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D4D9C" w:rsidRPr="00FF2A16" w:rsidRDefault="002D4D9C" w:rsidP="002D4D9C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2D4D9C" w:rsidRPr="00FF2A16" w:rsidRDefault="002D4D9C" w:rsidP="002D4D9C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D4D9C" w:rsidRPr="00FF2A16" w:rsidRDefault="002D4D9C" w:rsidP="002D4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D9C" w:rsidRPr="00FF2A16" w:rsidRDefault="002D4D9C" w:rsidP="002D4D9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2D4D9C" w:rsidRPr="00FF2A16" w:rsidRDefault="00935FC3" w:rsidP="002D4D9C">
      <w:pPr>
        <w:spacing w:after="0" w:line="240" w:lineRule="auto"/>
        <w:rPr>
          <w:rFonts w:ascii="Times New Roman" w:hAnsi="Times New Roman"/>
        </w:rPr>
      </w:pPr>
      <w:r w:rsidRPr="00935FC3"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 w:rsidRPr="00935FC3"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2D4D9C" w:rsidRPr="00BD1C2C">
        <w:rPr>
          <w:rFonts w:ascii="Times New Roman" w:hAnsi="Times New Roman"/>
          <w:sz w:val="20"/>
        </w:rPr>
        <w:t>От</w:t>
      </w:r>
      <w:r w:rsidR="002D4D9C" w:rsidRPr="00FF2A16">
        <w:rPr>
          <w:rFonts w:ascii="Times New Roman" w:hAnsi="Times New Roman"/>
        </w:rPr>
        <w:t xml:space="preserve"> </w:t>
      </w:r>
      <w:r w:rsidR="002D4D9C" w:rsidRPr="00FF2A16">
        <w:rPr>
          <w:rFonts w:ascii="Times New Roman" w:hAnsi="Times New Roman"/>
          <w:sz w:val="28"/>
          <w:szCs w:val="28"/>
        </w:rPr>
        <w:t xml:space="preserve">    </w:t>
      </w:r>
      <w:r w:rsidR="002D4D9C">
        <w:rPr>
          <w:rFonts w:ascii="Times New Roman" w:hAnsi="Times New Roman"/>
          <w:sz w:val="28"/>
          <w:szCs w:val="28"/>
        </w:rPr>
        <w:t>12</w:t>
      </w:r>
      <w:r w:rsidR="002D4D9C" w:rsidRPr="00FF2A16">
        <w:rPr>
          <w:rFonts w:ascii="Times New Roman" w:hAnsi="Times New Roman"/>
          <w:sz w:val="28"/>
          <w:szCs w:val="28"/>
        </w:rPr>
        <w:t>.</w:t>
      </w:r>
      <w:r w:rsidR="002D4D9C">
        <w:rPr>
          <w:rFonts w:ascii="Times New Roman" w:hAnsi="Times New Roman"/>
          <w:sz w:val="28"/>
          <w:szCs w:val="28"/>
        </w:rPr>
        <w:t>04</w:t>
      </w:r>
      <w:r w:rsidR="002D4D9C" w:rsidRPr="00FF2A16">
        <w:rPr>
          <w:rFonts w:ascii="Times New Roman" w:hAnsi="Times New Roman"/>
          <w:sz w:val="28"/>
          <w:szCs w:val="28"/>
        </w:rPr>
        <w:t>.201</w:t>
      </w:r>
      <w:r w:rsidR="002D4D9C">
        <w:rPr>
          <w:rFonts w:ascii="Times New Roman" w:hAnsi="Times New Roman"/>
          <w:sz w:val="28"/>
          <w:szCs w:val="28"/>
        </w:rPr>
        <w:t>7</w:t>
      </w:r>
      <w:r w:rsidR="002D4D9C" w:rsidRPr="00FF2A16">
        <w:rPr>
          <w:rFonts w:ascii="Times New Roman" w:hAnsi="Times New Roman"/>
          <w:sz w:val="28"/>
          <w:szCs w:val="28"/>
        </w:rPr>
        <w:t>г.</w:t>
      </w:r>
      <w:r w:rsidR="002D4D9C">
        <w:rPr>
          <w:rFonts w:ascii="Times New Roman" w:hAnsi="Times New Roman"/>
        </w:rPr>
        <w:t xml:space="preserve">        </w:t>
      </w:r>
      <w:r w:rsidR="002D4D9C" w:rsidRPr="00BD1C2C">
        <w:rPr>
          <w:rFonts w:ascii="Times New Roman" w:hAnsi="Times New Roman"/>
          <w:sz w:val="20"/>
        </w:rPr>
        <w:t>№</w:t>
      </w:r>
      <w:r w:rsidR="002D4D9C">
        <w:rPr>
          <w:rFonts w:ascii="Times New Roman" w:hAnsi="Times New Roman"/>
          <w:sz w:val="28"/>
          <w:szCs w:val="28"/>
        </w:rPr>
        <w:t xml:space="preserve">     287</w:t>
      </w:r>
    </w:p>
    <w:p w:rsidR="002D4D9C" w:rsidRPr="00FF2A16" w:rsidRDefault="002D4D9C" w:rsidP="002D4D9C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2D4D9C" w:rsidRPr="00BD1C2C" w:rsidRDefault="002D4D9C" w:rsidP="002D4D9C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2D4D9C" w:rsidRDefault="002D4D9C" w:rsidP="002D4D9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9C" w:rsidRDefault="002D4D9C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D9C" w:rsidRDefault="002D4D9C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D4D9C" w:rsidTr="002D4D9C">
        <w:tc>
          <w:tcPr>
            <w:tcW w:w="5211" w:type="dxa"/>
          </w:tcPr>
          <w:p w:rsidR="002D4D9C" w:rsidRDefault="002D4D9C" w:rsidP="007302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осуществления 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в сфере зак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товаров, работ, услуг для 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муниципальных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ужд 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Омсукчанск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городского округа</w:t>
            </w:r>
          </w:p>
        </w:tc>
      </w:tr>
    </w:tbl>
    <w:p w:rsidR="00C95915" w:rsidRPr="007302C1" w:rsidRDefault="00C95915" w:rsidP="007302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A81" w:rsidRPr="007302C1" w:rsidRDefault="00E90A81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8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о статьей 100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а от </w:t>
      </w:r>
      <w:r w:rsidR="007302C1" w:rsidRPr="0045633B">
        <w:rPr>
          <w:rFonts w:ascii="Times New Roman" w:hAnsi="Times New Roman"/>
          <w:sz w:val="28"/>
          <w:szCs w:val="28"/>
        </w:rPr>
        <w:t>05.04.2013</w:t>
      </w:r>
      <w:r w:rsidR="002D4D9C">
        <w:rPr>
          <w:rFonts w:ascii="Times New Roman" w:hAnsi="Times New Roman"/>
          <w:sz w:val="28"/>
          <w:szCs w:val="28"/>
        </w:rPr>
        <w:t>г.</w:t>
      </w:r>
      <w:r w:rsidR="007302C1" w:rsidRPr="0045633B">
        <w:rPr>
          <w:rFonts w:ascii="Times New Roman" w:hAnsi="Times New Roman"/>
          <w:sz w:val="28"/>
          <w:szCs w:val="28"/>
        </w:rPr>
        <w:t xml:space="preserve"> №</w:t>
      </w:r>
      <w:r w:rsidR="003C095D">
        <w:rPr>
          <w:rFonts w:ascii="Times New Roman" w:hAnsi="Times New Roman"/>
          <w:sz w:val="28"/>
          <w:szCs w:val="28"/>
        </w:rPr>
        <w:t xml:space="preserve"> </w:t>
      </w:r>
      <w:r w:rsidR="007302C1" w:rsidRPr="0045633B">
        <w:rPr>
          <w:rFonts w:ascii="Times New Roman" w:hAnsi="Times New Roman"/>
          <w:sz w:val="28"/>
          <w:szCs w:val="28"/>
        </w:rPr>
        <w:t>44-ФЗ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D4D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администрация О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сукчанского городского округа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02C1" w:rsidRDefault="007302C1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302C1" w:rsidRPr="007302C1" w:rsidRDefault="007302C1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осуществления ведомственного контроля в сфере закупок </w:t>
      </w:r>
      <w:r w:rsidR="002D4D9C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нужд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="002D4D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D9C" w:rsidRPr="00D54478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2D4D9C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Отраслевым (функциональным) органам администрации Омсукча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ского городского округа, осуществляющим функции и полномочия учред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телей муниципальных учреждений в месячный срок разработать и утвердить регламент проведения ведомственного контроля в сфере закупок для обесп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чения муниципальных нужд и внести соответствующие изменения в Пол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жение.</w:t>
      </w:r>
    </w:p>
    <w:p w:rsidR="002D4D9C" w:rsidRPr="002D4D9C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7302C1" w:rsidRPr="007302C1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02C1" w:rsidRPr="007302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302C1" w:rsidRPr="007302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302C1" w:rsidRPr="007302C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D9C" w:rsidRPr="002D4D9C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7302C1" w:rsidRPr="007302C1" w:rsidRDefault="002D4D9C" w:rsidP="007302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02C1" w:rsidRPr="007302C1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размещению (опубликованию) на официальном сайте  в сети Интернет </w:t>
      </w:r>
      <w:r w:rsidR="007302C1" w:rsidRPr="007302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4" w:history="1">
        <w:r w:rsidR="007302C1" w:rsidRPr="007302C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www.omsukchan-adm.ru</w:t>
        </w:r>
      </w:hyperlink>
      <w:r w:rsidR="007302C1" w:rsidRPr="007302C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C6769" w:rsidRDefault="005C6769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81" w:rsidRPr="007302C1" w:rsidRDefault="00E90A81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4D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С.П.</w:t>
      </w:r>
      <w:r w:rsidR="002D4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Кучеренко</w:t>
      </w:r>
    </w:p>
    <w:p w:rsidR="00416308" w:rsidRDefault="00416308" w:rsidP="004163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81" w:rsidRPr="00416308" w:rsidRDefault="00E90A81" w:rsidP="00416308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Утверждены</w:t>
      </w:r>
    </w:p>
    <w:p w:rsidR="00416308" w:rsidRPr="00416308" w:rsidRDefault="00E90A81" w:rsidP="00416308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t xml:space="preserve">постановлением </w:t>
      </w:r>
    </w:p>
    <w:p w:rsidR="00E90A81" w:rsidRPr="00416308" w:rsidRDefault="00C95915" w:rsidP="00416308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t>администрации</w:t>
      </w:r>
    </w:p>
    <w:p w:rsidR="00C95915" w:rsidRPr="00416308" w:rsidRDefault="00C95915" w:rsidP="00416308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E90A81" w:rsidRPr="00416308" w:rsidRDefault="00E90A81" w:rsidP="00416308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t xml:space="preserve">от </w:t>
      </w:r>
      <w:r w:rsidR="00416308">
        <w:rPr>
          <w:rFonts w:ascii="Times New Roman" w:hAnsi="Times New Roman" w:cs="Times New Roman"/>
          <w:sz w:val="24"/>
          <w:szCs w:val="28"/>
          <w:lang w:eastAsia="ru-RU"/>
        </w:rPr>
        <w:t>12.04.</w:t>
      </w:r>
      <w:r w:rsidR="00C95915" w:rsidRPr="00416308">
        <w:rPr>
          <w:rFonts w:ascii="Times New Roman" w:hAnsi="Times New Roman" w:cs="Times New Roman"/>
          <w:sz w:val="24"/>
          <w:szCs w:val="28"/>
          <w:lang w:eastAsia="ru-RU"/>
        </w:rPr>
        <w:t>201</w:t>
      </w:r>
      <w:r w:rsidR="00235628" w:rsidRPr="00416308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Pr="00416308">
        <w:rPr>
          <w:rFonts w:ascii="Times New Roman" w:hAnsi="Times New Roman" w:cs="Times New Roman"/>
          <w:sz w:val="24"/>
          <w:szCs w:val="28"/>
          <w:lang w:eastAsia="ru-RU"/>
        </w:rPr>
        <w:t xml:space="preserve">г. </w:t>
      </w:r>
      <w:r w:rsidR="007302C1" w:rsidRPr="00416308">
        <w:rPr>
          <w:rFonts w:ascii="Times New Roman" w:hAnsi="Times New Roman" w:cs="Times New Roman"/>
          <w:sz w:val="24"/>
          <w:szCs w:val="28"/>
          <w:lang w:eastAsia="ru-RU"/>
        </w:rPr>
        <w:t>№</w:t>
      </w:r>
      <w:r w:rsidRPr="0041630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16308">
        <w:rPr>
          <w:rFonts w:ascii="Times New Roman" w:hAnsi="Times New Roman" w:cs="Times New Roman"/>
          <w:sz w:val="24"/>
          <w:szCs w:val="28"/>
          <w:lang w:eastAsia="ru-RU"/>
        </w:rPr>
        <w:t>287</w:t>
      </w:r>
    </w:p>
    <w:p w:rsidR="00E90A81" w:rsidRPr="00416308" w:rsidRDefault="00E90A81" w:rsidP="007302C1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16308">
        <w:rPr>
          <w:rFonts w:ascii="Times New Roman" w:hAnsi="Times New Roman" w:cs="Times New Roman"/>
          <w:sz w:val="24"/>
          <w:szCs w:val="28"/>
          <w:lang w:eastAsia="ru-RU"/>
        </w:rPr>
        <w:br/>
      </w:r>
    </w:p>
    <w:p w:rsidR="00E90A81" w:rsidRPr="007302C1" w:rsidRDefault="00E90A81" w:rsidP="0073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90A81" w:rsidRDefault="00416308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ведомственного контроля в сфере закупок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товаров, работ, 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луг 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16308" w:rsidRPr="007302C1" w:rsidRDefault="00416308" w:rsidP="007302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осуществления 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главн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ми распорядителями бюджетных средств Омсукчанского городского округа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 w:rsidR="00C95915" w:rsidRPr="007302C1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нужд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Омсу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>чанского городского округа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ведомственный контроль) за соблюден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ем законодательных и иных нормативных правовых актов о контрактной системе в сфере закупок товаров, работ, услуг для обеспечения государс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нужд (далее - законодательство о</w:t>
      </w:r>
      <w:proofErr w:type="gramEnd"/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контрактной си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теме в сфере закупок) в отношении подведомственных им заказчиков (далее - заказчик).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2. Предметом ведомственного контроля является соблюдение подв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домственными органам</w:t>
      </w:r>
      <w:r w:rsidR="004163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о контрактной системе в сфере закупок.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3. При осуществлении ведомственного контроля органы ведомственн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го контроля осуществляют проверку соблюдения законодательства о ко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трактной системе в сфере закупок, в том числе: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а) соблюдения ограничений и запретов, установленных законодател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ством о контрактной системе в сфере закупок;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б) соблюдения требований к обоснованию закупок и обоснованности закупок;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в) соблюдения требований о нормировании в сфере закупок;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ком (подрядчиком, исполнителем);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д) соответствия информации об объеме финансового обеспечения, включенной в планы закупок, информации об объеме финансового обеспеч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ния для осуществления закупок, утвержденном и доведенном до сведения з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казчика;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держащейся: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E90A81" w:rsidRPr="007302C1" w:rsidRDefault="00C95915" w:rsidP="007302C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лах определения поставщиков (подрядчиков, исполнителей);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в реестре контрактов, заключенных заказчиками, - условиям контра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тов;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соблюдения требований по определению поставщика (подрядчика, исполнителя);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обоснованности в документально оформленном отчете невозможн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сти или нецелесообразности использования иных способов определения п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ставщика (подрядчика, исполнителя), а также цены контракта и иных сущ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ственных условий контракта в случае осуществления закупки у единственн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го поставщика (подрядчика, исполнителя) для заключения контракта;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соответствия поставленного товара, выполненной работы (ее резул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тата) или оказанной услуги условиям контракта;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занной услуги;</w:t>
      </w:r>
    </w:p>
    <w:p w:rsidR="00E90A81" w:rsidRPr="007302C1" w:rsidRDefault="00C95915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) соответствия использования поставленного товара, выполненной р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0A81" w:rsidRPr="007302C1">
        <w:rPr>
          <w:rFonts w:ascii="Times New Roman" w:hAnsi="Times New Roman" w:cs="Times New Roman"/>
          <w:sz w:val="28"/>
          <w:szCs w:val="28"/>
          <w:lang w:eastAsia="ru-RU"/>
        </w:rPr>
        <w:t>боты (ее результата) или оказанной услуги целям осуществления закупки.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4. Ведомственный контроль осуществляется в соответствии с регл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ментом, утвержденным органом ведомственного контроля.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6. Ведомственный контроль осуществляется путем проведения выез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ных или документарных мероприятий ведомственного контроля.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7. Должностные лица органов ведомственного контроля, уполномоче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8. Выездные или документарные мероприятия ведомственного контр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10. Уведомление должно содержать следующую информацию: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наименование заказчика, которому адресовано уведомление;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б) предмет мероприятия ведомственного контроля (проверяемые в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просы), в том числе период времени, за который проверяется деятельность заказчика;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в) вид мероприятия ведомственного контроля (выездное или докуме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тарное);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г) дата начала и дата окончания проведения мероприятия ведомстве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ного контроля;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д) перечень должностных лиц, уполномоченных на осуществление м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роприятия ведомственного контроля;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троля;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лении помещения для работы, сре</w:t>
      </w:r>
      <w:proofErr w:type="gramStart"/>
      <w:r w:rsidRPr="007302C1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302C1">
        <w:rPr>
          <w:rFonts w:ascii="Times New Roman" w:hAnsi="Times New Roman" w:cs="Times New Roman"/>
          <w:sz w:val="28"/>
          <w:szCs w:val="28"/>
          <w:lang w:eastAsia="ru-RU"/>
        </w:rPr>
        <w:t>язи и иных необходимых средств и оборудования для проведения такого мероприятия.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гана ведомственного контроля или лица, его замещающего.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12. При проведении мероприятия ведомственного контроля должнос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ные лица, уполномоченные на осуществление ведомственного контроля, имеют право: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ния с учетом требований законодательства Российской Федерации о защите государственной тайны;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б) на истребование необходимых для проведения мероприятия ведо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ственного контроля документов с учетом требований законодательства Ро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о защите государственной тайны;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в) на получение необходимых объяснений в письменной форме, в фо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ме электронного документа и (или) устной форме по вопросам проводимого мероприятия ведомственного контроля.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гана ведомственного контроля, ответственным за проведение мероприятия ведомственного контроля, и представляется руководителю органа ведомс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венного контроля или иному уполномоченному руководителем ведомстве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ного контроля лицу.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При выявлении нарушений по результатам мероприятия ведомственн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го контроля должностными лицами, уполномоченными на проведение мер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приятий ведомственного контроля, в порядке, установленном регламентом, 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указанным в пункте 4 настоящих Правил, разрабатывается и утверждается план устранения выявленных нарушений.</w:t>
      </w:r>
    </w:p>
    <w:p w:rsidR="00E90A81" w:rsidRPr="007302C1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7302C1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по результатам проверок действий (бездейс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 xml:space="preserve">вия), содержащих признаки административного правонарушения, материалы проверки подлежат направлению в </w:t>
      </w:r>
      <w:r w:rsidR="00AC6C3E">
        <w:rPr>
          <w:rFonts w:ascii="Times New Roman" w:hAnsi="Times New Roman" w:cs="Times New Roman"/>
          <w:sz w:val="28"/>
          <w:szCs w:val="28"/>
          <w:lang w:eastAsia="ru-RU"/>
        </w:rPr>
        <w:t>уполномоченный на осуществление ко</w:t>
      </w:r>
      <w:r w:rsidR="00AC6C3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6C3E">
        <w:rPr>
          <w:rFonts w:ascii="Times New Roman" w:hAnsi="Times New Roman" w:cs="Times New Roman"/>
          <w:sz w:val="28"/>
          <w:szCs w:val="28"/>
          <w:lang w:eastAsia="ru-RU"/>
        </w:rPr>
        <w:t>троля в сфере закупок территориальный орган федерального органа исполн</w:t>
      </w:r>
      <w:r w:rsidR="00AC6C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C6C3E">
        <w:rPr>
          <w:rFonts w:ascii="Times New Roman" w:hAnsi="Times New Roman" w:cs="Times New Roman"/>
          <w:sz w:val="28"/>
          <w:szCs w:val="28"/>
          <w:lang w:eastAsia="ru-RU"/>
        </w:rPr>
        <w:t>тельной влас</w:t>
      </w:r>
      <w:r w:rsidR="00D512E4">
        <w:rPr>
          <w:rFonts w:ascii="Times New Roman" w:hAnsi="Times New Roman" w:cs="Times New Roman"/>
          <w:sz w:val="28"/>
          <w:szCs w:val="28"/>
          <w:lang w:eastAsia="ru-RU"/>
        </w:rPr>
        <w:t xml:space="preserve">ти, </w:t>
      </w:r>
      <w:r w:rsidRPr="007302C1">
        <w:rPr>
          <w:rFonts w:ascii="Times New Roman" w:hAnsi="Times New Roman" w:cs="Times New Roman"/>
          <w:sz w:val="28"/>
          <w:szCs w:val="28"/>
          <w:lang w:eastAsia="ru-RU"/>
        </w:rPr>
        <w:t>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7D682A" w:rsidRDefault="00E90A8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2C1">
        <w:rPr>
          <w:rFonts w:ascii="Times New Roman" w:hAnsi="Times New Roman" w:cs="Times New Roman"/>
          <w:sz w:val="28"/>
          <w:szCs w:val="28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302C1" w:rsidRDefault="007302C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2C1" w:rsidRDefault="007302C1" w:rsidP="00730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769" w:rsidRDefault="007302C1" w:rsidP="0041630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/>
    <w:p w:rsidR="005C6769" w:rsidRPr="005C6769" w:rsidRDefault="005C6769" w:rsidP="005C6769">
      <w:pPr>
        <w:tabs>
          <w:tab w:val="left" w:pos="6273"/>
        </w:tabs>
      </w:pPr>
    </w:p>
    <w:sectPr w:rsidR="005C6769" w:rsidRPr="005C6769" w:rsidSect="00B7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2582B"/>
    <w:rsid w:val="001D4FA7"/>
    <w:rsid w:val="00235628"/>
    <w:rsid w:val="002D4D9C"/>
    <w:rsid w:val="003C095D"/>
    <w:rsid w:val="00416308"/>
    <w:rsid w:val="005C6769"/>
    <w:rsid w:val="0072582B"/>
    <w:rsid w:val="007302C1"/>
    <w:rsid w:val="007D682A"/>
    <w:rsid w:val="00935FC3"/>
    <w:rsid w:val="00AC6C3E"/>
    <w:rsid w:val="00B710F1"/>
    <w:rsid w:val="00C95915"/>
    <w:rsid w:val="00D512E4"/>
    <w:rsid w:val="00D54478"/>
    <w:rsid w:val="00E90A81"/>
    <w:rsid w:val="00EC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2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D4D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D4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2D4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MashBur</cp:lastModifiedBy>
  <cp:revision>16</cp:revision>
  <cp:lastPrinted>2017-04-14T00:21:00Z</cp:lastPrinted>
  <dcterms:created xsi:type="dcterms:W3CDTF">2015-09-13T07:40:00Z</dcterms:created>
  <dcterms:modified xsi:type="dcterms:W3CDTF">2017-04-14T00:21:00Z</dcterms:modified>
</cp:coreProperties>
</file>