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F7" w:rsidRPr="001A52B7" w:rsidRDefault="00C110F7" w:rsidP="00C110F7">
      <w:pPr>
        <w:jc w:val="center"/>
        <w:rPr>
          <w:b/>
          <w:bCs/>
          <w:caps/>
          <w:sz w:val="28"/>
          <w:szCs w:val="28"/>
        </w:rPr>
      </w:pPr>
      <w:r w:rsidRPr="001A52B7">
        <w:rPr>
          <w:b/>
          <w:bCs/>
          <w:caps/>
          <w:sz w:val="28"/>
          <w:szCs w:val="28"/>
        </w:rPr>
        <w:t>Магаданская область</w:t>
      </w:r>
    </w:p>
    <w:p w:rsidR="00C110F7" w:rsidRPr="001A52B7" w:rsidRDefault="00C110F7" w:rsidP="00C110F7">
      <w:pPr>
        <w:jc w:val="center"/>
        <w:rPr>
          <w:caps/>
          <w:sz w:val="16"/>
          <w:szCs w:val="16"/>
        </w:rPr>
      </w:pPr>
    </w:p>
    <w:p w:rsidR="00C110F7" w:rsidRPr="001A52B7" w:rsidRDefault="00C110F7" w:rsidP="00C110F7">
      <w:pPr>
        <w:pStyle w:val="a3"/>
        <w:rPr>
          <w:sz w:val="32"/>
          <w:szCs w:val="32"/>
        </w:rPr>
      </w:pPr>
      <w:r w:rsidRPr="001A52B7">
        <w:rPr>
          <w:sz w:val="32"/>
          <w:szCs w:val="32"/>
        </w:rPr>
        <w:t>АДМИНИСТРАЦИЯ</w:t>
      </w:r>
    </w:p>
    <w:p w:rsidR="00C110F7" w:rsidRPr="001A52B7" w:rsidRDefault="00C110F7" w:rsidP="00C110F7">
      <w:pPr>
        <w:pStyle w:val="a3"/>
        <w:rPr>
          <w:sz w:val="32"/>
          <w:szCs w:val="32"/>
        </w:rPr>
      </w:pPr>
      <w:r w:rsidRPr="001A52B7">
        <w:rPr>
          <w:sz w:val="32"/>
          <w:szCs w:val="32"/>
        </w:rPr>
        <w:t>ОМСУКЧАНСКОГО ГОРОДСКОГО ОКРУГА</w:t>
      </w:r>
    </w:p>
    <w:p w:rsidR="00C110F7" w:rsidRPr="001A52B7" w:rsidRDefault="00C110F7" w:rsidP="00C110F7">
      <w:pPr>
        <w:jc w:val="center"/>
        <w:rPr>
          <w:b/>
          <w:bCs/>
          <w:sz w:val="14"/>
          <w:szCs w:val="14"/>
        </w:rPr>
      </w:pPr>
    </w:p>
    <w:p w:rsidR="00C110F7" w:rsidRPr="001A52B7" w:rsidRDefault="00C110F7" w:rsidP="00C110F7">
      <w:pPr>
        <w:jc w:val="center"/>
        <w:rPr>
          <w:sz w:val="16"/>
          <w:szCs w:val="16"/>
        </w:rPr>
      </w:pPr>
    </w:p>
    <w:p w:rsidR="00C110F7" w:rsidRDefault="00C110F7" w:rsidP="00C110F7">
      <w:pPr>
        <w:jc w:val="center"/>
        <w:rPr>
          <w:szCs w:val="28"/>
        </w:rPr>
      </w:pPr>
      <w:r w:rsidRPr="001A52B7">
        <w:rPr>
          <w:b/>
          <w:bCs/>
          <w:sz w:val="44"/>
          <w:szCs w:val="44"/>
        </w:rPr>
        <w:t>ПОСТАНОВЛЕНИЕ</w:t>
      </w:r>
      <w:r>
        <w:rPr>
          <w:b/>
          <w:bCs/>
          <w:sz w:val="44"/>
          <w:szCs w:val="44"/>
        </w:rPr>
        <w:t xml:space="preserve"> </w:t>
      </w:r>
    </w:p>
    <w:p w:rsidR="00C110F7" w:rsidRPr="00C110F7" w:rsidRDefault="00C110F7" w:rsidP="00C110F7">
      <w:pPr>
        <w:rPr>
          <w:sz w:val="28"/>
          <w:szCs w:val="28"/>
        </w:rPr>
      </w:pPr>
    </w:p>
    <w:p w:rsidR="00C110F7" w:rsidRPr="00C110F7" w:rsidRDefault="00C110F7" w:rsidP="00C110F7">
      <w:pPr>
        <w:rPr>
          <w:sz w:val="28"/>
          <w:szCs w:val="28"/>
        </w:rPr>
      </w:pPr>
    </w:p>
    <w:p w:rsidR="00C110F7" w:rsidRPr="00066555" w:rsidRDefault="00AD5832" w:rsidP="00C110F7">
      <w:pPr>
        <w:rPr>
          <w:sz w:val="28"/>
          <w:szCs w:val="28"/>
        </w:rPr>
      </w:pPr>
      <w:r>
        <w:rPr>
          <w:noProof/>
          <w:sz w:val="20"/>
        </w:rPr>
        <w:pict>
          <v:line id="_x0000_s1027" style="position:absolute;z-index:251660288" from="138pt,17pt" to="180pt,17pt"/>
        </w:pict>
      </w:r>
      <w:r>
        <w:rPr>
          <w:noProof/>
          <w:sz w:val="20"/>
        </w:rPr>
        <w:pict>
          <v:line id="_x0000_s1026" style="position:absolute;z-index:251659264" from="17.85pt,17pt" to="113.85pt,17pt"/>
        </w:pict>
      </w:r>
      <w:r w:rsidR="00C110F7" w:rsidRPr="001A52B7">
        <w:rPr>
          <w:sz w:val="20"/>
        </w:rPr>
        <w:t>От</w:t>
      </w:r>
      <w:r w:rsidR="00C110F7" w:rsidRPr="001A52B7">
        <w:t xml:space="preserve"> </w:t>
      </w:r>
      <w:r w:rsidR="00C110F7">
        <w:rPr>
          <w:sz w:val="28"/>
          <w:szCs w:val="28"/>
        </w:rPr>
        <w:t xml:space="preserve">    </w:t>
      </w:r>
      <w:r w:rsidR="00C110F7" w:rsidRPr="00C110F7">
        <w:rPr>
          <w:sz w:val="28"/>
          <w:szCs w:val="28"/>
        </w:rPr>
        <w:t>18.08.2020г.</w:t>
      </w:r>
      <w:r w:rsidR="00C110F7" w:rsidRPr="00C110F7">
        <w:rPr>
          <w:sz w:val="28"/>
        </w:rPr>
        <w:t xml:space="preserve">      </w:t>
      </w:r>
      <w:r w:rsidR="00C110F7" w:rsidRPr="001A52B7">
        <w:rPr>
          <w:sz w:val="20"/>
        </w:rPr>
        <w:t>№</w:t>
      </w:r>
      <w:r w:rsidR="00C110F7" w:rsidRPr="001A52B7">
        <w:rPr>
          <w:sz w:val="28"/>
          <w:szCs w:val="28"/>
        </w:rPr>
        <w:t xml:space="preserve">  </w:t>
      </w:r>
      <w:r w:rsidR="00C110F7">
        <w:rPr>
          <w:sz w:val="28"/>
          <w:szCs w:val="28"/>
        </w:rPr>
        <w:t xml:space="preserve">   </w:t>
      </w:r>
      <w:r w:rsidR="00C110F7" w:rsidRPr="00C110F7">
        <w:rPr>
          <w:sz w:val="28"/>
          <w:szCs w:val="28"/>
        </w:rPr>
        <w:t>37</w:t>
      </w:r>
      <w:r>
        <w:rPr>
          <w:sz w:val="28"/>
          <w:szCs w:val="28"/>
        </w:rPr>
        <w:t>2</w:t>
      </w:r>
      <w:bookmarkStart w:id="0" w:name="_GoBack"/>
      <w:bookmarkEnd w:id="0"/>
    </w:p>
    <w:p w:rsidR="00C110F7" w:rsidRPr="001A52B7" w:rsidRDefault="00C110F7" w:rsidP="00C110F7">
      <w:pPr>
        <w:rPr>
          <w:sz w:val="4"/>
          <w:szCs w:val="6"/>
        </w:rPr>
      </w:pPr>
    </w:p>
    <w:p w:rsidR="00C110F7" w:rsidRPr="001A52B7" w:rsidRDefault="00C110F7" w:rsidP="00C110F7">
      <w:pPr>
        <w:rPr>
          <w:sz w:val="4"/>
          <w:szCs w:val="6"/>
        </w:rPr>
      </w:pPr>
      <w:r w:rsidRPr="001A52B7">
        <w:rPr>
          <w:sz w:val="20"/>
        </w:rPr>
        <w:t xml:space="preserve">пос. Омсукчан </w:t>
      </w:r>
    </w:p>
    <w:p w:rsidR="00C110F7" w:rsidRDefault="00C110F7" w:rsidP="00C110F7">
      <w:pPr>
        <w:rPr>
          <w:sz w:val="28"/>
          <w:szCs w:val="28"/>
        </w:rPr>
      </w:pPr>
    </w:p>
    <w:p w:rsidR="00C110F7" w:rsidRDefault="00C110F7" w:rsidP="00C110F7">
      <w:pPr>
        <w:rPr>
          <w:sz w:val="28"/>
          <w:szCs w:val="28"/>
        </w:rPr>
      </w:pPr>
    </w:p>
    <w:p w:rsidR="00C110F7" w:rsidRPr="00FF2A16" w:rsidRDefault="00C110F7" w:rsidP="00C110F7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4"/>
      </w:tblGrid>
      <w:tr w:rsidR="007373C2" w:rsidTr="00C110F7">
        <w:trPr>
          <w:trHeight w:val="1944"/>
        </w:trPr>
        <w:tc>
          <w:tcPr>
            <w:tcW w:w="5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4449" w:rsidRPr="007373C2" w:rsidRDefault="007373C2" w:rsidP="000211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AD8">
              <w:rPr>
                <w:rFonts w:ascii="Times New Roman" w:hAnsi="Times New Roman" w:cs="Times New Roman"/>
                <w:sz w:val="28"/>
                <w:szCs w:val="28"/>
              </w:rPr>
              <w:t>б утверждении Правил использования водных объектов общего пользования, расположенных на территории мун</w:t>
            </w:r>
            <w:r w:rsidR="00075A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AD8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«Омсукча</w:t>
            </w:r>
            <w:r w:rsidR="00075A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5AD8">
              <w:rPr>
                <w:rFonts w:ascii="Times New Roman" w:hAnsi="Times New Roman" w:cs="Times New Roman"/>
                <w:sz w:val="28"/>
                <w:szCs w:val="28"/>
              </w:rPr>
              <w:t xml:space="preserve">ский городской округ», для личных и бытовых нужд </w:t>
            </w:r>
          </w:p>
        </w:tc>
      </w:tr>
    </w:tbl>
    <w:p w:rsidR="00B349E5" w:rsidRDefault="00B349E5">
      <w:pPr>
        <w:pStyle w:val="ConsPlusNormal"/>
        <w:rPr>
          <w:rFonts w:ascii="Times New Roman" w:hAnsi="Times New Roman" w:cs="Times New Roman"/>
          <w:sz w:val="28"/>
        </w:rPr>
      </w:pPr>
    </w:p>
    <w:p w:rsidR="00C110F7" w:rsidRPr="00C110F7" w:rsidRDefault="00C110F7">
      <w:pPr>
        <w:pStyle w:val="ConsPlusNormal"/>
        <w:rPr>
          <w:rFonts w:ascii="Times New Roman" w:hAnsi="Times New Roman" w:cs="Times New Roman"/>
          <w:sz w:val="28"/>
        </w:rPr>
      </w:pPr>
    </w:p>
    <w:p w:rsidR="00320EE5" w:rsidRPr="001F54B8" w:rsidRDefault="00320EE5" w:rsidP="00C11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54B8">
        <w:rPr>
          <w:sz w:val="28"/>
          <w:szCs w:val="28"/>
        </w:rPr>
        <w:t xml:space="preserve">В </w:t>
      </w:r>
      <w:r w:rsidR="008D0DC4">
        <w:rPr>
          <w:sz w:val="28"/>
          <w:szCs w:val="28"/>
        </w:rPr>
        <w:t xml:space="preserve">целях </w:t>
      </w:r>
      <w:r w:rsidR="00075AD8">
        <w:rPr>
          <w:sz w:val="28"/>
          <w:szCs w:val="28"/>
        </w:rPr>
        <w:t>установления правил использования водных объектов общего пользования, расположенных на территории муниципального образования «Омсукчанский городской округ» для личных и бытовых нужд, в соотве</w:t>
      </w:r>
      <w:r w:rsidR="00075AD8">
        <w:rPr>
          <w:sz w:val="28"/>
          <w:szCs w:val="28"/>
        </w:rPr>
        <w:t>т</w:t>
      </w:r>
      <w:r w:rsidR="00075AD8">
        <w:rPr>
          <w:sz w:val="28"/>
          <w:szCs w:val="28"/>
        </w:rPr>
        <w:t>ствии с ч</w:t>
      </w:r>
      <w:r w:rsidR="00D120CF">
        <w:rPr>
          <w:sz w:val="28"/>
          <w:szCs w:val="28"/>
        </w:rPr>
        <w:t>астью</w:t>
      </w:r>
      <w:r w:rsidR="00075AD8">
        <w:rPr>
          <w:sz w:val="28"/>
          <w:szCs w:val="28"/>
        </w:rPr>
        <w:t xml:space="preserve"> 5 ст</w:t>
      </w:r>
      <w:r w:rsidR="00D120CF">
        <w:rPr>
          <w:sz w:val="28"/>
          <w:szCs w:val="28"/>
        </w:rPr>
        <w:t>атьи</w:t>
      </w:r>
      <w:r w:rsidR="00075AD8">
        <w:rPr>
          <w:sz w:val="28"/>
          <w:szCs w:val="28"/>
        </w:rPr>
        <w:t xml:space="preserve"> 27 Водного кодекса РФ,</w:t>
      </w:r>
      <w:r w:rsidR="00D120CF">
        <w:rPr>
          <w:sz w:val="28"/>
          <w:szCs w:val="28"/>
        </w:rPr>
        <w:t xml:space="preserve"> подпунктом</w:t>
      </w:r>
      <w:r w:rsidR="00075AD8">
        <w:rPr>
          <w:sz w:val="28"/>
          <w:szCs w:val="28"/>
        </w:rPr>
        <w:t xml:space="preserve"> </w:t>
      </w:r>
      <w:r w:rsidR="00D120CF">
        <w:rPr>
          <w:sz w:val="28"/>
          <w:szCs w:val="28"/>
        </w:rPr>
        <w:t>36 пункта 1 ст</w:t>
      </w:r>
      <w:r w:rsidR="00D120CF">
        <w:rPr>
          <w:sz w:val="28"/>
          <w:szCs w:val="28"/>
        </w:rPr>
        <w:t>а</w:t>
      </w:r>
      <w:r w:rsidR="00D120CF">
        <w:rPr>
          <w:sz w:val="28"/>
          <w:szCs w:val="28"/>
        </w:rPr>
        <w:t xml:space="preserve">тьи 16 </w:t>
      </w:r>
      <w:r w:rsidR="00D120CF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6" w:history="1">
        <w:r w:rsidR="00D120CF" w:rsidRPr="00C110F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D120CF">
        <w:rPr>
          <w:rFonts w:eastAsiaTheme="minorHAnsi"/>
          <w:sz w:val="28"/>
          <w:szCs w:val="28"/>
          <w:lang w:eastAsia="en-US"/>
        </w:rPr>
        <w:t xml:space="preserve"> от 06.10.2003</w:t>
      </w:r>
      <w:r w:rsidR="00C110F7">
        <w:rPr>
          <w:rFonts w:eastAsiaTheme="minorHAnsi"/>
          <w:sz w:val="28"/>
          <w:szCs w:val="28"/>
          <w:lang w:eastAsia="en-US"/>
        </w:rPr>
        <w:t>г.</w:t>
      </w:r>
      <w:r w:rsidR="00D120CF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</w:t>
      </w:r>
      <w:r w:rsidR="004B4DCC">
        <w:rPr>
          <w:sz w:val="28"/>
          <w:szCs w:val="28"/>
        </w:rPr>
        <w:t xml:space="preserve">, </w:t>
      </w:r>
      <w:r w:rsidR="00D120CF">
        <w:rPr>
          <w:sz w:val="28"/>
          <w:szCs w:val="28"/>
        </w:rPr>
        <w:t>руково</w:t>
      </w:r>
      <w:r w:rsidR="00D120CF">
        <w:rPr>
          <w:sz w:val="28"/>
          <w:szCs w:val="28"/>
        </w:rPr>
        <w:t>д</w:t>
      </w:r>
      <w:r w:rsidR="00D120CF">
        <w:rPr>
          <w:sz w:val="28"/>
          <w:szCs w:val="28"/>
        </w:rPr>
        <w:t>ствуясь</w:t>
      </w:r>
      <w:r w:rsidR="004B4DCC">
        <w:rPr>
          <w:sz w:val="28"/>
          <w:szCs w:val="28"/>
        </w:rPr>
        <w:t xml:space="preserve"> Уставом муниципального образования «Омсукчанский городской</w:t>
      </w:r>
      <w:proofErr w:type="gramEnd"/>
      <w:r w:rsidR="004B4DCC">
        <w:rPr>
          <w:sz w:val="28"/>
          <w:szCs w:val="28"/>
        </w:rPr>
        <w:t xml:space="preserve"> округ»</w:t>
      </w:r>
      <w:r w:rsidR="008D0DC4">
        <w:rPr>
          <w:sz w:val="28"/>
          <w:szCs w:val="28"/>
        </w:rPr>
        <w:t xml:space="preserve">, </w:t>
      </w:r>
      <w:r w:rsidRPr="001F54B8">
        <w:rPr>
          <w:sz w:val="28"/>
          <w:szCs w:val="28"/>
        </w:rPr>
        <w:t xml:space="preserve">администрация </w:t>
      </w:r>
      <w:r w:rsidR="001F54B8">
        <w:rPr>
          <w:sz w:val="28"/>
          <w:szCs w:val="28"/>
        </w:rPr>
        <w:t xml:space="preserve">Омсукчанского городского округа </w:t>
      </w:r>
    </w:p>
    <w:p w:rsidR="00C110F7" w:rsidRPr="00C110F7" w:rsidRDefault="00C110F7" w:rsidP="00C110F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0EE5" w:rsidRPr="001F54B8" w:rsidRDefault="00320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1" w:rsidRDefault="00320EE5" w:rsidP="00C11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B8">
        <w:rPr>
          <w:rFonts w:ascii="Times New Roman" w:hAnsi="Times New Roman" w:cs="Times New Roman"/>
          <w:sz w:val="28"/>
          <w:szCs w:val="28"/>
        </w:rPr>
        <w:t xml:space="preserve">1. </w:t>
      </w:r>
      <w:r w:rsidR="00D120CF">
        <w:rPr>
          <w:rFonts w:ascii="Times New Roman" w:hAnsi="Times New Roman" w:cs="Times New Roman"/>
          <w:sz w:val="28"/>
          <w:szCs w:val="28"/>
        </w:rPr>
        <w:t>Утвердить Правила использования водных объектов общего польз</w:t>
      </w:r>
      <w:r w:rsidR="00D120CF">
        <w:rPr>
          <w:rFonts w:ascii="Times New Roman" w:hAnsi="Times New Roman" w:cs="Times New Roman"/>
          <w:sz w:val="28"/>
          <w:szCs w:val="28"/>
        </w:rPr>
        <w:t>о</w:t>
      </w:r>
      <w:r w:rsidR="00D120CF">
        <w:rPr>
          <w:rFonts w:ascii="Times New Roman" w:hAnsi="Times New Roman" w:cs="Times New Roman"/>
          <w:sz w:val="28"/>
          <w:szCs w:val="28"/>
        </w:rPr>
        <w:t>вания, расположенных на территории муниципального образования «Омсу</w:t>
      </w:r>
      <w:r w:rsidR="00D120CF">
        <w:rPr>
          <w:rFonts w:ascii="Times New Roman" w:hAnsi="Times New Roman" w:cs="Times New Roman"/>
          <w:sz w:val="28"/>
          <w:szCs w:val="28"/>
        </w:rPr>
        <w:t>к</w:t>
      </w:r>
      <w:r w:rsidR="00D120CF">
        <w:rPr>
          <w:rFonts w:ascii="Times New Roman" w:hAnsi="Times New Roman" w:cs="Times New Roman"/>
          <w:sz w:val="28"/>
          <w:szCs w:val="28"/>
        </w:rPr>
        <w:t>чанский городской округ», для личных и бытовых нужд согласно прилож</w:t>
      </w:r>
      <w:r w:rsidR="00D120CF">
        <w:rPr>
          <w:rFonts w:ascii="Times New Roman" w:hAnsi="Times New Roman" w:cs="Times New Roman"/>
          <w:sz w:val="28"/>
          <w:szCs w:val="28"/>
        </w:rPr>
        <w:t>е</w:t>
      </w:r>
      <w:r w:rsidR="00D120CF">
        <w:rPr>
          <w:rFonts w:ascii="Times New Roman" w:hAnsi="Times New Roman" w:cs="Times New Roman"/>
          <w:sz w:val="28"/>
          <w:szCs w:val="28"/>
        </w:rPr>
        <w:t xml:space="preserve">нию к настоящему постановлению. </w:t>
      </w:r>
    </w:p>
    <w:p w:rsidR="00C110F7" w:rsidRDefault="00C110F7" w:rsidP="00283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796" w:rsidRPr="002F2A0B" w:rsidRDefault="00210D81" w:rsidP="00C11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EE5" w:rsidRPr="001F54B8">
        <w:rPr>
          <w:sz w:val="28"/>
          <w:szCs w:val="28"/>
        </w:rPr>
        <w:t xml:space="preserve">. </w:t>
      </w:r>
      <w:r w:rsidR="00283796" w:rsidRPr="002F2A0B">
        <w:rPr>
          <w:sz w:val="28"/>
          <w:szCs w:val="28"/>
        </w:rPr>
        <w:t xml:space="preserve">Настоящее </w:t>
      </w:r>
      <w:r w:rsidR="00283796">
        <w:rPr>
          <w:sz w:val="28"/>
          <w:szCs w:val="28"/>
        </w:rPr>
        <w:t xml:space="preserve">постановление подлежит </w:t>
      </w:r>
      <w:r w:rsidR="00D964E6" w:rsidRPr="002F2A0B">
        <w:rPr>
          <w:sz w:val="28"/>
          <w:szCs w:val="28"/>
        </w:rPr>
        <w:t>опубликовани</w:t>
      </w:r>
      <w:r w:rsidR="00D964E6">
        <w:rPr>
          <w:sz w:val="28"/>
          <w:szCs w:val="28"/>
        </w:rPr>
        <w:t>ю</w:t>
      </w:r>
      <w:r w:rsidR="00D964E6" w:rsidRPr="002F2A0B">
        <w:rPr>
          <w:sz w:val="28"/>
          <w:szCs w:val="28"/>
        </w:rPr>
        <w:t xml:space="preserve"> </w:t>
      </w:r>
      <w:r w:rsidR="00D964E6" w:rsidRPr="006B7C13">
        <w:rPr>
          <w:sz w:val="28"/>
          <w:szCs w:val="28"/>
        </w:rPr>
        <w:t xml:space="preserve">в </w:t>
      </w:r>
      <w:r w:rsidR="00D964E6">
        <w:rPr>
          <w:sz w:val="28"/>
          <w:szCs w:val="28"/>
        </w:rPr>
        <w:t>газете «О</w:t>
      </w:r>
      <w:r w:rsidR="00D964E6">
        <w:rPr>
          <w:sz w:val="28"/>
          <w:szCs w:val="28"/>
        </w:rPr>
        <w:t>м</w:t>
      </w:r>
      <w:r w:rsidR="00D964E6">
        <w:rPr>
          <w:sz w:val="28"/>
          <w:szCs w:val="28"/>
        </w:rPr>
        <w:t xml:space="preserve">сукчанские вести» и </w:t>
      </w:r>
      <w:r w:rsidR="00283796">
        <w:rPr>
          <w:sz w:val="28"/>
          <w:szCs w:val="28"/>
        </w:rPr>
        <w:t xml:space="preserve">размещению </w:t>
      </w:r>
      <w:r w:rsidR="00283796" w:rsidRPr="002F2A0B">
        <w:rPr>
          <w:sz w:val="28"/>
          <w:szCs w:val="28"/>
        </w:rPr>
        <w:t>на официальном сайте муниципального о</w:t>
      </w:r>
      <w:r w:rsidR="00283796" w:rsidRPr="002F2A0B">
        <w:rPr>
          <w:sz w:val="28"/>
          <w:szCs w:val="28"/>
        </w:rPr>
        <w:t>б</w:t>
      </w:r>
      <w:r w:rsidR="00283796" w:rsidRPr="002F2A0B">
        <w:rPr>
          <w:sz w:val="28"/>
          <w:szCs w:val="28"/>
        </w:rPr>
        <w:t>разования в сети Интернет (</w:t>
      </w:r>
      <w:hyperlink r:id="rId7" w:history="1">
        <w:r w:rsidR="00283796" w:rsidRPr="002F2A0B">
          <w:rPr>
            <w:rStyle w:val="a6"/>
            <w:sz w:val="28"/>
            <w:szCs w:val="28"/>
            <w:lang w:val="en-US"/>
          </w:rPr>
          <w:t>www</w:t>
        </w:r>
        <w:r w:rsidR="00283796" w:rsidRPr="002F2A0B">
          <w:rPr>
            <w:rStyle w:val="a6"/>
            <w:sz w:val="28"/>
            <w:szCs w:val="28"/>
          </w:rPr>
          <w:t>.</w:t>
        </w:r>
        <w:proofErr w:type="spellStart"/>
        <w:r w:rsidR="00283796" w:rsidRPr="002F2A0B">
          <w:rPr>
            <w:rStyle w:val="a6"/>
            <w:sz w:val="28"/>
            <w:szCs w:val="28"/>
            <w:lang w:val="en-US"/>
          </w:rPr>
          <w:t>omsukchan</w:t>
        </w:r>
        <w:proofErr w:type="spellEnd"/>
        <w:r w:rsidR="00283796" w:rsidRPr="002F2A0B">
          <w:rPr>
            <w:rStyle w:val="a6"/>
            <w:sz w:val="28"/>
            <w:szCs w:val="28"/>
          </w:rPr>
          <w:t>-</w:t>
        </w:r>
        <w:proofErr w:type="spellStart"/>
        <w:r w:rsidR="00283796" w:rsidRPr="002F2A0B">
          <w:rPr>
            <w:rStyle w:val="a6"/>
            <w:sz w:val="28"/>
            <w:szCs w:val="28"/>
            <w:lang w:val="en-US"/>
          </w:rPr>
          <w:t>adm</w:t>
        </w:r>
        <w:proofErr w:type="spellEnd"/>
        <w:r w:rsidR="00283796" w:rsidRPr="002F2A0B">
          <w:rPr>
            <w:rStyle w:val="a6"/>
            <w:sz w:val="28"/>
            <w:szCs w:val="28"/>
          </w:rPr>
          <w:t>.</w:t>
        </w:r>
        <w:proofErr w:type="spellStart"/>
        <w:r w:rsidR="00283796" w:rsidRPr="002F2A0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83796" w:rsidRPr="002F2A0B">
        <w:rPr>
          <w:sz w:val="28"/>
          <w:szCs w:val="28"/>
        </w:rPr>
        <w:t>).</w:t>
      </w:r>
    </w:p>
    <w:p w:rsidR="00C110F7" w:rsidRDefault="00C110F7" w:rsidP="00C110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3947" w:rsidRPr="00D53947" w:rsidRDefault="00D53947" w:rsidP="00C11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394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539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53947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Theme="minorHAnsi"/>
          <w:sz w:val="28"/>
          <w:szCs w:val="28"/>
          <w:lang w:eastAsia="en-US"/>
        </w:rPr>
        <w:t>Омсукчан</w:t>
      </w:r>
      <w:r w:rsidRPr="00D53947">
        <w:rPr>
          <w:rFonts w:eastAsiaTheme="minorHAnsi"/>
          <w:sz w:val="28"/>
          <w:szCs w:val="28"/>
          <w:lang w:eastAsia="en-US"/>
        </w:rPr>
        <w:t xml:space="preserve">ского городского округа </w:t>
      </w:r>
      <w:r>
        <w:rPr>
          <w:rFonts w:eastAsiaTheme="minorHAnsi"/>
          <w:sz w:val="28"/>
          <w:szCs w:val="28"/>
          <w:lang w:eastAsia="en-US"/>
        </w:rPr>
        <w:t>Кист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нова О.В.</w:t>
      </w:r>
    </w:p>
    <w:p w:rsidR="00320EE5" w:rsidRPr="00C110F7" w:rsidRDefault="00320EE5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20EE5" w:rsidRPr="00C110F7" w:rsidRDefault="00320EE5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D64FC" w:rsidRDefault="00AD64FC" w:rsidP="00AD64FC">
      <w:pPr>
        <w:pStyle w:val="ConsPlusNormal"/>
        <w:widowControl/>
        <w:jc w:val="both"/>
        <w:rPr>
          <w:sz w:val="28"/>
          <w:szCs w:val="28"/>
          <w:vertAlign w:val="superscript"/>
        </w:rPr>
      </w:pPr>
      <w:r w:rsidRPr="004D38A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D38A1">
        <w:rPr>
          <w:rFonts w:ascii="Times New Roman" w:hAnsi="Times New Roman" w:cs="Times New Roman"/>
          <w:sz w:val="28"/>
          <w:szCs w:val="28"/>
        </w:rPr>
        <w:tab/>
      </w:r>
      <w:r w:rsidRPr="004D38A1">
        <w:rPr>
          <w:rFonts w:ascii="Times New Roman" w:hAnsi="Times New Roman" w:cs="Times New Roman"/>
          <w:sz w:val="28"/>
          <w:szCs w:val="28"/>
        </w:rPr>
        <w:tab/>
      </w:r>
      <w:r w:rsidRPr="004D38A1">
        <w:rPr>
          <w:rFonts w:ascii="Times New Roman" w:hAnsi="Times New Roman" w:cs="Times New Roman"/>
          <w:sz w:val="28"/>
          <w:szCs w:val="28"/>
        </w:rPr>
        <w:tab/>
      </w:r>
      <w:r w:rsidRPr="004D38A1">
        <w:rPr>
          <w:rFonts w:ascii="Times New Roman" w:hAnsi="Times New Roman" w:cs="Times New Roman"/>
          <w:sz w:val="28"/>
          <w:szCs w:val="28"/>
        </w:rPr>
        <w:tab/>
      </w:r>
      <w:r w:rsidR="00283796">
        <w:rPr>
          <w:rFonts w:ascii="Times New Roman" w:hAnsi="Times New Roman" w:cs="Times New Roman"/>
          <w:sz w:val="28"/>
          <w:szCs w:val="28"/>
        </w:rPr>
        <w:t xml:space="preserve">    </w:t>
      </w:r>
      <w:r w:rsidRPr="004D38A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10F7">
        <w:rPr>
          <w:rFonts w:ascii="Times New Roman" w:hAnsi="Times New Roman" w:cs="Times New Roman"/>
          <w:sz w:val="28"/>
          <w:szCs w:val="28"/>
        </w:rPr>
        <w:t xml:space="preserve">  </w:t>
      </w:r>
      <w:r w:rsidRPr="004D38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38A1">
        <w:rPr>
          <w:rFonts w:ascii="Times New Roman" w:hAnsi="Times New Roman" w:cs="Times New Roman"/>
          <w:sz w:val="28"/>
          <w:szCs w:val="28"/>
        </w:rPr>
        <w:t>С.</w:t>
      </w:r>
      <w:r w:rsidR="00283796">
        <w:rPr>
          <w:rFonts w:ascii="Times New Roman" w:hAnsi="Times New Roman" w:cs="Times New Roman"/>
          <w:sz w:val="28"/>
          <w:szCs w:val="28"/>
        </w:rPr>
        <w:t>Н</w:t>
      </w:r>
      <w:r w:rsidRPr="004D38A1">
        <w:rPr>
          <w:rFonts w:ascii="Times New Roman" w:hAnsi="Times New Roman" w:cs="Times New Roman"/>
          <w:sz w:val="28"/>
          <w:szCs w:val="28"/>
        </w:rPr>
        <w:t xml:space="preserve">. </w:t>
      </w:r>
      <w:r w:rsidR="00283796">
        <w:rPr>
          <w:rFonts w:ascii="Times New Roman" w:hAnsi="Times New Roman" w:cs="Times New Roman"/>
          <w:sz w:val="28"/>
          <w:szCs w:val="28"/>
        </w:rPr>
        <w:t>Макаров</w:t>
      </w:r>
      <w:r w:rsidRPr="004D38A1">
        <w:rPr>
          <w:sz w:val="28"/>
          <w:szCs w:val="28"/>
          <w:vertAlign w:val="superscript"/>
        </w:rPr>
        <w:t xml:space="preserve"> </w:t>
      </w:r>
    </w:p>
    <w:p w:rsidR="00EB1F35" w:rsidRPr="008145EF" w:rsidRDefault="00EB1F35" w:rsidP="00EB1F35">
      <w:pPr>
        <w:ind w:left="7080"/>
      </w:pPr>
      <w:r>
        <w:lastRenderedPageBreak/>
        <w:t xml:space="preserve">Приложение </w:t>
      </w:r>
    </w:p>
    <w:p w:rsidR="00EB1F35" w:rsidRPr="008145EF" w:rsidRDefault="00EB1F35" w:rsidP="00EB1F35">
      <w:pPr>
        <w:ind w:left="7080"/>
      </w:pPr>
      <w:r w:rsidRPr="008145EF">
        <w:t xml:space="preserve">к постановлению </w:t>
      </w:r>
    </w:p>
    <w:p w:rsidR="00EB1F35" w:rsidRPr="008145EF" w:rsidRDefault="00EB1F35" w:rsidP="00EB1F35">
      <w:pPr>
        <w:ind w:left="7080"/>
      </w:pPr>
      <w:r w:rsidRPr="008145EF">
        <w:t xml:space="preserve">администрации </w:t>
      </w:r>
    </w:p>
    <w:p w:rsidR="00EB1F35" w:rsidRPr="008145EF" w:rsidRDefault="00EB1F35" w:rsidP="00EB1F35">
      <w:pPr>
        <w:ind w:left="7080"/>
      </w:pPr>
      <w:r w:rsidRPr="008145EF">
        <w:t>городского округа</w:t>
      </w:r>
    </w:p>
    <w:p w:rsidR="00EB1F35" w:rsidRPr="008145EF" w:rsidRDefault="00EB1F35" w:rsidP="00EB1F35">
      <w:pPr>
        <w:ind w:left="7080"/>
      </w:pPr>
      <w:r w:rsidRPr="008145EF">
        <w:t xml:space="preserve">от </w:t>
      </w:r>
      <w:r>
        <w:t>18.08.2020г. № 372</w:t>
      </w:r>
    </w:p>
    <w:p w:rsidR="00D964E6" w:rsidRPr="00EB1F35" w:rsidRDefault="00D964E6" w:rsidP="00D9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  <w:lang w:eastAsia="en-US"/>
        </w:rPr>
      </w:pPr>
    </w:p>
    <w:p w:rsidR="00EB1F35" w:rsidRPr="00EB1F35" w:rsidRDefault="00EB1F35" w:rsidP="00D9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  <w:lang w:eastAsia="en-US"/>
        </w:rPr>
      </w:pPr>
    </w:p>
    <w:p w:rsidR="00D964E6" w:rsidRPr="00EB1F35" w:rsidRDefault="00D964E6" w:rsidP="00D964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1F35">
        <w:rPr>
          <w:rFonts w:eastAsiaTheme="minorHAnsi"/>
          <w:b/>
          <w:bCs/>
          <w:sz w:val="28"/>
          <w:szCs w:val="28"/>
          <w:lang w:eastAsia="en-US"/>
        </w:rPr>
        <w:t>ПРАВИЛА</w:t>
      </w:r>
    </w:p>
    <w:p w:rsidR="00D964E6" w:rsidRPr="00EB1F35" w:rsidRDefault="00EB1F35" w:rsidP="00D964E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использования водных объектов общего пользования, расположенных на территории муниципального образования «Омсукчанский городской округ», для личных и бытовых нужд</w:t>
      </w:r>
    </w:p>
    <w:p w:rsidR="00D964E6" w:rsidRPr="00EB1F35" w:rsidRDefault="00D964E6" w:rsidP="00D964E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964E6" w:rsidRPr="00EB1F35" w:rsidRDefault="00D964E6" w:rsidP="00D964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EB1F35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EB1F35">
        <w:rPr>
          <w:rFonts w:eastAsiaTheme="minorHAnsi"/>
          <w:sz w:val="28"/>
          <w:szCs w:val="28"/>
          <w:lang w:eastAsia="en-US"/>
        </w:rPr>
        <w:t>Настоящие Правила использования водных объектов общего пол</w:t>
      </w:r>
      <w:r w:rsidRPr="00EB1F35">
        <w:rPr>
          <w:rFonts w:eastAsiaTheme="minorHAnsi"/>
          <w:sz w:val="28"/>
          <w:szCs w:val="28"/>
          <w:lang w:eastAsia="en-US"/>
        </w:rPr>
        <w:t>ь</w:t>
      </w:r>
      <w:r w:rsidRPr="00EB1F35">
        <w:rPr>
          <w:rFonts w:eastAsiaTheme="minorHAnsi"/>
          <w:sz w:val="28"/>
          <w:szCs w:val="28"/>
          <w:lang w:eastAsia="en-US"/>
        </w:rPr>
        <w:t>зования, расположенных на территории муниципального образования «О</w:t>
      </w:r>
      <w:r w:rsidRPr="00EB1F35">
        <w:rPr>
          <w:rFonts w:eastAsiaTheme="minorHAnsi"/>
          <w:sz w:val="28"/>
          <w:szCs w:val="28"/>
          <w:lang w:eastAsia="en-US"/>
        </w:rPr>
        <w:t>м</w:t>
      </w:r>
      <w:r w:rsidRPr="00EB1F35">
        <w:rPr>
          <w:rFonts w:eastAsiaTheme="minorHAnsi"/>
          <w:sz w:val="28"/>
          <w:szCs w:val="28"/>
          <w:lang w:eastAsia="en-US"/>
        </w:rPr>
        <w:t xml:space="preserve">сукчанский городской округ», для личных и бытовых нужд (далее - Правила) разработаны в соответствии со </w:t>
      </w:r>
      <w:hyperlink r:id="rId8" w:history="1">
        <w:r w:rsidRPr="00EB1F35">
          <w:rPr>
            <w:rFonts w:eastAsiaTheme="minorHAnsi"/>
            <w:sz w:val="28"/>
            <w:szCs w:val="28"/>
            <w:lang w:eastAsia="en-US"/>
          </w:rPr>
          <w:t>статьями 6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B1F3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Водного кодекса Российской Федерации, </w:t>
      </w:r>
      <w:hyperlink r:id="rId10" w:history="1">
        <w:r w:rsidRPr="00EB1F35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4D6341">
        <w:rPr>
          <w:rFonts w:eastAsiaTheme="minorHAnsi"/>
          <w:sz w:val="28"/>
          <w:szCs w:val="28"/>
          <w:lang w:eastAsia="en-US"/>
        </w:rPr>
        <w:t>г.</w:t>
      </w:r>
      <w:r w:rsidRPr="00EB1F35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дерации» и устанавливают порядок использования поверхностных водных объектов общего пользования, расположенных</w:t>
      </w:r>
      <w:proofErr w:type="gramEnd"/>
      <w:r w:rsidRPr="00EB1F35">
        <w:rPr>
          <w:rFonts w:eastAsiaTheme="minorHAnsi"/>
          <w:sz w:val="28"/>
          <w:szCs w:val="28"/>
          <w:lang w:eastAsia="en-US"/>
        </w:rPr>
        <w:t xml:space="preserve"> на территории муниципал</w:t>
      </w:r>
      <w:r w:rsidRPr="00EB1F35">
        <w:rPr>
          <w:rFonts w:eastAsiaTheme="minorHAnsi"/>
          <w:sz w:val="28"/>
          <w:szCs w:val="28"/>
          <w:lang w:eastAsia="en-US"/>
        </w:rPr>
        <w:t>ь</w:t>
      </w:r>
      <w:r w:rsidRPr="00EB1F35">
        <w:rPr>
          <w:rFonts w:eastAsiaTheme="minorHAnsi"/>
          <w:sz w:val="28"/>
          <w:szCs w:val="28"/>
          <w:lang w:eastAsia="en-US"/>
        </w:rPr>
        <w:t>ного образования «Омсукчанский городской округ», для личных и бытовых нужд.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1.2. Требования настоящих Правил обязательны для исполнения всеми юридическими и физическими лицами на территории муниципального обр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зования «Омсукчанский городской округ».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1.3. Основные термины и понятия, используемые в настоящих Прав</w:t>
      </w:r>
      <w:r w:rsidRPr="00EB1F35">
        <w:rPr>
          <w:rFonts w:eastAsiaTheme="minorHAnsi"/>
          <w:sz w:val="28"/>
          <w:szCs w:val="28"/>
          <w:lang w:eastAsia="en-US"/>
        </w:rPr>
        <w:t>и</w:t>
      </w:r>
      <w:r w:rsidRPr="00EB1F35">
        <w:rPr>
          <w:rFonts w:eastAsiaTheme="minorHAnsi"/>
          <w:sz w:val="28"/>
          <w:szCs w:val="28"/>
          <w:lang w:eastAsia="en-US"/>
        </w:rPr>
        <w:t xml:space="preserve">лах, применяются в значениях, определенных Водным </w:t>
      </w:r>
      <w:hyperlink r:id="rId11" w:history="1">
        <w:r w:rsidRPr="00EB1F3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1.4. Каждый гражданин вправе иметь доступ к водным объектам общ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 xml:space="preserve">го пользования и бесплатно использовать их для личных и бытовых нужд, если иное не установлено Водным </w:t>
      </w:r>
      <w:hyperlink r:id="rId12" w:history="1">
        <w:r w:rsidRPr="00EB1F3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Российской Федерации и друг</w:t>
      </w:r>
      <w:r w:rsidRPr="00EB1F35">
        <w:rPr>
          <w:rFonts w:eastAsiaTheme="minorHAnsi"/>
          <w:sz w:val="28"/>
          <w:szCs w:val="28"/>
          <w:lang w:eastAsia="en-US"/>
        </w:rPr>
        <w:t>и</w:t>
      </w:r>
      <w:r w:rsidRPr="00EB1F35">
        <w:rPr>
          <w:rFonts w:eastAsiaTheme="minorHAnsi"/>
          <w:sz w:val="28"/>
          <w:szCs w:val="28"/>
          <w:lang w:eastAsia="en-US"/>
        </w:rPr>
        <w:t>ми федеральными законами.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 xml:space="preserve">1.5. Полоса земли вдоль береговой линии (границы водного объекта) водного объекта общего пользования (береговая полоса), предназначенная для общего пользования, устанавливается в соответствии с Водным </w:t>
      </w:r>
      <w:hyperlink r:id="rId13" w:history="1">
        <w:r w:rsidRPr="00EB1F3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Каждый гражданин вправе пользоваться (без использования механич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ских транспортных средств) береговой полосой водного объекта для пер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движения и пребывания около них, в том числе для осуществления люб</w:t>
      </w:r>
      <w:r w:rsidRPr="00EB1F35">
        <w:rPr>
          <w:rFonts w:eastAsiaTheme="minorHAnsi"/>
          <w:sz w:val="28"/>
          <w:szCs w:val="28"/>
          <w:lang w:eastAsia="en-US"/>
        </w:rPr>
        <w:t>и</w:t>
      </w:r>
      <w:r w:rsidRPr="00EB1F35">
        <w:rPr>
          <w:rFonts w:eastAsiaTheme="minorHAnsi"/>
          <w:sz w:val="28"/>
          <w:szCs w:val="28"/>
          <w:lang w:eastAsia="en-US"/>
        </w:rPr>
        <w:t>тельского и спортивного рыболовства и причаливания плавучих средств.</w:t>
      </w:r>
    </w:p>
    <w:p w:rsidR="00D964E6" w:rsidRPr="00EB1F35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1.6. Использование водных объектов общего пользования для личных и бытовых нужд наряду с настоящими Правилами осуществляется в соотве</w:t>
      </w:r>
      <w:r w:rsidRPr="00EB1F35">
        <w:rPr>
          <w:rFonts w:eastAsiaTheme="minorHAnsi"/>
          <w:sz w:val="28"/>
          <w:szCs w:val="28"/>
          <w:lang w:eastAsia="en-US"/>
        </w:rPr>
        <w:t>т</w:t>
      </w:r>
      <w:r w:rsidRPr="00EB1F35">
        <w:rPr>
          <w:rFonts w:eastAsiaTheme="minorHAnsi"/>
          <w:sz w:val="28"/>
          <w:szCs w:val="28"/>
          <w:lang w:eastAsia="en-US"/>
        </w:rPr>
        <w:t>ствии с требованиями водного законодательства, Правилами охраны жизни людей на водных объектах в Магаданской области, утвержденными органами государственной власти Магаданской области.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lastRenderedPageBreak/>
        <w:t>1.7. Физические и юридические лица при использовании водных об</w:t>
      </w:r>
      <w:r w:rsidRPr="00EB1F35">
        <w:rPr>
          <w:rFonts w:eastAsiaTheme="minorHAnsi"/>
          <w:sz w:val="28"/>
          <w:szCs w:val="28"/>
          <w:lang w:eastAsia="en-US"/>
        </w:rPr>
        <w:t>ъ</w:t>
      </w:r>
      <w:r w:rsidRPr="00EB1F35">
        <w:rPr>
          <w:rFonts w:eastAsiaTheme="minorHAnsi"/>
          <w:sz w:val="28"/>
          <w:szCs w:val="28"/>
          <w:lang w:eastAsia="en-US"/>
        </w:rPr>
        <w:t>ектов общего пользования для личных и бытовых нужд обязаны: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осуществлять использование водного объекта таким образом, чтобы не создавать препятствий водопользователям, осуществляющим в устано</w:t>
      </w:r>
      <w:r w:rsidRPr="00EB1F35">
        <w:rPr>
          <w:rFonts w:eastAsiaTheme="minorHAnsi"/>
          <w:sz w:val="28"/>
          <w:szCs w:val="28"/>
          <w:lang w:eastAsia="en-US"/>
        </w:rPr>
        <w:t>в</w:t>
      </w:r>
      <w:r w:rsidRPr="00EB1F35">
        <w:rPr>
          <w:rFonts w:eastAsiaTheme="minorHAnsi"/>
          <w:sz w:val="28"/>
          <w:szCs w:val="28"/>
          <w:lang w:eastAsia="en-US"/>
        </w:rPr>
        <w:t>ленном порядке пользование водным объектом, а также помех и опасности для судоходства и людей;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осуществлять забор (изъятие) водных ресурсов для полива дачных участков, ведения личного подсобного хозяйства, водопоя, проведения работ по уходу за сельскохозяйственными животными в количестве, не наносящем ущерб другим гражданам и юридическим лицам;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принимать меры по предотвращению загрязнения и засорения испол</w:t>
      </w:r>
      <w:r w:rsidRPr="00EB1F35">
        <w:rPr>
          <w:rFonts w:eastAsiaTheme="minorHAnsi"/>
          <w:sz w:val="28"/>
          <w:szCs w:val="28"/>
          <w:lang w:eastAsia="en-US"/>
        </w:rPr>
        <w:t>ь</w:t>
      </w:r>
      <w:r w:rsidRPr="00EB1F35">
        <w:rPr>
          <w:rFonts w:eastAsiaTheme="minorHAnsi"/>
          <w:sz w:val="28"/>
          <w:szCs w:val="28"/>
          <w:lang w:eastAsia="en-US"/>
        </w:rPr>
        <w:t>зуемых водных объектов;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соблюдать требования правил охраны жизни людей на водных объе</w:t>
      </w:r>
      <w:r w:rsidRPr="00EB1F35">
        <w:rPr>
          <w:rFonts w:eastAsiaTheme="minorHAnsi"/>
          <w:sz w:val="28"/>
          <w:szCs w:val="28"/>
          <w:lang w:eastAsia="en-US"/>
        </w:rPr>
        <w:t>к</w:t>
      </w:r>
      <w:r w:rsidRPr="00EB1F35">
        <w:rPr>
          <w:rFonts w:eastAsiaTheme="minorHAnsi"/>
          <w:sz w:val="28"/>
          <w:szCs w:val="28"/>
          <w:lang w:eastAsia="en-US"/>
        </w:rPr>
        <w:t>тах;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соблюдать иные требования, установленные водным законодател</w:t>
      </w:r>
      <w:r w:rsidRPr="00EB1F35">
        <w:rPr>
          <w:rFonts w:eastAsiaTheme="minorHAnsi"/>
          <w:sz w:val="28"/>
          <w:szCs w:val="28"/>
          <w:lang w:eastAsia="en-US"/>
        </w:rPr>
        <w:t>ь</w:t>
      </w:r>
      <w:r w:rsidRPr="00EB1F35">
        <w:rPr>
          <w:rFonts w:eastAsiaTheme="minorHAnsi"/>
          <w:sz w:val="28"/>
          <w:szCs w:val="28"/>
          <w:lang w:eastAsia="en-US"/>
        </w:rPr>
        <w:t>ством и законодательством в области охраны окружающей среды.</w:t>
      </w:r>
    </w:p>
    <w:p w:rsidR="008C769F" w:rsidRPr="008C769F" w:rsidRDefault="008C769F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28"/>
          <w:lang w:eastAsia="en-US"/>
        </w:rPr>
      </w:pP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1.8. При использовании водных объектов общего пользования, в том числе береговой полосы водных объектов, для личных и бытовых нужд з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прещается: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сброс в водные объекты, захоронение в них и на территории берег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вой полосы отходов производства и потребления;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сброс в водные объекты сточных вод, содержащих опасные для зд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ровья человека вещества и соединения;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сброс сточных вод и (или) дренажных вод в водные объекты, соде</w:t>
      </w:r>
      <w:r w:rsidRPr="00EB1F35">
        <w:rPr>
          <w:rFonts w:eastAsiaTheme="minorHAnsi"/>
          <w:sz w:val="28"/>
          <w:szCs w:val="28"/>
          <w:lang w:eastAsia="en-US"/>
        </w:rPr>
        <w:t>р</w:t>
      </w:r>
      <w:r w:rsidRPr="00EB1F35">
        <w:rPr>
          <w:rFonts w:eastAsiaTheme="minorHAnsi"/>
          <w:sz w:val="28"/>
          <w:szCs w:val="28"/>
          <w:lang w:eastAsia="en-US"/>
        </w:rPr>
        <w:t>жащие природные лечебные ресурсы;</w:t>
      </w:r>
    </w:p>
    <w:p w:rsidR="008C769F" w:rsidRDefault="009012CB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 xml:space="preserve">- купание, за исключением </w:t>
      </w:r>
      <w:r w:rsidR="00B87377" w:rsidRPr="00EB1F35">
        <w:rPr>
          <w:rFonts w:eastAsiaTheme="minorHAnsi"/>
          <w:sz w:val="28"/>
          <w:szCs w:val="28"/>
          <w:lang w:eastAsia="en-US"/>
        </w:rPr>
        <w:t xml:space="preserve">купания в проруби на Крещение (19 января) в отведенном администрацией Омсукчанского городского округа </w:t>
      </w:r>
      <w:r w:rsidRPr="00EB1F35">
        <w:rPr>
          <w:rFonts w:eastAsiaTheme="minorHAnsi"/>
          <w:sz w:val="28"/>
          <w:szCs w:val="28"/>
          <w:lang w:eastAsia="en-US"/>
        </w:rPr>
        <w:t>специально оборудованн</w:t>
      </w:r>
      <w:r w:rsidR="00B87377" w:rsidRPr="00EB1F35">
        <w:rPr>
          <w:rFonts w:eastAsiaTheme="minorHAnsi"/>
          <w:sz w:val="28"/>
          <w:szCs w:val="28"/>
          <w:lang w:eastAsia="en-US"/>
        </w:rPr>
        <w:t>ом</w:t>
      </w:r>
      <w:r w:rsidRPr="00EB1F35">
        <w:rPr>
          <w:rFonts w:eastAsiaTheme="minorHAnsi"/>
          <w:sz w:val="28"/>
          <w:szCs w:val="28"/>
          <w:lang w:eastAsia="en-US"/>
        </w:rPr>
        <w:t xml:space="preserve"> мест</w:t>
      </w:r>
      <w:r w:rsidR="00B87377"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 xml:space="preserve"> </w:t>
      </w:r>
      <w:r w:rsidR="00B87377" w:rsidRPr="00EB1F35">
        <w:rPr>
          <w:rFonts w:eastAsiaTheme="minorHAnsi"/>
          <w:sz w:val="28"/>
          <w:szCs w:val="28"/>
          <w:lang w:eastAsia="en-US"/>
        </w:rPr>
        <w:t>при условии наличия работников экстренных дежу</w:t>
      </w:r>
      <w:r w:rsidR="00B87377" w:rsidRPr="00EB1F35">
        <w:rPr>
          <w:rFonts w:eastAsiaTheme="minorHAnsi"/>
          <w:sz w:val="28"/>
          <w:szCs w:val="28"/>
          <w:lang w:eastAsia="en-US"/>
        </w:rPr>
        <w:t>р</w:t>
      </w:r>
      <w:r w:rsidR="00B87377" w:rsidRPr="00EB1F35">
        <w:rPr>
          <w:rFonts w:eastAsiaTheme="minorHAnsi"/>
          <w:sz w:val="28"/>
          <w:szCs w:val="28"/>
          <w:lang w:eastAsia="en-US"/>
        </w:rPr>
        <w:t>ных служб скорой медицинской по</w:t>
      </w:r>
      <w:r w:rsidR="008C769F">
        <w:rPr>
          <w:rFonts w:eastAsiaTheme="minorHAnsi"/>
          <w:sz w:val="28"/>
          <w:szCs w:val="28"/>
          <w:lang w:eastAsia="en-US"/>
        </w:rPr>
        <w:t>мощи, МЧС (пожарная охрана);</w:t>
      </w:r>
    </w:p>
    <w:p w:rsidR="008C769F" w:rsidRDefault="00B87377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нахождение лиц, не достигших совершеннолетия без совершенноле</w:t>
      </w:r>
      <w:r w:rsidRPr="00EB1F35">
        <w:rPr>
          <w:rFonts w:eastAsiaTheme="minorHAnsi"/>
          <w:sz w:val="28"/>
          <w:szCs w:val="28"/>
          <w:lang w:eastAsia="en-US"/>
        </w:rPr>
        <w:t>т</w:t>
      </w:r>
      <w:r w:rsidRPr="00EB1F35">
        <w:rPr>
          <w:rFonts w:eastAsiaTheme="minorHAnsi"/>
          <w:sz w:val="28"/>
          <w:szCs w:val="28"/>
          <w:lang w:eastAsia="en-US"/>
        </w:rPr>
        <w:t xml:space="preserve">них </w:t>
      </w:r>
      <w:r w:rsidR="000C016D" w:rsidRPr="00EB1F35">
        <w:rPr>
          <w:rFonts w:eastAsiaTheme="minorHAnsi"/>
          <w:sz w:val="28"/>
          <w:szCs w:val="28"/>
          <w:lang w:eastAsia="en-US"/>
        </w:rPr>
        <w:t xml:space="preserve">дееспособных </w:t>
      </w:r>
      <w:r w:rsidRPr="00EB1F35">
        <w:rPr>
          <w:rFonts w:eastAsiaTheme="minorHAnsi"/>
          <w:sz w:val="28"/>
          <w:szCs w:val="28"/>
          <w:lang w:eastAsia="en-US"/>
        </w:rPr>
        <w:t>со</w:t>
      </w:r>
      <w:r w:rsidR="008C769F">
        <w:rPr>
          <w:rFonts w:eastAsiaTheme="minorHAnsi"/>
          <w:sz w:val="28"/>
          <w:szCs w:val="28"/>
          <w:lang w:eastAsia="en-US"/>
        </w:rPr>
        <w:t>провождающих;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использование водных объектов, на которых водопользование огр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ничено или приостановлено, для целей, на которые введены запреты;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мойка автотранспортных средств и других механизмов в водных об</w:t>
      </w:r>
      <w:r w:rsidRPr="00EB1F35">
        <w:rPr>
          <w:rFonts w:eastAsiaTheme="minorHAnsi"/>
          <w:sz w:val="28"/>
          <w:szCs w:val="28"/>
          <w:lang w:eastAsia="en-US"/>
        </w:rPr>
        <w:t>ъ</w:t>
      </w:r>
      <w:r w:rsidRPr="00EB1F35">
        <w:rPr>
          <w:rFonts w:eastAsiaTheme="minorHAnsi"/>
          <w:sz w:val="28"/>
          <w:szCs w:val="28"/>
          <w:lang w:eastAsia="en-US"/>
        </w:rPr>
        <w:t>ектах и на их берегах;</w:t>
      </w:r>
    </w:p>
    <w:p w:rsidR="008C769F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совершение иных действий, угрожающих жизни и здоровью людей и наносящих вред окружающей среде.</w:t>
      </w:r>
    </w:p>
    <w:p w:rsidR="008C769F" w:rsidRPr="008C769F" w:rsidRDefault="008C769F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28"/>
          <w:lang w:eastAsia="en-US"/>
        </w:rPr>
      </w:pPr>
    </w:p>
    <w:p w:rsidR="00D964E6" w:rsidRPr="00EB1F35" w:rsidRDefault="00D964E6" w:rsidP="008C7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 xml:space="preserve">1.9. </w:t>
      </w:r>
      <w:proofErr w:type="gramStart"/>
      <w:r w:rsidRPr="00EB1F35">
        <w:rPr>
          <w:rFonts w:eastAsiaTheme="minorHAnsi"/>
          <w:sz w:val="28"/>
          <w:szCs w:val="28"/>
          <w:lang w:eastAsia="en-US"/>
        </w:rPr>
        <w:t>На водных объектах общего пользования постановлением админ</w:t>
      </w:r>
      <w:r w:rsidRPr="00EB1F35">
        <w:rPr>
          <w:rFonts w:eastAsiaTheme="minorHAnsi"/>
          <w:sz w:val="28"/>
          <w:szCs w:val="28"/>
          <w:lang w:eastAsia="en-US"/>
        </w:rPr>
        <w:t>и</w:t>
      </w:r>
      <w:r w:rsidRPr="00EB1F35">
        <w:rPr>
          <w:rFonts w:eastAsiaTheme="minorHAnsi"/>
          <w:sz w:val="28"/>
          <w:szCs w:val="28"/>
          <w:lang w:eastAsia="en-US"/>
        </w:rPr>
        <w:t>страции Омсукчанского городского округа могут быть запрещены забор (изъятие) водных ресурсов для целей питьевого и хозяйственно-бытового в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доснабжения, использование маломерных судов, водных мотоциклов и др</w:t>
      </w:r>
      <w:r w:rsidRPr="00EB1F35">
        <w:rPr>
          <w:rFonts w:eastAsiaTheme="minorHAnsi"/>
          <w:sz w:val="28"/>
          <w:szCs w:val="28"/>
          <w:lang w:eastAsia="en-US"/>
        </w:rPr>
        <w:t>у</w:t>
      </w:r>
      <w:r w:rsidRPr="00EB1F35">
        <w:rPr>
          <w:rFonts w:eastAsiaTheme="minorHAnsi"/>
          <w:sz w:val="28"/>
          <w:szCs w:val="28"/>
          <w:lang w:eastAsia="en-US"/>
        </w:rPr>
        <w:t>гих технических средств, предназначенных для отдыха на водных объектах, водопой, выход и выезд на лед, а также установлены иные запреты в случаях, предусмотренных законодательством Российской Федерации и законод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тельством Магаданской области.</w:t>
      </w:r>
      <w:proofErr w:type="gramEnd"/>
    </w:p>
    <w:p w:rsidR="00D964E6" w:rsidRPr="00EB1F35" w:rsidRDefault="00D964E6" w:rsidP="00D964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EB1F35">
        <w:rPr>
          <w:rFonts w:eastAsiaTheme="minorHAnsi"/>
          <w:b/>
          <w:bCs/>
          <w:sz w:val="28"/>
          <w:szCs w:val="28"/>
          <w:lang w:eastAsia="en-US"/>
        </w:rPr>
        <w:lastRenderedPageBreak/>
        <w:t>II. Требования к использованию водных объектов общего</w:t>
      </w:r>
    </w:p>
    <w:p w:rsidR="00D964E6" w:rsidRPr="00EB1F35" w:rsidRDefault="00D964E6" w:rsidP="00D964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1F35">
        <w:rPr>
          <w:rFonts w:eastAsiaTheme="minorHAnsi"/>
          <w:b/>
          <w:bCs/>
          <w:sz w:val="28"/>
          <w:szCs w:val="28"/>
          <w:lang w:eastAsia="en-US"/>
        </w:rPr>
        <w:t>пользования для личных и бытовых нужд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2.1. Использование водных объектов общего пользования для питьев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го и хозяйственно-бытового водоснабжения на территории муниципального образования «Омсукчанский городской округ» может осуществляться и</w:t>
      </w:r>
      <w:r w:rsidRPr="00EB1F35">
        <w:rPr>
          <w:rFonts w:eastAsiaTheme="minorHAnsi"/>
          <w:sz w:val="28"/>
          <w:szCs w:val="28"/>
          <w:lang w:eastAsia="en-US"/>
        </w:rPr>
        <w:t>с</w:t>
      </w:r>
      <w:r w:rsidRPr="00EB1F35">
        <w:rPr>
          <w:rFonts w:eastAsiaTheme="minorHAnsi"/>
          <w:sz w:val="28"/>
          <w:szCs w:val="28"/>
          <w:lang w:eastAsia="en-US"/>
        </w:rPr>
        <w:t>ключительно специализированными предприятиями.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2.2. Разрешается использование водных объектов общего пользования для полива садовых, огородных, дачных земельных участков, ведения личн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 xml:space="preserve">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</w:t>
      </w:r>
      <w:hyperlink r:id="rId14" w:history="1">
        <w:r w:rsidRPr="00EB1F3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1F35">
        <w:rPr>
          <w:rFonts w:eastAsiaTheme="minorHAnsi"/>
          <w:sz w:val="28"/>
          <w:szCs w:val="28"/>
          <w:lang w:eastAsia="en-US"/>
        </w:rPr>
        <w:t xml:space="preserve"> Российской Ф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дерации и законодательством об охране окружающей среды.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2.3. Стирка и полоскание белья в водных объектах общего пользования разрешается только в специально отведенных и оборудованных для этого м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стах.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</w:t>
      </w:r>
      <w:r w:rsidR="000C016D" w:rsidRPr="00EB1F35">
        <w:rPr>
          <w:rFonts w:eastAsiaTheme="minorHAnsi"/>
          <w:sz w:val="28"/>
          <w:szCs w:val="28"/>
          <w:lang w:eastAsia="en-US"/>
        </w:rPr>
        <w:t>4</w:t>
      </w:r>
      <w:r w:rsidRPr="00EB1F35">
        <w:rPr>
          <w:rFonts w:eastAsiaTheme="minorHAnsi"/>
          <w:sz w:val="28"/>
          <w:szCs w:val="28"/>
          <w:lang w:eastAsia="en-US"/>
        </w:rPr>
        <w:t>. Использование водных объектов общего пользования для плавания на маломерных судах осуществляется в соответствии с Правилами пользов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ния водными объектами для плавания на маломерных судах, утверждаемыми органами государственной власти Магаданской области.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</w:t>
      </w:r>
      <w:r w:rsidR="000C016D" w:rsidRPr="00EB1F35">
        <w:rPr>
          <w:rFonts w:eastAsiaTheme="minorHAnsi"/>
          <w:sz w:val="28"/>
          <w:szCs w:val="28"/>
          <w:lang w:eastAsia="en-US"/>
        </w:rPr>
        <w:t>5</w:t>
      </w:r>
      <w:r w:rsidRPr="00EB1F35">
        <w:rPr>
          <w:rFonts w:eastAsiaTheme="minorHAnsi"/>
          <w:sz w:val="28"/>
          <w:szCs w:val="28"/>
          <w:lang w:eastAsia="en-US"/>
        </w:rPr>
        <w:t>. Использование водных объектов общего пользования для рыболо</w:t>
      </w:r>
      <w:r w:rsidRPr="00EB1F35">
        <w:rPr>
          <w:rFonts w:eastAsiaTheme="minorHAnsi"/>
          <w:sz w:val="28"/>
          <w:szCs w:val="28"/>
          <w:lang w:eastAsia="en-US"/>
        </w:rPr>
        <w:t>в</w:t>
      </w:r>
      <w:r w:rsidRPr="00EB1F35">
        <w:rPr>
          <w:rFonts w:eastAsiaTheme="minorHAnsi"/>
          <w:sz w:val="28"/>
          <w:szCs w:val="28"/>
          <w:lang w:eastAsia="en-US"/>
        </w:rPr>
        <w:t>ства не требует заключения договора водопользования или принятия реш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ния о предоставлении водного объекта в пользование.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</w:t>
      </w:r>
      <w:r w:rsidR="000C016D" w:rsidRPr="00EB1F35">
        <w:rPr>
          <w:rFonts w:eastAsiaTheme="minorHAnsi"/>
          <w:sz w:val="28"/>
          <w:szCs w:val="28"/>
          <w:lang w:eastAsia="en-US"/>
        </w:rPr>
        <w:t>6</w:t>
      </w:r>
      <w:r w:rsidRPr="00EB1F35">
        <w:rPr>
          <w:rFonts w:eastAsiaTheme="minorHAnsi"/>
          <w:sz w:val="28"/>
          <w:szCs w:val="28"/>
          <w:lang w:eastAsia="en-US"/>
        </w:rPr>
        <w:t>. Проведение на водных объектах общего пользования соревнов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ний, праздников и других массовых мероприятий разрешается в местах, установленных администрацией Омсукчанского городского округа по согл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сованию с Центром государственной инспекции по маломерным судам Ро</w:t>
      </w:r>
      <w:r w:rsidRPr="00EB1F35">
        <w:rPr>
          <w:rFonts w:eastAsiaTheme="minorHAnsi"/>
          <w:sz w:val="28"/>
          <w:szCs w:val="28"/>
          <w:lang w:eastAsia="en-US"/>
        </w:rPr>
        <w:t>с</w:t>
      </w:r>
      <w:r w:rsidRPr="00EB1F35">
        <w:rPr>
          <w:rFonts w:eastAsiaTheme="minorHAnsi"/>
          <w:sz w:val="28"/>
          <w:szCs w:val="28"/>
          <w:lang w:eastAsia="en-US"/>
        </w:rPr>
        <w:t>сии по Магаданской области.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Согласование проведения массового мероприятия производится адм</w:t>
      </w:r>
      <w:r w:rsidRPr="00EB1F35">
        <w:rPr>
          <w:rFonts w:eastAsiaTheme="minorHAnsi"/>
          <w:sz w:val="28"/>
          <w:szCs w:val="28"/>
          <w:lang w:eastAsia="en-US"/>
        </w:rPr>
        <w:t>и</w:t>
      </w:r>
      <w:r w:rsidRPr="00EB1F35">
        <w:rPr>
          <w:rFonts w:eastAsiaTheme="minorHAnsi"/>
          <w:sz w:val="28"/>
          <w:szCs w:val="28"/>
          <w:lang w:eastAsia="en-US"/>
        </w:rPr>
        <w:t>нистрацией Омсукчанского городского округа по заявлению организатора массового мероприятия, направленного не позднее 14 дней до начала пров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дения указанного мероприятия.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Обязательным условием проведения названных мероприятий является определение лиц, ответственных за безопасность людей на воде, обществе</w:t>
      </w:r>
      <w:r w:rsidRPr="00EB1F35">
        <w:rPr>
          <w:rFonts w:eastAsiaTheme="minorHAnsi"/>
          <w:sz w:val="28"/>
          <w:szCs w:val="28"/>
          <w:lang w:eastAsia="en-US"/>
        </w:rPr>
        <w:t>н</w:t>
      </w:r>
      <w:r w:rsidRPr="00EB1F35">
        <w:rPr>
          <w:rFonts w:eastAsiaTheme="minorHAnsi"/>
          <w:sz w:val="28"/>
          <w:szCs w:val="28"/>
          <w:lang w:eastAsia="en-US"/>
        </w:rPr>
        <w:t>ный порядок и охрану окружающей среды.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</w:t>
      </w:r>
      <w:r w:rsidR="000C016D" w:rsidRPr="00EB1F35">
        <w:rPr>
          <w:rFonts w:eastAsiaTheme="minorHAnsi"/>
          <w:sz w:val="28"/>
          <w:szCs w:val="28"/>
          <w:lang w:eastAsia="en-US"/>
        </w:rPr>
        <w:t>7</w:t>
      </w:r>
      <w:r w:rsidRPr="00EB1F35">
        <w:rPr>
          <w:rFonts w:eastAsiaTheme="minorHAnsi"/>
          <w:sz w:val="28"/>
          <w:szCs w:val="28"/>
          <w:lang w:eastAsia="en-US"/>
        </w:rPr>
        <w:t>. Запрещается выход и выезд на лед в местах, определенных пост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новлением администрации Омсукчанского городского округа.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Выход (выезд) на лед может быть запрещен: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в период ледостава до полного формирования прочной ледовой п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верхности с толщиной льда, обеспечивающей безопасность при передвиж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нии по льду;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на участках водных объектов, где наблюдаются устойчивые подвижки льда (при оттепелях, приливах и отливах воды и т.д.);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на участках водных объектов, непосредственно примыкающих к м</w:t>
      </w:r>
      <w:r w:rsidRPr="00EB1F35">
        <w:rPr>
          <w:rFonts w:eastAsiaTheme="minorHAnsi"/>
          <w:sz w:val="28"/>
          <w:szCs w:val="28"/>
          <w:lang w:eastAsia="en-US"/>
        </w:rPr>
        <w:t>е</w:t>
      </w:r>
      <w:r w:rsidRPr="00EB1F35">
        <w:rPr>
          <w:rFonts w:eastAsiaTheme="minorHAnsi"/>
          <w:sz w:val="28"/>
          <w:szCs w:val="28"/>
          <w:lang w:eastAsia="en-US"/>
        </w:rPr>
        <w:t>стам сброса теплых и технических вод;</w:t>
      </w:r>
    </w:p>
    <w:p w:rsidR="00D964E6" w:rsidRPr="00EB1F35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- при иных условиях, создающих опасность для жизни и здоровья л</w:t>
      </w:r>
      <w:r w:rsidRPr="00EB1F35">
        <w:rPr>
          <w:rFonts w:eastAsiaTheme="minorHAnsi"/>
          <w:sz w:val="28"/>
          <w:szCs w:val="28"/>
          <w:lang w:eastAsia="en-US"/>
        </w:rPr>
        <w:t>ю</w:t>
      </w:r>
      <w:r w:rsidRPr="00EB1F35">
        <w:rPr>
          <w:rFonts w:eastAsiaTheme="minorHAnsi"/>
          <w:sz w:val="28"/>
          <w:szCs w:val="28"/>
          <w:lang w:eastAsia="en-US"/>
        </w:rPr>
        <w:t>дей.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lastRenderedPageBreak/>
        <w:t>Информирование населения о запрете выхода (выезда) на лед ос</w:t>
      </w:r>
      <w:r w:rsidRPr="00EB1F35">
        <w:rPr>
          <w:rFonts w:eastAsiaTheme="minorHAnsi"/>
          <w:sz w:val="28"/>
          <w:szCs w:val="28"/>
          <w:lang w:eastAsia="en-US"/>
        </w:rPr>
        <w:t>у</w:t>
      </w:r>
      <w:r w:rsidRPr="00EB1F35">
        <w:rPr>
          <w:rFonts w:eastAsiaTheme="minorHAnsi"/>
          <w:sz w:val="28"/>
          <w:szCs w:val="28"/>
          <w:lang w:eastAsia="en-US"/>
        </w:rPr>
        <w:t>ществляется через средства массовой информации и посредством установки запрещающих знаков безопасности на воде.</w:t>
      </w:r>
    </w:p>
    <w:p w:rsidR="00D964E6" w:rsidRPr="00EB1F35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2.</w:t>
      </w:r>
      <w:r w:rsidR="000C016D" w:rsidRPr="00EB1F35">
        <w:rPr>
          <w:rFonts w:eastAsiaTheme="minorHAnsi"/>
          <w:sz w:val="28"/>
          <w:szCs w:val="28"/>
          <w:lang w:eastAsia="en-US"/>
        </w:rPr>
        <w:t>8</w:t>
      </w:r>
      <w:r w:rsidRPr="00EB1F35">
        <w:rPr>
          <w:rFonts w:eastAsiaTheme="minorHAnsi"/>
          <w:sz w:val="28"/>
          <w:szCs w:val="28"/>
          <w:lang w:eastAsia="en-US"/>
        </w:rPr>
        <w:t>. Использование акватории водных объектов общего пользования и их береговой полосы для размещения и обустройства сооружений для ли</w:t>
      </w:r>
      <w:r w:rsidRPr="00EB1F35">
        <w:rPr>
          <w:rFonts w:eastAsiaTheme="minorHAnsi"/>
          <w:sz w:val="28"/>
          <w:szCs w:val="28"/>
          <w:lang w:eastAsia="en-US"/>
        </w:rPr>
        <w:t>ч</w:t>
      </w:r>
      <w:r w:rsidRPr="00EB1F35">
        <w:rPr>
          <w:rFonts w:eastAsiaTheme="minorHAnsi"/>
          <w:sz w:val="28"/>
          <w:szCs w:val="28"/>
          <w:lang w:eastAsia="en-US"/>
        </w:rPr>
        <w:t>ных и бытовых нужд осуществляется в соответствии с действующим закон</w:t>
      </w:r>
      <w:r w:rsidRPr="00EB1F35">
        <w:rPr>
          <w:rFonts w:eastAsiaTheme="minorHAnsi"/>
          <w:sz w:val="28"/>
          <w:szCs w:val="28"/>
          <w:lang w:eastAsia="en-US"/>
        </w:rPr>
        <w:t>о</w:t>
      </w:r>
      <w:r w:rsidRPr="00EB1F35">
        <w:rPr>
          <w:rFonts w:eastAsiaTheme="minorHAnsi"/>
          <w:sz w:val="28"/>
          <w:szCs w:val="28"/>
          <w:lang w:eastAsia="en-US"/>
        </w:rPr>
        <w:t>дательством.</w:t>
      </w:r>
    </w:p>
    <w:p w:rsidR="00D964E6" w:rsidRPr="00EB1F35" w:rsidRDefault="00D964E6" w:rsidP="00D9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64E6" w:rsidRPr="00EB1F35" w:rsidRDefault="00D964E6" w:rsidP="00D964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EB1F35">
        <w:rPr>
          <w:rFonts w:eastAsiaTheme="minorHAnsi"/>
          <w:b/>
          <w:bCs/>
          <w:sz w:val="28"/>
          <w:szCs w:val="28"/>
          <w:lang w:eastAsia="en-US"/>
        </w:rPr>
        <w:t>III. Ответственность за нарушение Правил</w:t>
      </w:r>
    </w:p>
    <w:p w:rsidR="00426CD8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3.1. Лица, виновные в нарушении настоящих Правил, несут отве</w:t>
      </w:r>
      <w:r w:rsidRPr="00EB1F35">
        <w:rPr>
          <w:rFonts w:eastAsiaTheme="minorHAnsi"/>
          <w:sz w:val="28"/>
          <w:szCs w:val="28"/>
          <w:lang w:eastAsia="en-US"/>
        </w:rPr>
        <w:t>т</w:t>
      </w:r>
      <w:r w:rsidRPr="00EB1F35">
        <w:rPr>
          <w:rFonts w:eastAsiaTheme="minorHAnsi"/>
          <w:sz w:val="28"/>
          <w:szCs w:val="28"/>
          <w:lang w:eastAsia="en-US"/>
        </w:rPr>
        <w:t>ственность в соответствии с федеральными законами и законами Магада</w:t>
      </w:r>
      <w:r w:rsidRPr="00EB1F35">
        <w:rPr>
          <w:rFonts w:eastAsiaTheme="minorHAnsi"/>
          <w:sz w:val="28"/>
          <w:szCs w:val="28"/>
          <w:lang w:eastAsia="en-US"/>
        </w:rPr>
        <w:t>н</w:t>
      </w:r>
      <w:r w:rsidRPr="00EB1F35">
        <w:rPr>
          <w:rFonts w:eastAsiaTheme="minorHAnsi"/>
          <w:sz w:val="28"/>
          <w:szCs w:val="28"/>
          <w:lang w:eastAsia="en-US"/>
        </w:rPr>
        <w:t>ской области.</w:t>
      </w:r>
    </w:p>
    <w:p w:rsidR="00D964E6" w:rsidRPr="00EB1F35" w:rsidRDefault="00D964E6" w:rsidP="00426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F35">
        <w:rPr>
          <w:rFonts w:eastAsiaTheme="minorHAnsi"/>
          <w:sz w:val="28"/>
          <w:szCs w:val="28"/>
          <w:lang w:eastAsia="en-US"/>
        </w:rPr>
        <w:t>3.2. Привлечение к ответственности за нарушение водного законод</w:t>
      </w:r>
      <w:r w:rsidRPr="00EB1F35">
        <w:rPr>
          <w:rFonts w:eastAsiaTheme="minorHAnsi"/>
          <w:sz w:val="28"/>
          <w:szCs w:val="28"/>
          <w:lang w:eastAsia="en-US"/>
        </w:rPr>
        <w:t>а</w:t>
      </w:r>
      <w:r w:rsidRPr="00EB1F35">
        <w:rPr>
          <w:rFonts w:eastAsiaTheme="minorHAnsi"/>
          <w:sz w:val="28"/>
          <w:szCs w:val="28"/>
          <w:lang w:eastAsia="en-US"/>
        </w:rPr>
        <w:t>тельства не освобождает виновных лиц от обязанности устранить допуще</w:t>
      </w:r>
      <w:r w:rsidRPr="00EB1F35">
        <w:rPr>
          <w:rFonts w:eastAsiaTheme="minorHAnsi"/>
          <w:sz w:val="28"/>
          <w:szCs w:val="28"/>
          <w:lang w:eastAsia="en-US"/>
        </w:rPr>
        <w:t>н</w:t>
      </w:r>
      <w:r w:rsidRPr="00EB1F35">
        <w:rPr>
          <w:rFonts w:eastAsiaTheme="minorHAnsi"/>
          <w:sz w:val="28"/>
          <w:szCs w:val="28"/>
          <w:lang w:eastAsia="en-US"/>
        </w:rPr>
        <w:t>ное нарушение и возместить причиненный ими вред.</w:t>
      </w:r>
    </w:p>
    <w:p w:rsidR="00D964E6" w:rsidRPr="00426CD8" w:rsidRDefault="00D964E6" w:rsidP="00D9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  <w:lang w:eastAsia="en-US"/>
        </w:rPr>
      </w:pPr>
    </w:p>
    <w:p w:rsidR="00D964E6" w:rsidRPr="00426CD8" w:rsidRDefault="00D964E6" w:rsidP="00D9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  <w:lang w:eastAsia="en-US"/>
        </w:rPr>
      </w:pPr>
    </w:p>
    <w:p w:rsidR="00210D81" w:rsidRPr="00426CD8" w:rsidRDefault="00426CD8" w:rsidP="00426CD8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sectPr w:rsidR="00210D81" w:rsidRPr="00426CD8" w:rsidSect="00C110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0EE5"/>
    <w:rsid w:val="0001194F"/>
    <w:rsid w:val="00021150"/>
    <w:rsid w:val="00051836"/>
    <w:rsid w:val="00056DFC"/>
    <w:rsid w:val="000641F1"/>
    <w:rsid w:val="00074899"/>
    <w:rsid w:val="00075AD8"/>
    <w:rsid w:val="00093FE5"/>
    <w:rsid w:val="000A3A30"/>
    <w:rsid w:val="000C016D"/>
    <w:rsid w:val="00137A91"/>
    <w:rsid w:val="001509A0"/>
    <w:rsid w:val="00164D36"/>
    <w:rsid w:val="001655FE"/>
    <w:rsid w:val="00167961"/>
    <w:rsid w:val="001B766D"/>
    <w:rsid w:val="001F54B8"/>
    <w:rsid w:val="00210D81"/>
    <w:rsid w:val="00283796"/>
    <w:rsid w:val="002F2B11"/>
    <w:rsid w:val="00320EE5"/>
    <w:rsid w:val="003A51E9"/>
    <w:rsid w:val="003D581F"/>
    <w:rsid w:val="003D5D72"/>
    <w:rsid w:val="00426CD8"/>
    <w:rsid w:val="004417FE"/>
    <w:rsid w:val="00455991"/>
    <w:rsid w:val="00482EEA"/>
    <w:rsid w:val="004A0F5C"/>
    <w:rsid w:val="004B4DCC"/>
    <w:rsid w:val="004D450A"/>
    <w:rsid w:val="004D6341"/>
    <w:rsid w:val="004F1D54"/>
    <w:rsid w:val="004F5032"/>
    <w:rsid w:val="00597C5C"/>
    <w:rsid w:val="00597DBE"/>
    <w:rsid w:val="005B135E"/>
    <w:rsid w:val="005F729D"/>
    <w:rsid w:val="00610DD5"/>
    <w:rsid w:val="00623ADB"/>
    <w:rsid w:val="00645947"/>
    <w:rsid w:val="006A7073"/>
    <w:rsid w:val="006E0C19"/>
    <w:rsid w:val="00713166"/>
    <w:rsid w:val="007373C2"/>
    <w:rsid w:val="007B56EC"/>
    <w:rsid w:val="0080012E"/>
    <w:rsid w:val="00821308"/>
    <w:rsid w:val="00880E22"/>
    <w:rsid w:val="00882F9D"/>
    <w:rsid w:val="0089539F"/>
    <w:rsid w:val="008A2212"/>
    <w:rsid w:val="008C753A"/>
    <w:rsid w:val="008C769F"/>
    <w:rsid w:val="008D0DC4"/>
    <w:rsid w:val="009012CB"/>
    <w:rsid w:val="00924449"/>
    <w:rsid w:val="00953CAA"/>
    <w:rsid w:val="009637F0"/>
    <w:rsid w:val="00971AD4"/>
    <w:rsid w:val="009904CA"/>
    <w:rsid w:val="009C3413"/>
    <w:rsid w:val="00A50F27"/>
    <w:rsid w:val="00AA42A1"/>
    <w:rsid w:val="00AD5832"/>
    <w:rsid w:val="00AD64FC"/>
    <w:rsid w:val="00AD69D2"/>
    <w:rsid w:val="00B349E5"/>
    <w:rsid w:val="00B87377"/>
    <w:rsid w:val="00BD1166"/>
    <w:rsid w:val="00C110F7"/>
    <w:rsid w:val="00C73ABB"/>
    <w:rsid w:val="00C81C2B"/>
    <w:rsid w:val="00CA22DF"/>
    <w:rsid w:val="00CC0A09"/>
    <w:rsid w:val="00CD53CD"/>
    <w:rsid w:val="00D120CF"/>
    <w:rsid w:val="00D53947"/>
    <w:rsid w:val="00D704FF"/>
    <w:rsid w:val="00D90A9B"/>
    <w:rsid w:val="00D964E6"/>
    <w:rsid w:val="00DC7801"/>
    <w:rsid w:val="00DE6068"/>
    <w:rsid w:val="00E30CA8"/>
    <w:rsid w:val="00E56BC5"/>
    <w:rsid w:val="00E60A93"/>
    <w:rsid w:val="00E6157E"/>
    <w:rsid w:val="00EB1F35"/>
    <w:rsid w:val="00EB6B7E"/>
    <w:rsid w:val="00EE1BC8"/>
    <w:rsid w:val="00EE6A22"/>
    <w:rsid w:val="00EF2AF5"/>
    <w:rsid w:val="00F0446D"/>
    <w:rsid w:val="00F80E31"/>
    <w:rsid w:val="00FA28E9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E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0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2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0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1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796"/>
    <w:rPr>
      <w:color w:val="0000FF"/>
      <w:u w:val="single"/>
    </w:rPr>
  </w:style>
  <w:style w:type="character" w:customStyle="1" w:styleId="a7">
    <w:name w:val="Основной текст_"/>
    <w:link w:val="1"/>
    <w:rsid w:val="00C110F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110F7"/>
    <w:pPr>
      <w:shd w:val="clear" w:color="auto" w:fill="FFFFFF"/>
      <w:spacing w:before="420" w:after="1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1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318A00FC0B0A84E7C067427C276092815CEB389A9895FF27FD732CDAF2A367F3E50477BE6D626E386F96B33FD5609BC596CE41700D42Bv4F2X" TargetMode="External"/><Relationship Id="rId13" Type="http://schemas.openxmlformats.org/officeDocument/2006/relationships/hyperlink" Target="consultantplus://offline/ref=234318A00FC0B0A84E7C067427C276092815CEB389A9895FF27FD732CDAF2A366D3E084B7AE4C821E393AF3A75vAF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234318A00FC0B0A84E7C067427C276092815CEB389A9895FF27FD732CDAF2A366D3E084B7AE4C821E393AF3A75vAF8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6A0ED6D25BE0281CF27352D2D4889BA1C69DB111827CFC88FD0A728B79AFCDB5627B6C971954B129B8796FC18D05F74C672C345FU462W" TargetMode="External"/><Relationship Id="rId11" Type="http://schemas.openxmlformats.org/officeDocument/2006/relationships/hyperlink" Target="consultantplus://offline/ref=234318A00FC0B0A84E7C067427C276092815CEB389A9895FF27FD732CDAF2A366D3E084B7AE4C821E393AF3A75vAF8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318A00FC0B0A84E7C067427C276092814C9B98FA3895FF27FD732CDAF2A367F3E504473E2DD75BAC9F83776AA4508B6596EEC0Bv0F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318A00FC0B0A84E7C067427C276092815CEB389A9895FF27FD732CDAF2A367F3E50477FE2DD75BAC9F83776AA4508B6596EEC0Bv0F2X" TargetMode="External"/><Relationship Id="rId14" Type="http://schemas.openxmlformats.org/officeDocument/2006/relationships/hyperlink" Target="consultantplus://offline/ref=234318A00FC0B0A84E7C067427C276092815CEB389A9895FF27FD732CDAF2A366D3E084B7AE4C821E393AF3A75vAF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1D32-4497-4E16-B103-A356016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BudjaevAA</dc:creator>
  <cp:lastModifiedBy>MashBur</cp:lastModifiedBy>
  <cp:revision>61</cp:revision>
  <cp:lastPrinted>2020-08-20T04:31:00Z</cp:lastPrinted>
  <dcterms:created xsi:type="dcterms:W3CDTF">2017-03-22T23:47:00Z</dcterms:created>
  <dcterms:modified xsi:type="dcterms:W3CDTF">2020-08-21T04:15:00Z</dcterms:modified>
</cp:coreProperties>
</file>