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4F" w:rsidRPr="002F1521" w:rsidRDefault="00CF705F" w:rsidP="00CF705F">
      <w:pPr>
        <w:pStyle w:val="a3"/>
        <w:tabs>
          <w:tab w:val="left" w:pos="540"/>
        </w:tabs>
      </w:pPr>
      <w:r w:rsidRPr="002F1521">
        <w:tab/>
        <w:t xml:space="preserve">УПРАВЛЕНИЕ ОБРАЗОВАНИЯ </w:t>
      </w:r>
    </w:p>
    <w:p w:rsidR="00CF705F" w:rsidRPr="002F1521" w:rsidRDefault="00CF705F" w:rsidP="00CF705F">
      <w:pPr>
        <w:pStyle w:val="a3"/>
        <w:tabs>
          <w:tab w:val="left" w:pos="540"/>
        </w:tabs>
      </w:pPr>
      <w:r w:rsidRPr="002F1521">
        <w:t>АД</w:t>
      </w:r>
      <w:r w:rsidR="00284C4F" w:rsidRPr="002F1521">
        <w:t>МИНИСТРАЦИИ ОМСУКЧАНСКОГО ГОРОДСКОГО ОКРУГА</w:t>
      </w:r>
    </w:p>
    <w:p w:rsidR="00CF705F" w:rsidRDefault="00CF705F" w:rsidP="00CF705F">
      <w:pPr>
        <w:tabs>
          <w:tab w:val="left" w:pos="540"/>
        </w:tabs>
        <w:jc w:val="center"/>
        <w:rPr>
          <w:b/>
          <w:bCs/>
        </w:rPr>
      </w:pPr>
    </w:p>
    <w:p w:rsidR="00CF705F" w:rsidRDefault="00CF705F" w:rsidP="00CF705F">
      <w:pPr>
        <w:tabs>
          <w:tab w:val="left" w:pos="540"/>
        </w:tabs>
        <w:jc w:val="center"/>
        <w:rPr>
          <w:b/>
          <w:bCs/>
        </w:rPr>
      </w:pPr>
    </w:p>
    <w:p w:rsidR="00CF705F" w:rsidRDefault="00CF705F" w:rsidP="00CF705F">
      <w:pPr>
        <w:tabs>
          <w:tab w:val="left" w:pos="540"/>
        </w:tabs>
        <w:jc w:val="center"/>
      </w:pPr>
      <w:r>
        <w:t>Приказ</w:t>
      </w:r>
    </w:p>
    <w:p w:rsidR="00CF705F" w:rsidRDefault="00CF705F" w:rsidP="00CF705F">
      <w:pPr>
        <w:tabs>
          <w:tab w:val="left" w:pos="540"/>
        </w:tabs>
        <w:jc w:val="center"/>
      </w:pPr>
      <w:r>
        <w:t>(по основной деятельности)</w:t>
      </w:r>
    </w:p>
    <w:p w:rsidR="00CF705F" w:rsidRDefault="00CF705F" w:rsidP="00CF705F">
      <w:pPr>
        <w:tabs>
          <w:tab w:val="left" w:pos="540"/>
        </w:tabs>
        <w:jc w:val="center"/>
      </w:pPr>
    </w:p>
    <w:p w:rsidR="00CF705F" w:rsidRDefault="00C22977" w:rsidP="00CF705F">
      <w:pPr>
        <w:tabs>
          <w:tab w:val="left" w:pos="540"/>
        </w:tabs>
      </w:pPr>
      <w:r>
        <w:t xml:space="preserve">от </w:t>
      </w:r>
      <w:r w:rsidR="00181FC9">
        <w:t>29</w:t>
      </w:r>
      <w:r w:rsidR="00EF286F">
        <w:t>.10</w:t>
      </w:r>
      <w:r w:rsidR="00584054">
        <w:t>.201</w:t>
      </w:r>
      <w:r w:rsidR="00284C4F">
        <w:t>5</w:t>
      </w:r>
      <w:r w:rsidR="00CF705F">
        <w:t xml:space="preserve"> года                                                           </w:t>
      </w:r>
      <w:r w:rsidR="008921C2">
        <w:t xml:space="preserve">                             № </w:t>
      </w:r>
      <w:r w:rsidR="00EF286F">
        <w:t>1</w:t>
      </w:r>
      <w:r w:rsidR="00181FC9">
        <w:t>59</w:t>
      </w:r>
    </w:p>
    <w:p w:rsidR="00CF705F" w:rsidRDefault="00CF705F" w:rsidP="00CF705F">
      <w:pPr>
        <w:tabs>
          <w:tab w:val="left" w:pos="540"/>
        </w:tabs>
      </w:pPr>
    </w:p>
    <w:p w:rsidR="00B30A69" w:rsidRDefault="00B30A69" w:rsidP="00CF705F">
      <w:pPr>
        <w:tabs>
          <w:tab w:val="left" w:pos="540"/>
        </w:tabs>
      </w:pPr>
    </w:p>
    <w:p w:rsidR="00CF705F" w:rsidRDefault="00DE0B50" w:rsidP="002F1521">
      <w:pPr>
        <w:tabs>
          <w:tab w:val="left" w:pos="0"/>
          <w:tab w:val="left" w:pos="3780"/>
          <w:tab w:val="left" w:pos="3960"/>
          <w:tab w:val="left" w:pos="4320"/>
        </w:tabs>
        <w:ind w:right="5040"/>
        <w:jc w:val="both"/>
      </w:pPr>
      <w:r>
        <w:t>О</w:t>
      </w:r>
      <w:r w:rsidR="00B30A69">
        <w:t xml:space="preserve">б утверждении </w:t>
      </w:r>
      <w:r w:rsidR="002F1521">
        <w:t xml:space="preserve">Положения о </w:t>
      </w:r>
      <w:r w:rsidR="00EF286F">
        <w:t>методическом кабинете</w:t>
      </w:r>
      <w:r w:rsidR="002F1521">
        <w:t xml:space="preserve"> управления образования администрации Омсук-чанского городского округа</w:t>
      </w:r>
      <w:r w:rsidR="00234C12">
        <w:t xml:space="preserve">  </w:t>
      </w:r>
    </w:p>
    <w:p w:rsidR="00CF705F" w:rsidRDefault="00CF705F" w:rsidP="00620FB0">
      <w:pPr>
        <w:tabs>
          <w:tab w:val="left" w:pos="540"/>
          <w:tab w:val="left" w:pos="3780"/>
          <w:tab w:val="left" w:pos="4140"/>
        </w:tabs>
        <w:ind w:right="5940"/>
      </w:pPr>
    </w:p>
    <w:p w:rsidR="00CF705F" w:rsidRDefault="00CF705F" w:rsidP="00CF705F">
      <w:pPr>
        <w:tabs>
          <w:tab w:val="left" w:pos="540"/>
        </w:tabs>
      </w:pPr>
    </w:p>
    <w:p w:rsidR="008A468E" w:rsidRDefault="008A468E" w:rsidP="00CF705F">
      <w:pPr>
        <w:tabs>
          <w:tab w:val="left" w:pos="540"/>
        </w:tabs>
      </w:pPr>
    </w:p>
    <w:p w:rsidR="007A7CB0" w:rsidRPr="00EA5D6D" w:rsidRDefault="007A7CB0" w:rsidP="008A468E">
      <w:pPr>
        <w:pStyle w:val="a4"/>
        <w:tabs>
          <w:tab w:val="left" w:pos="540"/>
        </w:tabs>
        <w:spacing w:line="276" w:lineRule="auto"/>
        <w:rPr>
          <w:sz w:val="28"/>
          <w:szCs w:val="28"/>
        </w:rPr>
      </w:pPr>
      <w:r w:rsidRPr="00EA5D6D">
        <w:rPr>
          <w:sz w:val="28"/>
          <w:szCs w:val="28"/>
        </w:rPr>
        <w:t xml:space="preserve">На основании </w:t>
      </w:r>
      <w:r w:rsidR="00232E20" w:rsidRPr="00EA5D6D">
        <w:rPr>
          <w:sz w:val="28"/>
          <w:szCs w:val="28"/>
        </w:rPr>
        <w:t>Положения</w:t>
      </w:r>
      <w:r w:rsidR="009350EF" w:rsidRPr="00EA5D6D">
        <w:rPr>
          <w:sz w:val="28"/>
          <w:szCs w:val="28"/>
        </w:rPr>
        <w:t xml:space="preserve"> об</w:t>
      </w:r>
      <w:r w:rsidRPr="00EA5D6D">
        <w:rPr>
          <w:sz w:val="28"/>
          <w:szCs w:val="28"/>
        </w:rPr>
        <w:t xml:space="preserve"> </w:t>
      </w:r>
      <w:r w:rsidR="00045F87" w:rsidRPr="00EA5D6D">
        <w:rPr>
          <w:sz w:val="28"/>
          <w:szCs w:val="28"/>
        </w:rPr>
        <w:t>управлени</w:t>
      </w:r>
      <w:r w:rsidR="009350EF" w:rsidRPr="00EA5D6D">
        <w:rPr>
          <w:sz w:val="28"/>
          <w:szCs w:val="28"/>
        </w:rPr>
        <w:t>и</w:t>
      </w:r>
      <w:r w:rsidR="00045F87" w:rsidRPr="00EA5D6D">
        <w:rPr>
          <w:sz w:val="28"/>
          <w:szCs w:val="28"/>
        </w:rPr>
        <w:t xml:space="preserve"> образования </w:t>
      </w:r>
      <w:r w:rsidRPr="00EA5D6D">
        <w:rPr>
          <w:sz w:val="28"/>
          <w:szCs w:val="28"/>
        </w:rPr>
        <w:t>администрации Омсукчанского городского округа</w:t>
      </w:r>
      <w:r w:rsidR="009350EF" w:rsidRPr="00EA5D6D">
        <w:rPr>
          <w:sz w:val="28"/>
          <w:szCs w:val="28"/>
        </w:rPr>
        <w:t>, утвержденного постановлением администрации Омсукчанского городского округа</w:t>
      </w:r>
      <w:r w:rsidR="00732967" w:rsidRPr="00EA5D6D">
        <w:rPr>
          <w:sz w:val="28"/>
          <w:szCs w:val="28"/>
        </w:rPr>
        <w:t xml:space="preserve"> от 12.01.2015 №</w:t>
      </w:r>
      <w:r w:rsidR="00EA5D6D" w:rsidRPr="00EA5D6D">
        <w:rPr>
          <w:sz w:val="28"/>
          <w:szCs w:val="28"/>
        </w:rPr>
        <w:t xml:space="preserve"> </w:t>
      </w:r>
      <w:r w:rsidR="00885468">
        <w:rPr>
          <w:sz w:val="28"/>
          <w:szCs w:val="28"/>
        </w:rPr>
        <w:t>3</w:t>
      </w:r>
    </w:p>
    <w:p w:rsidR="007A7CB0" w:rsidRDefault="007A7CB0" w:rsidP="007A7CB0">
      <w:pPr>
        <w:pStyle w:val="a4"/>
        <w:tabs>
          <w:tab w:val="left" w:pos="540"/>
        </w:tabs>
        <w:rPr>
          <w:sz w:val="28"/>
        </w:rPr>
      </w:pPr>
    </w:p>
    <w:p w:rsidR="00034695" w:rsidRDefault="00034695" w:rsidP="00B72B96">
      <w:pPr>
        <w:pStyle w:val="a4"/>
        <w:tabs>
          <w:tab w:val="left" w:pos="540"/>
        </w:tabs>
        <w:ind w:firstLine="0"/>
        <w:rPr>
          <w:sz w:val="28"/>
        </w:rPr>
      </w:pPr>
    </w:p>
    <w:p w:rsidR="00CF705F" w:rsidRDefault="00CF705F" w:rsidP="00CF705F">
      <w:pPr>
        <w:tabs>
          <w:tab w:val="left" w:pos="540"/>
        </w:tabs>
        <w:jc w:val="center"/>
      </w:pPr>
      <w:r>
        <w:t>ПРИКАЗЫВАЮ:</w:t>
      </w:r>
    </w:p>
    <w:p w:rsidR="00CF705F" w:rsidRDefault="00CF705F" w:rsidP="00CF705F">
      <w:pPr>
        <w:tabs>
          <w:tab w:val="left" w:pos="540"/>
        </w:tabs>
        <w:jc w:val="center"/>
      </w:pPr>
    </w:p>
    <w:p w:rsidR="00E26458" w:rsidRDefault="001E4AEA" w:rsidP="008A468E">
      <w:pPr>
        <w:numPr>
          <w:ilvl w:val="0"/>
          <w:numId w:val="6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Утвердить </w:t>
      </w:r>
      <w:r w:rsidR="008A468E">
        <w:rPr>
          <w:szCs w:val="28"/>
        </w:rPr>
        <w:t xml:space="preserve">Положение </w:t>
      </w:r>
      <w:r w:rsidR="008A468E">
        <w:t xml:space="preserve">о </w:t>
      </w:r>
      <w:r w:rsidR="00587C92">
        <w:t>методическом кабинете</w:t>
      </w:r>
      <w:r w:rsidR="008A468E">
        <w:t xml:space="preserve"> управления образования администрации Омсукчанского городского округа (приложение)</w:t>
      </w:r>
      <w:r w:rsidR="008B1000">
        <w:rPr>
          <w:szCs w:val="28"/>
        </w:rPr>
        <w:t>.</w:t>
      </w:r>
    </w:p>
    <w:p w:rsidR="00A110AF" w:rsidRDefault="00A110AF" w:rsidP="00BC12EF">
      <w:pPr>
        <w:numPr>
          <w:ilvl w:val="0"/>
          <w:numId w:val="6"/>
        </w:numPr>
        <w:spacing w:line="276" w:lineRule="auto"/>
        <w:jc w:val="both"/>
        <w:rPr>
          <w:szCs w:val="28"/>
        </w:rPr>
      </w:pPr>
      <w:r w:rsidRPr="00BC12EF">
        <w:rPr>
          <w:szCs w:val="28"/>
        </w:rPr>
        <w:t>Специалистам по методической работе</w:t>
      </w:r>
      <w:r w:rsidR="00BC12EF" w:rsidRPr="00BC12EF">
        <w:rPr>
          <w:szCs w:val="28"/>
        </w:rPr>
        <w:t xml:space="preserve"> </w:t>
      </w:r>
      <w:r w:rsidR="00BC12EF">
        <w:t xml:space="preserve">управления образования при выполнении должностных обязанностей </w:t>
      </w:r>
      <w:r w:rsidR="00BC12EF" w:rsidRPr="00BC12EF">
        <w:rPr>
          <w:szCs w:val="28"/>
        </w:rPr>
        <w:t>р</w:t>
      </w:r>
      <w:r w:rsidRPr="00BC12EF">
        <w:rPr>
          <w:szCs w:val="28"/>
        </w:rPr>
        <w:t xml:space="preserve">уководствоваться данным </w:t>
      </w:r>
      <w:r>
        <w:t>Положением</w:t>
      </w:r>
      <w:r w:rsidRPr="00BC12EF">
        <w:rPr>
          <w:szCs w:val="28"/>
        </w:rPr>
        <w:t>.</w:t>
      </w:r>
    </w:p>
    <w:p w:rsidR="00A110AF" w:rsidRPr="00181FC9" w:rsidRDefault="00A110AF" w:rsidP="00181FC9">
      <w:pPr>
        <w:numPr>
          <w:ilvl w:val="0"/>
          <w:numId w:val="6"/>
        </w:numPr>
        <w:spacing w:line="276" w:lineRule="auto"/>
        <w:jc w:val="both"/>
        <w:rPr>
          <w:szCs w:val="28"/>
        </w:rPr>
      </w:pPr>
      <w:proofErr w:type="gramStart"/>
      <w:r w:rsidRPr="00181FC9">
        <w:rPr>
          <w:szCs w:val="28"/>
        </w:rPr>
        <w:t>Контроль за</w:t>
      </w:r>
      <w:proofErr w:type="gramEnd"/>
      <w:r w:rsidRPr="00181FC9">
        <w:rPr>
          <w:szCs w:val="28"/>
        </w:rPr>
        <w:t xml:space="preserve"> исполнением </w:t>
      </w:r>
      <w:r w:rsidR="00181FC9">
        <w:rPr>
          <w:szCs w:val="28"/>
        </w:rPr>
        <w:t>настояще</w:t>
      </w:r>
      <w:r w:rsidRPr="00181FC9">
        <w:rPr>
          <w:szCs w:val="28"/>
        </w:rPr>
        <w:t xml:space="preserve">го приказа </w:t>
      </w:r>
      <w:r w:rsidR="00181FC9">
        <w:rPr>
          <w:szCs w:val="28"/>
        </w:rPr>
        <w:t>оставляю за собой</w:t>
      </w:r>
      <w:r w:rsidRPr="00181FC9">
        <w:rPr>
          <w:szCs w:val="28"/>
        </w:rPr>
        <w:t>.</w:t>
      </w:r>
    </w:p>
    <w:p w:rsidR="00A110AF" w:rsidRDefault="00A110AF" w:rsidP="00A110AF">
      <w:pPr>
        <w:ind w:left="360"/>
        <w:jc w:val="both"/>
        <w:rPr>
          <w:szCs w:val="28"/>
        </w:rPr>
      </w:pPr>
    </w:p>
    <w:p w:rsidR="005C792E" w:rsidRPr="00AD6072" w:rsidRDefault="005C792E" w:rsidP="00CF705F">
      <w:pPr>
        <w:numPr>
          <w:ilvl w:val="1"/>
          <w:numId w:val="6"/>
        </w:numPr>
        <w:ind w:left="0"/>
        <w:jc w:val="both"/>
        <w:rPr>
          <w:szCs w:val="28"/>
        </w:rPr>
      </w:pPr>
    </w:p>
    <w:p w:rsidR="00CF705F" w:rsidRDefault="00CF705F" w:rsidP="00CF705F">
      <w:pPr>
        <w:tabs>
          <w:tab w:val="left" w:pos="540"/>
        </w:tabs>
      </w:pPr>
    </w:p>
    <w:p w:rsidR="00CF705F" w:rsidRDefault="00584054" w:rsidP="00CF705F">
      <w:pPr>
        <w:tabs>
          <w:tab w:val="left" w:pos="540"/>
        </w:tabs>
      </w:pPr>
      <w:r>
        <w:t>Р</w:t>
      </w:r>
      <w:r w:rsidR="00F5066F">
        <w:t>уководител</w:t>
      </w:r>
      <w:r>
        <w:t>ь</w:t>
      </w:r>
      <w:r w:rsidR="00CF705F">
        <w:t xml:space="preserve">  управления образования                               </w:t>
      </w:r>
      <w:r>
        <w:t>В.В.Глазков</w:t>
      </w:r>
    </w:p>
    <w:p w:rsidR="00584054" w:rsidRDefault="00584054"/>
    <w:p w:rsidR="00C706D4" w:rsidRDefault="00C706D4"/>
    <w:p w:rsidR="00C706D4" w:rsidRDefault="00C706D4"/>
    <w:p w:rsidR="00C706D4" w:rsidRDefault="00C706D4"/>
    <w:p w:rsidR="00C706D4" w:rsidRDefault="00C706D4"/>
    <w:p w:rsidR="00C706D4" w:rsidRDefault="00C706D4"/>
    <w:p w:rsidR="00C706D4" w:rsidRDefault="00C706D4"/>
    <w:p w:rsidR="00C706D4" w:rsidRDefault="00C706D4"/>
    <w:p w:rsidR="00C706D4" w:rsidRDefault="00C706D4"/>
    <w:p w:rsidR="00C706D4" w:rsidRDefault="00C706D4"/>
    <w:p w:rsidR="00C706D4" w:rsidRDefault="00C706D4"/>
    <w:p w:rsidR="00C706D4" w:rsidRDefault="00C706D4"/>
    <w:p w:rsidR="00A27461" w:rsidRPr="00A27461" w:rsidRDefault="00A27461" w:rsidP="00A27461">
      <w:pPr>
        <w:shd w:val="clear" w:color="auto" w:fill="FFFFFF"/>
        <w:jc w:val="right"/>
        <w:rPr>
          <w:color w:val="000000"/>
          <w:spacing w:val="-6"/>
          <w:sz w:val="24"/>
        </w:rPr>
      </w:pPr>
      <w:r w:rsidRPr="00A27461">
        <w:rPr>
          <w:color w:val="000000"/>
          <w:spacing w:val="-6"/>
          <w:sz w:val="24"/>
        </w:rPr>
        <w:t xml:space="preserve">Приложение </w:t>
      </w:r>
    </w:p>
    <w:p w:rsidR="00A27461" w:rsidRDefault="00A27461" w:rsidP="00A27461">
      <w:pPr>
        <w:shd w:val="clear" w:color="auto" w:fill="FFFFFF"/>
        <w:jc w:val="right"/>
        <w:rPr>
          <w:color w:val="000000"/>
          <w:spacing w:val="-6"/>
          <w:sz w:val="24"/>
        </w:rPr>
      </w:pPr>
      <w:r w:rsidRPr="00A27461">
        <w:rPr>
          <w:color w:val="000000"/>
          <w:spacing w:val="-6"/>
          <w:sz w:val="24"/>
        </w:rPr>
        <w:t>к приказу управления образования</w:t>
      </w:r>
      <w:r>
        <w:rPr>
          <w:color w:val="000000"/>
          <w:spacing w:val="-6"/>
          <w:sz w:val="24"/>
        </w:rPr>
        <w:t xml:space="preserve"> </w:t>
      </w:r>
    </w:p>
    <w:p w:rsidR="00647E5D" w:rsidRDefault="00A27461" w:rsidP="00A27461">
      <w:pPr>
        <w:shd w:val="clear" w:color="auto" w:fill="FFFFFF"/>
        <w:jc w:val="right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>администрации</w:t>
      </w:r>
      <w:r w:rsidR="00647E5D">
        <w:rPr>
          <w:color w:val="000000"/>
          <w:spacing w:val="-6"/>
          <w:sz w:val="24"/>
        </w:rPr>
        <w:t xml:space="preserve"> </w:t>
      </w:r>
      <w:r w:rsidRPr="00A27461">
        <w:rPr>
          <w:color w:val="000000"/>
          <w:spacing w:val="-6"/>
          <w:sz w:val="24"/>
        </w:rPr>
        <w:t xml:space="preserve">Омсукчанского </w:t>
      </w:r>
    </w:p>
    <w:p w:rsidR="00A27461" w:rsidRPr="00A27461" w:rsidRDefault="00A27461" w:rsidP="00A27461">
      <w:pPr>
        <w:shd w:val="clear" w:color="auto" w:fill="FFFFFF"/>
        <w:jc w:val="right"/>
        <w:rPr>
          <w:color w:val="000000"/>
          <w:spacing w:val="-6"/>
          <w:sz w:val="24"/>
        </w:rPr>
      </w:pPr>
      <w:r w:rsidRPr="00A27461">
        <w:rPr>
          <w:color w:val="000000"/>
          <w:spacing w:val="-6"/>
          <w:sz w:val="24"/>
        </w:rPr>
        <w:t xml:space="preserve">городского округа </w:t>
      </w:r>
    </w:p>
    <w:p w:rsidR="00C706D4" w:rsidRPr="00A27461" w:rsidRDefault="00A27461" w:rsidP="00A27461">
      <w:pPr>
        <w:shd w:val="clear" w:color="auto" w:fill="FFFFFF"/>
        <w:jc w:val="right"/>
        <w:rPr>
          <w:color w:val="000000"/>
          <w:spacing w:val="-6"/>
          <w:sz w:val="24"/>
        </w:rPr>
      </w:pPr>
      <w:r w:rsidRPr="00A27461">
        <w:rPr>
          <w:color w:val="000000"/>
          <w:spacing w:val="-6"/>
          <w:sz w:val="24"/>
        </w:rPr>
        <w:t>от 29.10.2015 № 159</w:t>
      </w:r>
      <w:r w:rsidR="00C706D4" w:rsidRPr="00A27461">
        <w:rPr>
          <w:color w:val="000000"/>
          <w:spacing w:val="-6"/>
          <w:sz w:val="24"/>
        </w:rPr>
        <w:t xml:space="preserve">                                                                                               </w:t>
      </w:r>
    </w:p>
    <w:p w:rsidR="00C706D4" w:rsidRDefault="00C706D4" w:rsidP="00C706D4">
      <w:pPr>
        <w:shd w:val="clear" w:color="auto" w:fill="FFFFFF"/>
        <w:spacing w:line="276" w:lineRule="auto"/>
        <w:rPr>
          <w:b/>
          <w:bCs/>
          <w:color w:val="000000"/>
          <w:spacing w:val="-6"/>
          <w:szCs w:val="28"/>
        </w:rPr>
      </w:pPr>
    </w:p>
    <w:p w:rsidR="00C706D4" w:rsidRDefault="00C706D4" w:rsidP="00C706D4">
      <w:pPr>
        <w:shd w:val="clear" w:color="auto" w:fill="FFFFFF"/>
        <w:spacing w:line="276" w:lineRule="auto"/>
        <w:ind w:left="43"/>
        <w:jc w:val="center"/>
        <w:rPr>
          <w:b/>
          <w:bCs/>
          <w:i/>
          <w:iCs/>
          <w:color w:val="000000"/>
          <w:spacing w:val="2"/>
          <w:szCs w:val="28"/>
        </w:rPr>
      </w:pPr>
    </w:p>
    <w:p w:rsidR="00600014" w:rsidRPr="00730F1D" w:rsidRDefault="00600014" w:rsidP="00600014">
      <w:pPr>
        <w:jc w:val="center"/>
        <w:rPr>
          <w:b/>
          <w:szCs w:val="28"/>
        </w:rPr>
      </w:pPr>
      <w:r w:rsidRPr="00730F1D">
        <w:rPr>
          <w:b/>
          <w:szCs w:val="28"/>
        </w:rPr>
        <w:t>ПОЛОЖЕНИЕ</w:t>
      </w:r>
    </w:p>
    <w:p w:rsidR="00600014" w:rsidRDefault="00600014" w:rsidP="00600014">
      <w:pPr>
        <w:jc w:val="center"/>
        <w:rPr>
          <w:b/>
          <w:szCs w:val="28"/>
        </w:rPr>
      </w:pPr>
      <w:r w:rsidRPr="00730F1D">
        <w:rPr>
          <w:b/>
          <w:szCs w:val="28"/>
        </w:rPr>
        <w:t xml:space="preserve">о методическом кабинете </w:t>
      </w:r>
    </w:p>
    <w:p w:rsidR="00600014" w:rsidRDefault="00600014" w:rsidP="00600014">
      <w:pPr>
        <w:jc w:val="center"/>
        <w:rPr>
          <w:b/>
          <w:szCs w:val="28"/>
        </w:rPr>
      </w:pPr>
      <w:r w:rsidRPr="00730F1D">
        <w:rPr>
          <w:b/>
          <w:szCs w:val="28"/>
        </w:rPr>
        <w:t>управления образования Омсукчан</w:t>
      </w:r>
      <w:r>
        <w:rPr>
          <w:b/>
          <w:szCs w:val="28"/>
        </w:rPr>
        <w:t>с</w:t>
      </w:r>
      <w:r w:rsidRPr="00730F1D">
        <w:rPr>
          <w:b/>
          <w:szCs w:val="28"/>
        </w:rPr>
        <w:t>кого городского округа</w:t>
      </w:r>
    </w:p>
    <w:p w:rsidR="00600014" w:rsidRDefault="00600014" w:rsidP="00600014">
      <w:pPr>
        <w:jc w:val="center"/>
        <w:rPr>
          <w:b/>
          <w:szCs w:val="28"/>
        </w:rPr>
      </w:pPr>
    </w:p>
    <w:p w:rsidR="00600014" w:rsidRDefault="00600014" w:rsidP="00600014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>
        <w:rPr>
          <w:b/>
          <w:szCs w:val="28"/>
        </w:rPr>
        <w:t>. Общие положения</w:t>
      </w:r>
    </w:p>
    <w:p w:rsidR="00600014" w:rsidRDefault="00600014" w:rsidP="00600014">
      <w:pPr>
        <w:jc w:val="center"/>
        <w:rPr>
          <w:b/>
          <w:szCs w:val="28"/>
        </w:rPr>
      </w:pPr>
    </w:p>
    <w:p w:rsidR="00600014" w:rsidRDefault="00600014" w:rsidP="00600014">
      <w:pPr>
        <w:ind w:firstLine="708"/>
        <w:jc w:val="both"/>
        <w:rPr>
          <w:szCs w:val="28"/>
        </w:rPr>
      </w:pPr>
      <w:r w:rsidRPr="00534CE8">
        <w:rPr>
          <w:szCs w:val="28"/>
        </w:rPr>
        <w:t xml:space="preserve">1. </w:t>
      </w:r>
      <w:r>
        <w:rPr>
          <w:szCs w:val="28"/>
        </w:rPr>
        <w:t>Настоящее Положение является локальным нормативным актом управления образования Омсукчанского городского округа, определяющим основные цели, задачи, порядок организации и деятельности методического кабинета управления образования.</w:t>
      </w:r>
    </w:p>
    <w:p w:rsidR="00600014" w:rsidRDefault="00600014" w:rsidP="00600014">
      <w:pPr>
        <w:jc w:val="both"/>
        <w:rPr>
          <w:szCs w:val="28"/>
        </w:rPr>
      </w:pPr>
      <w:r>
        <w:rPr>
          <w:szCs w:val="28"/>
        </w:rPr>
        <w:tab/>
        <w:t>Работа кабинета осуществляется в соответствии с Федеральным законом «Об образовании в Российской Федерации» от 29.12.2012 № 273-ФЗ; Положением об управлении образования; иными нормативными правовыми актами Министерства образования и науки Российской Федерации, Министерства образования и молодёжной политики Магаданской области, Омсукчанского городского округа и настоящим Положением.</w:t>
      </w:r>
    </w:p>
    <w:p w:rsidR="00600014" w:rsidRDefault="00600014" w:rsidP="00600014">
      <w:pPr>
        <w:jc w:val="both"/>
        <w:rPr>
          <w:szCs w:val="28"/>
        </w:rPr>
      </w:pPr>
      <w:r>
        <w:rPr>
          <w:szCs w:val="28"/>
        </w:rPr>
        <w:tab/>
        <w:t>2. Методический кабинет (далее – МК) является главным консультативным органом по вопросам научно-методического обеспечения образовательной и инновационной деятельности в Омсукчанском городском округе.</w:t>
      </w:r>
    </w:p>
    <w:p w:rsidR="00600014" w:rsidRDefault="00600014" w:rsidP="00600014">
      <w:pPr>
        <w:jc w:val="both"/>
        <w:rPr>
          <w:szCs w:val="28"/>
        </w:rPr>
      </w:pPr>
      <w:r>
        <w:rPr>
          <w:szCs w:val="28"/>
        </w:rPr>
        <w:tab/>
        <w:t>3. В своей деятельности кабинет преследует достижение следующих целей:</w:t>
      </w:r>
    </w:p>
    <w:p w:rsidR="00600014" w:rsidRDefault="00600014" w:rsidP="00600014">
      <w:pPr>
        <w:ind w:firstLine="708"/>
        <w:jc w:val="both"/>
        <w:rPr>
          <w:szCs w:val="28"/>
        </w:rPr>
      </w:pPr>
      <w:r>
        <w:rPr>
          <w:szCs w:val="28"/>
        </w:rPr>
        <w:t>3.1. Координацию научно-методической и другой инновационной деятельности в образовательных организациях округа;</w:t>
      </w:r>
    </w:p>
    <w:p w:rsidR="00600014" w:rsidRDefault="00600014" w:rsidP="00600014">
      <w:pPr>
        <w:ind w:firstLine="708"/>
        <w:jc w:val="both"/>
        <w:rPr>
          <w:szCs w:val="28"/>
        </w:rPr>
      </w:pPr>
      <w:r>
        <w:rPr>
          <w:szCs w:val="28"/>
        </w:rPr>
        <w:t>3.2. Обобщение и распространение передового опыта обучения;</w:t>
      </w:r>
    </w:p>
    <w:p w:rsidR="00600014" w:rsidRDefault="00600014" w:rsidP="00600014">
      <w:pPr>
        <w:ind w:firstLine="708"/>
        <w:jc w:val="both"/>
        <w:rPr>
          <w:szCs w:val="28"/>
        </w:rPr>
      </w:pPr>
      <w:r>
        <w:rPr>
          <w:szCs w:val="28"/>
        </w:rPr>
        <w:t xml:space="preserve">3.3. Анализ потребности и организацию </w:t>
      </w:r>
      <w:proofErr w:type="gramStart"/>
      <w:r>
        <w:rPr>
          <w:szCs w:val="28"/>
        </w:rPr>
        <w:t>повышения квалификации педагогов образовательных учреждений округа</w:t>
      </w:r>
      <w:proofErr w:type="gramEnd"/>
      <w:r>
        <w:rPr>
          <w:szCs w:val="28"/>
        </w:rPr>
        <w:t>.</w:t>
      </w:r>
    </w:p>
    <w:p w:rsidR="00600014" w:rsidRPr="00C51988" w:rsidRDefault="00600014" w:rsidP="00600014">
      <w:pPr>
        <w:jc w:val="center"/>
        <w:rPr>
          <w:b/>
          <w:szCs w:val="28"/>
        </w:rPr>
      </w:pPr>
    </w:p>
    <w:p w:rsidR="00600014" w:rsidRDefault="00600014" w:rsidP="00600014">
      <w:pPr>
        <w:jc w:val="center"/>
        <w:rPr>
          <w:b/>
          <w:szCs w:val="28"/>
        </w:rPr>
      </w:pPr>
      <w:r w:rsidRPr="00AB0389">
        <w:rPr>
          <w:b/>
          <w:szCs w:val="28"/>
          <w:lang w:val="en-US"/>
        </w:rPr>
        <w:t>II</w:t>
      </w:r>
      <w:r w:rsidRPr="00C51988">
        <w:rPr>
          <w:b/>
          <w:szCs w:val="28"/>
        </w:rPr>
        <w:t xml:space="preserve">. </w:t>
      </w:r>
      <w:r>
        <w:rPr>
          <w:b/>
          <w:szCs w:val="28"/>
        </w:rPr>
        <w:t>Основные задачи</w:t>
      </w:r>
    </w:p>
    <w:p w:rsidR="00600014" w:rsidRDefault="00600014" w:rsidP="00600014">
      <w:pPr>
        <w:jc w:val="both"/>
        <w:rPr>
          <w:szCs w:val="28"/>
        </w:rPr>
      </w:pPr>
    </w:p>
    <w:p w:rsidR="00600014" w:rsidRDefault="00600014" w:rsidP="00600014">
      <w:pPr>
        <w:ind w:firstLine="708"/>
        <w:jc w:val="both"/>
        <w:rPr>
          <w:szCs w:val="28"/>
        </w:rPr>
      </w:pPr>
      <w:r>
        <w:rPr>
          <w:szCs w:val="28"/>
        </w:rPr>
        <w:t>4. Разработка согласованных подходов к организации и оценке инновационной, экспериментальной работы ОУ округа, дошкольных образовательных учреждений, учреждений дополнительного образования.</w:t>
      </w:r>
    </w:p>
    <w:p w:rsidR="00600014" w:rsidRDefault="00600014" w:rsidP="00600014">
      <w:pPr>
        <w:ind w:firstLine="708"/>
        <w:jc w:val="both"/>
        <w:rPr>
          <w:szCs w:val="28"/>
        </w:rPr>
      </w:pPr>
      <w:r>
        <w:rPr>
          <w:szCs w:val="28"/>
        </w:rPr>
        <w:t>5. Внедрение в учебный и воспитательный процессы авторских программ, частных методик преподавания инновационных методических разработок.</w:t>
      </w:r>
    </w:p>
    <w:p w:rsidR="00600014" w:rsidRDefault="00600014" w:rsidP="00600014">
      <w:pPr>
        <w:ind w:firstLine="708"/>
        <w:jc w:val="both"/>
        <w:rPr>
          <w:szCs w:val="28"/>
        </w:rPr>
      </w:pPr>
      <w:r>
        <w:rPr>
          <w:szCs w:val="28"/>
        </w:rPr>
        <w:t>6. Создание педагогам образовательных учреждений условий для предъявления своего положительного педагогического опыта.</w:t>
      </w:r>
    </w:p>
    <w:p w:rsidR="00600014" w:rsidRDefault="00600014" w:rsidP="00600014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7. Информирование педагогов ОУ о поступлении новых методических, учебных пособий и других материалов, о возможности использования их в образовательном процессе.</w:t>
      </w:r>
    </w:p>
    <w:p w:rsidR="00600014" w:rsidRDefault="00600014" w:rsidP="00600014">
      <w:pPr>
        <w:ind w:firstLine="708"/>
        <w:jc w:val="both"/>
        <w:rPr>
          <w:szCs w:val="28"/>
        </w:rPr>
      </w:pPr>
      <w:r>
        <w:rPr>
          <w:szCs w:val="28"/>
        </w:rPr>
        <w:t>8. Анализ качества организации педагогического и организационного контроля учебной деятельности.</w:t>
      </w:r>
    </w:p>
    <w:p w:rsidR="00600014" w:rsidRDefault="00600014" w:rsidP="00600014">
      <w:pPr>
        <w:ind w:firstLine="708"/>
        <w:jc w:val="both"/>
        <w:rPr>
          <w:szCs w:val="28"/>
        </w:rPr>
      </w:pPr>
      <w:r>
        <w:rPr>
          <w:szCs w:val="28"/>
        </w:rPr>
        <w:t>9. Организация повышения квалификации педагогов округа по использованию новейших инновационных технологий в образовательном процессе, повышению своего педагогического мастерства.</w:t>
      </w:r>
    </w:p>
    <w:p w:rsidR="00600014" w:rsidRDefault="00600014" w:rsidP="00600014">
      <w:pPr>
        <w:ind w:firstLine="708"/>
        <w:jc w:val="both"/>
        <w:rPr>
          <w:szCs w:val="28"/>
        </w:rPr>
      </w:pPr>
      <w:r>
        <w:rPr>
          <w:szCs w:val="28"/>
        </w:rPr>
        <w:t>10. Подготовка и проведение среди педагогического персонала образовательных учреждений информационных семинаров по направлениям деятельности кабинета.</w:t>
      </w:r>
    </w:p>
    <w:p w:rsidR="00600014" w:rsidRPr="00AB0389" w:rsidRDefault="00600014" w:rsidP="00600014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600014" w:rsidRPr="00264F6B" w:rsidRDefault="00600014" w:rsidP="00600014">
      <w:pPr>
        <w:jc w:val="center"/>
        <w:rPr>
          <w:szCs w:val="28"/>
        </w:rPr>
      </w:pPr>
      <w:r w:rsidRPr="00264F6B">
        <w:rPr>
          <w:b/>
          <w:szCs w:val="28"/>
          <w:lang w:val="en-US"/>
        </w:rPr>
        <w:t>III</w:t>
      </w:r>
      <w:r w:rsidRPr="00264F6B">
        <w:rPr>
          <w:b/>
          <w:szCs w:val="28"/>
        </w:rPr>
        <w:t>.</w:t>
      </w:r>
      <w:r>
        <w:rPr>
          <w:b/>
          <w:szCs w:val="28"/>
        </w:rPr>
        <w:t xml:space="preserve"> Организация и содержание деятельности кабинета</w:t>
      </w:r>
    </w:p>
    <w:p w:rsidR="00600014" w:rsidRDefault="00600014" w:rsidP="00600014">
      <w:pPr>
        <w:jc w:val="both"/>
        <w:rPr>
          <w:szCs w:val="28"/>
        </w:rPr>
      </w:pPr>
    </w:p>
    <w:p w:rsidR="00600014" w:rsidRDefault="00600014" w:rsidP="00600014">
      <w:pPr>
        <w:ind w:firstLine="708"/>
        <w:jc w:val="both"/>
        <w:rPr>
          <w:szCs w:val="28"/>
        </w:rPr>
      </w:pPr>
      <w:r w:rsidRPr="00264F6B">
        <w:rPr>
          <w:szCs w:val="28"/>
        </w:rPr>
        <w:t>10.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Деятельность кабинета строится в соответствии с планом работы управления образования, который разрабатывается на календарный год.</w:t>
      </w:r>
      <w:proofErr w:type="gramEnd"/>
    </w:p>
    <w:p w:rsidR="00600014" w:rsidRDefault="00600014" w:rsidP="00600014">
      <w:pPr>
        <w:ind w:firstLine="708"/>
        <w:jc w:val="both"/>
        <w:rPr>
          <w:szCs w:val="28"/>
        </w:rPr>
      </w:pPr>
      <w:r>
        <w:rPr>
          <w:szCs w:val="28"/>
        </w:rPr>
        <w:t>11. Системная организация методической работы образовательных организаций округа.</w:t>
      </w:r>
    </w:p>
    <w:p w:rsidR="00600014" w:rsidRDefault="00600014" w:rsidP="00600014">
      <w:pPr>
        <w:ind w:firstLine="708"/>
        <w:jc w:val="both"/>
        <w:rPr>
          <w:szCs w:val="28"/>
        </w:rPr>
      </w:pPr>
      <w:r>
        <w:rPr>
          <w:szCs w:val="28"/>
        </w:rPr>
        <w:t>12. Создание временных творческих групп, комиссий по разработке содержания.</w:t>
      </w:r>
    </w:p>
    <w:p w:rsidR="00600014" w:rsidRDefault="00600014" w:rsidP="00600014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Pr="00C51988">
        <w:rPr>
          <w:szCs w:val="28"/>
        </w:rPr>
        <w:t xml:space="preserve">13. Подготовка предложений </w:t>
      </w:r>
      <w:r>
        <w:rPr>
          <w:szCs w:val="28"/>
        </w:rPr>
        <w:t>в</w:t>
      </w:r>
      <w:r w:rsidRPr="00C51988">
        <w:rPr>
          <w:szCs w:val="28"/>
        </w:rPr>
        <w:t xml:space="preserve"> проект плана работы </w:t>
      </w:r>
      <w:r>
        <w:rPr>
          <w:szCs w:val="28"/>
        </w:rPr>
        <w:t>управления образования на год</w:t>
      </w:r>
      <w:r w:rsidRPr="00C51988">
        <w:rPr>
          <w:szCs w:val="28"/>
        </w:rPr>
        <w:t>.</w:t>
      </w:r>
    </w:p>
    <w:p w:rsidR="00600014" w:rsidRDefault="00600014" w:rsidP="00600014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     14. Координация работы и оказание методической помощи методическому объединению учителей предметников общеобразовательных учреждений Омсукчанского городского округа.</w:t>
      </w:r>
    </w:p>
    <w:p w:rsidR="00600014" w:rsidRDefault="00600014" w:rsidP="00600014">
      <w:pPr>
        <w:shd w:val="clear" w:color="auto" w:fill="FFFFFF"/>
        <w:jc w:val="both"/>
        <w:rPr>
          <w:szCs w:val="28"/>
        </w:rPr>
      </w:pPr>
      <w:r>
        <w:rPr>
          <w:szCs w:val="28"/>
        </w:rPr>
        <w:tab/>
      </w:r>
      <w:r w:rsidRPr="00AB298F">
        <w:rPr>
          <w:szCs w:val="28"/>
        </w:rPr>
        <w:t>1</w:t>
      </w:r>
      <w:r>
        <w:rPr>
          <w:szCs w:val="28"/>
        </w:rPr>
        <w:t>5</w:t>
      </w:r>
      <w:r w:rsidRPr="00AB298F">
        <w:rPr>
          <w:szCs w:val="28"/>
        </w:rPr>
        <w:t xml:space="preserve">. Организация и проведение аттестации </w:t>
      </w:r>
      <w:r>
        <w:rPr>
          <w:szCs w:val="28"/>
        </w:rPr>
        <w:t>педагогических кадров образовательных учреждений округа.</w:t>
      </w:r>
    </w:p>
    <w:p w:rsidR="00600014" w:rsidRDefault="00600014" w:rsidP="00600014">
      <w:pPr>
        <w:shd w:val="clear" w:color="auto" w:fill="FFFFFF"/>
        <w:tabs>
          <w:tab w:val="left" w:pos="-142"/>
        </w:tabs>
        <w:jc w:val="both"/>
        <w:rPr>
          <w:szCs w:val="28"/>
        </w:rPr>
      </w:pPr>
      <w:r>
        <w:rPr>
          <w:szCs w:val="28"/>
        </w:rPr>
        <w:tab/>
        <w:t>16. Организация и проведение районных мероприятий (конфе</w:t>
      </w:r>
      <w:r w:rsidRPr="00AB298F">
        <w:rPr>
          <w:szCs w:val="28"/>
        </w:rPr>
        <w:t xml:space="preserve">ренций по актуальным проблемам педагогики </w:t>
      </w:r>
      <w:r>
        <w:rPr>
          <w:szCs w:val="28"/>
        </w:rPr>
        <w:t>средней</w:t>
      </w:r>
      <w:r w:rsidRPr="00AB298F">
        <w:rPr>
          <w:szCs w:val="28"/>
        </w:rPr>
        <w:t xml:space="preserve"> школы,</w:t>
      </w:r>
      <w:r>
        <w:rPr>
          <w:szCs w:val="28"/>
        </w:rPr>
        <w:t xml:space="preserve"> ДОО),</w:t>
      </w:r>
      <w:r w:rsidRPr="00AB298F">
        <w:rPr>
          <w:szCs w:val="28"/>
        </w:rPr>
        <w:t xml:space="preserve"> смотров-конкурсов по различным направлениям</w:t>
      </w:r>
      <w:r>
        <w:rPr>
          <w:szCs w:val="28"/>
        </w:rPr>
        <w:t>.</w:t>
      </w:r>
    </w:p>
    <w:p w:rsidR="00600014" w:rsidRDefault="00600014" w:rsidP="00600014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>17</w:t>
      </w:r>
      <w:r w:rsidRPr="00AB298F">
        <w:rPr>
          <w:szCs w:val="28"/>
        </w:rPr>
        <w:t xml:space="preserve">. Совместно с </w:t>
      </w:r>
      <w:r>
        <w:rPr>
          <w:szCs w:val="28"/>
        </w:rPr>
        <w:t>образовательными организациями</w:t>
      </w:r>
      <w:r w:rsidRPr="00AB298F">
        <w:rPr>
          <w:szCs w:val="28"/>
        </w:rPr>
        <w:t xml:space="preserve"> осуществление организации </w:t>
      </w:r>
      <w:r>
        <w:rPr>
          <w:szCs w:val="28"/>
        </w:rPr>
        <w:t>и проведения начальной подготовки граждан к военной службе</w:t>
      </w:r>
      <w:r w:rsidRPr="00AB298F">
        <w:rPr>
          <w:szCs w:val="28"/>
        </w:rPr>
        <w:t xml:space="preserve"> обучающихся</w:t>
      </w:r>
      <w:r>
        <w:rPr>
          <w:szCs w:val="28"/>
        </w:rPr>
        <w:t>.</w:t>
      </w:r>
    </w:p>
    <w:p w:rsidR="00600014" w:rsidRDefault="00600014" w:rsidP="00600014">
      <w:pPr>
        <w:shd w:val="clear" w:color="auto" w:fill="FFFFFF"/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18. Подготовка и представление информации в различные инстанции, в части касающейся.</w:t>
      </w:r>
    </w:p>
    <w:p w:rsidR="00600014" w:rsidRDefault="00600014" w:rsidP="00600014">
      <w:pPr>
        <w:shd w:val="clear" w:color="auto" w:fill="FFFFFF"/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19</w:t>
      </w:r>
      <w:r w:rsidRPr="004E3835">
        <w:rPr>
          <w:szCs w:val="28"/>
        </w:rPr>
        <w:t>. Ведение самостоятельного делопроизводства.</w:t>
      </w:r>
    </w:p>
    <w:p w:rsidR="00CE7B7B" w:rsidRDefault="00CE7B7B" w:rsidP="00600014">
      <w:pPr>
        <w:shd w:val="clear" w:color="auto" w:fill="FFFFFF"/>
        <w:tabs>
          <w:tab w:val="left" w:pos="709"/>
        </w:tabs>
        <w:jc w:val="both"/>
        <w:rPr>
          <w:szCs w:val="28"/>
        </w:rPr>
      </w:pPr>
    </w:p>
    <w:p w:rsidR="00600014" w:rsidRDefault="00600014" w:rsidP="00600014">
      <w:pPr>
        <w:shd w:val="clear" w:color="auto" w:fill="FFFFFF"/>
        <w:tabs>
          <w:tab w:val="left" w:pos="709"/>
        </w:tabs>
        <w:jc w:val="center"/>
        <w:rPr>
          <w:b/>
          <w:szCs w:val="28"/>
        </w:rPr>
      </w:pPr>
      <w:r w:rsidRPr="002816A1">
        <w:rPr>
          <w:b/>
          <w:szCs w:val="28"/>
          <w:lang w:val="en-US"/>
        </w:rPr>
        <w:t>IV</w:t>
      </w:r>
      <w:r w:rsidRPr="002816A1">
        <w:rPr>
          <w:b/>
          <w:szCs w:val="28"/>
        </w:rPr>
        <w:t>.</w:t>
      </w:r>
      <w:r>
        <w:rPr>
          <w:b/>
          <w:szCs w:val="28"/>
        </w:rPr>
        <w:t xml:space="preserve"> Права и обязанности</w:t>
      </w:r>
    </w:p>
    <w:p w:rsidR="00600014" w:rsidRPr="002816A1" w:rsidRDefault="00600014" w:rsidP="00600014">
      <w:pPr>
        <w:jc w:val="center"/>
        <w:rPr>
          <w:b/>
          <w:szCs w:val="28"/>
        </w:rPr>
      </w:pPr>
    </w:p>
    <w:p w:rsidR="00600014" w:rsidRDefault="00600014" w:rsidP="00600014">
      <w:pPr>
        <w:shd w:val="clear" w:color="auto" w:fill="FFFFFF"/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20</w:t>
      </w:r>
      <w:r w:rsidRPr="002816A1">
        <w:rPr>
          <w:szCs w:val="28"/>
        </w:rPr>
        <w:t xml:space="preserve">. </w:t>
      </w:r>
      <w:r>
        <w:rPr>
          <w:szCs w:val="28"/>
        </w:rPr>
        <w:t xml:space="preserve">Кабинет </w:t>
      </w:r>
      <w:r w:rsidRPr="002816A1">
        <w:rPr>
          <w:szCs w:val="28"/>
        </w:rPr>
        <w:t>в пределах своих полномочий:</w:t>
      </w:r>
    </w:p>
    <w:p w:rsidR="00600014" w:rsidRDefault="00600014" w:rsidP="00600014">
      <w:pPr>
        <w:shd w:val="clear" w:color="auto" w:fill="FFFFFF"/>
        <w:jc w:val="both"/>
        <w:rPr>
          <w:szCs w:val="28"/>
        </w:rPr>
      </w:pPr>
      <w:r>
        <w:rPr>
          <w:szCs w:val="28"/>
        </w:rPr>
        <w:tab/>
        <w:t>20</w:t>
      </w:r>
      <w:r w:rsidRPr="00C05D7D">
        <w:rPr>
          <w:szCs w:val="28"/>
        </w:rPr>
        <w:t xml:space="preserve">.1. Представляет </w:t>
      </w:r>
      <w:r>
        <w:rPr>
          <w:szCs w:val="28"/>
        </w:rPr>
        <w:t xml:space="preserve">Управление образования </w:t>
      </w:r>
      <w:r w:rsidRPr="00C05D7D">
        <w:rPr>
          <w:szCs w:val="28"/>
        </w:rPr>
        <w:t>в других организациях в рамках своей компетенции.</w:t>
      </w:r>
    </w:p>
    <w:p w:rsidR="00600014" w:rsidRDefault="00600014" w:rsidP="00600014">
      <w:pPr>
        <w:shd w:val="clear" w:color="auto" w:fill="FFFFFF"/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 xml:space="preserve">20.2. Имеет право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:</w:t>
      </w:r>
    </w:p>
    <w:p w:rsidR="00600014" w:rsidRDefault="00600014" w:rsidP="00600014">
      <w:pPr>
        <w:shd w:val="clear" w:color="auto" w:fill="FFFFFF"/>
        <w:tabs>
          <w:tab w:val="left" w:pos="709"/>
        </w:tabs>
        <w:jc w:val="both"/>
        <w:rPr>
          <w:szCs w:val="28"/>
        </w:rPr>
      </w:pPr>
      <w:r>
        <w:rPr>
          <w:szCs w:val="28"/>
        </w:rPr>
        <w:t>- разработку и тиражирование методических рекомендаций, контрольно-диагностических материалов;</w:t>
      </w:r>
    </w:p>
    <w:p w:rsidR="00600014" w:rsidRDefault="00600014" w:rsidP="00600014">
      <w:pPr>
        <w:shd w:val="clear" w:color="auto" w:fill="FFFFFF"/>
        <w:tabs>
          <w:tab w:val="left" w:pos="709"/>
        </w:tabs>
        <w:jc w:val="both"/>
        <w:rPr>
          <w:szCs w:val="28"/>
        </w:rPr>
      </w:pPr>
      <w:r>
        <w:rPr>
          <w:szCs w:val="28"/>
        </w:rPr>
        <w:t>- приоритетное комплектование методической литературой;</w:t>
      </w:r>
    </w:p>
    <w:p w:rsidR="00600014" w:rsidRDefault="00600014" w:rsidP="00600014">
      <w:pPr>
        <w:shd w:val="clear" w:color="auto" w:fill="FFFFFF"/>
        <w:tabs>
          <w:tab w:val="left" w:pos="709"/>
        </w:tabs>
        <w:jc w:val="both"/>
        <w:rPr>
          <w:szCs w:val="28"/>
        </w:rPr>
      </w:pPr>
      <w:r>
        <w:rPr>
          <w:szCs w:val="28"/>
        </w:rPr>
        <w:lastRenderedPageBreak/>
        <w:t>- помощь в научно-методическом сопровождении опытно-экспериментальной работы.</w:t>
      </w:r>
    </w:p>
    <w:p w:rsidR="00600014" w:rsidRDefault="00600014" w:rsidP="00600014">
      <w:pPr>
        <w:shd w:val="clear" w:color="auto" w:fill="FFFFFF"/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20.3. Обязан:</w:t>
      </w:r>
      <w:r w:rsidRPr="00651D4A">
        <w:rPr>
          <w:szCs w:val="28"/>
        </w:rPr>
        <w:t xml:space="preserve"> </w:t>
      </w:r>
    </w:p>
    <w:p w:rsidR="00600014" w:rsidRDefault="00600014" w:rsidP="00600014">
      <w:pPr>
        <w:shd w:val="clear" w:color="auto" w:fill="FFFFFF"/>
        <w:tabs>
          <w:tab w:val="left" w:pos="709"/>
        </w:tabs>
        <w:jc w:val="both"/>
        <w:rPr>
          <w:szCs w:val="28"/>
        </w:rPr>
      </w:pPr>
      <w:r>
        <w:rPr>
          <w:szCs w:val="28"/>
        </w:rPr>
        <w:t>- осуществлять свою деятельность в соответствии с Планом и данным Положением;</w:t>
      </w:r>
    </w:p>
    <w:p w:rsidR="00600014" w:rsidRDefault="00600014" w:rsidP="00600014">
      <w:pPr>
        <w:shd w:val="clear" w:color="auto" w:fill="FFFFFF"/>
        <w:tabs>
          <w:tab w:val="left" w:pos="709"/>
        </w:tabs>
        <w:jc w:val="both"/>
        <w:rPr>
          <w:szCs w:val="28"/>
        </w:rPr>
      </w:pPr>
      <w:r>
        <w:rPr>
          <w:szCs w:val="28"/>
        </w:rPr>
        <w:t>- обеспечивать качество оказываемых методических услуг;</w:t>
      </w:r>
    </w:p>
    <w:p w:rsidR="00600014" w:rsidRDefault="00600014" w:rsidP="00600014">
      <w:pPr>
        <w:shd w:val="clear" w:color="auto" w:fill="FFFFFF"/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- обеспечивать систематическое повышение уровня своей компетентности в части выполнения основных задач. </w:t>
      </w:r>
    </w:p>
    <w:p w:rsidR="00600014" w:rsidRPr="002816A1" w:rsidRDefault="00600014" w:rsidP="00600014">
      <w:pPr>
        <w:shd w:val="clear" w:color="auto" w:fill="FFFFFF"/>
        <w:tabs>
          <w:tab w:val="left" w:pos="1134"/>
        </w:tabs>
        <w:jc w:val="both"/>
        <w:rPr>
          <w:szCs w:val="28"/>
        </w:rPr>
      </w:pPr>
    </w:p>
    <w:p w:rsidR="00600014" w:rsidRDefault="00CE7B7B" w:rsidP="00CE7B7B">
      <w:pPr>
        <w:jc w:val="center"/>
        <w:rPr>
          <w:szCs w:val="28"/>
        </w:rPr>
      </w:pPr>
      <w:r>
        <w:rPr>
          <w:szCs w:val="28"/>
        </w:rPr>
        <w:t xml:space="preserve">_____________________ </w:t>
      </w:r>
    </w:p>
    <w:p w:rsidR="00600014" w:rsidRPr="0075577C" w:rsidRDefault="00600014" w:rsidP="00600014">
      <w:pPr>
        <w:jc w:val="both"/>
        <w:rPr>
          <w:szCs w:val="28"/>
        </w:rPr>
      </w:pPr>
    </w:p>
    <w:p w:rsidR="00600014" w:rsidRPr="00802EA5" w:rsidRDefault="00600014" w:rsidP="00600014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600014" w:rsidRPr="00534CE8" w:rsidRDefault="00600014" w:rsidP="00600014">
      <w:pPr>
        <w:jc w:val="both"/>
        <w:rPr>
          <w:szCs w:val="28"/>
        </w:rPr>
      </w:pPr>
    </w:p>
    <w:p w:rsidR="00600014" w:rsidRDefault="00600014" w:rsidP="00600014">
      <w:pPr>
        <w:jc w:val="center"/>
        <w:rPr>
          <w:b/>
          <w:szCs w:val="28"/>
        </w:rPr>
      </w:pPr>
    </w:p>
    <w:p w:rsidR="00600014" w:rsidRPr="00730F1D" w:rsidRDefault="00600014" w:rsidP="00600014">
      <w:pPr>
        <w:jc w:val="both"/>
        <w:rPr>
          <w:b/>
          <w:szCs w:val="28"/>
        </w:rPr>
      </w:pPr>
    </w:p>
    <w:p w:rsidR="00C706D4" w:rsidRDefault="00C706D4"/>
    <w:p w:rsidR="00C706D4" w:rsidRDefault="00C706D4"/>
    <w:p w:rsidR="00C706D4" w:rsidRDefault="00C706D4"/>
    <w:p w:rsidR="00C706D4" w:rsidRDefault="00C706D4"/>
    <w:p w:rsidR="00C706D4" w:rsidRDefault="00C706D4"/>
    <w:sectPr w:rsidR="00C706D4" w:rsidSect="00647E5D">
      <w:pgSz w:w="11906" w:h="16838"/>
      <w:pgMar w:top="899" w:right="746" w:bottom="851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6B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DC042A"/>
    <w:multiLevelType w:val="singleLevel"/>
    <w:tmpl w:val="E3FE1F94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2">
    <w:nsid w:val="0A89668B"/>
    <w:multiLevelType w:val="multilevel"/>
    <w:tmpl w:val="21344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">
    <w:nsid w:val="189D715F"/>
    <w:multiLevelType w:val="hybridMultilevel"/>
    <w:tmpl w:val="24F8A53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1CD25BD7"/>
    <w:multiLevelType w:val="multilevel"/>
    <w:tmpl w:val="10CA57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5">
    <w:nsid w:val="1E567349"/>
    <w:multiLevelType w:val="hybridMultilevel"/>
    <w:tmpl w:val="3D728D50"/>
    <w:lvl w:ilvl="0" w:tplc="DCA43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8D22DD08">
      <w:numFmt w:val="none"/>
      <w:lvlText w:val=""/>
      <w:lvlJc w:val="left"/>
      <w:pPr>
        <w:tabs>
          <w:tab w:val="num" w:pos="0"/>
        </w:tabs>
        <w:ind w:left="-180" w:firstLine="0"/>
      </w:pPr>
    </w:lvl>
    <w:lvl w:ilvl="2" w:tplc="398ADD38">
      <w:numFmt w:val="none"/>
      <w:lvlText w:val=""/>
      <w:lvlJc w:val="left"/>
      <w:pPr>
        <w:tabs>
          <w:tab w:val="num" w:pos="0"/>
        </w:tabs>
        <w:ind w:left="-180" w:firstLine="0"/>
      </w:pPr>
    </w:lvl>
    <w:lvl w:ilvl="3" w:tplc="57D28D2E">
      <w:numFmt w:val="none"/>
      <w:lvlText w:val=""/>
      <w:lvlJc w:val="left"/>
      <w:pPr>
        <w:tabs>
          <w:tab w:val="num" w:pos="0"/>
        </w:tabs>
        <w:ind w:left="-180" w:firstLine="0"/>
      </w:pPr>
    </w:lvl>
    <w:lvl w:ilvl="4" w:tplc="90348DD2">
      <w:numFmt w:val="none"/>
      <w:lvlText w:val=""/>
      <w:lvlJc w:val="left"/>
      <w:pPr>
        <w:tabs>
          <w:tab w:val="num" w:pos="0"/>
        </w:tabs>
        <w:ind w:left="-180" w:firstLine="0"/>
      </w:pPr>
    </w:lvl>
    <w:lvl w:ilvl="5" w:tplc="2E668E98">
      <w:numFmt w:val="none"/>
      <w:lvlText w:val=""/>
      <w:lvlJc w:val="left"/>
      <w:pPr>
        <w:tabs>
          <w:tab w:val="num" w:pos="0"/>
        </w:tabs>
        <w:ind w:left="-180" w:firstLine="0"/>
      </w:pPr>
    </w:lvl>
    <w:lvl w:ilvl="6" w:tplc="FF0E64DE">
      <w:numFmt w:val="none"/>
      <w:lvlText w:val=""/>
      <w:lvlJc w:val="left"/>
      <w:pPr>
        <w:tabs>
          <w:tab w:val="num" w:pos="0"/>
        </w:tabs>
        <w:ind w:left="-180" w:firstLine="0"/>
      </w:pPr>
    </w:lvl>
    <w:lvl w:ilvl="7" w:tplc="031E095C">
      <w:numFmt w:val="none"/>
      <w:lvlText w:val=""/>
      <w:lvlJc w:val="left"/>
      <w:pPr>
        <w:tabs>
          <w:tab w:val="num" w:pos="0"/>
        </w:tabs>
        <w:ind w:left="-180" w:firstLine="0"/>
      </w:pPr>
    </w:lvl>
    <w:lvl w:ilvl="8" w:tplc="754EAE42">
      <w:numFmt w:val="none"/>
      <w:lvlText w:val=""/>
      <w:lvlJc w:val="left"/>
      <w:pPr>
        <w:tabs>
          <w:tab w:val="num" w:pos="0"/>
        </w:tabs>
        <w:ind w:left="-180" w:firstLine="0"/>
      </w:pPr>
    </w:lvl>
  </w:abstractNum>
  <w:abstractNum w:abstractNumId="6">
    <w:nsid w:val="1ED32F8C"/>
    <w:multiLevelType w:val="multilevel"/>
    <w:tmpl w:val="99D8919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4FD5DB0"/>
    <w:multiLevelType w:val="multilevel"/>
    <w:tmpl w:val="04408E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578713DC"/>
    <w:multiLevelType w:val="multilevel"/>
    <w:tmpl w:val="02B6437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3D863F8"/>
    <w:multiLevelType w:val="hybridMultilevel"/>
    <w:tmpl w:val="F54875C8"/>
    <w:lvl w:ilvl="0" w:tplc="53C8B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8265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14139B"/>
    <w:multiLevelType w:val="hybridMultilevel"/>
    <w:tmpl w:val="9564C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979AF"/>
    <w:multiLevelType w:val="multilevel"/>
    <w:tmpl w:val="272666A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018"/>
    <w:rsid w:val="00005AF8"/>
    <w:rsid w:val="00027DE2"/>
    <w:rsid w:val="00034695"/>
    <w:rsid w:val="00045F87"/>
    <w:rsid w:val="00106179"/>
    <w:rsid w:val="00137E50"/>
    <w:rsid w:val="00181FC9"/>
    <w:rsid w:val="00193DDC"/>
    <w:rsid w:val="001B4B60"/>
    <w:rsid w:val="001D3C3C"/>
    <w:rsid w:val="001E4AEA"/>
    <w:rsid w:val="00232E20"/>
    <w:rsid w:val="00234C12"/>
    <w:rsid w:val="00275EB9"/>
    <w:rsid w:val="00284C4F"/>
    <w:rsid w:val="002B4CF7"/>
    <w:rsid w:val="002F1521"/>
    <w:rsid w:val="002F1F18"/>
    <w:rsid w:val="00321F09"/>
    <w:rsid w:val="00331D4D"/>
    <w:rsid w:val="00363710"/>
    <w:rsid w:val="00370850"/>
    <w:rsid w:val="00387B40"/>
    <w:rsid w:val="00584054"/>
    <w:rsid w:val="005870AF"/>
    <w:rsid w:val="00587C92"/>
    <w:rsid w:val="005C4A91"/>
    <w:rsid w:val="005C792E"/>
    <w:rsid w:val="005E5F19"/>
    <w:rsid w:val="00600014"/>
    <w:rsid w:val="00611A18"/>
    <w:rsid w:val="00620FB0"/>
    <w:rsid w:val="00631429"/>
    <w:rsid w:val="00647E5D"/>
    <w:rsid w:val="006546F2"/>
    <w:rsid w:val="006564CB"/>
    <w:rsid w:val="006A53FA"/>
    <w:rsid w:val="006B4A37"/>
    <w:rsid w:val="00731018"/>
    <w:rsid w:val="00732967"/>
    <w:rsid w:val="007A7CB0"/>
    <w:rsid w:val="00840A15"/>
    <w:rsid w:val="0084136A"/>
    <w:rsid w:val="00885468"/>
    <w:rsid w:val="008921C2"/>
    <w:rsid w:val="008A468E"/>
    <w:rsid w:val="008B1000"/>
    <w:rsid w:val="008E0414"/>
    <w:rsid w:val="00914DE6"/>
    <w:rsid w:val="0091788F"/>
    <w:rsid w:val="009350EF"/>
    <w:rsid w:val="00966BDE"/>
    <w:rsid w:val="009A15DB"/>
    <w:rsid w:val="009B0C1E"/>
    <w:rsid w:val="009D10F9"/>
    <w:rsid w:val="009D6315"/>
    <w:rsid w:val="009F794D"/>
    <w:rsid w:val="00A110AF"/>
    <w:rsid w:val="00A27461"/>
    <w:rsid w:val="00AB325D"/>
    <w:rsid w:val="00AD40B5"/>
    <w:rsid w:val="00AD6072"/>
    <w:rsid w:val="00B237BA"/>
    <w:rsid w:val="00B30A69"/>
    <w:rsid w:val="00B72B96"/>
    <w:rsid w:val="00BC12EF"/>
    <w:rsid w:val="00BE4CE7"/>
    <w:rsid w:val="00C22977"/>
    <w:rsid w:val="00C307B8"/>
    <w:rsid w:val="00C35C0A"/>
    <w:rsid w:val="00C37B33"/>
    <w:rsid w:val="00C706D4"/>
    <w:rsid w:val="00C72B62"/>
    <w:rsid w:val="00CE7B7B"/>
    <w:rsid w:val="00CF705F"/>
    <w:rsid w:val="00D113DB"/>
    <w:rsid w:val="00D30818"/>
    <w:rsid w:val="00D651B3"/>
    <w:rsid w:val="00D815A8"/>
    <w:rsid w:val="00DC3280"/>
    <w:rsid w:val="00DE0B50"/>
    <w:rsid w:val="00DE425D"/>
    <w:rsid w:val="00E047E4"/>
    <w:rsid w:val="00E26458"/>
    <w:rsid w:val="00EA5D6D"/>
    <w:rsid w:val="00EC5C04"/>
    <w:rsid w:val="00EF286F"/>
    <w:rsid w:val="00F04664"/>
    <w:rsid w:val="00F5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05F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705F"/>
    <w:pPr>
      <w:jc w:val="center"/>
    </w:pPr>
    <w:rPr>
      <w:b/>
      <w:bCs/>
      <w:sz w:val="24"/>
    </w:rPr>
  </w:style>
  <w:style w:type="paragraph" w:styleId="a4">
    <w:name w:val="Body Text Indent"/>
    <w:basedOn w:val="a"/>
    <w:link w:val="a5"/>
    <w:rsid w:val="00CF705F"/>
    <w:pPr>
      <w:ind w:firstLine="709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7A7CB0"/>
    <w:rPr>
      <w:sz w:val="24"/>
      <w:szCs w:val="24"/>
    </w:rPr>
  </w:style>
  <w:style w:type="paragraph" w:styleId="a6">
    <w:name w:val="Balloon Text"/>
    <w:basedOn w:val="a"/>
    <w:link w:val="a7"/>
    <w:rsid w:val="00045F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5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4</cp:revision>
  <cp:lastPrinted>2015-11-02T05:02:00Z</cp:lastPrinted>
  <dcterms:created xsi:type="dcterms:W3CDTF">2015-11-02T04:05:00Z</dcterms:created>
  <dcterms:modified xsi:type="dcterms:W3CDTF">2015-11-02T05:02:00Z</dcterms:modified>
</cp:coreProperties>
</file>