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20" w:rsidRDefault="009F1620" w:rsidP="009F1620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Магаданская область</w:t>
      </w:r>
    </w:p>
    <w:p w:rsidR="009F1620" w:rsidRDefault="009F1620" w:rsidP="009F162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ОМСУКЧАНСКОГО ГОРОДСКОГО ОКРУГА</w:t>
      </w:r>
    </w:p>
    <w:p w:rsidR="009F1620" w:rsidRDefault="009F1620" w:rsidP="009F1620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КОМИТЕТ ФИНАНСОВ</w:t>
      </w:r>
    </w:p>
    <w:p w:rsidR="009F1620" w:rsidRDefault="009F1620" w:rsidP="009F1620">
      <w:pPr>
        <w:jc w:val="center"/>
        <w:rPr>
          <w:b/>
          <w:bCs/>
          <w:sz w:val="16"/>
        </w:rPr>
      </w:pPr>
    </w:p>
    <w:p w:rsidR="009F1620" w:rsidRDefault="009F1620" w:rsidP="009F1620">
      <w:pPr>
        <w:jc w:val="center"/>
        <w:rPr>
          <w:b/>
          <w:bCs/>
          <w:sz w:val="14"/>
          <w:szCs w:val="14"/>
        </w:rPr>
      </w:pPr>
    </w:p>
    <w:p w:rsidR="009F1620" w:rsidRDefault="009F1620" w:rsidP="009F16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ПРИКАЗ</w:t>
      </w:r>
    </w:p>
    <w:p w:rsidR="009F1620" w:rsidRDefault="009F1620" w:rsidP="009F1620">
      <w:pPr>
        <w:jc w:val="center"/>
        <w:rPr>
          <w:sz w:val="28"/>
          <w:szCs w:val="28"/>
        </w:rPr>
      </w:pPr>
    </w:p>
    <w:p w:rsidR="009F1620" w:rsidRDefault="009F1620" w:rsidP="009F1620">
      <w:pPr>
        <w:rPr>
          <w:sz w:val="16"/>
          <w:szCs w:val="16"/>
        </w:rPr>
      </w:pPr>
    </w:p>
    <w:p w:rsidR="009F1620" w:rsidRDefault="009F1620" w:rsidP="009F16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1620" w:rsidRDefault="009F1620" w:rsidP="009F162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1697D" wp14:editId="26C8B980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z4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Ld4zPgR&#10;AgAAJwQAAA4AAAAAAAAAAAAAAAAALgIAAGRycy9lMm9Eb2MueG1sUEsBAi0AFAAGAAgAAAAhAOnc&#10;YOj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13C36" wp14:editId="61EFE637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UW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1meLUBijOjgS0gxJBrr/GeuOxSMEkvgHIHJaet8IEKKISTco/RGSBnF&#10;lgr1JV5M82lMcFoKFpwhzNnDvpIWnUgYl/jFqsDzGGb1UbEI1nLC1jfbEyGvNlwuVcCDUoDOzbrO&#10;w49FuljP1/PJaJLP1qNJWtejT5tqMpptso/T+kNdVXX2M1DLJkUrGOMqsBtmM5v8nfa3V3Kdqvt0&#10;3tuQvEWP/QKywz+SjloG+a6DsNfssrODxjCOMfj2dMK8P+7Bfnzgq1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+EmVFhEC&#10;AAAoBAAADgAAAAAAAAAAAAAAAAAuAgAAZHJzL2Uyb0RvYy54bWxQSwECLQAUAAYACAAAACEAxWDj&#10;V9sAAAAIAQAADwAAAAAAAAAAAAAAAABrBAAAZHJzL2Rvd25yZXYueG1sUEsFBgAAAAAEAAQA8wAA&#10;AHMFAAAAAA==&#10;"/>
            </w:pict>
          </mc:Fallback>
        </mc:AlternateContent>
      </w:r>
      <w:r>
        <w:rPr>
          <w:sz w:val="28"/>
          <w:szCs w:val="28"/>
        </w:rPr>
        <w:t xml:space="preserve">От  23.04.2019 года     </w:t>
      </w:r>
      <w:r>
        <w:rPr>
          <w:sz w:val="28"/>
          <w:szCs w:val="28"/>
        </w:rPr>
        <w:tab/>
        <w:t xml:space="preserve"> №  8 </w:t>
      </w:r>
    </w:p>
    <w:p w:rsidR="009F1620" w:rsidRDefault="009F1620" w:rsidP="009F1620">
      <w:pPr>
        <w:rPr>
          <w:sz w:val="28"/>
          <w:szCs w:val="28"/>
        </w:rPr>
      </w:pPr>
    </w:p>
    <w:p w:rsidR="009F1620" w:rsidRDefault="009F1620" w:rsidP="009F1620">
      <w:pPr>
        <w:rPr>
          <w:sz w:val="28"/>
          <w:szCs w:val="28"/>
        </w:rPr>
      </w:pPr>
    </w:p>
    <w:p w:rsidR="009F1620" w:rsidRDefault="009F1620" w:rsidP="009F162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Комитета </w:t>
      </w:r>
    </w:p>
    <w:p w:rsidR="009F1620" w:rsidRDefault="009F1620" w:rsidP="009F1620">
      <w:pPr>
        <w:rPr>
          <w:sz w:val="28"/>
          <w:szCs w:val="28"/>
        </w:rPr>
      </w:pPr>
      <w:r>
        <w:rPr>
          <w:sz w:val="28"/>
          <w:szCs w:val="28"/>
        </w:rPr>
        <w:t>финансов администрации Омсукчанского</w:t>
      </w:r>
    </w:p>
    <w:p w:rsidR="009F1620" w:rsidRDefault="009F1620" w:rsidP="009F1620">
      <w:pPr>
        <w:rPr>
          <w:sz w:val="28"/>
          <w:szCs w:val="28"/>
        </w:rPr>
      </w:pPr>
      <w:r>
        <w:rPr>
          <w:sz w:val="28"/>
          <w:szCs w:val="28"/>
        </w:rPr>
        <w:t>городского округа от 12.01.2015 № 2</w:t>
      </w:r>
    </w:p>
    <w:p w:rsidR="009F1620" w:rsidRDefault="009F1620" w:rsidP="009F1620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 санкционирования</w:t>
      </w:r>
    </w:p>
    <w:p w:rsidR="009F1620" w:rsidRDefault="009F1620" w:rsidP="009F1620">
      <w:pPr>
        <w:rPr>
          <w:sz w:val="28"/>
          <w:szCs w:val="28"/>
        </w:rPr>
      </w:pPr>
      <w:r>
        <w:rPr>
          <w:sz w:val="28"/>
          <w:szCs w:val="28"/>
        </w:rPr>
        <w:t>расходов бюджетных учреждений Омсукчанского</w:t>
      </w:r>
    </w:p>
    <w:p w:rsidR="009F1620" w:rsidRDefault="009F1620" w:rsidP="009F1620">
      <w:pPr>
        <w:rPr>
          <w:sz w:val="28"/>
          <w:szCs w:val="28"/>
        </w:rPr>
      </w:pPr>
      <w:r>
        <w:rPr>
          <w:sz w:val="28"/>
          <w:szCs w:val="28"/>
        </w:rPr>
        <w:t>городского округа, источником финансового</w:t>
      </w:r>
    </w:p>
    <w:p w:rsidR="009F1620" w:rsidRDefault="009F1620" w:rsidP="009F16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которых являются субсидии,</w:t>
      </w:r>
    </w:p>
    <w:p w:rsidR="009F1620" w:rsidRDefault="009F1620" w:rsidP="009F16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полученные</w:t>
      </w:r>
      <w:proofErr w:type="gramEnd"/>
      <w:r>
        <w:rPr>
          <w:sz w:val="28"/>
          <w:szCs w:val="28"/>
        </w:rPr>
        <w:t xml:space="preserve"> в соответствии с абзацем вторым</w:t>
      </w:r>
    </w:p>
    <w:p w:rsidR="009F1620" w:rsidRDefault="009F1620" w:rsidP="009F1620">
      <w:pPr>
        <w:rPr>
          <w:sz w:val="28"/>
          <w:szCs w:val="28"/>
        </w:rPr>
      </w:pPr>
      <w:r>
        <w:rPr>
          <w:sz w:val="28"/>
          <w:szCs w:val="28"/>
        </w:rPr>
        <w:t>пункта 1 статьи 78.1 Б</w:t>
      </w:r>
      <w:bookmarkStart w:id="0" w:name="_GoBack"/>
      <w:bookmarkEnd w:id="0"/>
      <w:r>
        <w:rPr>
          <w:sz w:val="28"/>
          <w:szCs w:val="28"/>
        </w:rPr>
        <w:t xml:space="preserve">юджетного кодекса </w:t>
      </w:r>
    </w:p>
    <w:p w:rsidR="009F1620" w:rsidRDefault="009F1620" w:rsidP="009F1620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 </w:t>
      </w:r>
    </w:p>
    <w:p w:rsidR="009F1620" w:rsidRDefault="009F1620" w:rsidP="009F1620">
      <w:pPr>
        <w:rPr>
          <w:sz w:val="28"/>
          <w:szCs w:val="28"/>
        </w:rPr>
      </w:pPr>
    </w:p>
    <w:p w:rsidR="009F1620" w:rsidRDefault="009F1620" w:rsidP="009F1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 </w:t>
      </w:r>
    </w:p>
    <w:p w:rsidR="009F1620" w:rsidRDefault="009F1620" w:rsidP="009F1620">
      <w:pPr>
        <w:rPr>
          <w:caps/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9F1620" w:rsidRDefault="009F1620" w:rsidP="009F1620">
      <w:pPr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sz w:val="28"/>
          <w:szCs w:val="28"/>
        </w:rPr>
        <w:t>1. Внести в приказ Комитета финансов администрации Омсукчанского городского округа от 12.01.2015 № 2 «Об утверждении Порядка санкционирования расходов бюджетных учреждений Омсукчанского городского округа,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 следующие изменения:</w:t>
      </w:r>
    </w:p>
    <w:p w:rsidR="009F1620" w:rsidRDefault="009F1620" w:rsidP="009F1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Абзац 2</w:t>
      </w:r>
      <w:r w:rsidR="00D63839">
        <w:rPr>
          <w:sz w:val="28"/>
          <w:szCs w:val="28"/>
        </w:rPr>
        <w:t>-3</w:t>
      </w:r>
      <w:r>
        <w:rPr>
          <w:sz w:val="28"/>
          <w:szCs w:val="28"/>
        </w:rPr>
        <w:t xml:space="preserve"> пункта 2.3 раздела 2 Порядка исключить.</w:t>
      </w:r>
    </w:p>
    <w:p w:rsidR="009F1620" w:rsidRDefault="009F1620" w:rsidP="009F1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Настоящий приказ подлежит размещению (опубликованию) на официальном сайте муниципального образования «</w:t>
      </w:r>
      <w:proofErr w:type="spellStart"/>
      <w:r>
        <w:rPr>
          <w:sz w:val="28"/>
          <w:szCs w:val="28"/>
        </w:rPr>
        <w:t>Омсукчанский</w:t>
      </w:r>
      <w:proofErr w:type="spellEnd"/>
      <w:r>
        <w:rPr>
          <w:sz w:val="28"/>
          <w:szCs w:val="28"/>
        </w:rPr>
        <w:t xml:space="preserve"> городской округ» в сети Интернет (</w:t>
      </w:r>
      <w:hyperlink r:id="rId5" w:history="1">
        <w:r>
          <w:rPr>
            <w:rStyle w:val="a3"/>
            <w:sz w:val="28"/>
            <w:szCs w:val="28"/>
          </w:rPr>
          <w:t>www.omsukchan-adm.ru</w:t>
        </w:r>
      </w:hyperlink>
      <w:r>
        <w:rPr>
          <w:sz w:val="28"/>
          <w:szCs w:val="28"/>
        </w:rPr>
        <w:t>).</w:t>
      </w:r>
    </w:p>
    <w:p w:rsidR="009F1620" w:rsidRDefault="009F1620" w:rsidP="009F1620">
      <w:pPr>
        <w:jc w:val="both"/>
        <w:rPr>
          <w:sz w:val="28"/>
          <w:szCs w:val="28"/>
        </w:rPr>
      </w:pPr>
    </w:p>
    <w:p w:rsidR="009F1620" w:rsidRDefault="009F1620" w:rsidP="009F1620">
      <w:pPr>
        <w:jc w:val="both"/>
        <w:rPr>
          <w:sz w:val="28"/>
          <w:szCs w:val="28"/>
        </w:rPr>
      </w:pPr>
    </w:p>
    <w:p w:rsidR="009F1620" w:rsidRDefault="009F1620" w:rsidP="009F1620">
      <w:pPr>
        <w:jc w:val="both"/>
        <w:rPr>
          <w:sz w:val="28"/>
          <w:szCs w:val="28"/>
        </w:rPr>
      </w:pPr>
    </w:p>
    <w:p w:rsidR="009F1620" w:rsidRDefault="009F1620" w:rsidP="009F16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Руководителя Комитета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Е.Г.Личман</w:t>
      </w:r>
      <w:proofErr w:type="spellEnd"/>
    </w:p>
    <w:p w:rsidR="009F1620" w:rsidRDefault="009F1620" w:rsidP="009F1620">
      <w:pPr>
        <w:rPr>
          <w:sz w:val="28"/>
          <w:szCs w:val="28"/>
        </w:rPr>
      </w:pPr>
    </w:p>
    <w:p w:rsidR="00A51D30" w:rsidRDefault="00A51D30"/>
    <w:sectPr w:rsidR="00A5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18"/>
    <w:rsid w:val="00375D18"/>
    <w:rsid w:val="009F1620"/>
    <w:rsid w:val="00A51D30"/>
    <w:rsid w:val="00D6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Елена Личман</cp:lastModifiedBy>
  <cp:revision>5</cp:revision>
  <cp:lastPrinted>2019-04-23T04:50:00Z</cp:lastPrinted>
  <dcterms:created xsi:type="dcterms:W3CDTF">2019-04-23T00:54:00Z</dcterms:created>
  <dcterms:modified xsi:type="dcterms:W3CDTF">2019-04-23T04:50:00Z</dcterms:modified>
</cp:coreProperties>
</file>