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B" w:rsidRPr="007F4BAB" w:rsidRDefault="007F4BAB" w:rsidP="007F4BAB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7F4BAB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7F4BAB" w:rsidRPr="007F4BAB" w:rsidRDefault="007F4BAB" w:rsidP="007F4BA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16"/>
          <w:szCs w:val="16"/>
        </w:rPr>
      </w:pPr>
    </w:p>
    <w:p w:rsidR="007F4BAB" w:rsidRPr="007F4BAB" w:rsidRDefault="007F4BAB" w:rsidP="007F4BAB">
      <w:pPr>
        <w:pStyle w:val="a9"/>
        <w:rPr>
          <w:color w:val="000000" w:themeColor="text1"/>
          <w:sz w:val="32"/>
          <w:szCs w:val="32"/>
        </w:rPr>
      </w:pPr>
      <w:r w:rsidRPr="007F4BAB">
        <w:rPr>
          <w:color w:val="000000" w:themeColor="text1"/>
          <w:sz w:val="32"/>
          <w:szCs w:val="32"/>
        </w:rPr>
        <w:t>АДМИНИСТРАЦИЯ</w:t>
      </w:r>
    </w:p>
    <w:p w:rsidR="007F4BAB" w:rsidRPr="007F4BAB" w:rsidRDefault="007F4BAB" w:rsidP="007F4BAB">
      <w:pPr>
        <w:pStyle w:val="a9"/>
        <w:rPr>
          <w:color w:val="000000" w:themeColor="text1"/>
          <w:sz w:val="32"/>
          <w:szCs w:val="32"/>
        </w:rPr>
      </w:pPr>
      <w:r w:rsidRPr="007F4BAB">
        <w:rPr>
          <w:color w:val="000000" w:themeColor="text1"/>
          <w:sz w:val="32"/>
          <w:szCs w:val="32"/>
        </w:rPr>
        <w:t>ОМСУКЧАНСКОГО ГОРОДСКОГО ОКРУГА</w:t>
      </w:r>
    </w:p>
    <w:p w:rsidR="007F4BAB" w:rsidRPr="007F4BAB" w:rsidRDefault="007F4BAB" w:rsidP="007F4BA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4"/>
          <w:szCs w:val="14"/>
        </w:rPr>
      </w:pPr>
    </w:p>
    <w:p w:rsidR="007F4BAB" w:rsidRPr="007F4BAB" w:rsidRDefault="007F4BAB" w:rsidP="007F4BA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7F4BAB" w:rsidRPr="007F4BAB" w:rsidRDefault="00EE49F8" w:rsidP="007F4BA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 xml:space="preserve">Проект </w:t>
      </w:r>
      <w:r w:rsidR="00705211">
        <w:rPr>
          <w:rFonts w:ascii="Times New Roman" w:hAnsi="Times New Roman"/>
          <w:b/>
          <w:bCs/>
          <w:color w:val="000000" w:themeColor="text1"/>
          <w:sz w:val="44"/>
          <w:szCs w:val="44"/>
        </w:rPr>
        <w:t>ПОСТАНОВЛЕНИЯ</w:t>
      </w:r>
    </w:p>
    <w:p w:rsidR="007F4BAB" w:rsidRPr="007F4BAB" w:rsidRDefault="007F4BAB" w:rsidP="007F4BAB">
      <w:pPr>
        <w:spacing w:after="0" w:line="24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7F4BAB" w:rsidRPr="007F4BAB" w:rsidRDefault="007F4BAB" w:rsidP="007F4BAB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7F4BAB" w:rsidRPr="007F4BAB" w:rsidRDefault="00EC21FE" w:rsidP="007F4BA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1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</w:pict>
      </w:r>
      <w:r w:rsidR="0070521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т   </w:t>
      </w:r>
      <w:r w:rsidR="007F4BAB">
        <w:rPr>
          <w:rFonts w:ascii="Times New Roman" w:hAnsi="Times New Roman"/>
          <w:color w:val="000000" w:themeColor="text1"/>
          <w:sz w:val="28"/>
          <w:szCs w:val="28"/>
        </w:rPr>
        <w:t xml:space="preserve">     .0</w:t>
      </w:r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>1.201</w:t>
      </w:r>
      <w:r w:rsidR="007F4BAB">
        <w:rPr>
          <w:rFonts w:ascii="Times New Roman" w:hAnsi="Times New Roman"/>
          <w:color w:val="000000" w:themeColor="text1"/>
          <w:sz w:val="28"/>
          <w:szCs w:val="28"/>
        </w:rPr>
        <w:t xml:space="preserve">8 </w:t>
      </w:r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г.      №     </w:t>
      </w:r>
    </w:p>
    <w:p w:rsidR="007F4BAB" w:rsidRPr="007F4BAB" w:rsidRDefault="007F4BAB" w:rsidP="007F4BAB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6"/>
        </w:rPr>
      </w:pPr>
    </w:p>
    <w:p w:rsidR="007F4BAB" w:rsidRPr="007F4BAB" w:rsidRDefault="007F4BAB" w:rsidP="007F4BAB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6"/>
        </w:rPr>
      </w:pPr>
      <w:r w:rsidRPr="007F4BAB">
        <w:rPr>
          <w:rFonts w:ascii="Times New Roman" w:hAnsi="Times New Roman"/>
          <w:color w:val="000000" w:themeColor="text1"/>
          <w:sz w:val="20"/>
        </w:rPr>
        <w:t xml:space="preserve">пос. Омсукчан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F4BAB" w:rsidRPr="007F4BAB" w:rsidTr="007F4BAB">
        <w:tc>
          <w:tcPr>
            <w:tcW w:w="5211" w:type="dxa"/>
          </w:tcPr>
          <w:p w:rsidR="00705211" w:rsidRDefault="00705211" w:rsidP="00705211">
            <w:pPr>
              <w:tabs>
                <w:tab w:val="left" w:pos="567"/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F4BAB" w:rsidRDefault="007F4BAB" w:rsidP="00705211">
            <w:pPr>
              <w:tabs>
                <w:tab w:val="left" w:pos="567"/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утверждении административного регламента по предоставлению муниц</w:t>
            </w:r>
            <w:r w:rsidRPr="007F4B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7F4B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пальной услуги «Выдача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разрешения на строительство, реконструкцию объектов капитального строительства» </w:t>
            </w:r>
          </w:p>
          <w:p w:rsidR="00705211" w:rsidRPr="007F4BAB" w:rsidRDefault="00705211" w:rsidP="00705211">
            <w:pPr>
              <w:tabs>
                <w:tab w:val="left" w:pos="567"/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60214" w:rsidRPr="00B60214" w:rsidRDefault="00B60214" w:rsidP="00B60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Федерального </w:t>
      </w:r>
      <w:hyperlink r:id="rId7" w:history="1">
        <w:r w:rsidRPr="00B60214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закона</w:t>
        </w:r>
      </w:hyperlink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27.07.2010 N 210-ФЗ "Об орган</w:t>
      </w:r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>зации предоставления государственных и муниципальных услуг", в соотве</w:t>
      </w:r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ствии с </w:t>
      </w:r>
      <w:hyperlink r:id="rId8" w:history="1">
        <w:r w:rsidRPr="00B60214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Уставом</w:t>
        </w:r>
      </w:hyperlink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>Омсукчанский</w:t>
      </w:r>
      <w:proofErr w:type="spellEnd"/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городской о</w:t>
      </w:r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руг", принятого решением Собрания представителей </w:t>
      </w:r>
      <w:proofErr w:type="spellStart"/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>Омсукчанского</w:t>
      </w:r>
      <w:proofErr w:type="spellEnd"/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</w:t>
      </w:r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ского округа от 12 января 2015 года N 2, администрация </w:t>
      </w:r>
      <w:proofErr w:type="spellStart"/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>Омсукчанского</w:t>
      </w:r>
      <w:proofErr w:type="spellEnd"/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60214">
        <w:rPr>
          <w:rFonts w:ascii="Times New Roman" w:eastAsia="Times New Roman" w:hAnsi="Times New Roman"/>
          <w:bCs/>
          <w:sz w:val="28"/>
          <w:szCs w:val="28"/>
          <w:lang w:eastAsia="ru-RU"/>
        </w:rPr>
        <w:t>родского округа:</w:t>
      </w:r>
    </w:p>
    <w:p w:rsidR="00B60214" w:rsidRDefault="00B60214" w:rsidP="007F4B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BA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7F4BAB" w:rsidRPr="007F4BAB" w:rsidRDefault="007F4BAB" w:rsidP="007F4B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BAB" w:rsidRPr="007F4BAB" w:rsidRDefault="007F4BAB" w:rsidP="007F4B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05211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административн</w:t>
      </w:r>
      <w:r w:rsidR="00705211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 по предоставлению мун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ципальной услуги «Выдача </w:t>
      </w:r>
      <w:r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строительство, реконструкцию объектов капитального строительства»</w:t>
      </w:r>
      <w:r w:rsidR="007052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4BAB" w:rsidRPr="007F4BAB" w:rsidRDefault="007F4BAB" w:rsidP="007F4B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705211" w:rsidP="007F4B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Признать утратившим</w:t>
      </w:r>
      <w:r w:rsidR="00B60214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силу </w:t>
      </w:r>
      <w:r w:rsidR="00B60214">
        <w:rPr>
          <w:rFonts w:ascii="Times New Roman" w:hAnsi="Times New Roman"/>
          <w:color w:val="000000" w:themeColor="text1"/>
          <w:sz w:val="28"/>
          <w:szCs w:val="28"/>
        </w:rPr>
        <w:t xml:space="preserve">следующие 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B6021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ции </w:t>
      </w:r>
      <w:proofErr w:type="spellStart"/>
      <w:r w:rsidRPr="007F4BAB">
        <w:rPr>
          <w:rFonts w:ascii="Times New Roman" w:hAnsi="Times New Roman"/>
          <w:color w:val="000000" w:themeColor="text1"/>
          <w:sz w:val="28"/>
          <w:szCs w:val="28"/>
        </w:rPr>
        <w:t>Омсукчанского</w:t>
      </w:r>
      <w:proofErr w:type="spellEnd"/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 город</w:t>
      </w:r>
      <w:r>
        <w:rPr>
          <w:rFonts w:ascii="Times New Roman" w:hAnsi="Times New Roman"/>
          <w:color w:val="000000" w:themeColor="text1"/>
          <w:sz w:val="28"/>
          <w:szCs w:val="28"/>
        </w:rPr>
        <w:t>ского округа</w:t>
      </w:r>
      <w:r w:rsidR="00B602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F4BAB" w:rsidRDefault="00B60214" w:rsidP="007F4B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 22.12.2015г. № 909</w:t>
      </w:r>
      <w:r w:rsidR="00705211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05211" w:rsidRPr="007F4BAB">
        <w:rPr>
          <w:rFonts w:ascii="Times New Roman" w:hAnsi="Times New Roman"/>
          <w:color w:val="000000" w:themeColor="text1"/>
          <w:sz w:val="28"/>
          <w:szCs w:val="28"/>
        </w:rPr>
        <w:t>Об утверждении административного регл</w:t>
      </w:r>
      <w:r w:rsidR="00705211" w:rsidRPr="007F4BA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05211"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мента по предоставлению муниципальной услуги «Выдача </w:t>
      </w:r>
      <w:r w:rsidR="00705211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строительство, реконструкцию объектов капитального строительства»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60214" w:rsidRDefault="00B60214" w:rsidP="007F4B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 04.08.2016г. № 450 «О внесении изменений в постановление адм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Омсукчанского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от 22.12.2015г. № 909 «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Об у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верждении административного регламента по предоставлению муниципал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ной услуги «Выдача </w:t>
      </w:r>
      <w:r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строительство, реконструкцию объектов капитального строительства»;</w:t>
      </w:r>
    </w:p>
    <w:p w:rsidR="00B60214" w:rsidRDefault="00B60214" w:rsidP="007F4BA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 17.08.</w:t>
      </w:r>
      <w:r w:rsidRPr="00B602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2016г. № 498 «О внесении изменений в постановление адм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Омсукчанского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от 22.12.2015г. № 909 «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Об у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верждении административного регламента по предоставлению муниципал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ной услуги «Выдача </w:t>
      </w:r>
      <w:r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строительство, реконструкцию объектов капитального строительства».</w:t>
      </w:r>
    </w:p>
    <w:p w:rsidR="00705211" w:rsidRDefault="00705211" w:rsidP="007F4B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BAB" w:rsidRPr="007F4BAB" w:rsidRDefault="00705211" w:rsidP="007F4B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 момента опубликования в газете «</w:t>
      </w:r>
      <w:proofErr w:type="spellStart"/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>Омсукчанские</w:t>
      </w:r>
      <w:proofErr w:type="spellEnd"/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 вести» и подлежит размещению на официальном сайте муниципального образования «</w:t>
      </w:r>
      <w:proofErr w:type="spellStart"/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>Омсукчанский</w:t>
      </w:r>
      <w:proofErr w:type="spellEnd"/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округ» в сети Интернет (</w:t>
      </w:r>
      <w:hyperlink r:id="rId9" w:history="1">
        <w:r w:rsidR="007F4BAB" w:rsidRPr="007F4BAB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F4BAB" w:rsidRDefault="007F4BAB" w:rsidP="007F4B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BAB" w:rsidRPr="007F4BAB" w:rsidRDefault="00705211" w:rsidP="007F4B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F4BAB"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192CF7">
        <w:rPr>
          <w:rFonts w:ascii="Times New Roman" w:hAnsi="Times New Roman"/>
          <w:color w:val="000000" w:themeColor="text1"/>
          <w:sz w:val="28"/>
          <w:szCs w:val="28"/>
        </w:rPr>
        <w:t xml:space="preserve">возложить на руководителя Управления жилищно-коммунального хозяйства и градостроительства администрации </w:t>
      </w:r>
      <w:proofErr w:type="spellStart"/>
      <w:r w:rsidR="00192CF7">
        <w:rPr>
          <w:rFonts w:ascii="Times New Roman" w:hAnsi="Times New Roman"/>
          <w:color w:val="000000" w:themeColor="text1"/>
          <w:sz w:val="28"/>
          <w:szCs w:val="28"/>
        </w:rPr>
        <w:t>Омсукчанского</w:t>
      </w:r>
      <w:proofErr w:type="spellEnd"/>
      <w:r w:rsidR="00192CF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округа.</w:t>
      </w:r>
    </w:p>
    <w:p w:rsidR="007F4BAB" w:rsidRDefault="007F4BAB" w:rsidP="007F4BA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6E7E" w:rsidRDefault="00B66E7E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5211" w:rsidRDefault="00705211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0214" w:rsidRDefault="00B60214" w:rsidP="007052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49F8" w:rsidRDefault="00EE49F8" w:rsidP="007F4BA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BAB" w:rsidRPr="007F4BAB" w:rsidRDefault="007F4BAB" w:rsidP="007F4BAB">
      <w:pPr>
        <w:spacing w:after="0" w:line="240" w:lineRule="auto"/>
        <w:ind w:left="1701" w:hanging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Врио</w:t>
      </w:r>
      <w:proofErr w:type="spellEnd"/>
      <w:r w:rsidRPr="007F4BAB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F4BA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С.Н. Макаров </w:t>
      </w:r>
    </w:p>
    <w:p w:rsidR="007F4BAB" w:rsidRPr="007F4BAB" w:rsidRDefault="007F4BAB" w:rsidP="007F4BAB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Подготовлено: Отделом архитектуры, градостроительства и дорожного х</w:t>
      </w:r>
      <w:r w:rsidRPr="007F4BAB">
        <w:rPr>
          <w:rFonts w:ascii="Times New Roman" w:hAnsi="Times New Roman"/>
          <w:sz w:val="28"/>
          <w:szCs w:val="28"/>
        </w:rPr>
        <w:t>о</w:t>
      </w:r>
      <w:r w:rsidRPr="007F4BAB">
        <w:rPr>
          <w:rFonts w:ascii="Times New Roman" w:hAnsi="Times New Roman"/>
          <w:sz w:val="28"/>
          <w:szCs w:val="28"/>
        </w:rPr>
        <w:t xml:space="preserve">зяйства администрации </w:t>
      </w:r>
      <w:proofErr w:type="spellStart"/>
      <w:r w:rsidRPr="007F4BAB">
        <w:rPr>
          <w:rFonts w:ascii="Times New Roman" w:hAnsi="Times New Roman"/>
          <w:sz w:val="28"/>
          <w:szCs w:val="28"/>
        </w:rPr>
        <w:t>Омсукчанского</w:t>
      </w:r>
      <w:proofErr w:type="spellEnd"/>
      <w:r w:rsidRPr="007F4BA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ab/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«__2</w:t>
      </w:r>
      <w:r w:rsidR="00EE49F8">
        <w:rPr>
          <w:rFonts w:ascii="Times New Roman" w:hAnsi="Times New Roman"/>
          <w:sz w:val="28"/>
          <w:szCs w:val="28"/>
        </w:rPr>
        <w:t>6</w:t>
      </w:r>
      <w:r w:rsidRPr="007F4BAB">
        <w:rPr>
          <w:rFonts w:ascii="Times New Roman" w:hAnsi="Times New Roman"/>
          <w:sz w:val="28"/>
          <w:szCs w:val="28"/>
        </w:rPr>
        <w:t>__» ____января____ 2018 г. __________________ (__</w:t>
      </w:r>
      <w:r w:rsidRPr="007F4BAB">
        <w:rPr>
          <w:rFonts w:ascii="Times New Roman" w:hAnsi="Times New Roman"/>
          <w:sz w:val="28"/>
          <w:szCs w:val="28"/>
          <w:u w:val="single"/>
        </w:rPr>
        <w:t>Ю.П. Ванеев</w:t>
      </w:r>
      <w:r w:rsidRPr="007F4BAB">
        <w:rPr>
          <w:rFonts w:ascii="Times New Roman" w:hAnsi="Times New Roman"/>
          <w:sz w:val="28"/>
          <w:szCs w:val="28"/>
        </w:rPr>
        <w:t>__)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 xml:space="preserve">      Ф.И.О.</w:t>
      </w:r>
    </w:p>
    <w:p w:rsidR="007F4BAB" w:rsidRPr="007F4BAB" w:rsidRDefault="007F4BAB" w:rsidP="007F4BAB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«______»____ января____ 2018 г. __________________ (_</w:t>
      </w:r>
      <w:r w:rsidRPr="007F4BAB">
        <w:rPr>
          <w:rFonts w:ascii="Times New Roman" w:hAnsi="Times New Roman"/>
          <w:sz w:val="28"/>
          <w:szCs w:val="28"/>
          <w:u w:val="single"/>
        </w:rPr>
        <w:t>Л.Г. Мустафина</w:t>
      </w:r>
      <w:r w:rsidRPr="007F4BAB">
        <w:rPr>
          <w:rFonts w:ascii="Times New Roman" w:hAnsi="Times New Roman"/>
          <w:sz w:val="28"/>
          <w:szCs w:val="28"/>
        </w:rPr>
        <w:t>_)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 xml:space="preserve">      Ф.И.О.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Согласовано: ________________________________________________________________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Наименование органа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«______» _____________ 2018 г</w:t>
      </w:r>
      <w:proofErr w:type="gramStart"/>
      <w:r w:rsidRPr="007F4BAB">
        <w:rPr>
          <w:rFonts w:ascii="Times New Roman" w:hAnsi="Times New Roman"/>
          <w:sz w:val="28"/>
          <w:szCs w:val="28"/>
        </w:rPr>
        <w:t>. __________________ (__________________)</w:t>
      </w:r>
      <w:proofErr w:type="gramEnd"/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Ф.И.О.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Наименование органа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«______» _____________ 2018 г</w:t>
      </w:r>
      <w:proofErr w:type="gramStart"/>
      <w:r w:rsidRPr="007F4BAB">
        <w:rPr>
          <w:rFonts w:ascii="Times New Roman" w:hAnsi="Times New Roman"/>
          <w:sz w:val="28"/>
          <w:szCs w:val="28"/>
        </w:rPr>
        <w:t>. __________________ (__________________)</w:t>
      </w:r>
      <w:proofErr w:type="gramEnd"/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Ф.И.О.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Наименование органа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«______» _____________ 2018 г</w:t>
      </w:r>
      <w:proofErr w:type="gramStart"/>
      <w:r w:rsidRPr="007F4BAB">
        <w:rPr>
          <w:rFonts w:ascii="Times New Roman" w:hAnsi="Times New Roman"/>
          <w:sz w:val="28"/>
          <w:szCs w:val="28"/>
        </w:rPr>
        <w:t>. __________________ (__________________)</w:t>
      </w:r>
      <w:proofErr w:type="gramEnd"/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Ф.И.О.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Наименование органа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«______» _____________ 2018 г</w:t>
      </w:r>
      <w:proofErr w:type="gramStart"/>
      <w:r w:rsidRPr="007F4BAB">
        <w:rPr>
          <w:rFonts w:ascii="Times New Roman" w:hAnsi="Times New Roman"/>
          <w:sz w:val="28"/>
          <w:szCs w:val="28"/>
        </w:rPr>
        <w:t>. __________________ (__________________)</w:t>
      </w:r>
      <w:proofErr w:type="gramEnd"/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Ф.И.О.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Наименование органа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Управляющая делами</w:t>
      </w:r>
      <w:proofErr w:type="gramStart"/>
      <w:r w:rsidRPr="007F4BAB">
        <w:rPr>
          <w:rFonts w:ascii="Times New Roman" w:hAnsi="Times New Roman"/>
          <w:sz w:val="28"/>
          <w:szCs w:val="28"/>
        </w:rPr>
        <w:t xml:space="preserve"> ___________________________  (__________________)</w:t>
      </w:r>
      <w:proofErr w:type="gramEnd"/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</w:r>
      <w:r w:rsidRPr="007F4BAB">
        <w:rPr>
          <w:rFonts w:ascii="Times New Roman" w:hAnsi="Times New Roman"/>
          <w:sz w:val="20"/>
          <w:szCs w:val="20"/>
        </w:rPr>
        <w:tab/>
        <w:t>Подпись</w:t>
      </w:r>
      <w:r w:rsidRPr="007F4BAB">
        <w:rPr>
          <w:rFonts w:ascii="Times New Roman" w:hAnsi="Times New Roman"/>
          <w:sz w:val="20"/>
          <w:szCs w:val="20"/>
        </w:rPr>
        <w:tab/>
        <w:t xml:space="preserve">              Ф.И.О.</w:t>
      </w:r>
    </w:p>
    <w:p w:rsidR="007F4BAB" w:rsidRPr="007F4BAB" w:rsidRDefault="007F4BAB" w:rsidP="007F4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BAB">
        <w:rPr>
          <w:rFonts w:ascii="Times New Roman" w:hAnsi="Times New Roman"/>
          <w:sz w:val="28"/>
          <w:szCs w:val="28"/>
        </w:rPr>
        <w:t>Разослать: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32"/>
        <w:gridCol w:w="3688"/>
        <w:gridCol w:w="1098"/>
      </w:tblGrid>
      <w:tr w:rsidR="007F4BAB" w:rsidRPr="007F4BAB" w:rsidTr="007F4BAB">
        <w:tc>
          <w:tcPr>
            <w:tcW w:w="3652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 xml:space="preserve">Наименование Отделов </w:t>
            </w:r>
            <w:proofErr w:type="spellStart"/>
            <w:r w:rsidRPr="007F4BAB">
              <w:rPr>
                <w:rFonts w:ascii="Times New Roman" w:hAnsi="Times New Roman"/>
                <w:sz w:val="28"/>
                <w:szCs w:val="28"/>
              </w:rPr>
              <w:t>ад-министрацииОмсукчанс-кого</w:t>
            </w:r>
            <w:proofErr w:type="spellEnd"/>
            <w:r w:rsidRPr="007F4BAB">
              <w:rPr>
                <w:rFonts w:ascii="Times New Roman" w:hAnsi="Times New Roman"/>
                <w:sz w:val="28"/>
                <w:szCs w:val="28"/>
              </w:rPr>
              <w:t xml:space="preserve"> городского округа, предприятий и организаций</w:t>
            </w:r>
          </w:p>
        </w:tc>
        <w:tc>
          <w:tcPr>
            <w:tcW w:w="1132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 xml:space="preserve">Наименование Отделов </w:t>
            </w:r>
            <w:proofErr w:type="spellStart"/>
            <w:r w:rsidRPr="007F4BAB">
              <w:rPr>
                <w:rFonts w:ascii="Times New Roman" w:hAnsi="Times New Roman"/>
                <w:sz w:val="28"/>
                <w:szCs w:val="28"/>
              </w:rPr>
              <w:t>ад-министрацииОмсукчанс-кого</w:t>
            </w:r>
            <w:proofErr w:type="spellEnd"/>
            <w:r w:rsidRPr="007F4BAB">
              <w:rPr>
                <w:rFonts w:ascii="Times New Roman" w:hAnsi="Times New Roman"/>
                <w:sz w:val="28"/>
                <w:szCs w:val="28"/>
              </w:rPr>
              <w:t xml:space="preserve"> городского округа, предприятий и организаций</w:t>
            </w:r>
          </w:p>
        </w:tc>
        <w:tc>
          <w:tcPr>
            <w:tcW w:w="109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Кол-во экз.</w:t>
            </w:r>
          </w:p>
        </w:tc>
      </w:tr>
      <w:tr w:rsidR="007F4BAB" w:rsidRPr="007F4BAB" w:rsidTr="007F4BAB">
        <w:tc>
          <w:tcPr>
            <w:tcW w:w="3652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7F4BAB" w:rsidRPr="007F4BAB" w:rsidRDefault="007F4BAB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BAB" w:rsidRPr="007F4BAB" w:rsidTr="007F4BAB">
        <w:tc>
          <w:tcPr>
            <w:tcW w:w="3652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 xml:space="preserve">УЖХК </w:t>
            </w:r>
            <w:proofErr w:type="spellStart"/>
            <w:r w:rsidRPr="007F4BAB">
              <w:rPr>
                <w:rFonts w:ascii="Times New Roman" w:hAnsi="Times New Roman"/>
                <w:sz w:val="28"/>
                <w:szCs w:val="28"/>
              </w:rPr>
              <w:t>ОАГиДХ</w:t>
            </w:r>
            <w:proofErr w:type="spellEnd"/>
          </w:p>
        </w:tc>
        <w:tc>
          <w:tcPr>
            <w:tcW w:w="1132" w:type="dxa"/>
          </w:tcPr>
          <w:p w:rsidR="007F4BAB" w:rsidRPr="007F4BAB" w:rsidRDefault="007F4BAB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BAB" w:rsidRPr="007F4BAB" w:rsidTr="007F4BAB">
        <w:tc>
          <w:tcPr>
            <w:tcW w:w="3652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1132" w:type="dxa"/>
          </w:tcPr>
          <w:p w:rsidR="007F4BAB" w:rsidRPr="007F4BAB" w:rsidRDefault="007F4BAB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BAB" w:rsidRPr="007F4BAB" w:rsidTr="007F4BAB">
        <w:tc>
          <w:tcPr>
            <w:tcW w:w="3652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Юр. Отдел</w:t>
            </w:r>
          </w:p>
        </w:tc>
        <w:tc>
          <w:tcPr>
            <w:tcW w:w="1132" w:type="dxa"/>
          </w:tcPr>
          <w:p w:rsidR="007F4BAB" w:rsidRPr="007F4BAB" w:rsidRDefault="007F4BAB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BAB" w:rsidRPr="007F4BAB" w:rsidTr="007F4BAB">
        <w:tc>
          <w:tcPr>
            <w:tcW w:w="3652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КУМИ</w:t>
            </w:r>
          </w:p>
        </w:tc>
        <w:tc>
          <w:tcPr>
            <w:tcW w:w="1132" w:type="dxa"/>
          </w:tcPr>
          <w:p w:rsidR="007F4BAB" w:rsidRPr="007F4BAB" w:rsidRDefault="007F4BAB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BAB" w:rsidRPr="007F4BAB" w:rsidTr="007F4BAB">
        <w:tc>
          <w:tcPr>
            <w:tcW w:w="3652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7F4BAB" w:rsidRPr="007F4BAB" w:rsidRDefault="007F4BAB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BAB" w:rsidRPr="007F4BAB" w:rsidTr="007F4BAB">
        <w:tc>
          <w:tcPr>
            <w:tcW w:w="3652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lastRenderedPageBreak/>
              <w:t>Сайт</w:t>
            </w:r>
          </w:p>
        </w:tc>
        <w:tc>
          <w:tcPr>
            <w:tcW w:w="1132" w:type="dxa"/>
          </w:tcPr>
          <w:p w:rsidR="007F4BAB" w:rsidRPr="007F4BAB" w:rsidRDefault="007F4BAB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BAB" w:rsidRPr="007F4BAB" w:rsidTr="007F4BAB">
        <w:tc>
          <w:tcPr>
            <w:tcW w:w="3652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7F4BAB" w:rsidRPr="007F4BAB" w:rsidRDefault="007F4BAB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7F4BAB" w:rsidRPr="007F4BAB" w:rsidRDefault="007F4BAB" w:rsidP="007F4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BAB" w:rsidRPr="007F4BAB" w:rsidRDefault="007F4BAB" w:rsidP="007F4BAB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color w:val="000000" w:themeColor="text1"/>
          <w:sz w:val="24"/>
          <w:szCs w:val="18"/>
        </w:rPr>
      </w:pPr>
      <w:r w:rsidRPr="007F4BAB">
        <w:rPr>
          <w:rFonts w:ascii="Times New Roman" w:hAnsi="Times New Roman"/>
          <w:color w:val="000000" w:themeColor="text1"/>
          <w:sz w:val="24"/>
          <w:szCs w:val="18"/>
        </w:rPr>
        <w:t xml:space="preserve">Приложение </w:t>
      </w:r>
    </w:p>
    <w:p w:rsidR="007F4BAB" w:rsidRPr="007F4BAB" w:rsidRDefault="007F4BAB" w:rsidP="007F4BAB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color w:val="000000" w:themeColor="text1"/>
          <w:sz w:val="24"/>
          <w:szCs w:val="18"/>
        </w:rPr>
      </w:pPr>
      <w:r w:rsidRPr="007F4BAB">
        <w:rPr>
          <w:rFonts w:ascii="Times New Roman" w:hAnsi="Times New Roman"/>
          <w:color w:val="000000" w:themeColor="text1"/>
          <w:sz w:val="24"/>
          <w:szCs w:val="18"/>
        </w:rPr>
        <w:t xml:space="preserve">к постановлению </w:t>
      </w:r>
    </w:p>
    <w:p w:rsidR="007F4BAB" w:rsidRPr="007F4BAB" w:rsidRDefault="007F4BAB" w:rsidP="007F4BAB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color w:val="000000" w:themeColor="text1"/>
          <w:sz w:val="24"/>
          <w:szCs w:val="18"/>
        </w:rPr>
      </w:pPr>
      <w:r w:rsidRPr="007F4BAB">
        <w:rPr>
          <w:rFonts w:ascii="Times New Roman" w:hAnsi="Times New Roman"/>
          <w:color w:val="000000" w:themeColor="text1"/>
          <w:sz w:val="24"/>
          <w:szCs w:val="18"/>
        </w:rPr>
        <w:t xml:space="preserve">администрации </w:t>
      </w:r>
    </w:p>
    <w:p w:rsidR="007F4BAB" w:rsidRPr="007F4BAB" w:rsidRDefault="007F4BAB" w:rsidP="007F4BA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 w:themeColor="text1"/>
          <w:sz w:val="24"/>
          <w:szCs w:val="18"/>
        </w:rPr>
      </w:pPr>
      <w:r w:rsidRPr="007F4BAB">
        <w:rPr>
          <w:rFonts w:ascii="Times New Roman" w:hAnsi="Times New Roman"/>
          <w:color w:val="000000" w:themeColor="text1"/>
          <w:sz w:val="24"/>
          <w:szCs w:val="18"/>
        </w:rPr>
        <w:t>городского округа</w:t>
      </w:r>
    </w:p>
    <w:p w:rsidR="007F4BAB" w:rsidRPr="007F4BAB" w:rsidRDefault="007F4BAB" w:rsidP="007F4BA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 w:themeColor="text1"/>
          <w:sz w:val="40"/>
          <w:szCs w:val="18"/>
        </w:rPr>
      </w:pPr>
      <w:r w:rsidRPr="007F4BAB">
        <w:rPr>
          <w:rFonts w:ascii="Times New Roman" w:hAnsi="Times New Roman"/>
          <w:color w:val="000000" w:themeColor="text1"/>
          <w:sz w:val="24"/>
          <w:szCs w:val="18"/>
        </w:rPr>
        <w:t>от</w:t>
      </w:r>
      <w:r>
        <w:rPr>
          <w:rFonts w:ascii="Times New Roman" w:hAnsi="Times New Roman"/>
          <w:color w:val="000000" w:themeColor="text1"/>
          <w:sz w:val="24"/>
          <w:szCs w:val="18"/>
        </w:rPr>
        <w:t xml:space="preserve"> __</w:t>
      </w:r>
      <w:r w:rsidRPr="007F4BAB">
        <w:rPr>
          <w:rFonts w:ascii="Times New Roman" w:hAnsi="Times New Roman"/>
          <w:color w:val="000000" w:themeColor="text1"/>
          <w:sz w:val="24"/>
          <w:szCs w:val="18"/>
        </w:rPr>
        <w:t>.</w:t>
      </w:r>
      <w:r>
        <w:rPr>
          <w:rFonts w:ascii="Times New Roman" w:hAnsi="Times New Roman"/>
          <w:color w:val="000000" w:themeColor="text1"/>
          <w:sz w:val="24"/>
          <w:szCs w:val="18"/>
        </w:rPr>
        <w:t>__.2018</w:t>
      </w:r>
      <w:r w:rsidRPr="007F4BAB">
        <w:rPr>
          <w:rFonts w:ascii="Times New Roman" w:hAnsi="Times New Roman"/>
          <w:color w:val="000000" w:themeColor="text1"/>
          <w:sz w:val="24"/>
          <w:szCs w:val="18"/>
        </w:rPr>
        <w:t xml:space="preserve">г. № </w:t>
      </w:r>
      <w:r>
        <w:rPr>
          <w:rFonts w:ascii="Times New Roman" w:hAnsi="Times New Roman"/>
          <w:color w:val="000000" w:themeColor="text1"/>
          <w:sz w:val="24"/>
          <w:szCs w:val="18"/>
        </w:rPr>
        <w:t>___</w:t>
      </w:r>
    </w:p>
    <w:p w:rsidR="007F4BAB" w:rsidRDefault="007F4BAB" w:rsidP="007F4BAB">
      <w:pPr>
        <w:suppressAutoHyphens/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07B88" w:rsidRDefault="00B07B88" w:rsidP="00B07B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B88" w:rsidRPr="0034696E" w:rsidRDefault="00B07B88" w:rsidP="00B07B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96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A54778" w:rsidRPr="00B07B88" w:rsidRDefault="00A54778" w:rsidP="007F4BAB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B88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54778" w:rsidRPr="00B07B88" w:rsidRDefault="00A54778" w:rsidP="007F4BAB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7B88">
        <w:rPr>
          <w:rFonts w:ascii="Times New Roman" w:eastAsia="Times New Roman" w:hAnsi="Times New Roman"/>
          <w:b w:val="0"/>
          <w:sz w:val="28"/>
          <w:szCs w:val="28"/>
          <w:lang w:eastAsia="ru-RU"/>
        </w:rPr>
        <w:t>«Выдача разрешения на строительство, реконструкцию объектов капитального строительства»</w:t>
      </w:r>
    </w:p>
    <w:p w:rsidR="00A54778" w:rsidRPr="00B07B88" w:rsidRDefault="00A54778" w:rsidP="007F4BAB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07B88">
        <w:rPr>
          <w:rFonts w:ascii="Times New Roman" w:hAnsi="Times New Roman" w:cs="Times New Roman"/>
          <w:b w:val="0"/>
          <w:bCs w:val="0"/>
          <w:sz w:val="28"/>
          <w:szCs w:val="28"/>
        </w:rPr>
        <w:t>__________</w:t>
      </w:r>
      <w:r w:rsidR="00D17B6F" w:rsidRPr="00B07B8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Омсукчанского</w:t>
      </w:r>
      <w:proofErr w:type="spellEnd"/>
      <w:r w:rsidR="00D17B6F" w:rsidRPr="00B07B8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городского округа</w:t>
      </w:r>
      <w:r w:rsidRPr="00B07B88">
        <w:rPr>
          <w:rFonts w:ascii="Times New Roman" w:hAnsi="Times New Roman" w:cs="Times New Roman"/>
          <w:b w:val="0"/>
          <w:bCs w:val="0"/>
          <w:sz w:val="28"/>
          <w:szCs w:val="28"/>
        </w:rPr>
        <w:t>____________</w:t>
      </w:r>
    </w:p>
    <w:p w:rsidR="00A54778" w:rsidRPr="00A54778" w:rsidRDefault="00A54778" w:rsidP="007F4B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4778">
        <w:rPr>
          <w:rFonts w:ascii="Times New Roman" w:hAnsi="Times New Roman"/>
          <w:i/>
          <w:sz w:val="20"/>
          <w:szCs w:val="20"/>
        </w:rPr>
        <w:t>(наименование городского округа)</w:t>
      </w:r>
    </w:p>
    <w:p w:rsidR="00B07B88" w:rsidRDefault="00B07B88" w:rsidP="00B07B88">
      <w:pPr>
        <w:pStyle w:val="ConsPlusTitle"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B88" w:rsidRDefault="00B07B88" w:rsidP="00B07B88">
      <w:pPr>
        <w:pStyle w:val="ConsPlusTitle"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9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4696E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B07B88" w:rsidRPr="00B07B88" w:rsidRDefault="00B07B88" w:rsidP="00B07B88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0D" w:rsidRPr="00B07B88" w:rsidRDefault="00176A0D" w:rsidP="00B07B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88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Предмет регулирования административного регламента  </w:t>
      </w:r>
    </w:p>
    <w:p w:rsidR="00176A0D" w:rsidRPr="00D77C42" w:rsidRDefault="00176A0D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Административный регламент предоставления </w:t>
      </w:r>
      <w:proofErr w:type="spellStart"/>
      <w:r w:rsidR="00062310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355F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62310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  <w:r w:rsidR="00FE12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14B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E12C4">
        <w:rPr>
          <w:rFonts w:ascii="Times New Roman" w:eastAsia="Times New Roman" w:hAnsi="Times New Roman"/>
          <w:sz w:val="28"/>
          <w:szCs w:val="28"/>
          <w:lang w:eastAsia="ru-RU"/>
        </w:rPr>
        <w:t>ыдача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FE12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строительство, реконструкцию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355F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ъектов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</w:t>
      </w:r>
      <w:r w:rsidR="00FE12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50C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B50C60">
        <w:rPr>
          <w:rFonts w:ascii="Times New Roman" w:eastAsia="Times New Roman" w:hAnsi="Times New Roman"/>
          <w:sz w:val="28"/>
          <w:szCs w:val="28"/>
          <w:lang w:eastAsia="ru-RU"/>
        </w:rPr>
        <w:t>дминистративный 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егламент) устанавливает и регулирует порядок подготовки и выдачи разрешений на строительство, реконструкцию объектов капитального строительства (</w:t>
      </w:r>
      <w:r w:rsidRPr="0065698F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разрешение на строительство), в том числе, 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особенности выполнения </w:t>
      </w:r>
      <w:proofErr w:type="spellStart"/>
      <w:r w:rsidR="0065698F" w:rsidRPr="0065698F">
        <w:rPr>
          <w:rFonts w:ascii="Times New Roman" w:hAnsi="Times New Roman"/>
          <w:sz w:val="28"/>
          <w:szCs w:val="28"/>
          <w:lang w:eastAsia="ru-RU"/>
        </w:rPr>
        <w:t>адми</w:t>
      </w:r>
      <w:r w:rsidR="00882177">
        <w:rPr>
          <w:rFonts w:ascii="Times New Roman" w:hAnsi="Times New Roman"/>
          <w:sz w:val="28"/>
          <w:szCs w:val="28"/>
          <w:lang w:eastAsia="ru-RU"/>
        </w:rPr>
        <w:t>-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>нистративных</w:t>
      </w:r>
      <w:r w:rsidR="0065698F" w:rsidRPr="008944DB">
        <w:rPr>
          <w:rFonts w:ascii="Times New Roman" w:hAnsi="Times New Roman"/>
          <w:sz w:val="28"/>
          <w:szCs w:val="28"/>
          <w:lang w:eastAsia="ru-RU"/>
        </w:rPr>
        <w:t>процедур</w:t>
      </w:r>
      <w:proofErr w:type="spellEnd"/>
      <w:r w:rsidR="0065698F" w:rsidRPr="008944DB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 и особенности </w:t>
      </w:r>
      <w:proofErr w:type="spellStart"/>
      <w:r w:rsidR="0065698F" w:rsidRPr="0065698F">
        <w:rPr>
          <w:rFonts w:ascii="Times New Roman" w:hAnsi="Times New Roman"/>
          <w:sz w:val="28"/>
          <w:szCs w:val="28"/>
          <w:lang w:eastAsia="ru-RU"/>
        </w:rPr>
        <w:t>выполне</w:t>
      </w:r>
      <w:r w:rsidR="00355FF6">
        <w:rPr>
          <w:rFonts w:ascii="Times New Roman" w:hAnsi="Times New Roman"/>
          <w:sz w:val="28"/>
          <w:szCs w:val="28"/>
          <w:lang w:eastAsia="ru-RU"/>
        </w:rPr>
        <w:t>-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>ния</w:t>
      </w:r>
      <w:proofErr w:type="spellEnd"/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 административных процедур в многофункциональном центре, формы </w:t>
      </w:r>
      <w:proofErr w:type="spellStart"/>
      <w:r w:rsidR="0065698F" w:rsidRPr="0065698F">
        <w:rPr>
          <w:rFonts w:ascii="Times New Roman" w:hAnsi="Times New Roman"/>
          <w:sz w:val="28"/>
          <w:szCs w:val="28"/>
          <w:lang w:eastAsia="ru-RU"/>
        </w:rPr>
        <w:t>кон</w:t>
      </w:r>
      <w:r w:rsidR="00882177">
        <w:rPr>
          <w:rFonts w:ascii="Times New Roman" w:hAnsi="Times New Roman"/>
          <w:sz w:val="28"/>
          <w:szCs w:val="28"/>
          <w:lang w:eastAsia="ru-RU"/>
        </w:rPr>
        <w:t>-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>троля</w:t>
      </w:r>
      <w:proofErr w:type="spellEnd"/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 за исполнением Административного регламента, досудебный (вне</w:t>
      </w:r>
      <w:r w:rsidR="00882177">
        <w:rPr>
          <w:rFonts w:ascii="Times New Roman" w:hAnsi="Times New Roman"/>
          <w:sz w:val="28"/>
          <w:szCs w:val="28"/>
          <w:lang w:eastAsia="ru-RU"/>
        </w:rPr>
        <w:t>-</w:t>
      </w:r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судебный) порядок обжалования решений и действий (бездействия) органа, предоставляющего муниципальную услугу (далее - </w:t>
      </w:r>
      <w:proofErr w:type="spellStart"/>
      <w:r w:rsidR="00882177">
        <w:rPr>
          <w:rFonts w:ascii="Times New Roman" w:hAnsi="Times New Roman"/>
          <w:sz w:val="28"/>
          <w:szCs w:val="28"/>
          <w:lang w:eastAsia="ru-RU"/>
        </w:rPr>
        <w:t>УЖКХиГ</w:t>
      </w:r>
      <w:proofErr w:type="spellEnd"/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), должностного лица </w:t>
      </w:r>
      <w:proofErr w:type="spellStart"/>
      <w:r w:rsidR="00882177">
        <w:rPr>
          <w:rFonts w:ascii="Times New Roman" w:hAnsi="Times New Roman"/>
          <w:sz w:val="28"/>
          <w:szCs w:val="28"/>
          <w:lang w:eastAsia="ru-RU"/>
        </w:rPr>
        <w:t>УЖКХиГ</w:t>
      </w:r>
      <w:proofErr w:type="spellEnd"/>
      <w:r w:rsidR="0065698F" w:rsidRPr="0065698F">
        <w:rPr>
          <w:rFonts w:ascii="Times New Roman" w:hAnsi="Times New Roman"/>
          <w:sz w:val="28"/>
          <w:szCs w:val="28"/>
          <w:lang w:eastAsia="ru-RU"/>
        </w:rPr>
        <w:t xml:space="preserve">, предоставляющего муниципальную услугу, а также иных лиц, ответственных за предоставление муниципальной услуги, </w:t>
      </w:r>
      <w:r w:rsidR="0065698F" w:rsidRPr="0065698F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="0065698F" w:rsidRPr="0065698F">
        <w:rPr>
          <w:rFonts w:ascii="Times New Roman" w:hAnsi="Times New Roman"/>
          <w:sz w:val="28"/>
          <w:szCs w:val="28"/>
        </w:rPr>
        <w:t>осущес</w:t>
      </w:r>
      <w:r w:rsidR="00355FF6">
        <w:rPr>
          <w:rFonts w:ascii="Times New Roman" w:hAnsi="Times New Roman"/>
          <w:sz w:val="28"/>
          <w:szCs w:val="28"/>
        </w:rPr>
        <w:t>-</w:t>
      </w:r>
      <w:r w:rsidR="0065698F" w:rsidRPr="0065698F">
        <w:rPr>
          <w:rFonts w:ascii="Times New Roman" w:hAnsi="Times New Roman"/>
          <w:sz w:val="28"/>
          <w:szCs w:val="28"/>
        </w:rPr>
        <w:t>твлении</w:t>
      </w:r>
      <w:proofErr w:type="spellEnd"/>
      <w:proofErr w:type="gramEnd"/>
      <w:r w:rsidR="0065698F" w:rsidRPr="0065698F">
        <w:rPr>
          <w:rFonts w:ascii="Times New Roman" w:hAnsi="Times New Roman"/>
          <w:sz w:val="28"/>
          <w:szCs w:val="28"/>
        </w:rPr>
        <w:t xml:space="preserve"> полномочий по предоставлению муниципальной услуги</w:t>
      </w:r>
      <w:r w:rsidR="0065698F" w:rsidRPr="0065698F">
        <w:rPr>
          <w:rFonts w:ascii="Times New Roman" w:hAnsi="Times New Roman"/>
          <w:bCs/>
          <w:sz w:val="28"/>
          <w:szCs w:val="28"/>
        </w:rPr>
        <w:t xml:space="preserve">. </w:t>
      </w:r>
    </w:p>
    <w:p w:rsidR="00B0082D" w:rsidRPr="00295E25" w:rsidRDefault="00B0082D" w:rsidP="00B07B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295E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Основные понятия в настоящем Административном регламенте </w:t>
      </w:r>
      <w:proofErr w:type="spellStart"/>
      <w:proofErr w:type="gramStart"/>
      <w:r w:rsidRPr="00295E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</w:t>
      </w:r>
      <w:r w:rsidR="008821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295E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зуются</w:t>
      </w:r>
      <w:proofErr w:type="spellEnd"/>
      <w:proofErr w:type="gramEnd"/>
      <w:r w:rsidRPr="00295E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том же значении, в котором они приведены в Федеральном </w:t>
      </w:r>
      <w:hyperlink r:id="rId10" w:history="1">
        <w:r w:rsidRPr="00295E25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законе</w:t>
        </w:r>
      </w:hyperlink>
      <w:r w:rsidRPr="00295E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27.07.2010г. № 210-ФЗ «Об организации предоставления государственных и муниципальных услуг» </w:t>
      </w:r>
      <w:r w:rsidRPr="00295E25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и иных нормативных правовых актах Российской Федерации и Магаданской области.</w:t>
      </w:r>
    </w:p>
    <w:p w:rsidR="00D17B6F" w:rsidRDefault="00D17B6F" w:rsidP="00B07B8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76A0D" w:rsidRPr="00B07B88" w:rsidRDefault="00176A0D" w:rsidP="00B07B88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</w:rPr>
      </w:pPr>
      <w:r w:rsidRPr="00B07B88">
        <w:rPr>
          <w:rFonts w:ascii="Times New Roman" w:eastAsia="Times New Roman" w:hAnsi="Times New Roman"/>
          <w:bCs/>
          <w:sz w:val="28"/>
          <w:szCs w:val="28"/>
        </w:rPr>
        <w:t xml:space="preserve">1.2. Круг </w:t>
      </w:r>
      <w:r w:rsidR="00113635">
        <w:rPr>
          <w:rFonts w:ascii="Times New Roman" w:eastAsia="Times New Roman" w:hAnsi="Times New Roman"/>
          <w:bCs/>
          <w:sz w:val="28"/>
          <w:szCs w:val="28"/>
        </w:rPr>
        <w:t>Заявителей</w:t>
      </w:r>
    </w:p>
    <w:p w:rsidR="00062310" w:rsidRPr="00062310" w:rsidRDefault="00062310" w:rsidP="00B07B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1.2.1</w:t>
      </w:r>
      <w:r w:rsidRPr="00062310">
        <w:rPr>
          <w:rFonts w:ascii="Times New Roman" w:hAnsi="Times New Roman"/>
          <w:color w:val="000000"/>
          <w:sz w:val="28"/>
          <w:szCs w:val="28"/>
        </w:rPr>
        <w:t xml:space="preserve">. В качестве </w:t>
      </w:r>
      <w:r w:rsidR="00113635">
        <w:rPr>
          <w:rFonts w:ascii="Times New Roman" w:hAnsi="Times New Roman"/>
          <w:color w:val="000000"/>
          <w:sz w:val="28"/>
          <w:szCs w:val="28"/>
        </w:rPr>
        <w:t>Заявителей</w:t>
      </w:r>
      <w:r w:rsidRPr="00062310">
        <w:rPr>
          <w:rFonts w:ascii="Times New Roman" w:hAnsi="Times New Roman"/>
          <w:sz w:val="28"/>
          <w:szCs w:val="28"/>
        </w:rPr>
        <w:t xml:space="preserve">на предоставление муниципальной услуги </w:t>
      </w:r>
      <w:r w:rsidR="00FE12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14B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E12C4">
        <w:rPr>
          <w:rFonts w:ascii="Times New Roman" w:eastAsia="Times New Roman" w:hAnsi="Times New Roman"/>
          <w:sz w:val="28"/>
          <w:szCs w:val="28"/>
          <w:lang w:eastAsia="ru-RU"/>
        </w:rPr>
        <w:t>ыдача</w:t>
      </w:r>
      <w:r w:rsidR="00FE12C4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FE12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E12C4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строительство, реконструкцию объектов </w:t>
      </w:r>
      <w:proofErr w:type="spellStart"/>
      <w:proofErr w:type="gramStart"/>
      <w:r w:rsidR="00FE12C4" w:rsidRPr="00D77C42">
        <w:rPr>
          <w:rFonts w:ascii="Times New Roman" w:eastAsia="Times New Roman" w:hAnsi="Times New Roman"/>
          <w:sz w:val="28"/>
          <w:szCs w:val="28"/>
          <w:lang w:eastAsia="ru-RU"/>
        </w:rPr>
        <w:t>капиталь</w:t>
      </w:r>
      <w:r w:rsidR="00355F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E12C4" w:rsidRPr="00D77C42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="00FE12C4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</w:t>
      </w:r>
      <w:r w:rsidR="00FE12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62310">
        <w:rPr>
          <w:rFonts w:ascii="Times New Roman" w:hAnsi="Times New Roman"/>
          <w:sz w:val="28"/>
          <w:szCs w:val="28"/>
        </w:rPr>
        <w:t xml:space="preserve"> (далее – муниципальная услуга) </w:t>
      </w:r>
      <w:r w:rsidRPr="00062310">
        <w:rPr>
          <w:rFonts w:ascii="Times New Roman" w:hAnsi="Times New Roman"/>
          <w:color w:val="000000"/>
          <w:sz w:val="28"/>
          <w:szCs w:val="28"/>
        </w:rPr>
        <w:t xml:space="preserve">  могут выступать </w:t>
      </w:r>
      <w:proofErr w:type="spellStart"/>
      <w:r w:rsidRPr="00062310">
        <w:rPr>
          <w:rFonts w:ascii="Times New Roman" w:hAnsi="Times New Roman"/>
          <w:color w:val="000000"/>
          <w:sz w:val="28"/>
          <w:szCs w:val="28"/>
        </w:rPr>
        <w:t>зас</w:t>
      </w:r>
      <w:r w:rsidR="00355FF6">
        <w:rPr>
          <w:rFonts w:ascii="Times New Roman" w:hAnsi="Times New Roman"/>
          <w:color w:val="000000"/>
          <w:sz w:val="28"/>
          <w:szCs w:val="28"/>
        </w:rPr>
        <w:t>-</w:t>
      </w:r>
      <w:r w:rsidRPr="00062310">
        <w:rPr>
          <w:rFonts w:ascii="Times New Roman" w:hAnsi="Times New Roman"/>
          <w:color w:val="000000"/>
          <w:sz w:val="28"/>
          <w:szCs w:val="28"/>
        </w:rPr>
        <w:t>тройщики</w:t>
      </w:r>
      <w:proofErr w:type="spellEnd"/>
      <w:r w:rsidRPr="00062310">
        <w:rPr>
          <w:rFonts w:ascii="Times New Roman" w:hAnsi="Times New Roman"/>
          <w:color w:val="000000"/>
          <w:sz w:val="28"/>
          <w:szCs w:val="28"/>
        </w:rPr>
        <w:t xml:space="preserve"> – физические или юридические лица, обеспечивающие на </w:t>
      </w:r>
      <w:proofErr w:type="spellStart"/>
      <w:r w:rsidRPr="00062310">
        <w:rPr>
          <w:rFonts w:ascii="Times New Roman" w:hAnsi="Times New Roman"/>
          <w:color w:val="000000"/>
          <w:sz w:val="28"/>
          <w:szCs w:val="28"/>
        </w:rPr>
        <w:t>принад</w:t>
      </w:r>
      <w:r w:rsidR="00355FF6">
        <w:rPr>
          <w:rFonts w:ascii="Times New Roman" w:hAnsi="Times New Roman"/>
          <w:color w:val="000000"/>
          <w:sz w:val="28"/>
          <w:szCs w:val="28"/>
        </w:rPr>
        <w:t>-</w:t>
      </w:r>
      <w:r w:rsidRPr="00062310">
        <w:rPr>
          <w:rFonts w:ascii="Times New Roman" w:hAnsi="Times New Roman"/>
          <w:color w:val="000000"/>
          <w:sz w:val="28"/>
          <w:szCs w:val="28"/>
        </w:rPr>
        <w:t>лежащих</w:t>
      </w:r>
      <w:proofErr w:type="spellEnd"/>
      <w:r w:rsidRPr="00062310">
        <w:rPr>
          <w:rFonts w:ascii="Times New Roman" w:hAnsi="Times New Roman"/>
          <w:color w:val="000000"/>
          <w:sz w:val="28"/>
          <w:szCs w:val="28"/>
        </w:rPr>
        <w:t xml:space="preserve"> им земельных участках строительство, реконструкцию объектов капитального строительства</w:t>
      </w:r>
      <w:r w:rsidR="00AB42A2">
        <w:rPr>
          <w:rFonts w:ascii="Times New Roman" w:hAnsi="Times New Roman"/>
          <w:color w:val="000000"/>
          <w:sz w:val="28"/>
          <w:szCs w:val="28"/>
        </w:rPr>
        <w:t xml:space="preserve"> (далее – Заявител</w:t>
      </w:r>
      <w:r w:rsidR="00882177">
        <w:rPr>
          <w:rFonts w:ascii="Times New Roman" w:hAnsi="Times New Roman"/>
          <w:color w:val="000000"/>
          <w:sz w:val="28"/>
          <w:szCs w:val="28"/>
        </w:rPr>
        <w:t>и</w:t>
      </w:r>
      <w:r w:rsidR="00AB42A2">
        <w:rPr>
          <w:rFonts w:ascii="Times New Roman" w:hAnsi="Times New Roman"/>
          <w:color w:val="000000"/>
          <w:sz w:val="28"/>
          <w:szCs w:val="28"/>
        </w:rPr>
        <w:t>)</w:t>
      </w:r>
      <w:r w:rsidRPr="00062310">
        <w:rPr>
          <w:rFonts w:ascii="Times New Roman" w:hAnsi="Times New Roman"/>
          <w:color w:val="000000"/>
          <w:sz w:val="28"/>
          <w:szCs w:val="28"/>
        </w:rPr>
        <w:t>.</w:t>
      </w:r>
    </w:p>
    <w:p w:rsidR="00176A0D" w:rsidRPr="00D77C42" w:rsidRDefault="00062310" w:rsidP="00B07B88">
      <w:pPr>
        <w:shd w:val="clear" w:color="auto" w:fill="FFFFFF"/>
        <w:tabs>
          <w:tab w:val="left" w:pos="8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1.2.2. 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От имени 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выступать физические и юридические лица, имеющие право в соответствии с законодательством Российской Фед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рации либо в силу наделения их 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ми в порядке, установленном зак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Федерации, полномочиями выступать от их им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ни.</w:t>
      </w:r>
    </w:p>
    <w:p w:rsidR="00176A0D" w:rsidRPr="00B07B88" w:rsidRDefault="00176A0D" w:rsidP="00B07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B88">
        <w:rPr>
          <w:rFonts w:ascii="Times New Roman" w:eastAsia="Times New Roman" w:hAnsi="Times New Roman"/>
          <w:sz w:val="28"/>
          <w:szCs w:val="28"/>
          <w:lang w:eastAsia="ru-RU"/>
        </w:rPr>
        <w:t>1.3. Требования к порядку информированияо предоставлени</w:t>
      </w:r>
      <w:r w:rsidR="0009128B" w:rsidRPr="00B07B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3597" w:rsidRPr="00B07B88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783597" w:rsidRPr="00B07B8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3597" w:rsidRPr="00B07B88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r w:rsidRPr="00B07B8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 </w:t>
      </w:r>
    </w:p>
    <w:p w:rsidR="00B07B88" w:rsidRPr="00B07B88" w:rsidRDefault="00B07B88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B07B88" w:rsidRPr="00B07B88" w:rsidRDefault="00B07B88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способах получения информации, о многофункциональном центре предоставления </w:t>
      </w:r>
      <w:proofErr w:type="spellStart"/>
      <w:proofErr w:type="gramStart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</w:t>
      </w:r>
      <w:r w:rsidR="00AB42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</w:t>
      </w:r>
      <w:proofErr w:type="spellEnd"/>
      <w:proofErr w:type="gramEnd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муниципальных услуг (далее – Многофункциональный центр), 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а также о порядке предоставления муниципальной услуги можно получить:</w:t>
      </w:r>
    </w:p>
    <w:p w:rsidR="00B07B88" w:rsidRPr="00B07B88" w:rsidRDefault="00B07B88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- на официальном сайте муниципального образования «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</w:rPr>
        <w:t>Омсукчанский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округ» (</w:t>
      </w:r>
      <w:hyperlink r:id="rId11" w:history="1"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07B8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предоставляющего </w:t>
      </w:r>
      <w:proofErr w:type="spellStart"/>
      <w:proofErr w:type="gramStart"/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муниципаль</w:t>
      </w:r>
      <w:r w:rsidR="00AB42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ную</w:t>
      </w:r>
      <w:proofErr w:type="spellEnd"/>
      <w:proofErr w:type="gramEnd"/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услугу (далее – официальный сайт)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07B88" w:rsidRPr="00B07B88" w:rsidRDefault="00B07B88" w:rsidP="0088217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- в федеральной государственной информационной системе «Единый </w:t>
      </w:r>
      <w:r w:rsidRPr="00882177">
        <w:rPr>
          <w:rFonts w:ascii="Times New Roman" w:hAnsi="Times New Roman"/>
          <w:color w:val="000000" w:themeColor="text1"/>
          <w:sz w:val="26"/>
          <w:szCs w:val="26"/>
        </w:rPr>
        <w:t>портал государственных и</w:t>
      </w:r>
      <w:r w:rsidR="00882177" w:rsidRPr="00882177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муниципальных услуг (функций)»(</w:t>
      </w:r>
      <w:hyperlink r:id="rId12" w:history="1">
        <w:r w:rsidRPr="00882177">
          <w:rPr>
            <w:rStyle w:val="a7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882177">
          <w:rPr>
            <w:rStyle w:val="a7"/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Pr="00882177">
          <w:rPr>
            <w:rStyle w:val="a7"/>
            <w:rFonts w:ascii="Times New Roman" w:hAnsi="Times New Roman"/>
            <w:color w:val="000000" w:themeColor="text1"/>
            <w:sz w:val="26"/>
            <w:szCs w:val="26"/>
            <w:lang w:val="en-US"/>
          </w:rPr>
          <w:t>gosuslugi</w:t>
        </w:r>
        <w:proofErr w:type="spellEnd"/>
        <w:r w:rsidRPr="00882177">
          <w:rPr>
            <w:rStyle w:val="a7"/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Pr="00882177">
          <w:rPr>
            <w:rStyle w:val="a7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882177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(далее – Единый портал);</w:t>
      </w:r>
    </w:p>
    <w:p w:rsidR="00B07B88" w:rsidRPr="00B07B88" w:rsidRDefault="00B07B88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B07B88" w:rsidRPr="00B07B88" w:rsidRDefault="00B07B88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- при личном обращении </w:t>
      </w:r>
      <w:r w:rsidR="00AB42A2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07B88" w:rsidRPr="00B07B88" w:rsidRDefault="00B07B88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- при обращении в письменной форме, в форме электронного документа;</w:t>
      </w:r>
    </w:p>
    <w:p w:rsidR="00B07B88" w:rsidRPr="00B07B88" w:rsidRDefault="00B07B88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- по телефону.</w:t>
      </w:r>
    </w:p>
    <w:p w:rsidR="00B07B88" w:rsidRPr="00B07B88" w:rsidRDefault="00B07B88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1.3.2. 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Справочная информация о предоставлении муниципальной услуги:</w:t>
      </w:r>
    </w:p>
    <w:p w:rsidR="00B07B88" w:rsidRPr="00B07B88" w:rsidRDefault="00B07B88" w:rsidP="00B07B88">
      <w:pPr>
        <w:tabs>
          <w:tab w:val="left" w:pos="907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>Адрес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естонахождения 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органа, предоставляющего муниципальную услугу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proofErr w:type="gramStart"/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Управление жилищно-коммунального хозяйства и </w:t>
      </w:r>
      <w:proofErr w:type="spellStart"/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>градостроитель</w:t>
      </w:r>
      <w:r w:rsidR="00AB42A2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>ства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</w:rPr>
        <w:t>Омсукчанского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</w:t>
      </w:r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- </w:t>
      </w:r>
      <w:proofErr w:type="spellStart"/>
      <w:r w:rsidRPr="00B07B88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ЖКХиГ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) 686410, Магаданская область, п. Омсукчан, ул. Ленина, д. 13, второй этаж, кабинет отдела архитектуры, градостроительства и дорожного хозяйства (далее -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</w:rPr>
        <w:t>ОАГиДХ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B07B88" w:rsidRPr="00B07B88" w:rsidRDefault="00B07B88" w:rsidP="00B07B88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Режим работы:</w:t>
      </w:r>
    </w:p>
    <w:p w:rsidR="00B07B88" w:rsidRPr="00B07B88" w:rsidRDefault="00B07B88" w:rsidP="00B07B88">
      <w:pPr>
        <w:pStyle w:val="ConsPlusNormal"/>
        <w:ind w:firstLine="567"/>
        <w:jc w:val="both"/>
        <w:outlineLvl w:val="1"/>
        <w:rPr>
          <w:color w:val="000000" w:themeColor="text1"/>
        </w:rPr>
      </w:pPr>
      <w:r w:rsidRPr="00B07B88">
        <w:rPr>
          <w:color w:val="000000" w:themeColor="text1"/>
        </w:rPr>
        <w:t>Рабочие дни недели и часы: понедельник - пятница с 9.00 до 18.00.</w:t>
      </w:r>
    </w:p>
    <w:p w:rsidR="00B07B88" w:rsidRPr="00B07B88" w:rsidRDefault="00B07B88" w:rsidP="00B07B88">
      <w:pPr>
        <w:pStyle w:val="ConsPlusNormal"/>
        <w:ind w:firstLine="567"/>
        <w:jc w:val="both"/>
        <w:outlineLvl w:val="1"/>
        <w:rPr>
          <w:color w:val="000000" w:themeColor="text1"/>
        </w:rPr>
      </w:pPr>
      <w:r w:rsidRPr="00B07B88">
        <w:rPr>
          <w:color w:val="000000" w:themeColor="text1"/>
        </w:rPr>
        <w:t xml:space="preserve">Обеденный перерыв в рабочие дни с 12.45 до 14.00. </w:t>
      </w:r>
    </w:p>
    <w:p w:rsidR="00B07B88" w:rsidRPr="00B07B88" w:rsidRDefault="00B07B88" w:rsidP="00B07B88">
      <w:pPr>
        <w:pStyle w:val="ConsPlusNormal"/>
        <w:ind w:firstLine="567"/>
        <w:jc w:val="both"/>
        <w:outlineLvl w:val="1"/>
        <w:rPr>
          <w:color w:val="000000" w:themeColor="text1"/>
        </w:rPr>
      </w:pPr>
      <w:r w:rsidRPr="00B07B88">
        <w:rPr>
          <w:color w:val="000000" w:themeColor="text1"/>
        </w:rPr>
        <w:t xml:space="preserve">Выходные дни: суббота, воскресенье. </w:t>
      </w:r>
    </w:p>
    <w:p w:rsidR="00B07B88" w:rsidRPr="00B07B88" w:rsidRDefault="00B07B88" w:rsidP="00B07B88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Нерабочие дни: праздничные дни;</w:t>
      </w:r>
    </w:p>
    <w:p w:rsidR="00B07B88" w:rsidRPr="00B07B88" w:rsidRDefault="00B07B88" w:rsidP="00B07B88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Телефоны: 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8(41346) 91-3-26; 91-8-51</w:t>
      </w:r>
      <w:r w:rsidRPr="00B07B88">
        <w:rPr>
          <w:rFonts w:ascii="Times New Roman" w:hAnsi="Times New Roman"/>
          <w:color w:val="000000" w:themeColor="text1"/>
          <w:kern w:val="2"/>
          <w:sz w:val="28"/>
          <w:szCs w:val="28"/>
          <w:lang w:eastAsia="ar-SA"/>
        </w:rPr>
        <w:t>;</w:t>
      </w:r>
    </w:p>
    <w:p w:rsidR="00B07B88" w:rsidRPr="00B07B88" w:rsidRDefault="00B07B88" w:rsidP="00B07B88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почта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</w:rPr>
        <w:t>УЖКХиГ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hyperlink r:id="rId13" w:history="1"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gkh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oms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rambler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B07B88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B07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7B88" w:rsidRPr="00B07B88" w:rsidRDefault="00B07B88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1.3.3. При личном обращении </w:t>
      </w:r>
      <w:r w:rsidR="00AB42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Заявителя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обращении в </w:t>
      </w:r>
      <w:proofErr w:type="gramStart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письмен</w:t>
      </w:r>
      <w:r w:rsidR="00AB42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ной</w:t>
      </w:r>
      <w:proofErr w:type="gramEnd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(электронной) форме, </w:t>
      </w:r>
      <w:r w:rsidR="008821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лицо ответственное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предоставление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</w:t>
      </w:r>
      <w:r w:rsidR="008821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и-пальной</w:t>
      </w:r>
      <w:proofErr w:type="spellEnd"/>
      <w:r w:rsidR="008821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услуги, предоставляет Заявителю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подробную информацию о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поряд</w:t>
      </w:r>
      <w:r w:rsidR="008821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ке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</w:t>
      </w:r>
      <w:r w:rsidR="008821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Специалист)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07B88" w:rsidRPr="00B07B88" w:rsidRDefault="00B07B88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1.3.4. </w:t>
      </w:r>
      <w:r w:rsidR="00AB42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Заявитель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</w:t>
      </w:r>
      <w:proofErr w:type="spellStart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УЖКХиГ</w:t>
      </w:r>
      <w:proofErr w:type="spellEnd"/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момента приема 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документов в дни и часы работы органа, предоставляющего муниципальную услугу.</w:t>
      </w:r>
    </w:p>
    <w:p w:rsidR="00B07B88" w:rsidRPr="00B07B88" w:rsidRDefault="00B07B88" w:rsidP="00B07B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1.3.5. Для получения сведений о ходе исполнения муниципальной услуги </w:t>
      </w:r>
      <w:r w:rsidR="00AB42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Заявителем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указываются (называются) дата и (или) регистрационный номер заявления. </w:t>
      </w:r>
      <w:r w:rsidR="008821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Заявителю</w:t>
      </w: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07B88" w:rsidRPr="00B07B88" w:rsidRDefault="00B07B88" w:rsidP="00B07B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</w:rPr>
        <w:t>В случае подачи заявления в форме электронного документа с 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07B88" w:rsidRPr="00B07B88" w:rsidRDefault="00B07B88" w:rsidP="00B07B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1.3.6. </w:t>
      </w:r>
      <w:r w:rsidRPr="00B07B88">
        <w:rPr>
          <w:rFonts w:ascii="Times New Roman" w:hAnsi="Times New Roman"/>
          <w:color w:val="000000" w:themeColor="text1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B07B88" w:rsidRDefault="00B07B88" w:rsidP="007F4B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FF0000"/>
          <w:sz w:val="28"/>
          <w:szCs w:val="28"/>
        </w:rPr>
      </w:pPr>
    </w:p>
    <w:p w:rsidR="00B07B88" w:rsidRPr="00B07B88" w:rsidRDefault="00B07B88" w:rsidP="00B07B88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7B8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B07B88">
        <w:rPr>
          <w:rFonts w:ascii="Times New Roman" w:hAnsi="Times New Roman"/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176A0D" w:rsidRPr="00574080" w:rsidRDefault="00176A0D" w:rsidP="00574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 xml:space="preserve">2.1. Наименование </w:t>
      </w:r>
      <w:r w:rsidR="0062758F" w:rsidRPr="0057408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</w:p>
    <w:p w:rsidR="00574080" w:rsidRPr="00574080" w:rsidRDefault="0062758F" w:rsidP="00574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758F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Pr="006275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14B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2758F">
        <w:rPr>
          <w:rFonts w:ascii="Times New Roman" w:eastAsia="Times New Roman" w:hAnsi="Times New Roman"/>
          <w:sz w:val="28"/>
          <w:szCs w:val="28"/>
          <w:lang w:eastAsia="ru-RU"/>
        </w:rPr>
        <w:t xml:space="preserve">ыдача разрешения на </w:t>
      </w:r>
      <w:proofErr w:type="spellStart"/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строи</w:t>
      </w:r>
      <w:r w:rsidR="008821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тельство</w:t>
      </w:r>
      <w:proofErr w:type="spellEnd"/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, реконструкцию объектов капитального строительства</w:t>
      </w:r>
      <w:proofErr w:type="gramStart"/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74080" w:rsidRPr="00574080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="00574080" w:rsidRPr="00574080">
        <w:rPr>
          <w:rFonts w:ascii="Times New Roman" w:hAnsi="Times New Roman"/>
          <w:color w:val="000000" w:themeColor="text1"/>
          <w:sz w:val="28"/>
          <w:szCs w:val="28"/>
        </w:rPr>
        <w:t>далее – Муниципальная услуга).</w:t>
      </w:r>
    </w:p>
    <w:p w:rsidR="00027E0A" w:rsidRPr="0062758F" w:rsidRDefault="00027E0A" w:rsidP="00574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0D" w:rsidRPr="00574080" w:rsidRDefault="00176A0D" w:rsidP="0057408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080">
        <w:rPr>
          <w:rFonts w:ascii="Times New Roman" w:eastAsia="Times New Roman" w:hAnsi="Times New Roman"/>
          <w:bCs/>
          <w:sz w:val="28"/>
          <w:szCs w:val="28"/>
          <w:lang w:eastAsia="ru-RU"/>
        </w:rPr>
        <w:t>2.2. Наименование органа</w:t>
      </w:r>
      <w:r w:rsidR="0062758F" w:rsidRPr="0057408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574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предоставляющего </w:t>
      </w:r>
      <w:r w:rsidR="0062758F" w:rsidRPr="00574080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5740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услугу</w:t>
      </w:r>
    </w:p>
    <w:p w:rsidR="00574080" w:rsidRPr="00574080" w:rsidRDefault="00574080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574080">
        <w:rPr>
          <w:rFonts w:ascii="Times New Roman" w:hAnsi="Times New Roman"/>
          <w:color w:val="000000" w:themeColor="text1"/>
          <w:sz w:val="28"/>
          <w:szCs w:val="28"/>
        </w:rPr>
        <w:t>2.2.1. Наименование органа, предоставляющего муниципальную услугу</w:t>
      </w:r>
    </w:p>
    <w:p w:rsidR="00574080" w:rsidRPr="00574080" w:rsidRDefault="00574080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</w:pPr>
      <w:r w:rsidRPr="0057408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услуга предоставляется Управлением </w:t>
      </w:r>
      <w:proofErr w:type="spellStart"/>
      <w:r w:rsidRPr="00574080">
        <w:rPr>
          <w:rFonts w:ascii="Times New Roman" w:hAnsi="Times New Roman"/>
          <w:color w:val="000000" w:themeColor="text1"/>
          <w:sz w:val="28"/>
          <w:szCs w:val="28"/>
        </w:rPr>
        <w:t>жилищно-комму</w:t>
      </w:r>
      <w:r w:rsidR="00AB42A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74080">
        <w:rPr>
          <w:rFonts w:ascii="Times New Roman" w:hAnsi="Times New Roman"/>
          <w:color w:val="000000" w:themeColor="text1"/>
          <w:sz w:val="28"/>
          <w:szCs w:val="28"/>
        </w:rPr>
        <w:t>нального</w:t>
      </w:r>
      <w:proofErr w:type="spellEnd"/>
      <w:r w:rsidRPr="00574080">
        <w:rPr>
          <w:rFonts w:ascii="Times New Roman" w:hAnsi="Times New Roman"/>
          <w:color w:val="000000" w:themeColor="text1"/>
          <w:sz w:val="28"/>
          <w:szCs w:val="28"/>
        </w:rPr>
        <w:t xml:space="preserve"> хозяйства и градостроительства </w:t>
      </w:r>
      <w:r w:rsidRPr="00574080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Pr="00574080">
        <w:rPr>
          <w:rFonts w:ascii="Times New Roman" w:hAnsi="Times New Roman"/>
          <w:bCs/>
          <w:color w:val="000000" w:themeColor="text1"/>
          <w:sz w:val="28"/>
          <w:szCs w:val="28"/>
        </w:rPr>
        <w:t>Омсукчанский</w:t>
      </w:r>
      <w:proofErr w:type="spellEnd"/>
      <w:r w:rsidRPr="005740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городской округ» (далее - </w:t>
      </w:r>
      <w:proofErr w:type="spellStart"/>
      <w:r w:rsidRPr="00574080">
        <w:rPr>
          <w:rFonts w:ascii="Times New Roman" w:hAnsi="Times New Roman"/>
          <w:bCs/>
          <w:color w:val="000000" w:themeColor="text1"/>
          <w:sz w:val="28"/>
          <w:szCs w:val="28"/>
        </w:rPr>
        <w:t>УЖКХиГ</w:t>
      </w:r>
      <w:proofErr w:type="spellEnd"/>
      <w:r w:rsidRPr="0057408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574080" w:rsidRDefault="00574080" w:rsidP="0057408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0D" w:rsidRPr="00574080" w:rsidRDefault="00176A0D" w:rsidP="00574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 xml:space="preserve">2.3. Результат предоставления </w:t>
      </w:r>
      <w:r w:rsidR="00783597" w:rsidRPr="0057408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176A0D" w:rsidRPr="00D77C42" w:rsidRDefault="00176A0D" w:rsidP="00574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предоставления 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слуги является:</w:t>
      </w:r>
    </w:p>
    <w:p w:rsidR="00176A0D" w:rsidRDefault="00176A0D" w:rsidP="00574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выдача </w:t>
      </w:r>
      <w:r w:rsidR="00882177">
        <w:rPr>
          <w:rFonts w:ascii="Times New Roman" w:eastAsia="Times New Roman" w:hAnsi="Times New Roman"/>
          <w:sz w:val="28"/>
          <w:szCs w:val="28"/>
          <w:lang w:eastAsia="ru-RU"/>
        </w:rPr>
        <w:t>Заявителю (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застройщик</w:t>
      </w:r>
      <w:r w:rsidR="00882177">
        <w:rPr>
          <w:rFonts w:ascii="Times New Roman" w:eastAsia="Times New Roman" w:hAnsi="Times New Roman"/>
          <w:sz w:val="28"/>
          <w:szCs w:val="28"/>
          <w:lang w:eastAsia="ru-RU"/>
        </w:rPr>
        <w:t>у)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, осуществляющ</w:t>
      </w:r>
      <w:r w:rsidR="00882177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строительство,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88217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конструкцию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</w:t>
      </w:r>
      <w:r w:rsidR="00A27F12">
        <w:rPr>
          <w:rFonts w:ascii="Times New Roman" w:eastAsia="Times New Roman" w:hAnsi="Times New Roman"/>
          <w:sz w:val="28"/>
          <w:szCs w:val="28"/>
          <w:lang w:eastAsia="ru-RU"/>
        </w:rPr>
        <w:t>ва, разрешения на стро</w:t>
      </w:r>
      <w:r w:rsidR="00A27F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27F12">
        <w:rPr>
          <w:rFonts w:ascii="Times New Roman" w:eastAsia="Times New Roman" w:hAnsi="Times New Roman"/>
          <w:sz w:val="28"/>
          <w:szCs w:val="28"/>
          <w:lang w:eastAsia="ru-RU"/>
        </w:rPr>
        <w:t>тельство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483C" w:rsidRPr="0083578F" w:rsidRDefault="00EA483C" w:rsidP="00574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57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продление срока действия разрешения на строительство; </w:t>
      </w:r>
    </w:p>
    <w:p w:rsidR="00EA483C" w:rsidRPr="0083578F" w:rsidRDefault="00EA483C" w:rsidP="00574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57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внесение изменений в разрешение на строительство; </w:t>
      </w:r>
    </w:p>
    <w:p w:rsidR="00176A0D" w:rsidRPr="00D77C42" w:rsidRDefault="00176A0D" w:rsidP="00574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- отказ в выдаче застройщикам, осуществляющим строительство, реко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струкцию объектов капитального строительст</w:t>
      </w:r>
      <w:r w:rsidR="00A27F12">
        <w:rPr>
          <w:rFonts w:ascii="Times New Roman" w:eastAsia="Times New Roman" w:hAnsi="Times New Roman"/>
          <w:sz w:val="28"/>
          <w:szCs w:val="28"/>
          <w:lang w:eastAsia="ru-RU"/>
        </w:rPr>
        <w:t>ва, разрешения на строительс</w:t>
      </w:r>
      <w:r w:rsidR="00A27F1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27F12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4080" w:rsidRDefault="00574080" w:rsidP="00574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0D" w:rsidRPr="00574080" w:rsidRDefault="00176A0D" w:rsidP="00574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 xml:space="preserve">2.4. Срок предоставления </w:t>
      </w:r>
      <w:r w:rsidR="00783597" w:rsidRPr="0057408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176A0D" w:rsidRPr="00EA483C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>услуги составляет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7 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бочих дней со дня </w:t>
      </w:r>
      <w:r w:rsidR="00EA483C">
        <w:rPr>
          <w:rFonts w:ascii="Times New Roman" w:eastAsia="Times New Roman" w:hAnsi="Times New Roman"/>
          <w:sz w:val="28"/>
          <w:szCs w:val="28"/>
          <w:lang w:eastAsia="ru-RU"/>
        </w:rPr>
        <w:t>регистрации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застройщика о выд</w:t>
      </w:r>
      <w:r w:rsidR="008944DB">
        <w:rPr>
          <w:rFonts w:ascii="Times New Roman" w:eastAsia="Times New Roman" w:hAnsi="Times New Roman"/>
          <w:sz w:val="28"/>
          <w:szCs w:val="28"/>
          <w:lang w:eastAsia="ru-RU"/>
        </w:rPr>
        <w:t>аче разрешения на строительство</w:t>
      </w:r>
      <w:r w:rsidRPr="00EA4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483C" w:rsidRPr="00EA483C" w:rsidRDefault="00EA483C" w:rsidP="00574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483C">
        <w:rPr>
          <w:rFonts w:ascii="Times New Roman" w:hAnsi="Times New Roman"/>
          <w:sz w:val="28"/>
          <w:szCs w:val="28"/>
        </w:rPr>
        <w:t>В случае передачи заявления через многофункциональный центр предоставления государственных и муниципальных услуг (далее - МФЦ) срок исчисляется со дня получения заявления многофункциональным центром.</w:t>
      </w:r>
    </w:p>
    <w:p w:rsidR="00EA483C" w:rsidRPr="00D77C42" w:rsidRDefault="00EA483C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0D" w:rsidRPr="00574080" w:rsidRDefault="00176A0D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408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2.5. </w:t>
      </w:r>
      <w:r w:rsidR="0009128B" w:rsidRPr="00574080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</w:t>
      </w:r>
      <w:proofErr w:type="spellStart"/>
      <w:proofErr w:type="gramStart"/>
      <w:r w:rsidR="0009128B" w:rsidRPr="00574080">
        <w:rPr>
          <w:rFonts w:ascii="Times New Roman" w:hAnsi="Times New Roman"/>
          <w:sz w:val="28"/>
          <w:szCs w:val="28"/>
        </w:rPr>
        <w:t>предостав</w:t>
      </w:r>
      <w:r w:rsidR="00574080">
        <w:rPr>
          <w:rFonts w:ascii="Times New Roman" w:hAnsi="Times New Roman"/>
          <w:sz w:val="28"/>
          <w:szCs w:val="28"/>
        </w:rPr>
        <w:t>-</w:t>
      </w:r>
      <w:r w:rsidR="0009128B" w:rsidRPr="00574080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="0009128B" w:rsidRPr="00574080">
        <w:rPr>
          <w:rFonts w:ascii="Times New Roman" w:hAnsi="Times New Roman"/>
          <w:sz w:val="28"/>
          <w:szCs w:val="28"/>
        </w:rPr>
        <w:t xml:space="preserve"> муниципальной услуги, с указанием их реквизитов</w:t>
      </w:r>
    </w:p>
    <w:p w:rsidR="00176A0D" w:rsidRPr="00D77C42" w:rsidRDefault="00176A0D" w:rsidP="00574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государственной услуги осуществляется в соответствии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6A0D" w:rsidRPr="00085BDA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 190-ФЗ </w:t>
      </w:r>
      <w:r w:rsidR="00085BD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proofErr w:type="spellStart"/>
      <w:r w:rsidR="00085BDA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085BDA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085BDA" w:rsidRPr="00085BD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85BD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85BDA">
        <w:rPr>
          <w:rFonts w:ascii="Times New Roman" w:eastAsia="Times New Roman" w:hAnsi="Times New Roman"/>
          <w:bCs/>
          <w:sz w:val="28"/>
          <w:szCs w:val="28"/>
          <w:lang w:eastAsia="ru-RU"/>
        </w:rPr>
        <w:t>«Российская газета», № 290, 30.12.2004</w:t>
      </w:r>
      <w:r w:rsidRPr="00085BDA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E3383" w:rsidRPr="00D77C42" w:rsidRDefault="003E3383" w:rsidP="0057408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06.10.2003 № 131-ФЗ «Об общих принц</w:t>
      </w:r>
      <w:r w:rsidRPr="0083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3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 организации местного самоуправления в Российской Федерации» (Со</w:t>
      </w:r>
      <w:r w:rsidRPr="0083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835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рание законодательства Российской Федерации, 06.10.2003, № 40, ст. 3822);</w:t>
      </w:r>
    </w:p>
    <w:p w:rsidR="00176A0D" w:rsidRPr="00D77C42" w:rsidRDefault="00176A0D" w:rsidP="00574080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ст.2060);</w:t>
      </w:r>
    </w:p>
    <w:p w:rsidR="00176A0D" w:rsidRPr="00D77C42" w:rsidRDefault="00176A0D" w:rsidP="00574080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176A0D" w:rsidRPr="00697249" w:rsidRDefault="00176A0D" w:rsidP="00574080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16.05.2011 № 373 «О разработке и утверждении административных регламентов испо</w:t>
      </w: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государственных функций и административных регламентов предо</w:t>
      </w: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7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услуг» (Собрание законодательства Российской Федерации, 30.05.2011, № 22, ст. 3169);</w:t>
      </w:r>
    </w:p>
    <w:p w:rsidR="00697249" w:rsidRDefault="00697249" w:rsidP="0057408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42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D77C4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77C42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574080" w:rsidRPr="00574080" w:rsidRDefault="00574080" w:rsidP="0057408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</w:t>
      </w:r>
      <w:proofErr w:type="spellEnd"/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округ», принятым решением Собрания представителей </w:t>
      </w:r>
      <w:proofErr w:type="spellStart"/>
      <w:r w:rsidRPr="0057408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Омсукчанского</w:t>
      </w:r>
      <w:proofErr w:type="spellEnd"/>
      <w:r w:rsidRPr="0057408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г</w:t>
      </w:r>
      <w:r w:rsidRPr="0057408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</w:t>
      </w:r>
      <w:r w:rsidRPr="0057408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родского округа </w:t>
      </w:r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января 2015 года № 2;</w:t>
      </w:r>
    </w:p>
    <w:p w:rsidR="00574080" w:rsidRPr="00574080" w:rsidRDefault="00574080" w:rsidP="0057408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об </w:t>
      </w:r>
      <w:proofErr w:type="spellStart"/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>ОАГиДХ</w:t>
      </w:r>
      <w:proofErr w:type="spellEnd"/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</w:t>
      </w:r>
      <w:proofErr w:type="spellEnd"/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утвержденным Приказом </w:t>
      </w:r>
      <w:proofErr w:type="spellStart"/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>УЖКХиГ</w:t>
      </w:r>
      <w:proofErr w:type="spellEnd"/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18.02.2015г. № 9;</w:t>
      </w:r>
    </w:p>
    <w:p w:rsidR="00574080" w:rsidRPr="00574080" w:rsidRDefault="00574080" w:rsidP="0057408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8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Административным регламентом.</w:t>
      </w:r>
    </w:p>
    <w:p w:rsidR="00574080" w:rsidRDefault="00574080" w:rsidP="0057408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6A0D" w:rsidRPr="00574080" w:rsidRDefault="00176A0D" w:rsidP="00574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 в соответс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 xml:space="preserve">вии с нормативными правовыми актами для предоставления </w:t>
      </w:r>
      <w:r w:rsidR="00783597" w:rsidRPr="005740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74080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услуги, предоставляемых 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</w:p>
    <w:p w:rsidR="00176A0D" w:rsidRPr="00B67CC8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CC8">
        <w:rPr>
          <w:rFonts w:ascii="Times New Roman" w:hAnsi="Times New Roman"/>
          <w:sz w:val="28"/>
          <w:szCs w:val="28"/>
        </w:rPr>
        <w:t xml:space="preserve">2.6.1. </w:t>
      </w:r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>Для принятия решения о выдаче разрешения на строительство п</w:t>
      </w:r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>мимо заявления необходимы следующие документы:</w:t>
      </w:r>
    </w:p>
    <w:p w:rsidR="00176A0D" w:rsidRPr="00B67CC8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C8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176A0D" w:rsidRPr="00B67CC8" w:rsidRDefault="00A72634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985"/>
      <w:bookmarkEnd w:id="1"/>
      <w:r>
        <w:rPr>
          <w:rFonts w:ascii="Times New Roman" w:hAnsi="Times New Roman"/>
          <w:sz w:val="28"/>
          <w:szCs w:val="28"/>
        </w:rPr>
        <w:t>2</w:t>
      </w:r>
      <w:r w:rsidR="00176A0D" w:rsidRPr="00B67CC8">
        <w:rPr>
          <w:rFonts w:ascii="Times New Roman" w:hAnsi="Times New Roman"/>
          <w:sz w:val="28"/>
          <w:szCs w:val="28"/>
        </w:rPr>
        <w:t xml:space="preserve">) </w:t>
      </w:r>
      <w:r w:rsidR="00176A0D" w:rsidRPr="00B67CC8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176A0D" w:rsidRPr="00B67CC8">
        <w:rPr>
          <w:rFonts w:ascii="Times New Roman" w:hAnsi="Times New Roman"/>
          <w:sz w:val="28"/>
          <w:szCs w:val="28"/>
        </w:rPr>
        <w:t>;</w:t>
      </w:r>
    </w:p>
    <w:p w:rsidR="00176A0D" w:rsidRPr="00B67CC8" w:rsidRDefault="006A133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6A0D" w:rsidRPr="00B67CC8">
        <w:rPr>
          <w:rFonts w:ascii="Times New Roman" w:hAnsi="Times New Roman"/>
          <w:sz w:val="28"/>
          <w:szCs w:val="28"/>
        </w:rPr>
        <w:t>) материалы, содержащиеся в проектной документации:</w:t>
      </w:r>
    </w:p>
    <w:p w:rsidR="00176A0D" w:rsidRPr="00B67CC8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C8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176A0D" w:rsidRPr="00B67CC8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CC8">
        <w:rPr>
          <w:rFonts w:ascii="Times New Roman" w:hAnsi="Times New Roman"/>
          <w:sz w:val="28"/>
          <w:szCs w:val="28"/>
        </w:rPr>
        <w:t xml:space="preserve">б) </w:t>
      </w:r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76A0D" w:rsidRPr="00B67CC8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C8">
        <w:rPr>
          <w:rFonts w:ascii="Times New Roman" w:hAnsi="Times New Roman"/>
          <w:sz w:val="28"/>
          <w:szCs w:val="28"/>
        </w:rPr>
        <w:t xml:space="preserve"> в) схема планировочной организации земельного участка, подтве</w:t>
      </w:r>
      <w:r w:rsidRPr="00B67CC8">
        <w:rPr>
          <w:rFonts w:ascii="Times New Roman" w:hAnsi="Times New Roman"/>
          <w:sz w:val="28"/>
          <w:szCs w:val="28"/>
        </w:rPr>
        <w:t>р</w:t>
      </w:r>
      <w:r w:rsidRPr="00B67CC8">
        <w:rPr>
          <w:rFonts w:ascii="Times New Roman" w:hAnsi="Times New Roman"/>
          <w:sz w:val="28"/>
          <w:szCs w:val="28"/>
        </w:rPr>
        <w:t>ждающая расположение линейного объекта в пределах красных линий, у</w:t>
      </w:r>
      <w:r w:rsidRPr="00B67CC8">
        <w:rPr>
          <w:rFonts w:ascii="Times New Roman" w:hAnsi="Times New Roman"/>
          <w:sz w:val="28"/>
          <w:szCs w:val="28"/>
        </w:rPr>
        <w:t>т</w:t>
      </w:r>
      <w:r w:rsidRPr="00B67CC8">
        <w:rPr>
          <w:rFonts w:ascii="Times New Roman" w:hAnsi="Times New Roman"/>
          <w:sz w:val="28"/>
          <w:szCs w:val="28"/>
        </w:rPr>
        <w:t>вержденных в составе документации по планировке территории примен</w:t>
      </w:r>
      <w:r w:rsidRPr="00B67CC8">
        <w:rPr>
          <w:rFonts w:ascii="Times New Roman" w:hAnsi="Times New Roman"/>
          <w:sz w:val="28"/>
          <w:szCs w:val="28"/>
        </w:rPr>
        <w:t>и</w:t>
      </w:r>
      <w:r w:rsidRPr="00B67CC8">
        <w:rPr>
          <w:rFonts w:ascii="Times New Roman" w:hAnsi="Times New Roman"/>
          <w:sz w:val="28"/>
          <w:szCs w:val="28"/>
        </w:rPr>
        <w:t>тельно к линейным объектам;</w:t>
      </w:r>
    </w:p>
    <w:p w:rsidR="00176A0D" w:rsidRPr="00B67CC8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C8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176A0D" w:rsidRPr="00B67CC8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C8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</w:t>
      </w:r>
      <w:r w:rsidRPr="00B67CC8">
        <w:rPr>
          <w:rFonts w:ascii="Times New Roman" w:hAnsi="Times New Roman"/>
          <w:sz w:val="28"/>
          <w:szCs w:val="28"/>
        </w:rPr>
        <w:t>е</w:t>
      </w:r>
      <w:r w:rsidRPr="00B67CC8">
        <w:rPr>
          <w:rFonts w:ascii="Times New Roman" w:hAnsi="Times New Roman"/>
          <w:sz w:val="28"/>
          <w:szCs w:val="28"/>
        </w:rPr>
        <w:t>нерно-технического обеспечения с обозначением мест подключения (техн</w:t>
      </w:r>
      <w:r w:rsidRPr="00B67CC8">
        <w:rPr>
          <w:rFonts w:ascii="Times New Roman" w:hAnsi="Times New Roman"/>
          <w:sz w:val="28"/>
          <w:szCs w:val="28"/>
        </w:rPr>
        <w:t>о</w:t>
      </w:r>
      <w:r w:rsidRPr="00B67CC8">
        <w:rPr>
          <w:rFonts w:ascii="Times New Roman" w:hAnsi="Times New Roman"/>
          <w:sz w:val="28"/>
          <w:szCs w:val="28"/>
        </w:rPr>
        <w:t>логического присоединения) проектируемого объекта капитального стро</w:t>
      </w:r>
      <w:r w:rsidRPr="00B67CC8">
        <w:rPr>
          <w:rFonts w:ascii="Times New Roman" w:hAnsi="Times New Roman"/>
          <w:sz w:val="28"/>
          <w:szCs w:val="28"/>
        </w:rPr>
        <w:t>и</w:t>
      </w:r>
      <w:r w:rsidRPr="00B67CC8">
        <w:rPr>
          <w:rFonts w:ascii="Times New Roman" w:hAnsi="Times New Roman"/>
          <w:sz w:val="28"/>
          <w:szCs w:val="28"/>
        </w:rPr>
        <w:t>тельства к сетям инженерно-технического обеспечения;</w:t>
      </w:r>
    </w:p>
    <w:p w:rsidR="00176A0D" w:rsidRPr="00B67CC8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C8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</w:t>
      </w:r>
      <w:r w:rsidRPr="00B67CC8">
        <w:rPr>
          <w:rFonts w:ascii="Times New Roman" w:hAnsi="Times New Roman"/>
          <w:sz w:val="28"/>
          <w:szCs w:val="28"/>
        </w:rPr>
        <w:t>т</w:t>
      </w:r>
      <w:r w:rsidRPr="00B67CC8">
        <w:rPr>
          <w:rFonts w:ascii="Times New Roman" w:hAnsi="Times New Roman"/>
          <w:sz w:val="28"/>
          <w:szCs w:val="28"/>
        </w:rPr>
        <w:t>ва;</w:t>
      </w:r>
    </w:p>
    <w:p w:rsidR="00176A0D" w:rsidRPr="00B67CC8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C8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</w:t>
      </w:r>
      <w:r w:rsidRPr="00B67CC8">
        <w:rPr>
          <w:rFonts w:ascii="Times New Roman" w:hAnsi="Times New Roman"/>
          <w:sz w:val="28"/>
          <w:szCs w:val="28"/>
        </w:rPr>
        <w:t>и</w:t>
      </w:r>
      <w:r w:rsidRPr="00B67CC8">
        <w:rPr>
          <w:rFonts w:ascii="Times New Roman" w:hAnsi="Times New Roman"/>
          <w:sz w:val="28"/>
          <w:szCs w:val="28"/>
        </w:rPr>
        <w:t>тального строительства, их частей;</w:t>
      </w:r>
    </w:p>
    <w:p w:rsidR="00176A0D" w:rsidRPr="00B67CC8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CC8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</w:t>
      </w:r>
      <w:proofErr w:type="spellStart"/>
      <w:r w:rsidRPr="00B67CC8">
        <w:rPr>
          <w:rFonts w:ascii="Times New Roman" w:hAnsi="Times New Roman"/>
          <w:sz w:val="28"/>
          <w:szCs w:val="28"/>
        </w:rPr>
        <w:t>админист</w:t>
      </w:r>
      <w:r w:rsidR="00355FF6">
        <w:rPr>
          <w:rFonts w:ascii="Times New Roman" w:hAnsi="Times New Roman"/>
          <w:sz w:val="28"/>
          <w:szCs w:val="28"/>
        </w:rPr>
        <w:t>-</w:t>
      </w:r>
      <w:r w:rsidRPr="00B67CC8">
        <w:rPr>
          <w:rFonts w:ascii="Times New Roman" w:hAnsi="Times New Roman"/>
          <w:sz w:val="28"/>
          <w:szCs w:val="28"/>
        </w:rPr>
        <w:t>ративного</w:t>
      </w:r>
      <w:proofErr w:type="spellEnd"/>
      <w:r w:rsidRPr="00B67CC8">
        <w:rPr>
          <w:rFonts w:ascii="Times New Roman" w:hAnsi="Times New Roman"/>
          <w:sz w:val="28"/>
          <w:szCs w:val="28"/>
        </w:rPr>
        <w:t xml:space="preserve">, финансового, религиозного назначения, объектам жилищного фонда в случае строительства, реконструкции указанных объектов при </w:t>
      </w:r>
      <w:proofErr w:type="spellStart"/>
      <w:r w:rsidRPr="00B67CC8">
        <w:rPr>
          <w:rFonts w:ascii="Times New Roman" w:hAnsi="Times New Roman"/>
          <w:sz w:val="28"/>
          <w:szCs w:val="28"/>
        </w:rPr>
        <w:t>усло</w:t>
      </w:r>
      <w:r w:rsidR="00355FF6">
        <w:rPr>
          <w:rFonts w:ascii="Times New Roman" w:hAnsi="Times New Roman"/>
          <w:sz w:val="28"/>
          <w:szCs w:val="28"/>
        </w:rPr>
        <w:t>-</w:t>
      </w:r>
      <w:r w:rsidRPr="00B67CC8">
        <w:rPr>
          <w:rFonts w:ascii="Times New Roman" w:hAnsi="Times New Roman"/>
          <w:sz w:val="28"/>
          <w:szCs w:val="28"/>
        </w:rPr>
        <w:t>вии</w:t>
      </w:r>
      <w:proofErr w:type="spellEnd"/>
      <w:r w:rsidRPr="00B67CC8">
        <w:rPr>
          <w:rFonts w:ascii="Times New Roman" w:hAnsi="Times New Roman"/>
          <w:sz w:val="28"/>
          <w:szCs w:val="28"/>
        </w:rPr>
        <w:t xml:space="preserve">, что экспертиза проектной документации указанных объектов не </w:t>
      </w:r>
      <w:proofErr w:type="spellStart"/>
      <w:r w:rsidRPr="00B67CC8">
        <w:rPr>
          <w:rFonts w:ascii="Times New Roman" w:hAnsi="Times New Roman"/>
          <w:sz w:val="28"/>
          <w:szCs w:val="28"/>
        </w:rPr>
        <w:t>прово</w:t>
      </w:r>
      <w:r w:rsidR="00355FF6">
        <w:rPr>
          <w:rFonts w:ascii="Times New Roman" w:hAnsi="Times New Roman"/>
          <w:sz w:val="28"/>
          <w:szCs w:val="28"/>
        </w:rPr>
        <w:t>-</w:t>
      </w:r>
      <w:r w:rsidRPr="00B67CC8">
        <w:rPr>
          <w:rFonts w:ascii="Times New Roman" w:hAnsi="Times New Roman"/>
          <w:sz w:val="28"/>
          <w:szCs w:val="28"/>
        </w:rPr>
        <w:t>дилась</w:t>
      </w:r>
      <w:proofErr w:type="spellEnd"/>
      <w:r w:rsidRPr="00B67CC8">
        <w:rPr>
          <w:rFonts w:ascii="Times New Roman" w:hAnsi="Times New Roman"/>
          <w:sz w:val="28"/>
          <w:szCs w:val="28"/>
        </w:rPr>
        <w:t xml:space="preserve"> в соответствии со статьей 49 Градостроительного кодекса Российской Федерации;</w:t>
      </w:r>
      <w:proofErr w:type="gramEnd"/>
    </w:p>
    <w:p w:rsidR="00176A0D" w:rsidRPr="00B67CC8" w:rsidRDefault="006A133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176A0D" w:rsidRPr="00B67CC8">
        <w:rPr>
          <w:rFonts w:ascii="Times New Roman" w:hAnsi="Times New Roman"/>
          <w:sz w:val="28"/>
          <w:szCs w:val="28"/>
        </w:rPr>
        <w:t>) положительное заключение экспертизы проектной документации об</w:t>
      </w:r>
      <w:r w:rsidR="00176A0D" w:rsidRPr="00B67CC8">
        <w:rPr>
          <w:rFonts w:ascii="Times New Roman" w:hAnsi="Times New Roman"/>
          <w:sz w:val="28"/>
          <w:szCs w:val="28"/>
        </w:rPr>
        <w:t>ъ</w:t>
      </w:r>
      <w:r w:rsidR="00176A0D" w:rsidRPr="00B67CC8">
        <w:rPr>
          <w:rFonts w:ascii="Times New Roman" w:hAnsi="Times New Roman"/>
          <w:sz w:val="28"/>
          <w:szCs w:val="28"/>
        </w:rPr>
        <w:t>екта капитального строительства (применительно к отдельным этапам стро</w:t>
      </w:r>
      <w:r w:rsidR="00176A0D" w:rsidRPr="00B67CC8">
        <w:rPr>
          <w:rFonts w:ascii="Times New Roman" w:hAnsi="Times New Roman"/>
          <w:sz w:val="28"/>
          <w:szCs w:val="28"/>
        </w:rPr>
        <w:t>и</w:t>
      </w:r>
      <w:r w:rsidR="00176A0D" w:rsidRPr="00B67CC8">
        <w:rPr>
          <w:rFonts w:ascii="Times New Roman" w:hAnsi="Times New Roman"/>
          <w:sz w:val="28"/>
          <w:szCs w:val="28"/>
        </w:rPr>
        <w:t xml:space="preserve">тельства в случае, предусмотренном </w:t>
      </w:r>
      <w:hyperlink r:id="rId14" w:anchor="Par1721" w:history="1">
        <w:r w:rsidR="00176A0D" w:rsidRPr="00B67CC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частью 12.1 статьи 48</w:t>
        </w:r>
      </w:hyperlink>
      <w:r w:rsidR="00085BDA" w:rsidRPr="00B67CC8">
        <w:rPr>
          <w:rFonts w:ascii="Times New Roman" w:eastAsia="Times New Roman" w:hAnsi="Times New Roman"/>
          <w:sz w:val="28"/>
          <w:szCs w:val="28"/>
          <w:lang w:eastAsia="ru-RU"/>
        </w:rPr>
        <w:t>ГрК РФ</w:t>
      </w:r>
      <w:r w:rsidR="00176A0D" w:rsidRPr="00B67CC8">
        <w:rPr>
          <w:rFonts w:ascii="Times New Roman" w:hAnsi="Times New Roman"/>
          <w:sz w:val="28"/>
          <w:szCs w:val="28"/>
        </w:rPr>
        <w:t xml:space="preserve">, если такая проектная документация подлежит экспертизе в соответствии со </w:t>
      </w:r>
      <w:hyperlink r:id="rId15" w:anchor="Par1775" w:history="1">
        <w:r w:rsidR="00176A0D" w:rsidRPr="00B67CC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статьей 49</w:t>
        </w:r>
      </w:hyperlink>
      <w:r w:rsidR="00085BDA" w:rsidRPr="00B67CC8">
        <w:rPr>
          <w:rFonts w:ascii="Times New Roman" w:eastAsia="Times New Roman" w:hAnsi="Times New Roman"/>
          <w:sz w:val="28"/>
          <w:szCs w:val="28"/>
          <w:lang w:eastAsia="ru-RU"/>
        </w:rPr>
        <w:t>ГрК РФ</w:t>
      </w:r>
      <w:r w:rsidR="00176A0D" w:rsidRPr="00B67CC8">
        <w:rPr>
          <w:rFonts w:ascii="Times New Roman" w:hAnsi="Times New Roman"/>
          <w:sz w:val="28"/>
          <w:szCs w:val="28"/>
        </w:rPr>
        <w:t>, положительное заключение государственной экспертизы проек</w:t>
      </w:r>
      <w:r w:rsidR="00176A0D" w:rsidRPr="00B67CC8">
        <w:rPr>
          <w:rFonts w:ascii="Times New Roman" w:hAnsi="Times New Roman"/>
          <w:sz w:val="28"/>
          <w:szCs w:val="28"/>
        </w:rPr>
        <w:t>т</w:t>
      </w:r>
      <w:r w:rsidR="00176A0D" w:rsidRPr="00B67CC8">
        <w:rPr>
          <w:rFonts w:ascii="Times New Roman" w:hAnsi="Times New Roman"/>
          <w:sz w:val="28"/>
          <w:szCs w:val="28"/>
        </w:rPr>
        <w:t xml:space="preserve">ной документации в случаях, предусмотренных </w:t>
      </w:r>
      <w:hyperlink r:id="rId16" w:anchor="Par1801" w:history="1">
        <w:r w:rsidR="00176A0D" w:rsidRPr="00B67CC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частью 3.4 статьи 49</w:t>
        </w:r>
      </w:hyperlink>
      <w:r w:rsidR="00085BDA" w:rsidRPr="00B67CC8">
        <w:rPr>
          <w:rFonts w:ascii="Times New Roman" w:eastAsia="Times New Roman" w:hAnsi="Times New Roman"/>
          <w:sz w:val="28"/>
          <w:szCs w:val="28"/>
          <w:lang w:eastAsia="ru-RU"/>
        </w:rPr>
        <w:t>ГрК РФ</w:t>
      </w:r>
      <w:r w:rsidR="00176A0D" w:rsidRPr="00B67CC8">
        <w:rPr>
          <w:rFonts w:ascii="Times New Roman" w:hAnsi="Times New Roman"/>
          <w:sz w:val="28"/>
          <w:szCs w:val="28"/>
        </w:rPr>
        <w:t>, положительное заключение государственной экологической экспертизы пр</w:t>
      </w:r>
      <w:r w:rsidR="00176A0D" w:rsidRPr="00B67CC8">
        <w:rPr>
          <w:rFonts w:ascii="Times New Roman" w:hAnsi="Times New Roman"/>
          <w:sz w:val="28"/>
          <w:szCs w:val="28"/>
        </w:rPr>
        <w:t>о</w:t>
      </w:r>
      <w:r w:rsidR="00176A0D" w:rsidRPr="00B67CC8">
        <w:rPr>
          <w:rFonts w:ascii="Times New Roman" w:hAnsi="Times New Roman"/>
          <w:sz w:val="28"/>
          <w:szCs w:val="28"/>
        </w:rPr>
        <w:t>ектной документации в случаях</w:t>
      </w:r>
      <w:proofErr w:type="gramEnd"/>
      <w:r w:rsidR="00176A0D" w:rsidRPr="00B67CC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176A0D" w:rsidRPr="00B67CC8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="00EC21FE">
        <w:fldChar w:fldCharType="begin"/>
      </w:r>
      <w:r w:rsidR="00F252B5">
        <w:instrText>HYPERLINK "file:///D:\\Мои%20документы\\Регламенты%20и%20положения\\регламенты%20выдача%20разрешения%20на%20строительство%20и%20ввод\\Админ.%20реглам.разрешение%20на%20стр%20и%20ввод%20в%20экспл%20(актуальная%20редакция%20апрель%202016).docx" \l "Par1827"</w:instrText>
      </w:r>
      <w:r w:rsidR="00EC21FE">
        <w:fldChar w:fldCharType="separate"/>
      </w:r>
      <w:r w:rsidR="00176A0D" w:rsidRPr="00B67CC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частью</w:t>
      </w:r>
      <w:proofErr w:type="spellEnd"/>
      <w:r w:rsidR="00176A0D" w:rsidRPr="00B67CC8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6 статьи 49</w:t>
      </w:r>
      <w:r w:rsidR="00EC21FE">
        <w:fldChar w:fldCharType="end"/>
      </w:r>
      <w:r w:rsidR="00085BDA" w:rsidRPr="00B67CC8">
        <w:rPr>
          <w:rFonts w:ascii="Times New Roman" w:eastAsia="Times New Roman" w:hAnsi="Times New Roman"/>
          <w:sz w:val="28"/>
          <w:szCs w:val="28"/>
          <w:lang w:eastAsia="ru-RU"/>
        </w:rPr>
        <w:t>ГрК Р</w:t>
      </w:r>
      <w:r w:rsidR="00882177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085BDA" w:rsidRPr="00B67CC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82177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176A0D" w:rsidRPr="00B67CC8">
        <w:rPr>
          <w:rFonts w:ascii="Times New Roman" w:hAnsi="Times New Roman"/>
          <w:sz w:val="28"/>
          <w:szCs w:val="28"/>
        </w:rPr>
        <w:t>;</w:t>
      </w:r>
    </w:p>
    <w:p w:rsidR="00176A0D" w:rsidRPr="00B67CC8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CC8">
        <w:rPr>
          <w:rFonts w:ascii="Times New Roman" w:hAnsi="Times New Roman"/>
          <w:sz w:val="28"/>
          <w:szCs w:val="28"/>
        </w:rPr>
        <w:t xml:space="preserve">5) заключение, предусмотренное частью 3.5 статьи 49 </w:t>
      </w:r>
      <w:proofErr w:type="spellStart"/>
      <w:r w:rsidR="00085BDA" w:rsidRPr="00B67CC8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085BDA" w:rsidRPr="00B67CC8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B67CC8">
        <w:rPr>
          <w:rFonts w:ascii="Times New Roman" w:hAnsi="Times New Roman"/>
          <w:sz w:val="28"/>
          <w:szCs w:val="28"/>
        </w:rPr>
        <w:t xml:space="preserve"> в случае использования модифицированной проектной документации;</w:t>
      </w:r>
    </w:p>
    <w:p w:rsidR="00176A0D" w:rsidRPr="00B67CC8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998"/>
      <w:bookmarkEnd w:id="2"/>
      <w:r w:rsidRPr="00B67CC8">
        <w:rPr>
          <w:rFonts w:ascii="Times New Roman" w:hAnsi="Times New Roman"/>
          <w:sz w:val="28"/>
          <w:szCs w:val="28"/>
        </w:rPr>
        <w:t xml:space="preserve">6) разрешение на отклонение от предельных параметров разрешенного строительства, реконструкции (в случае, если застройщику было </w:t>
      </w:r>
      <w:proofErr w:type="spellStart"/>
      <w:proofErr w:type="gramStart"/>
      <w:r w:rsidRPr="00B67CC8">
        <w:rPr>
          <w:rFonts w:ascii="Times New Roman" w:hAnsi="Times New Roman"/>
          <w:sz w:val="28"/>
          <w:szCs w:val="28"/>
        </w:rPr>
        <w:t>предостав</w:t>
      </w:r>
      <w:r w:rsidR="00027E0A">
        <w:rPr>
          <w:rFonts w:ascii="Times New Roman" w:hAnsi="Times New Roman"/>
          <w:sz w:val="28"/>
          <w:szCs w:val="28"/>
        </w:rPr>
        <w:t>-</w:t>
      </w:r>
      <w:r w:rsidRPr="00B67CC8">
        <w:rPr>
          <w:rFonts w:ascii="Times New Roman" w:hAnsi="Times New Roman"/>
          <w:sz w:val="28"/>
          <w:szCs w:val="28"/>
        </w:rPr>
        <w:t>лено</w:t>
      </w:r>
      <w:proofErr w:type="spellEnd"/>
      <w:proofErr w:type="gramEnd"/>
      <w:r w:rsidRPr="00B67CC8">
        <w:rPr>
          <w:rFonts w:ascii="Times New Roman" w:hAnsi="Times New Roman"/>
          <w:sz w:val="28"/>
          <w:szCs w:val="28"/>
        </w:rPr>
        <w:t xml:space="preserve"> такое разрешение в соответствии со </w:t>
      </w:r>
      <w:hyperlink r:id="rId17" w:anchor="Par1092" w:history="1">
        <w:r w:rsidRPr="00B67CC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статьей 40</w:t>
        </w:r>
      </w:hyperlink>
      <w:r w:rsidR="00085BDA" w:rsidRPr="00B67CC8">
        <w:rPr>
          <w:rFonts w:ascii="Times New Roman" w:eastAsia="Times New Roman" w:hAnsi="Times New Roman"/>
          <w:sz w:val="28"/>
          <w:szCs w:val="28"/>
          <w:lang w:eastAsia="ru-RU"/>
        </w:rPr>
        <w:t>ГрК РФ</w:t>
      </w:r>
      <w:r w:rsidR="00A726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67CC8">
        <w:rPr>
          <w:rFonts w:ascii="Times New Roman" w:hAnsi="Times New Roman"/>
          <w:sz w:val="28"/>
          <w:szCs w:val="28"/>
        </w:rPr>
        <w:t>;</w:t>
      </w:r>
    </w:p>
    <w:p w:rsidR="00176A0D" w:rsidRPr="00B67CC8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C8">
        <w:rPr>
          <w:rFonts w:ascii="Times New Roman" w:hAnsi="Times New Roman"/>
          <w:sz w:val="28"/>
          <w:szCs w:val="28"/>
        </w:rPr>
        <w:t>7) согласие всех правообладателей объекта капитального строительства в случае реконструкции такого объекта, за исключением указанных в по</w:t>
      </w:r>
      <w:r w:rsidRPr="00B67CC8">
        <w:rPr>
          <w:rFonts w:ascii="Times New Roman" w:hAnsi="Times New Roman"/>
          <w:sz w:val="28"/>
          <w:szCs w:val="28"/>
        </w:rPr>
        <w:t>д</w:t>
      </w:r>
      <w:r w:rsidRPr="00B67CC8">
        <w:rPr>
          <w:rFonts w:ascii="Times New Roman" w:hAnsi="Times New Roman"/>
          <w:sz w:val="28"/>
          <w:szCs w:val="28"/>
        </w:rPr>
        <w:t>пункте 9 настоящего пункта случаев реконструкции многоквартирного дома;</w:t>
      </w:r>
    </w:p>
    <w:p w:rsidR="00176A0D" w:rsidRPr="00B67CC8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C8">
        <w:rPr>
          <w:rFonts w:ascii="Times New Roman" w:hAnsi="Times New Roman"/>
          <w:sz w:val="28"/>
          <w:szCs w:val="28"/>
        </w:rPr>
        <w:t xml:space="preserve">8) </w:t>
      </w:r>
      <w:r w:rsidR="00AC7C22" w:rsidRPr="00B67CC8">
        <w:rPr>
          <w:rFonts w:ascii="Times New Roman" w:eastAsia="Times New Roman" w:hAnsi="Times New Roman"/>
          <w:sz w:val="28"/>
          <w:szCs w:val="28"/>
          <w:lang w:eastAsia="ru-RU"/>
        </w:rPr>
        <w:t>соглашение о передаче полномочий государственного (</w:t>
      </w:r>
      <w:proofErr w:type="spellStart"/>
      <w:proofErr w:type="gramStart"/>
      <w:r w:rsidR="00AC7C22" w:rsidRPr="00B67CC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C7C22" w:rsidRPr="00B67CC8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="00AC7C22" w:rsidRPr="00B67CC8">
        <w:rPr>
          <w:rFonts w:ascii="Times New Roman" w:eastAsia="Times New Roman" w:hAnsi="Times New Roman"/>
          <w:sz w:val="28"/>
          <w:szCs w:val="28"/>
          <w:lang w:eastAsia="ru-RU"/>
        </w:rPr>
        <w:t>) заказчика, заключенное при осуществлении бюджетных инвестиций, при наличии такового</w:t>
      </w:r>
      <w:r w:rsidRPr="00B67CC8">
        <w:rPr>
          <w:rFonts w:ascii="Times New Roman" w:hAnsi="Times New Roman"/>
          <w:sz w:val="28"/>
          <w:szCs w:val="28"/>
        </w:rPr>
        <w:t>;</w:t>
      </w:r>
    </w:p>
    <w:p w:rsidR="00176A0D" w:rsidRPr="00B67CC8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2003"/>
      <w:bookmarkEnd w:id="3"/>
      <w:r w:rsidRPr="00B67CC8">
        <w:rPr>
          <w:rFonts w:ascii="Times New Roman" w:hAnsi="Times New Roman"/>
          <w:sz w:val="28"/>
          <w:szCs w:val="28"/>
        </w:rPr>
        <w:t xml:space="preserve">9) </w:t>
      </w:r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общего собрания собственников помещений и </w:t>
      </w:r>
      <w:proofErr w:type="spellStart"/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>машино-мест</w:t>
      </w:r>
      <w:proofErr w:type="spellEnd"/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доме, принятое в соответствии с жилищным </w:t>
      </w:r>
      <w:hyperlink r:id="rId18" w:history="1">
        <w:r w:rsidRPr="00B67CC8">
          <w:rPr>
            <w:rFonts w:ascii="Times New Roman" w:eastAsia="Times New Roman" w:hAnsi="Times New Roman"/>
            <w:sz w:val="28"/>
            <w:szCs w:val="28"/>
            <w:lang w:eastAsia="ru-RU"/>
          </w:rPr>
          <w:t>законод</w:t>
        </w:r>
        <w:r w:rsidRPr="00B67CC8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  <w:r w:rsidRPr="00B67CC8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тельством</w:t>
        </w:r>
      </w:hyperlink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реконструкции многоквартирного дома, или, если в р</w:t>
      </w:r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>зультате такой реконструкции произойдет уменьшение размера общего им</w:t>
      </w:r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щества в многоквартирном доме, согласие всех собственников помещений и </w:t>
      </w:r>
      <w:proofErr w:type="spellStart"/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>машино-мест</w:t>
      </w:r>
      <w:proofErr w:type="spellEnd"/>
      <w:r w:rsidRPr="00B67CC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доме;</w:t>
      </w:r>
    </w:p>
    <w:p w:rsidR="00B67CC8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CC8">
        <w:rPr>
          <w:rFonts w:ascii="Times New Roman" w:hAnsi="Times New Roman"/>
          <w:sz w:val="28"/>
          <w:szCs w:val="28"/>
        </w:rPr>
        <w:t>10) копия свидетельства об аккредитации юридического лица, выдавш</w:t>
      </w:r>
      <w:r w:rsidRPr="00B67CC8">
        <w:rPr>
          <w:rFonts w:ascii="Times New Roman" w:hAnsi="Times New Roman"/>
          <w:sz w:val="28"/>
          <w:szCs w:val="28"/>
        </w:rPr>
        <w:t>е</w:t>
      </w:r>
      <w:r w:rsidRPr="00B67CC8">
        <w:rPr>
          <w:rFonts w:ascii="Times New Roman" w:hAnsi="Times New Roman"/>
          <w:sz w:val="28"/>
          <w:szCs w:val="28"/>
        </w:rPr>
        <w:t>го положительное заключение негосударственной экспертизы проектной д</w:t>
      </w:r>
      <w:r w:rsidRPr="00B67CC8">
        <w:rPr>
          <w:rFonts w:ascii="Times New Roman" w:hAnsi="Times New Roman"/>
          <w:sz w:val="28"/>
          <w:szCs w:val="28"/>
        </w:rPr>
        <w:t>о</w:t>
      </w:r>
      <w:r w:rsidRPr="00B67CC8">
        <w:rPr>
          <w:rFonts w:ascii="Times New Roman" w:hAnsi="Times New Roman"/>
          <w:sz w:val="28"/>
          <w:szCs w:val="28"/>
        </w:rPr>
        <w:t>кументации, в случае, если представлено заключение негосударственной экспертизы проектной документации</w:t>
      </w:r>
      <w:r w:rsidR="00B67CC8">
        <w:rPr>
          <w:rFonts w:ascii="Times New Roman" w:hAnsi="Times New Roman"/>
          <w:sz w:val="28"/>
          <w:szCs w:val="28"/>
        </w:rPr>
        <w:t>;</w:t>
      </w:r>
    </w:p>
    <w:p w:rsidR="00B67CC8" w:rsidRDefault="00B67CC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предусмотренные законодательством Российской Фед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рации об объектах культурного наследия, в случае, если при проведении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 по сохранению объекта культурного наследия затрагиваются констру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тивные и другие характеристики надежности и безопасности такого объекта</w:t>
      </w:r>
      <w:r w:rsidR="00F86E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A0D" w:rsidRPr="00D77C42" w:rsidRDefault="00176A0D" w:rsidP="00574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2.6.2. </w:t>
      </w:r>
      <w:r w:rsidRPr="00D77C42">
        <w:rPr>
          <w:rFonts w:ascii="Times New Roman" w:hAnsi="Times New Roman"/>
          <w:sz w:val="28"/>
          <w:szCs w:val="28"/>
        </w:rPr>
        <w:t xml:space="preserve"> Для принятия решения о выдаче разрешения на строительство, </w:t>
      </w:r>
      <w:r w:rsidR="00AB42A2">
        <w:rPr>
          <w:rFonts w:ascii="Times New Roman" w:hAnsi="Times New Roman"/>
          <w:sz w:val="28"/>
          <w:szCs w:val="28"/>
        </w:rPr>
        <w:t>Заявителем</w:t>
      </w:r>
      <w:r w:rsidRPr="00D77C42">
        <w:rPr>
          <w:rFonts w:ascii="Times New Roman" w:hAnsi="Times New Roman"/>
          <w:sz w:val="28"/>
          <w:szCs w:val="28"/>
        </w:rPr>
        <w:t xml:space="preserve"> самостоятельно предоставляются: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1) з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аявление о выдаче разрешения на строительство</w:t>
      </w:r>
      <w:r w:rsidR="00D1305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</w:t>
      </w:r>
      <w:r w:rsidRPr="00D77C42">
        <w:rPr>
          <w:rFonts w:ascii="Times New Roman" w:hAnsi="Times New Roman"/>
          <w:sz w:val="28"/>
          <w:szCs w:val="28"/>
        </w:rPr>
        <w:t>;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 xml:space="preserve">2) </w:t>
      </w:r>
      <w:r w:rsidR="00AC7C22">
        <w:rPr>
          <w:rFonts w:ascii="Times New Roman" w:eastAsia="Times New Roman" w:hAnsi="Times New Roman"/>
          <w:sz w:val="28"/>
          <w:szCs w:val="28"/>
          <w:lang w:eastAsia="ru-RU"/>
        </w:rPr>
        <w:t>соглашение о передаче полномочий государственного (</w:t>
      </w:r>
      <w:proofErr w:type="spellStart"/>
      <w:proofErr w:type="gramStart"/>
      <w:r w:rsidR="00AC7C22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355F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C7C22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="00AC7C22">
        <w:rPr>
          <w:rFonts w:ascii="Times New Roman" w:eastAsia="Times New Roman" w:hAnsi="Times New Roman"/>
          <w:sz w:val="28"/>
          <w:szCs w:val="28"/>
          <w:lang w:eastAsia="ru-RU"/>
        </w:rPr>
        <w:t>) заказчика, заключенное при осуществлении бюджетных инвестиций, при наличии такового</w:t>
      </w:r>
      <w:r w:rsidRPr="00D77C42">
        <w:rPr>
          <w:rFonts w:ascii="Times New Roman" w:hAnsi="Times New Roman"/>
          <w:sz w:val="28"/>
          <w:szCs w:val="28"/>
        </w:rPr>
        <w:t>;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участок, если ук</w:t>
      </w:r>
      <w:r w:rsidRPr="00D77C42">
        <w:rPr>
          <w:rFonts w:ascii="Times New Roman" w:hAnsi="Times New Roman"/>
          <w:sz w:val="28"/>
          <w:szCs w:val="28"/>
        </w:rPr>
        <w:t>а</w:t>
      </w:r>
      <w:r w:rsidRPr="00D77C42">
        <w:rPr>
          <w:rFonts w:ascii="Times New Roman" w:hAnsi="Times New Roman"/>
          <w:sz w:val="28"/>
          <w:szCs w:val="28"/>
        </w:rPr>
        <w:t>занные документы (их копии или сведения, содержащиеся в них) отсутств</w:t>
      </w:r>
      <w:r w:rsidRPr="00D77C42">
        <w:rPr>
          <w:rFonts w:ascii="Times New Roman" w:hAnsi="Times New Roman"/>
          <w:sz w:val="28"/>
          <w:szCs w:val="28"/>
        </w:rPr>
        <w:t>у</w:t>
      </w:r>
      <w:r w:rsidRPr="00D77C42">
        <w:rPr>
          <w:rFonts w:ascii="Times New Roman" w:hAnsi="Times New Roman"/>
          <w:sz w:val="28"/>
          <w:szCs w:val="28"/>
        </w:rPr>
        <w:t>ют в Едином государственном реестре недвижимости;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4) материалы, содержащиеся в проектной документации: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hAnsi="Times New Roman"/>
          <w:sz w:val="28"/>
          <w:szCs w:val="28"/>
        </w:rPr>
        <w:t xml:space="preserve">б)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76A0D" w:rsidRPr="00D77C42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 xml:space="preserve">в) схема планировочной организации земельного участка, </w:t>
      </w:r>
      <w:proofErr w:type="spellStart"/>
      <w:proofErr w:type="gramStart"/>
      <w:r w:rsidRPr="00D77C42">
        <w:rPr>
          <w:rFonts w:ascii="Times New Roman" w:hAnsi="Times New Roman"/>
          <w:sz w:val="28"/>
          <w:szCs w:val="28"/>
        </w:rPr>
        <w:t>подтвержда</w:t>
      </w:r>
      <w:r w:rsidR="00355FF6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ющая</w:t>
      </w:r>
      <w:proofErr w:type="spellEnd"/>
      <w:proofErr w:type="gramEnd"/>
      <w:r w:rsidRPr="00D77C42">
        <w:rPr>
          <w:rFonts w:ascii="Times New Roman" w:hAnsi="Times New Roman"/>
          <w:sz w:val="28"/>
          <w:szCs w:val="28"/>
        </w:rPr>
        <w:t xml:space="preserve"> расположение линейного объекта в пределах красных линий, </w:t>
      </w:r>
      <w:proofErr w:type="spellStart"/>
      <w:r w:rsidRPr="00D77C42">
        <w:rPr>
          <w:rFonts w:ascii="Times New Roman" w:hAnsi="Times New Roman"/>
          <w:sz w:val="28"/>
          <w:szCs w:val="28"/>
        </w:rPr>
        <w:t>утверж</w:t>
      </w:r>
      <w:r w:rsidR="00355FF6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денных</w:t>
      </w:r>
      <w:proofErr w:type="spellEnd"/>
      <w:r w:rsidRPr="00D77C42">
        <w:rPr>
          <w:rFonts w:ascii="Times New Roman" w:hAnsi="Times New Roman"/>
          <w:sz w:val="28"/>
          <w:szCs w:val="28"/>
        </w:rPr>
        <w:t xml:space="preserve"> в составе документации по планировке территории применительно к линейным объектам;</w:t>
      </w:r>
    </w:p>
    <w:p w:rsidR="00176A0D" w:rsidRPr="00D77C42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г) архитектурные решения;</w:t>
      </w:r>
    </w:p>
    <w:p w:rsidR="00176A0D" w:rsidRPr="00D77C42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 xml:space="preserve">д) сведения об инженерном оборудовании, сводный план сетей </w:t>
      </w:r>
      <w:proofErr w:type="spellStart"/>
      <w:r w:rsidRPr="00D77C42">
        <w:rPr>
          <w:rFonts w:ascii="Times New Roman" w:hAnsi="Times New Roman"/>
          <w:sz w:val="28"/>
          <w:szCs w:val="28"/>
        </w:rPr>
        <w:t>инже</w:t>
      </w:r>
      <w:r w:rsidR="00355FF6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нерно-технического</w:t>
      </w:r>
      <w:proofErr w:type="spellEnd"/>
      <w:r w:rsidRPr="00D77C42">
        <w:rPr>
          <w:rFonts w:ascii="Times New Roman" w:hAnsi="Times New Roman"/>
          <w:sz w:val="28"/>
          <w:szCs w:val="28"/>
        </w:rPr>
        <w:t xml:space="preserve"> обеспечения с обозначением мест подключения (</w:t>
      </w:r>
      <w:proofErr w:type="gramStart"/>
      <w:r w:rsidRPr="00D77C42">
        <w:rPr>
          <w:rFonts w:ascii="Times New Roman" w:hAnsi="Times New Roman"/>
          <w:sz w:val="28"/>
          <w:szCs w:val="28"/>
        </w:rPr>
        <w:t>техно</w:t>
      </w:r>
      <w:r w:rsidR="00355FF6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логического</w:t>
      </w:r>
      <w:proofErr w:type="gramEnd"/>
      <w:r w:rsidRPr="00D77C42">
        <w:rPr>
          <w:rFonts w:ascii="Times New Roman" w:hAnsi="Times New Roman"/>
          <w:sz w:val="28"/>
          <w:szCs w:val="28"/>
        </w:rPr>
        <w:t xml:space="preserve"> присоединения) проектируемого объекта капитального </w:t>
      </w:r>
      <w:proofErr w:type="spellStart"/>
      <w:r w:rsidRPr="00D77C42">
        <w:rPr>
          <w:rFonts w:ascii="Times New Roman" w:hAnsi="Times New Roman"/>
          <w:sz w:val="28"/>
          <w:szCs w:val="28"/>
        </w:rPr>
        <w:t>строи</w:t>
      </w:r>
      <w:r w:rsidR="00355FF6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тельства</w:t>
      </w:r>
      <w:proofErr w:type="spellEnd"/>
      <w:r w:rsidRPr="00D77C42">
        <w:rPr>
          <w:rFonts w:ascii="Times New Roman" w:hAnsi="Times New Roman"/>
          <w:sz w:val="28"/>
          <w:szCs w:val="28"/>
        </w:rPr>
        <w:t xml:space="preserve"> к сетям инженерно-технического обеспечения;</w:t>
      </w:r>
    </w:p>
    <w:p w:rsidR="00176A0D" w:rsidRPr="00D77C42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</w:t>
      </w:r>
      <w:r w:rsidRPr="00D77C42">
        <w:rPr>
          <w:rFonts w:ascii="Times New Roman" w:hAnsi="Times New Roman"/>
          <w:sz w:val="28"/>
          <w:szCs w:val="28"/>
        </w:rPr>
        <w:t>т</w:t>
      </w:r>
      <w:r w:rsidRPr="00D77C42">
        <w:rPr>
          <w:rFonts w:ascii="Times New Roman" w:hAnsi="Times New Roman"/>
          <w:sz w:val="28"/>
          <w:szCs w:val="28"/>
        </w:rPr>
        <w:t>ва;</w:t>
      </w:r>
    </w:p>
    <w:p w:rsidR="00176A0D" w:rsidRPr="00D77C42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</w:t>
      </w:r>
      <w:r w:rsidRPr="00D77C42">
        <w:rPr>
          <w:rFonts w:ascii="Times New Roman" w:hAnsi="Times New Roman"/>
          <w:sz w:val="28"/>
          <w:szCs w:val="28"/>
        </w:rPr>
        <w:t>и</w:t>
      </w:r>
      <w:r w:rsidRPr="00D77C42">
        <w:rPr>
          <w:rFonts w:ascii="Times New Roman" w:hAnsi="Times New Roman"/>
          <w:sz w:val="28"/>
          <w:szCs w:val="28"/>
        </w:rPr>
        <w:t>тального строительства, их частей;</w:t>
      </w:r>
    </w:p>
    <w:p w:rsidR="00176A0D" w:rsidRPr="00D77C42" w:rsidRDefault="00176A0D" w:rsidP="005740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C42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</w:t>
      </w:r>
      <w:proofErr w:type="spellStart"/>
      <w:r w:rsidRPr="00D77C42">
        <w:rPr>
          <w:rFonts w:ascii="Times New Roman" w:hAnsi="Times New Roman"/>
          <w:sz w:val="28"/>
          <w:szCs w:val="28"/>
        </w:rPr>
        <w:t>тран</w:t>
      </w:r>
      <w:r w:rsidR="00027E0A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спорта</w:t>
      </w:r>
      <w:proofErr w:type="spellEnd"/>
      <w:r w:rsidRPr="00D77C42">
        <w:rPr>
          <w:rFonts w:ascii="Times New Roman" w:hAnsi="Times New Roman"/>
          <w:sz w:val="28"/>
          <w:szCs w:val="28"/>
        </w:rPr>
        <w:t xml:space="preserve">, торговли, общественного питания, объектам делового, </w:t>
      </w:r>
      <w:proofErr w:type="spellStart"/>
      <w:r w:rsidRPr="00D77C42">
        <w:rPr>
          <w:rFonts w:ascii="Times New Roman" w:hAnsi="Times New Roman"/>
          <w:sz w:val="28"/>
          <w:szCs w:val="28"/>
        </w:rPr>
        <w:t>админис</w:t>
      </w:r>
      <w:r w:rsidR="00027E0A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тративного</w:t>
      </w:r>
      <w:proofErr w:type="spellEnd"/>
      <w:r w:rsidRPr="00D77C42">
        <w:rPr>
          <w:rFonts w:ascii="Times New Roman" w:hAnsi="Times New Roman"/>
          <w:sz w:val="28"/>
          <w:szCs w:val="28"/>
        </w:rPr>
        <w:t>, финансового, религиозного назначения, объектам жилищного фонда в случае строительства, реконструкции указанных объектов при усл</w:t>
      </w:r>
      <w:r w:rsidRPr="00D77C42">
        <w:rPr>
          <w:rFonts w:ascii="Times New Roman" w:hAnsi="Times New Roman"/>
          <w:sz w:val="28"/>
          <w:szCs w:val="28"/>
        </w:rPr>
        <w:t>о</w:t>
      </w:r>
      <w:r w:rsidRPr="00D77C42">
        <w:rPr>
          <w:rFonts w:ascii="Times New Roman" w:hAnsi="Times New Roman"/>
          <w:sz w:val="28"/>
          <w:szCs w:val="28"/>
        </w:rPr>
        <w:lastRenderedPageBreak/>
        <w:t>вии, что экспертиза проектной документации указанных объектов не пров</w:t>
      </w:r>
      <w:r w:rsidRPr="00D77C42">
        <w:rPr>
          <w:rFonts w:ascii="Times New Roman" w:hAnsi="Times New Roman"/>
          <w:sz w:val="28"/>
          <w:szCs w:val="28"/>
        </w:rPr>
        <w:t>о</w:t>
      </w:r>
      <w:r w:rsidRPr="00D77C42">
        <w:rPr>
          <w:rFonts w:ascii="Times New Roman" w:hAnsi="Times New Roman"/>
          <w:sz w:val="28"/>
          <w:szCs w:val="28"/>
        </w:rPr>
        <w:t xml:space="preserve">дилась в соответствии со статьей 49 Градостроительного кодекса </w:t>
      </w:r>
      <w:proofErr w:type="spellStart"/>
      <w:r w:rsidRPr="00D77C42">
        <w:rPr>
          <w:rFonts w:ascii="Times New Roman" w:hAnsi="Times New Roman"/>
          <w:sz w:val="28"/>
          <w:szCs w:val="28"/>
        </w:rPr>
        <w:t>Российс</w:t>
      </w:r>
      <w:r w:rsidR="00A37F0E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кой</w:t>
      </w:r>
      <w:proofErr w:type="spellEnd"/>
      <w:r w:rsidRPr="00D77C42">
        <w:rPr>
          <w:rFonts w:ascii="Times New Roman" w:hAnsi="Times New Roman"/>
          <w:sz w:val="28"/>
          <w:szCs w:val="28"/>
        </w:rPr>
        <w:t xml:space="preserve"> Федерации;</w:t>
      </w:r>
      <w:proofErr w:type="gramEnd"/>
    </w:p>
    <w:p w:rsidR="00176A0D" w:rsidRPr="00C75C65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7C42">
        <w:rPr>
          <w:rFonts w:ascii="Times New Roman" w:hAnsi="Times New Roman"/>
          <w:sz w:val="28"/>
          <w:szCs w:val="28"/>
        </w:rPr>
        <w:t>5) положительное заключение экспертизы проектной документации об</w:t>
      </w:r>
      <w:r w:rsidRPr="00D77C42">
        <w:rPr>
          <w:rFonts w:ascii="Times New Roman" w:hAnsi="Times New Roman"/>
          <w:sz w:val="28"/>
          <w:szCs w:val="28"/>
        </w:rPr>
        <w:t>ъ</w:t>
      </w:r>
      <w:r w:rsidRPr="00D77C42">
        <w:rPr>
          <w:rFonts w:ascii="Times New Roman" w:hAnsi="Times New Roman"/>
          <w:sz w:val="28"/>
          <w:szCs w:val="28"/>
        </w:rPr>
        <w:t>екта капитального строительства (применительно к отдельным этапам стро</w:t>
      </w:r>
      <w:r w:rsidRPr="00D77C42">
        <w:rPr>
          <w:rFonts w:ascii="Times New Roman" w:hAnsi="Times New Roman"/>
          <w:sz w:val="28"/>
          <w:szCs w:val="28"/>
        </w:rPr>
        <w:t>и</w:t>
      </w:r>
      <w:r w:rsidRPr="00D77C42">
        <w:rPr>
          <w:rFonts w:ascii="Times New Roman" w:hAnsi="Times New Roman"/>
          <w:sz w:val="28"/>
          <w:szCs w:val="28"/>
        </w:rPr>
        <w:t xml:space="preserve">тельства в случае, предусмотренном частью 12.1 статьи 48 </w:t>
      </w:r>
      <w:proofErr w:type="spellStart"/>
      <w:r w:rsidR="00085BDA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085BDA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D77C42">
        <w:rPr>
          <w:rFonts w:ascii="Times New Roman" w:hAnsi="Times New Roman"/>
          <w:sz w:val="28"/>
          <w:szCs w:val="28"/>
        </w:rPr>
        <w:t>, если т</w:t>
      </w:r>
      <w:r w:rsidRPr="00D77C42">
        <w:rPr>
          <w:rFonts w:ascii="Times New Roman" w:hAnsi="Times New Roman"/>
          <w:sz w:val="28"/>
          <w:szCs w:val="28"/>
        </w:rPr>
        <w:t>а</w:t>
      </w:r>
      <w:r w:rsidRPr="00D77C42">
        <w:rPr>
          <w:rFonts w:ascii="Times New Roman" w:hAnsi="Times New Roman"/>
          <w:sz w:val="28"/>
          <w:szCs w:val="28"/>
        </w:rPr>
        <w:t xml:space="preserve">кая проектная документация подлежит экспертизе в соответствии со статьей 49 </w:t>
      </w:r>
      <w:proofErr w:type="spellStart"/>
      <w:r w:rsidR="00085BDA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085BDA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D77C42">
        <w:rPr>
          <w:rFonts w:ascii="Times New Roman" w:hAnsi="Times New Roman"/>
          <w:sz w:val="28"/>
          <w:szCs w:val="28"/>
        </w:rPr>
        <w:t>, положительное заключение государственной экспертизы проек</w:t>
      </w:r>
      <w:r w:rsidRPr="00D77C42">
        <w:rPr>
          <w:rFonts w:ascii="Times New Roman" w:hAnsi="Times New Roman"/>
          <w:sz w:val="28"/>
          <w:szCs w:val="28"/>
        </w:rPr>
        <w:t>т</w:t>
      </w:r>
      <w:r w:rsidRPr="00D77C42">
        <w:rPr>
          <w:rFonts w:ascii="Times New Roman" w:hAnsi="Times New Roman"/>
          <w:sz w:val="28"/>
          <w:szCs w:val="28"/>
        </w:rPr>
        <w:t xml:space="preserve">ной документации в случаях, предусмотренных частью 3.4 статьи 49 </w:t>
      </w:r>
      <w:proofErr w:type="spellStart"/>
      <w:r w:rsidR="00C75C65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C75C65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D77C42">
        <w:rPr>
          <w:rFonts w:ascii="Times New Roman" w:hAnsi="Times New Roman"/>
          <w:sz w:val="28"/>
          <w:szCs w:val="28"/>
        </w:rPr>
        <w:t>, положительное заключение государственной экологической экспертизы пр</w:t>
      </w:r>
      <w:r w:rsidRPr="00D77C42">
        <w:rPr>
          <w:rFonts w:ascii="Times New Roman" w:hAnsi="Times New Roman"/>
          <w:sz w:val="28"/>
          <w:szCs w:val="28"/>
        </w:rPr>
        <w:t>о</w:t>
      </w:r>
      <w:r w:rsidRPr="00D77C42">
        <w:rPr>
          <w:rFonts w:ascii="Times New Roman" w:hAnsi="Times New Roman"/>
          <w:sz w:val="28"/>
          <w:szCs w:val="28"/>
        </w:rPr>
        <w:t>ектной документации в случаях</w:t>
      </w:r>
      <w:proofErr w:type="gramEnd"/>
      <w:r w:rsidRPr="00D77C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77C42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D77C42">
        <w:rPr>
          <w:rFonts w:ascii="Times New Roman" w:hAnsi="Times New Roman"/>
          <w:sz w:val="28"/>
          <w:szCs w:val="28"/>
        </w:rPr>
        <w:t xml:space="preserve"> частью 6 статьи 49 Град</w:t>
      </w:r>
      <w:r w:rsidRPr="00D77C42">
        <w:rPr>
          <w:rFonts w:ascii="Times New Roman" w:hAnsi="Times New Roman"/>
          <w:sz w:val="28"/>
          <w:szCs w:val="28"/>
        </w:rPr>
        <w:t>о</w:t>
      </w:r>
      <w:r w:rsidRPr="00D77C42">
        <w:rPr>
          <w:rFonts w:ascii="Times New Roman" w:hAnsi="Times New Roman"/>
          <w:sz w:val="28"/>
          <w:szCs w:val="28"/>
        </w:rPr>
        <w:t>строительного кодекса Российской Федерации;</w:t>
      </w:r>
    </w:p>
    <w:p w:rsidR="00176A0D" w:rsidRPr="00C75C65" w:rsidRDefault="006A133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33D">
        <w:rPr>
          <w:rFonts w:ascii="Times New Roman" w:hAnsi="Times New Roman"/>
          <w:sz w:val="28"/>
          <w:szCs w:val="28"/>
        </w:rPr>
        <w:t>6</w:t>
      </w:r>
      <w:r w:rsidR="00176A0D" w:rsidRPr="006A133D">
        <w:rPr>
          <w:rFonts w:ascii="Times New Roman" w:hAnsi="Times New Roman"/>
          <w:sz w:val="28"/>
          <w:szCs w:val="28"/>
        </w:rPr>
        <w:t>)</w:t>
      </w:r>
      <w:r w:rsidR="00176A0D" w:rsidRPr="00D77C42">
        <w:rPr>
          <w:rFonts w:ascii="Times New Roman" w:hAnsi="Times New Roman"/>
          <w:sz w:val="28"/>
          <w:szCs w:val="28"/>
        </w:rPr>
        <w:t xml:space="preserve"> заключение, предусмотренное частью 3.5 статьи 49 </w:t>
      </w:r>
      <w:proofErr w:type="spellStart"/>
      <w:r w:rsidR="00C75C65">
        <w:rPr>
          <w:rFonts w:ascii="Times New Roman" w:eastAsia="Times New Roman" w:hAnsi="Times New Roman"/>
          <w:sz w:val="28"/>
          <w:szCs w:val="28"/>
          <w:lang w:eastAsia="ru-RU"/>
        </w:rPr>
        <w:t>ГрК</w:t>
      </w:r>
      <w:proofErr w:type="spellEnd"/>
      <w:r w:rsidR="00C75C65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176A0D" w:rsidRPr="00D77C42">
        <w:rPr>
          <w:rFonts w:ascii="Times New Roman" w:hAnsi="Times New Roman"/>
          <w:sz w:val="28"/>
          <w:szCs w:val="28"/>
        </w:rPr>
        <w:t>, в случае использования модифицированной проектной документации;</w:t>
      </w:r>
    </w:p>
    <w:p w:rsidR="00176A0D" w:rsidRPr="00D77C42" w:rsidRDefault="00C75C65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176A0D" w:rsidRPr="00D77C42">
        <w:rPr>
          <w:rFonts w:ascii="Times New Roman" w:hAnsi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</w:t>
      </w:r>
      <w:r w:rsidR="00176A0D" w:rsidRPr="00EA0BB9">
        <w:rPr>
          <w:rFonts w:ascii="Times New Roman" w:hAnsi="Times New Roman"/>
          <w:sz w:val="28"/>
          <w:szCs w:val="28"/>
        </w:rPr>
        <w:t>в по</w:t>
      </w:r>
      <w:r w:rsidR="00176A0D" w:rsidRPr="00EA0BB9">
        <w:rPr>
          <w:rFonts w:ascii="Times New Roman" w:hAnsi="Times New Roman"/>
          <w:sz w:val="28"/>
          <w:szCs w:val="28"/>
        </w:rPr>
        <w:t>д</w:t>
      </w:r>
      <w:r w:rsidR="00176A0D" w:rsidRPr="00EA0BB9">
        <w:rPr>
          <w:rFonts w:ascii="Times New Roman" w:hAnsi="Times New Roman"/>
          <w:sz w:val="28"/>
          <w:szCs w:val="28"/>
        </w:rPr>
        <w:t xml:space="preserve">пункте </w:t>
      </w:r>
      <w:r w:rsidR="00B67CC8" w:rsidRPr="00EA0BB9">
        <w:rPr>
          <w:rFonts w:ascii="Times New Roman" w:hAnsi="Times New Roman"/>
          <w:sz w:val="28"/>
          <w:szCs w:val="28"/>
        </w:rPr>
        <w:t>10</w:t>
      </w:r>
      <w:r w:rsidR="00176A0D" w:rsidRPr="00D77C42">
        <w:rPr>
          <w:rFonts w:ascii="Times New Roman" w:hAnsi="Times New Roman"/>
          <w:sz w:val="28"/>
          <w:szCs w:val="28"/>
        </w:rPr>
        <w:t xml:space="preserve"> настоящего пункта случаев реконструкции многоквартирного д</w:t>
      </w:r>
      <w:r w:rsidR="00176A0D" w:rsidRPr="00D77C42">
        <w:rPr>
          <w:rFonts w:ascii="Times New Roman" w:hAnsi="Times New Roman"/>
          <w:sz w:val="28"/>
          <w:szCs w:val="28"/>
        </w:rPr>
        <w:t>о</w:t>
      </w:r>
      <w:r w:rsidR="00176A0D" w:rsidRPr="00D77C42">
        <w:rPr>
          <w:rFonts w:ascii="Times New Roman" w:hAnsi="Times New Roman"/>
          <w:sz w:val="28"/>
          <w:szCs w:val="28"/>
        </w:rPr>
        <w:t>ма;</w:t>
      </w:r>
    </w:p>
    <w:p w:rsidR="00176A0D" w:rsidRPr="00D77C42" w:rsidRDefault="006A133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D75A2">
        <w:rPr>
          <w:rFonts w:ascii="Times New Roman" w:eastAsia="Times New Roman" w:hAnsi="Times New Roman"/>
          <w:sz w:val="28"/>
          <w:szCs w:val="28"/>
          <w:lang w:eastAsia="ru-RU"/>
        </w:rPr>
        <w:t>) соглашение о проведении реконструкции объекта н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 xml:space="preserve">едвижимости, </w:t>
      </w:r>
      <w:proofErr w:type="gramStart"/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ределяющее</w:t>
      </w:r>
      <w:proofErr w:type="gramEnd"/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AD75A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и порядок возмещения ущерба, причине</w:t>
      </w:r>
      <w:r w:rsidR="00AD75A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D75A2">
        <w:rPr>
          <w:rFonts w:ascii="Times New Roman" w:eastAsia="Times New Roman" w:hAnsi="Times New Roman"/>
          <w:sz w:val="28"/>
          <w:szCs w:val="28"/>
          <w:lang w:eastAsia="ru-RU"/>
        </w:rPr>
        <w:t>ного указанному объекту при осуществлении реконструкции государстве</w:t>
      </w:r>
      <w:r w:rsidR="00AD75A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D75A2">
        <w:rPr>
          <w:rFonts w:ascii="Times New Roman" w:eastAsia="Times New Roman" w:hAnsi="Times New Roman"/>
          <w:sz w:val="28"/>
          <w:szCs w:val="28"/>
          <w:lang w:eastAsia="ru-RU"/>
        </w:rPr>
        <w:t>ным (муниципальным) заказчиком</w:t>
      </w:r>
      <w:r w:rsidR="00176A0D" w:rsidRPr="00D77C42">
        <w:rPr>
          <w:rFonts w:ascii="Times New Roman" w:hAnsi="Times New Roman"/>
          <w:sz w:val="28"/>
          <w:szCs w:val="28"/>
        </w:rPr>
        <w:t>;</w:t>
      </w:r>
    </w:p>
    <w:p w:rsidR="00176A0D" w:rsidRPr="00D77C42" w:rsidRDefault="006A133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176A0D" w:rsidRPr="00D77C42">
        <w:rPr>
          <w:rFonts w:ascii="Times New Roman" w:hAnsi="Times New Roman"/>
          <w:sz w:val="28"/>
          <w:szCs w:val="28"/>
        </w:rPr>
        <w:t xml:space="preserve">) 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общего собрания собственников помещений и </w:t>
      </w:r>
      <w:proofErr w:type="spellStart"/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машино-мест</w:t>
      </w:r>
      <w:proofErr w:type="spellEnd"/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доме, принятое в соответствии с жилищным </w:t>
      </w:r>
      <w:hyperlink r:id="rId19" w:history="1">
        <w:proofErr w:type="spellStart"/>
        <w:r w:rsidR="00176A0D" w:rsidRPr="00D77C42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</w:t>
        </w:r>
        <w:r w:rsidR="00355FF6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176A0D" w:rsidRPr="00D77C42">
          <w:rPr>
            <w:rFonts w:ascii="Times New Roman" w:eastAsia="Times New Roman" w:hAnsi="Times New Roman"/>
            <w:sz w:val="28"/>
            <w:szCs w:val="28"/>
            <w:lang w:eastAsia="ru-RU"/>
          </w:rPr>
          <w:t>тельством</w:t>
        </w:r>
        <w:proofErr w:type="spellEnd"/>
      </w:hyperlink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реконструкции многоквартирного дома, или, если в р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зультате такой реконструкции произойдет уменьшение размера общего им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щества в многоквартирном доме, согласие всех собственников помещений и </w:t>
      </w:r>
      <w:proofErr w:type="spellStart"/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машино-мест</w:t>
      </w:r>
      <w:proofErr w:type="spellEnd"/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доме;</w:t>
      </w:r>
      <w:proofErr w:type="gramEnd"/>
    </w:p>
    <w:p w:rsidR="00176A0D" w:rsidRDefault="006A133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76A0D" w:rsidRPr="00D77C42">
        <w:rPr>
          <w:rFonts w:ascii="Times New Roman" w:hAnsi="Times New Roman"/>
          <w:sz w:val="28"/>
          <w:szCs w:val="28"/>
        </w:rPr>
        <w:t xml:space="preserve">) копия свидетельства об аккредитации юридического лица, </w:t>
      </w:r>
      <w:proofErr w:type="spellStart"/>
      <w:proofErr w:type="gramStart"/>
      <w:r w:rsidR="00176A0D" w:rsidRPr="00D77C42">
        <w:rPr>
          <w:rFonts w:ascii="Times New Roman" w:hAnsi="Times New Roman"/>
          <w:sz w:val="28"/>
          <w:szCs w:val="28"/>
        </w:rPr>
        <w:t>выдав</w:t>
      </w:r>
      <w:r w:rsidR="00355FF6">
        <w:rPr>
          <w:rFonts w:ascii="Times New Roman" w:hAnsi="Times New Roman"/>
          <w:sz w:val="28"/>
          <w:szCs w:val="28"/>
        </w:rPr>
        <w:t>-</w:t>
      </w:r>
      <w:r w:rsidR="00176A0D" w:rsidRPr="00D77C42">
        <w:rPr>
          <w:rFonts w:ascii="Times New Roman" w:hAnsi="Times New Roman"/>
          <w:sz w:val="28"/>
          <w:szCs w:val="28"/>
        </w:rPr>
        <w:t>шего</w:t>
      </w:r>
      <w:proofErr w:type="spellEnd"/>
      <w:proofErr w:type="gramEnd"/>
      <w:r w:rsidR="00176A0D" w:rsidRPr="00D77C42">
        <w:rPr>
          <w:rFonts w:ascii="Times New Roman" w:hAnsi="Times New Roman"/>
          <w:sz w:val="28"/>
          <w:szCs w:val="28"/>
        </w:rPr>
        <w:t xml:space="preserve">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20672" w:rsidRDefault="006A133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</w:t>
      </w:r>
      <w:r w:rsidR="00820672">
        <w:rPr>
          <w:rFonts w:ascii="Times New Roman" w:hAnsi="Times New Roman"/>
          <w:sz w:val="28"/>
          <w:szCs w:val="28"/>
        </w:rPr>
        <w:t xml:space="preserve">) </w:t>
      </w:r>
      <w:r w:rsidR="00820672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предусмотренные законодательством Российской Фед</w:t>
      </w:r>
      <w:r w:rsidR="008206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20672">
        <w:rPr>
          <w:rFonts w:ascii="Times New Roman" w:eastAsia="Times New Roman" w:hAnsi="Times New Roman"/>
          <w:sz w:val="28"/>
          <w:szCs w:val="28"/>
          <w:lang w:eastAsia="ru-RU"/>
        </w:rPr>
        <w:t>рации об объектах культурного наследия, в случае, если при проведении р</w:t>
      </w:r>
      <w:r w:rsidR="008206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20672">
        <w:rPr>
          <w:rFonts w:ascii="Times New Roman" w:eastAsia="Times New Roman" w:hAnsi="Times New Roman"/>
          <w:sz w:val="28"/>
          <w:szCs w:val="28"/>
          <w:lang w:eastAsia="ru-RU"/>
        </w:rPr>
        <w:t>бот по сохранению объекта культурного наследия затрагиваются констру</w:t>
      </w:r>
      <w:r w:rsidR="008206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20672">
        <w:rPr>
          <w:rFonts w:ascii="Times New Roman" w:eastAsia="Times New Roman" w:hAnsi="Times New Roman"/>
          <w:sz w:val="28"/>
          <w:szCs w:val="28"/>
          <w:lang w:eastAsia="ru-RU"/>
        </w:rPr>
        <w:t>тивные и другие характеристики надежности и безопасности такого объекта.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2.6.3. Для принятия решения о выдаче разрешения на строительство объекта индивидуального жилищного строительства помимо заявления нео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ходимы следующие документы: 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176A0D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3) схема планировочной организации земельного участка с обозначен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ем места размещения объекта индивидуального жилищного строительства;</w:t>
      </w:r>
    </w:p>
    <w:p w:rsidR="00820672" w:rsidRDefault="00820672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описание внешнего облика объекта индивидуального жилищного строительства в предусмотренных законом случаях.</w:t>
      </w:r>
    </w:p>
    <w:p w:rsidR="00176A0D" w:rsidRPr="00EA0BB9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hAnsi="Times New Roman"/>
          <w:sz w:val="28"/>
          <w:szCs w:val="28"/>
        </w:rPr>
        <w:lastRenderedPageBreak/>
        <w:t xml:space="preserve">2.6.4. </w:t>
      </w:r>
      <w:r w:rsidRPr="00EA0BB9">
        <w:rPr>
          <w:rFonts w:ascii="Times New Roman" w:hAnsi="Times New Roman"/>
          <w:sz w:val="28"/>
          <w:szCs w:val="28"/>
        </w:rPr>
        <w:t xml:space="preserve">Для принятия решения о выдаче разрешения на строительство объекта индивидуального жилищного строительства, </w:t>
      </w:r>
      <w:r w:rsidR="00AB42A2">
        <w:rPr>
          <w:rFonts w:ascii="Times New Roman" w:hAnsi="Times New Roman"/>
          <w:sz w:val="28"/>
          <w:szCs w:val="28"/>
        </w:rPr>
        <w:t>Заявителем</w:t>
      </w:r>
      <w:r w:rsidRPr="00EA0BB9">
        <w:rPr>
          <w:rFonts w:ascii="Times New Roman" w:hAnsi="Times New Roman"/>
          <w:sz w:val="28"/>
          <w:szCs w:val="28"/>
        </w:rPr>
        <w:t xml:space="preserve"> самосто</w:t>
      </w:r>
      <w:r w:rsidRPr="00EA0BB9">
        <w:rPr>
          <w:rFonts w:ascii="Times New Roman" w:hAnsi="Times New Roman"/>
          <w:sz w:val="28"/>
          <w:szCs w:val="28"/>
        </w:rPr>
        <w:t>я</w:t>
      </w:r>
      <w:r w:rsidRPr="00EA0BB9">
        <w:rPr>
          <w:rFonts w:ascii="Times New Roman" w:hAnsi="Times New Roman"/>
          <w:sz w:val="28"/>
          <w:szCs w:val="28"/>
        </w:rPr>
        <w:t>тельно предоставляются:</w:t>
      </w:r>
    </w:p>
    <w:p w:rsidR="00176A0D" w:rsidRPr="00EA0BB9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BB9">
        <w:rPr>
          <w:rFonts w:ascii="Times New Roman" w:hAnsi="Times New Roman"/>
          <w:sz w:val="28"/>
          <w:szCs w:val="28"/>
        </w:rPr>
        <w:t>- з</w:t>
      </w:r>
      <w:r w:rsidRPr="00EA0BB9">
        <w:rPr>
          <w:rFonts w:ascii="Times New Roman" w:eastAsia="Times New Roman" w:hAnsi="Times New Roman"/>
          <w:sz w:val="28"/>
          <w:szCs w:val="28"/>
          <w:lang w:eastAsia="ru-RU"/>
        </w:rPr>
        <w:t>аявление о выдаче разрешения на строительство</w:t>
      </w:r>
      <w:r w:rsidR="0086506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CB1ED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50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1ED2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регламенту</w:t>
      </w:r>
      <w:r w:rsidR="0086506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A0BB9">
        <w:rPr>
          <w:rFonts w:ascii="Times New Roman" w:hAnsi="Times New Roman"/>
          <w:sz w:val="28"/>
          <w:szCs w:val="28"/>
        </w:rPr>
        <w:t>;</w:t>
      </w:r>
    </w:p>
    <w:p w:rsidR="00176A0D" w:rsidRPr="00EA0BB9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BB9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участок, если ук</w:t>
      </w:r>
      <w:r w:rsidRPr="00EA0BB9">
        <w:rPr>
          <w:rFonts w:ascii="Times New Roman" w:hAnsi="Times New Roman"/>
          <w:sz w:val="28"/>
          <w:szCs w:val="28"/>
        </w:rPr>
        <w:t>а</w:t>
      </w:r>
      <w:r w:rsidRPr="00EA0BB9">
        <w:rPr>
          <w:rFonts w:ascii="Times New Roman" w:hAnsi="Times New Roman"/>
          <w:sz w:val="28"/>
          <w:szCs w:val="28"/>
        </w:rPr>
        <w:t>занные документы (их копии или сведения, содержащиеся в них) отсутств</w:t>
      </w:r>
      <w:r w:rsidRPr="00EA0BB9">
        <w:rPr>
          <w:rFonts w:ascii="Times New Roman" w:hAnsi="Times New Roman"/>
          <w:sz w:val="28"/>
          <w:szCs w:val="28"/>
        </w:rPr>
        <w:t>у</w:t>
      </w:r>
      <w:r w:rsidRPr="00EA0BB9">
        <w:rPr>
          <w:rFonts w:ascii="Times New Roman" w:hAnsi="Times New Roman"/>
          <w:sz w:val="28"/>
          <w:szCs w:val="28"/>
        </w:rPr>
        <w:t>ют в Едином государственном реестре недвижимости;</w:t>
      </w:r>
    </w:p>
    <w:p w:rsidR="00176A0D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BB9">
        <w:rPr>
          <w:rFonts w:ascii="Times New Roman" w:hAnsi="Times New Roman"/>
          <w:sz w:val="28"/>
          <w:szCs w:val="28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9675E" w:rsidRPr="0083578F" w:rsidRDefault="0009675E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2.6.5. 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Для продления срока действия разрешения на строительство в о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ношении объектов индивидуального жилищного строительства необходимы следующие документы:</w:t>
      </w:r>
    </w:p>
    <w:p w:rsidR="0009675E" w:rsidRPr="0083578F" w:rsidRDefault="0009675E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а) заявление о продлении срока действия разрешения на строительство </w:t>
      </w:r>
      <w:r w:rsidR="00D1305D">
        <w:rPr>
          <w:rFonts w:ascii="Times New Roman" w:hAnsi="Times New Roman"/>
          <w:color w:val="000000" w:themeColor="text1"/>
          <w:sz w:val="28"/>
          <w:szCs w:val="28"/>
        </w:rPr>
        <w:t>(Приложение №3</w:t>
      </w:r>
      <w:r w:rsidR="00CB1ED2">
        <w:rPr>
          <w:rFonts w:ascii="Times New Roman" w:hAnsi="Times New Roman"/>
          <w:color w:val="000000" w:themeColor="text1"/>
          <w:sz w:val="28"/>
          <w:szCs w:val="28"/>
        </w:rPr>
        <w:t xml:space="preserve"> крегламенту</w:t>
      </w:r>
      <w:r w:rsidR="00D1305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9675E" w:rsidRDefault="0009675E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78F">
        <w:rPr>
          <w:rFonts w:ascii="Times New Roman" w:hAnsi="Times New Roman"/>
          <w:color w:val="000000" w:themeColor="text1"/>
          <w:sz w:val="28"/>
          <w:szCs w:val="28"/>
        </w:rPr>
        <w:t>б) два экземпляра выданного разрешения на строительство, срок дейс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вия которого необходимо продлить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7098" w:rsidRPr="0083578F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2.6.6. 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Для внесения изменений в разрешение на строительство </w:t>
      </w:r>
      <w:r w:rsidR="00AB42A2"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следующие документы:</w:t>
      </w:r>
    </w:p>
    <w:p w:rsidR="009E7098" w:rsidRPr="0083578F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78F">
        <w:rPr>
          <w:rFonts w:ascii="Times New Roman" w:hAnsi="Times New Roman"/>
          <w:color w:val="000000" w:themeColor="text1"/>
          <w:sz w:val="28"/>
          <w:szCs w:val="28"/>
        </w:rPr>
        <w:t>а) письменное уведомление:</w:t>
      </w:r>
    </w:p>
    <w:p w:rsidR="009E7098" w:rsidRPr="0083578F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о переходе прав на земельный участок с указанием реквизитов прав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устанавливающих документов на такой земельный участок - в случае прио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ретения </w:t>
      </w:r>
      <w:r w:rsidR="00AB42A2"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 прав на земельный участок, в отношении которого его предыдущему правообладателю было выд</w:t>
      </w:r>
      <w:r w:rsidR="00A37F0E">
        <w:rPr>
          <w:rFonts w:ascii="Times New Roman" w:hAnsi="Times New Roman"/>
          <w:color w:val="000000" w:themeColor="text1"/>
          <w:sz w:val="28"/>
          <w:szCs w:val="28"/>
        </w:rPr>
        <w:t>ано разрешение на строительство;</w:t>
      </w:r>
    </w:p>
    <w:p w:rsidR="009E7098" w:rsidRPr="0083578F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об образовании земельного участка с указанием реквизитов решения об образовании земельного участка - в случае возникновения у </w:t>
      </w:r>
      <w:r w:rsidR="00AB42A2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 права на земельный участок, образованный путем объединения земельных учас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ков, в отношении которых или одного из которых выд</w:t>
      </w:r>
      <w:r w:rsidR="00A37F0E">
        <w:rPr>
          <w:rFonts w:ascii="Times New Roman" w:hAnsi="Times New Roman"/>
          <w:color w:val="000000" w:themeColor="text1"/>
          <w:sz w:val="28"/>
          <w:szCs w:val="28"/>
        </w:rPr>
        <w:t>ано разрешение на строительство;</w:t>
      </w:r>
    </w:p>
    <w:p w:rsidR="009E7098" w:rsidRPr="0083578F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об образовании земельного участка с указанием реквизитов решения об образовании земельного участка и реквизитов градостроительного плана з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мельного участка, на котором планируется осуществить строительство, р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конструкцию объекта капитального строительства - в случае возникновения у </w:t>
      </w:r>
      <w:r w:rsidR="00AB42A2">
        <w:rPr>
          <w:rFonts w:ascii="Times New Roman" w:hAnsi="Times New Roman"/>
          <w:color w:val="000000" w:themeColor="text1"/>
          <w:sz w:val="28"/>
          <w:szCs w:val="28"/>
        </w:rPr>
        <w:t>Заявителя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 прав на земельные участки, образованные путем раздела, пер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распределения земельных участков или выдела из земельных участков, в о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ношении которых выд</w:t>
      </w:r>
      <w:r w:rsidR="00A37F0E">
        <w:rPr>
          <w:rFonts w:ascii="Times New Roman" w:hAnsi="Times New Roman"/>
          <w:color w:val="000000" w:themeColor="text1"/>
          <w:sz w:val="28"/>
          <w:szCs w:val="28"/>
        </w:rPr>
        <w:t>ано разрешение на строительство;</w:t>
      </w:r>
      <w:proofErr w:type="gramEnd"/>
    </w:p>
    <w:p w:rsidR="009E7098" w:rsidRPr="0083578F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б) правоустанавливающие документы на земельный участок, на котором планируется осуществить строительство, реконструкцию объекта </w:t>
      </w:r>
      <w:proofErr w:type="spellStart"/>
      <w:r w:rsidRPr="0083578F">
        <w:rPr>
          <w:rFonts w:ascii="Times New Roman" w:hAnsi="Times New Roman"/>
          <w:color w:val="000000" w:themeColor="text1"/>
          <w:sz w:val="28"/>
          <w:szCs w:val="28"/>
        </w:rPr>
        <w:t>капиталь</w:t>
      </w:r>
      <w:r w:rsidR="00027E0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ного</w:t>
      </w:r>
      <w:proofErr w:type="spellEnd"/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строительства, в случае если указанные документы отсутствуют в Ед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ном государственном реестре прав на недвижимое имущество и сделок с ним - в случае приобретения </w:t>
      </w:r>
      <w:r w:rsidR="00AB42A2"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 прав на земельный участок, в </w:t>
      </w:r>
      <w:proofErr w:type="spellStart"/>
      <w:r w:rsidRPr="0083578F">
        <w:rPr>
          <w:rFonts w:ascii="Times New Roman" w:hAnsi="Times New Roman"/>
          <w:color w:val="000000" w:themeColor="text1"/>
          <w:sz w:val="28"/>
          <w:szCs w:val="28"/>
        </w:rPr>
        <w:t>отно</w:t>
      </w:r>
      <w:r w:rsidR="00027E0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шении</w:t>
      </w:r>
      <w:proofErr w:type="spellEnd"/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 которого его предыдущему правообладателю было выдано </w:t>
      </w:r>
      <w:proofErr w:type="spellStart"/>
      <w:r w:rsidRPr="0083578F">
        <w:rPr>
          <w:rFonts w:ascii="Times New Roman" w:hAnsi="Times New Roman"/>
          <w:color w:val="000000" w:themeColor="text1"/>
          <w:sz w:val="28"/>
          <w:szCs w:val="28"/>
        </w:rPr>
        <w:t>разреше</w:t>
      </w:r>
      <w:r w:rsidR="00027E0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>ние</w:t>
      </w:r>
      <w:proofErr w:type="spellEnd"/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 на строительство.</w:t>
      </w:r>
      <w:proofErr w:type="gramEnd"/>
    </w:p>
    <w:p w:rsidR="009E7098" w:rsidRPr="0083578F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78F">
        <w:rPr>
          <w:rFonts w:ascii="Times New Roman" w:hAnsi="Times New Roman"/>
          <w:color w:val="000000" w:themeColor="text1"/>
          <w:sz w:val="28"/>
          <w:szCs w:val="28"/>
        </w:rPr>
        <w:t>Указанное уведомление должно содержать:</w:t>
      </w:r>
    </w:p>
    <w:p w:rsidR="009E7098" w:rsidRPr="0083578F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-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ниципальную</w:t>
      </w:r>
      <w:r w:rsidRPr="0083578F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:rsidR="009E7098" w:rsidRPr="00AB42A2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A2">
        <w:rPr>
          <w:rFonts w:ascii="Times New Roman" w:hAnsi="Times New Roman"/>
          <w:sz w:val="28"/>
          <w:szCs w:val="28"/>
        </w:rPr>
        <w:lastRenderedPageBreak/>
        <w:t xml:space="preserve">- в случае если </w:t>
      </w:r>
      <w:r w:rsidR="00AB42A2" w:rsidRPr="00AB42A2">
        <w:rPr>
          <w:rFonts w:ascii="Times New Roman" w:hAnsi="Times New Roman"/>
          <w:sz w:val="28"/>
          <w:szCs w:val="28"/>
        </w:rPr>
        <w:t>Заявителем</w:t>
      </w:r>
      <w:r w:rsidRPr="00AB42A2">
        <w:rPr>
          <w:rFonts w:ascii="Times New Roman" w:hAnsi="Times New Roman"/>
          <w:sz w:val="28"/>
          <w:szCs w:val="28"/>
        </w:rPr>
        <w:t xml:space="preserve"> является физическое лицо - фамилию, имя, отчество (последнее - при наличии) </w:t>
      </w:r>
      <w:r w:rsidR="00AB42A2" w:rsidRPr="00AB42A2">
        <w:rPr>
          <w:rFonts w:ascii="Times New Roman" w:hAnsi="Times New Roman"/>
          <w:sz w:val="28"/>
          <w:szCs w:val="28"/>
        </w:rPr>
        <w:t>Заявителя</w:t>
      </w:r>
      <w:r w:rsidR="00A37F0E">
        <w:rPr>
          <w:rFonts w:ascii="Times New Roman" w:hAnsi="Times New Roman"/>
          <w:sz w:val="28"/>
          <w:szCs w:val="28"/>
        </w:rPr>
        <w:t>;</w:t>
      </w:r>
    </w:p>
    <w:p w:rsidR="009E7098" w:rsidRPr="00AB42A2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A2">
        <w:rPr>
          <w:rFonts w:ascii="Times New Roman" w:hAnsi="Times New Roman"/>
          <w:sz w:val="28"/>
          <w:szCs w:val="28"/>
        </w:rPr>
        <w:t xml:space="preserve">в случае если </w:t>
      </w:r>
      <w:r w:rsidR="00AB42A2" w:rsidRPr="00AB42A2">
        <w:rPr>
          <w:rFonts w:ascii="Times New Roman" w:hAnsi="Times New Roman"/>
          <w:sz w:val="28"/>
          <w:szCs w:val="28"/>
        </w:rPr>
        <w:t>Заявителем</w:t>
      </w:r>
      <w:r w:rsidRPr="00AB42A2">
        <w:rPr>
          <w:rFonts w:ascii="Times New Roman" w:hAnsi="Times New Roman"/>
          <w:sz w:val="28"/>
          <w:szCs w:val="28"/>
        </w:rPr>
        <w:t xml:space="preserve"> является юридическое лицо - полное наимен</w:t>
      </w:r>
      <w:r w:rsidRPr="00AB42A2">
        <w:rPr>
          <w:rFonts w:ascii="Times New Roman" w:hAnsi="Times New Roman"/>
          <w:sz w:val="28"/>
          <w:szCs w:val="28"/>
        </w:rPr>
        <w:t>о</w:t>
      </w:r>
      <w:r w:rsidRPr="00AB42A2">
        <w:rPr>
          <w:rFonts w:ascii="Times New Roman" w:hAnsi="Times New Roman"/>
          <w:sz w:val="28"/>
          <w:szCs w:val="28"/>
        </w:rPr>
        <w:t xml:space="preserve">вание </w:t>
      </w:r>
      <w:r w:rsidR="00AB42A2" w:rsidRPr="00AB42A2">
        <w:rPr>
          <w:rFonts w:ascii="Times New Roman" w:hAnsi="Times New Roman"/>
          <w:sz w:val="28"/>
          <w:szCs w:val="28"/>
        </w:rPr>
        <w:t>Заявителя</w:t>
      </w:r>
      <w:r w:rsidRPr="00AB42A2">
        <w:rPr>
          <w:rFonts w:ascii="Times New Roman" w:hAnsi="Times New Roman"/>
          <w:sz w:val="28"/>
          <w:szCs w:val="28"/>
        </w:rPr>
        <w:t>;</w:t>
      </w:r>
    </w:p>
    <w:p w:rsidR="009E7098" w:rsidRPr="00AB42A2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A2">
        <w:rPr>
          <w:rFonts w:ascii="Times New Roman" w:hAnsi="Times New Roman"/>
          <w:sz w:val="28"/>
          <w:szCs w:val="28"/>
        </w:rPr>
        <w:t>- почтовый адрес, по которому может быть направлен результат предо</w:t>
      </w:r>
      <w:r w:rsidRPr="00AB42A2">
        <w:rPr>
          <w:rFonts w:ascii="Times New Roman" w:hAnsi="Times New Roman"/>
          <w:sz w:val="28"/>
          <w:szCs w:val="28"/>
        </w:rPr>
        <w:t>с</w:t>
      </w:r>
      <w:r w:rsidRPr="00AB42A2">
        <w:rPr>
          <w:rFonts w:ascii="Times New Roman" w:hAnsi="Times New Roman"/>
          <w:sz w:val="28"/>
          <w:szCs w:val="28"/>
        </w:rPr>
        <w:t>тавления муниципальной услуги;</w:t>
      </w:r>
    </w:p>
    <w:p w:rsidR="009E7098" w:rsidRPr="00AB42A2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A2">
        <w:rPr>
          <w:rFonts w:ascii="Times New Roman" w:hAnsi="Times New Roman"/>
          <w:sz w:val="28"/>
          <w:szCs w:val="28"/>
        </w:rPr>
        <w:t>- способ получения результата предоставления муниципальной услуги;</w:t>
      </w:r>
    </w:p>
    <w:p w:rsidR="009E7098" w:rsidRDefault="009E7098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2A2">
        <w:rPr>
          <w:rFonts w:ascii="Times New Roman" w:hAnsi="Times New Roman"/>
          <w:sz w:val="28"/>
          <w:szCs w:val="28"/>
        </w:rPr>
        <w:t>- перечень документов, прилагаемых к уведомлению.</w:t>
      </w:r>
    </w:p>
    <w:p w:rsidR="00176A0D" w:rsidRPr="00D77C42" w:rsidRDefault="00176A0D" w:rsidP="005740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2.6.7.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требовать от 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регулирую</w:t>
      </w:r>
      <w:r w:rsidR="00027E0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щими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отношения, возникающие в связи с предоставлением государственной услуги, а также представления документов и информации, которые в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соответ</w:t>
      </w:r>
      <w:r w:rsidR="00355F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ствии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 нормативными правовыми актами Российской Федерации,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355F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ными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 субъектов Российской Федерации и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355F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ными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 находятся в распоряжении государственных орг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нов, предоставляющих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услугу, иных государственных 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ганов, органов местного самоуправления и (или) подведомственных госуда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ственным органам и органам местного самоуправления организаций. </w:t>
      </w:r>
    </w:p>
    <w:p w:rsidR="00FE65A4" w:rsidRDefault="00FE65A4" w:rsidP="00574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0D" w:rsidRPr="00AA0C68" w:rsidRDefault="00176A0D" w:rsidP="00AA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2.7. Исчерпывающий перечень документов, необходимых в соответс</w:t>
      </w: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 xml:space="preserve">вии с нормативными правовыми актами для </w:t>
      </w:r>
      <w:proofErr w:type="spellStart"/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783597" w:rsidRPr="00AA0C6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355FF6" w:rsidRPr="00AA0C6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83597" w:rsidRPr="00AA0C68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proofErr w:type="spellEnd"/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органах, орг</w:t>
      </w: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нах местного самоуправления и подведомственных государственным орг</w:t>
      </w: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нам или органам местного самоуправления организациях</w:t>
      </w:r>
      <w:proofErr w:type="gramStart"/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,и</w:t>
      </w:r>
      <w:proofErr w:type="gramEnd"/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</w:t>
      </w:r>
      <w:r w:rsidR="00AB42A2" w:rsidRPr="00AA0C68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AB42A2" w:rsidRPr="00AA0C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B42A2" w:rsidRPr="00AA0C68">
        <w:rPr>
          <w:rFonts w:ascii="Times New Roman" w:eastAsia="Times New Roman" w:hAnsi="Times New Roman"/>
          <w:sz w:val="28"/>
          <w:szCs w:val="28"/>
          <w:lang w:eastAsia="ru-RU"/>
        </w:rPr>
        <w:t>тель</w:t>
      </w: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представить</w:t>
      </w:r>
      <w:r w:rsidR="00A37F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2.7.1. Перечень документов, необходимых для принятия решения о в</w:t>
      </w:r>
      <w:r w:rsidRPr="00D77C42">
        <w:rPr>
          <w:rFonts w:ascii="Times New Roman" w:hAnsi="Times New Roman"/>
          <w:sz w:val="28"/>
          <w:szCs w:val="28"/>
        </w:rPr>
        <w:t>ы</w:t>
      </w:r>
      <w:r w:rsidRPr="00D77C42">
        <w:rPr>
          <w:rFonts w:ascii="Times New Roman" w:hAnsi="Times New Roman"/>
          <w:sz w:val="28"/>
          <w:szCs w:val="28"/>
        </w:rPr>
        <w:t xml:space="preserve">даче разрешения на строительство, предоставляемых </w:t>
      </w:r>
      <w:r w:rsidR="00AB42A2">
        <w:rPr>
          <w:rFonts w:ascii="Times New Roman" w:hAnsi="Times New Roman"/>
          <w:sz w:val="28"/>
          <w:szCs w:val="28"/>
        </w:rPr>
        <w:t>Заявителем</w:t>
      </w:r>
      <w:r w:rsidRPr="00D77C4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proofErr w:type="gramStart"/>
      <w:r w:rsidRPr="00D77C42">
        <w:rPr>
          <w:rFonts w:ascii="Times New Roman" w:hAnsi="Times New Roman"/>
          <w:sz w:val="28"/>
          <w:szCs w:val="28"/>
        </w:rPr>
        <w:t>соб</w:t>
      </w:r>
      <w:r w:rsidR="00355FF6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ственной</w:t>
      </w:r>
      <w:proofErr w:type="spellEnd"/>
      <w:proofErr w:type="gramEnd"/>
      <w:r w:rsidRPr="00D77C42">
        <w:rPr>
          <w:rFonts w:ascii="Times New Roman" w:hAnsi="Times New Roman"/>
          <w:sz w:val="28"/>
          <w:szCs w:val="28"/>
        </w:rPr>
        <w:t xml:space="preserve"> инициативе, так как они подлежат представлению в рамках </w:t>
      </w:r>
      <w:proofErr w:type="spellStart"/>
      <w:r w:rsidRPr="00D77C42">
        <w:rPr>
          <w:rFonts w:ascii="Times New Roman" w:hAnsi="Times New Roman"/>
          <w:sz w:val="28"/>
          <w:szCs w:val="28"/>
        </w:rPr>
        <w:t>межве</w:t>
      </w:r>
      <w:r w:rsidR="00355FF6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домственного</w:t>
      </w:r>
      <w:proofErr w:type="spellEnd"/>
      <w:r w:rsidRPr="00D77C42">
        <w:rPr>
          <w:rFonts w:ascii="Times New Roman" w:hAnsi="Times New Roman"/>
          <w:sz w:val="28"/>
          <w:szCs w:val="28"/>
        </w:rPr>
        <w:t xml:space="preserve"> информационного взаимодействия: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</w:t>
      </w:r>
      <w:proofErr w:type="spellStart"/>
      <w:proofErr w:type="gramStart"/>
      <w:r w:rsidRPr="00D77C42">
        <w:rPr>
          <w:rFonts w:ascii="Times New Roman" w:hAnsi="Times New Roman"/>
          <w:sz w:val="28"/>
          <w:szCs w:val="28"/>
        </w:rPr>
        <w:t>ука</w:t>
      </w:r>
      <w:r w:rsidR="00355FF6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занные</w:t>
      </w:r>
      <w:proofErr w:type="spellEnd"/>
      <w:proofErr w:type="gramEnd"/>
      <w:r w:rsidRPr="00D77C42">
        <w:rPr>
          <w:rFonts w:ascii="Times New Roman" w:hAnsi="Times New Roman"/>
          <w:sz w:val="28"/>
          <w:szCs w:val="28"/>
        </w:rPr>
        <w:t xml:space="preserve"> документы (их копии или сведения, содержащиеся в них) содержатся в Едином государственном реестре недвижимости;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hAnsi="Times New Roman"/>
          <w:sz w:val="28"/>
          <w:szCs w:val="28"/>
        </w:rPr>
        <w:t xml:space="preserve">2)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 xml:space="preserve">3) разрешение на отклонение от предельных параметров разрешенного строительства, реконструкции (в случае, если застройщику было </w:t>
      </w:r>
      <w:proofErr w:type="spellStart"/>
      <w:proofErr w:type="gramStart"/>
      <w:r w:rsidRPr="00D77C42">
        <w:rPr>
          <w:rFonts w:ascii="Times New Roman" w:hAnsi="Times New Roman"/>
          <w:sz w:val="28"/>
          <w:szCs w:val="28"/>
        </w:rPr>
        <w:t>предостав</w:t>
      </w:r>
      <w:r w:rsidR="00355FF6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лено</w:t>
      </w:r>
      <w:proofErr w:type="spellEnd"/>
      <w:proofErr w:type="gramEnd"/>
      <w:r w:rsidRPr="00D77C42">
        <w:rPr>
          <w:rFonts w:ascii="Times New Roman" w:hAnsi="Times New Roman"/>
          <w:sz w:val="28"/>
          <w:szCs w:val="28"/>
        </w:rPr>
        <w:t xml:space="preserve"> такое разрешение в соответствии со статьей 40 Градостроительного к</w:t>
      </w:r>
      <w:r w:rsidRPr="00D77C42">
        <w:rPr>
          <w:rFonts w:ascii="Times New Roman" w:hAnsi="Times New Roman"/>
          <w:sz w:val="28"/>
          <w:szCs w:val="28"/>
        </w:rPr>
        <w:t>о</w:t>
      </w:r>
      <w:r w:rsidRPr="00D77C42">
        <w:rPr>
          <w:rFonts w:ascii="Times New Roman" w:hAnsi="Times New Roman"/>
          <w:sz w:val="28"/>
          <w:szCs w:val="28"/>
        </w:rPr>
        <w:t>декса Российской Федерации).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BB9">
        <w:rPr>
          <w:rFonts w:ascii="Times New Roman" w:eastAsia="Times New Roman" w:hAnsi="Times New Roman"/>
          <w:sz w:val="28"/>
          <w:szCs w:val="28"/>
          <w:lang w:eastAsia="ru-RU"/>
        </w:rPr>
        <w:t>2.7.2. Документы (их копии или сведения, содержащиеся в</w:t>
      </w:r>
      <w:r w:rsidR="00A72634">
        <w:rPr>
          <w:rFonts w:ascii="Times New Roman" w:eastAsia="Times New Roman" w:hAnsi="Times New Roman"/>
          <w:sz w:val="28"/>
          <w:szCs w:val="28"/>
          <w:lang w:eastAsia="ru-RU"/>
        </w:rPr>
        <w:t xml:space="preserve"> них), указа</w:t>
      </w:r>
      <w:r w:rsidR="00A726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72634">
        <w:rPr>
          <w:rFonts w:ascii="Times New Roman" w:eastAsia="Times New Roman" w:hAnsi="Times New Roman"/>
          <w:sz w:val="28"/>
          <w:szCs w:val="28"/>
          <w:lang w:eastAsia="ru-RU"/>
        </w:rPr>
        <w:t>ные подпунктах 1, 2</w:t>
      </w:r>
      <w:r w:rsidRPr="00EA0BB9">
        <w:rPr>
          <w:rFonts w:ascii="Times New Roman" w:eastAsia="Times New Roman" w:hAnsi="Times New Roman"/>
          <w:sz w:val="28"/>
          <w:szCs w:val="28"/>
          <w:lang w:eastAsia="ru-RU"/>
        </w:rPr>
        <w:t xml:space="preserve"> и 6 пункта 2.6.1. настоящего Регламента, </w:t>
      </w:r>
      <w:proofErr w:type="spellStart"/>
      <w:r w:rsidRPr="005D0DC9">
        <w:rPr>
          <w:rFonts w:ascii="Times New Roman" w:eastAsia="Times New Roman" w:hAnsi="Times New Roman"/>
          <w:sz w:val="28"/>
          <w:szCs w:val="28"/>
          <w:lang w:eastAsia="ru-RU"/>
        </w:rPr>
        <w:t>запраши</w:t>
      </w:r>
      <w:r w:rsidR="00355F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D0DC9">
        <w:rPr>
          <w:rFonts w:ascii="Times New Roman" w:eastAsia="Times New Roman" w:hAnsi="Times New Roman"/>
          <w:sz w:val="28"/>
          <w:szCs w:val="28"/>
          <w:lang w:eastAsia="ru-RU"/>
        </w:rPr>
        <w:t>ваются</w:t>
      </w:r>
      <w:r w:rsidR="005D0DC9" w:rsidRPr="005D0DC9">
        <w:rPr>
          <w:rFonts w:ascii="Times New Roman" w:hAnsi="Times New Roman"/>
          <w:sz w:val="28"/>
          <w:szCs w:val="28"/>
        </w:rPr>
        <w:t>органом</w:t>
      </w:r>
      <w:proofErr w:type="spellEnd"/>
      <w:r w:rsidR="005D0DC9" w:rsidRPr="005D0DC9">
        <w:rPr>
          <w:rFonts w:ascii="Times New Roman" w:hAnsi="Times New Roman"/>
          <w:sz w:val="28"/>
          <w:szCs w:val="28"/>
        </w:rPr>
        <w:t xml:space="preserve"> в рамках межведомственного информационного </w:t>
      </w:r>
      <w:proofErr w:type="spellStart"/>
      <w:proofErr w:type="gramStart"/>
      <w:r w:rsidR="005D0DC9" w:rsidRPr="005D0DC9">
        <w:rPr>
          <w:rFonts w:ascii="Times New Roman" w:hAnsi="Times New Roman"/>
          <w:sz w:val="28"/>
          <w:szCs w:val="28"/>
        </w:rPr>
        <w:t>взаимодей</w:t>
      </w:r>
      <w:r w:rsidR="00355FF6">
        <w:rPr>
          <w:rFonts w:ascii="Times New Roman" w:hAnsi="Times New Roman"/>
          <w:sz w:val="28"/>
          <w:szCs w:val="28"/>
        </w:rPr>
        <w:t>-</w:t>
      </w:r>
      <w:r w:rsidR="005D0DC9" w:rsidRPr="005D0DC9">
        <w:rPr>
          <w:rFonts w:ascii="Times New Roman" w:hAnsi="Times New Roman"/>
          <w:sz w:val="28"/>
          <w:szCs w:val="28"/>
        </w:rPr>
        <w:t>ствия</w:t>
      </w:r>
      <w:proofErr w:type="spellEnd"/>
      <w:proofErr w:type="gramEnd"/>
      <w:r w:rsidRPr="005D0DC9">
        <w:rPr>
          <w:rFonts w:ascii="Times New Roman" w:eastAsia="Times New Roman" w:hAnsi="Times New Roman"/>
          <w:sz w:val="28"/>
          <w:szCs w:val="28"/>
          <w:lang w:eastAsia="ru-RU"/>
        </w:rPr>
        <w:t>, в срок не позднее трех</w:t>
      </w:r>
      <w:r w:rsidRPr="00EA0BB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получения заявления о в</w:t>
      </w:r>
      <w:r w:rsidRPr="00EA0BB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A0B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даче разрешения на строительство, если застройщик не представил указа</w:t>
      </w:r>
      <w:r w:rsidRPr="00EA0BB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A0BB9">
        <w:rPr>
          <w:rFonts w:ascii="Times New Roman" w:eastAsia="Times New Roman" w:hAnsi="Times New Roman"/>
          <w:sz w:val="28"/>
          <w:szCs w:val="28"/>
          <w:lang w:eastAsia="ru-RU"/>
        </w:rPr>
        <w:t>ные документы самостоятельно.</w:t>
      </w:r>
    </w:p>
    <w:p w:rsidR="00176A0D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2.7.3. Документы, указанные в подпункте </w:t>
      </w:r>
      <w:r w:rsidRPr="005D0DC9">
        <w:rPr>
          <w:rFonts w:ascii="Times New Roman" w:eastAsia="Times New Roman" w:hAnsi="Times New Roman"/>
          <w:sz w:val="28"/>
          <w:szCs w:val="28"/>
          <w:lang w:eastAsia="ru-RU"/>
        </w:rPr>
        <w:t>1 пункта 2.6.1. настоящего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Регламента, направляются 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самостоятельно, если указанные д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кументы (их копии или сведения, содержащиеся в них) отсутствуют в Ед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ном государственном реестре недвижимости.</w:t>
      </w:r>
    </w:p>
    <w:p w:rsidR="00C830FD" w:rsidRPr="00E10273" w:rsidRDefault="00C830F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273">
        <w:rPr>
          <w:rFonts w:ascii="Times New Roman" w:hAnsi="Times New Roman"/>
          <w:sz w:val="28"/>
          <w:szCs w:val="28"/>
        </w:rPr>
        <w:t>2.7.4. Перечень документов, необходимых для принятия решения о в</w:t>
      </w:r>
      <w:r w:rsidRPr="00E10273">
        <w:rPr>
          <w:rFonts w:ascii="Times New Roman" w:hAnsi="Times New Roman"/>
          <w:sz w:val="28"/>
          <w:szCs w:val="28"/>
        </w:rPr>
        <w:t>ы</w:t>
      </w:r>
      <w:r w:rsidRPr="00E10273">
        <w:rPr>
          <w:rFonts w:ascii="Times New Roman" w:hAnsi="Times New Roman"/>
          <w:sz w:val="28"/>
          <w:szCs w:val="28"/>
        </w:rPr>
        <w:t xml:space="preserve">даче разрешения на строительство объекта индивидуального жилищного строительства, предоставляемых </w:t>
      </w:r>
      <w:r w:rsidR="00AB42A2">
        <w:rPr>
          <w:rFonts w:ascii="Times New Roman" w:hAnsi="Times New Roman"/>
          <w:sz w:val="28"/>
          <w:szCs w:val="28"/>
        </w:rPr>
        <w:t>Заявителем</w:t>
      </w:r>
      <w:r w:rsidRPr="00E10273">
        <w:rPr>
          <w:rFonts w:ascii="Times New Roman" w:hAnsi="Times New Roman"/>
          <w:sz w:val="28"/>
          <w:szCs w:val="28"/>
        </w:rPr>
        <w:t xml:space="preserve"> по собственной инициативе, так как они подлежат представлению в рамках межведомственного </w:t>
      </w:r>
      <w:proofErr w:type="spellStart"/>
      <w:proofErr w:type="gramStart"/>
      <w:r w:rsidRPr="00E10273">
        <w:rPr>
          <w:rFonts w:ascii="Times New Roman" w:hAnsi="Times New Roman"/>
          <w:sz w:val="28"/>
          <w:szCs w:val="28"/>
        </w:rPr>
        <w:t>информаци</w:t>
      </w:r>
      <w:r w:rsidR="00355FF6">
        <w:rPr>
          <w:rFonts w:ascii="Times New Roman" w:hAnsi="Times New Roman"/>
          <w:sz w:val="28"/>
          <w:szCs w:val="28"/>
        </w:rPr>
        <w:t>-</w:t>
      </w:r>
      <w:r w:rsidRPr="00E10273">
        <w:rPr>
          <w:rFonts w:ascii="Times New Roman" w:hAnsi="Times New Roman"/>
          <w:sz w:val="28"/>
          <w:szCs w:val="28"/>
        </w:rPr>
        <w:t>онного</w:t>
      </w:r>
      <w:proofErr w:type="spellEnd"/>
      <w:proofErr w:type="gramEnd"/>
      <w:r w:rsidRPr="00E10273">
        <w:rPr>
          <w:rFonts w:ascii="Times New Roman" w:hAnsi="Times New Roman"/>
          <w:sz w:val="28"/>
          <w:szCs w:val="28"/>
        </w:rPr>
        <w:t xml:space="preserve"> взаимодействия:</w:t>
      </w:r>
    </w:p>
    <w:p w:rsidR="00C830FD" w:rsidRPr="00E10273" w:rsidRDefault="00C830F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273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участок, если ук</w:t>
      </w:r>
      <w:r w:rsidRPr="00E10273">
        <w:rPr>
          <w:rFonts w:ascii="Times New Roman" w:hAnsi="Times New Roman"/>
          <w:sz w:val="28"/>
          <w:szCs w:val="28"/>
        </w:rPr>
        <w:t>а</w:t>
      </w:r>
      <w:r w:rsidRPr="00E10273">
        <w:rPr>
          <w:rFonts w:ascii="Times New Roman" w:hAnsi="Times New Roman"/>
          <w:sz w:val="28"/>
          <w:szCs w:val="28"/>
        </w:rPr>
        <w:t xml:space="preserve">занные документы (их копии или сведения, содержащиеся в них) </w:t>
      </w:r>
      <w:proofErr w:type="spellStart"/>
      <w:proofErr w:type="gramStart"/>
      <w:r w:rsidRPr="00E10273">
        <w:rPr>
          <w:rFonts w:ascii="Times New Roman" w:hAnsi="Times New Roman"/>
          <w:sz w:val="28"/>
          <w:szCs w:val="28"/>
        </w:rPr>
        <w:t>содер</w:t>
      </w:r>
      <w:r w:rsidR="00355FF6">
        <w:rPr>
          <w:rFonts w:ascii="Times New Roman" w:hAnsi="Times New Roman"/>
          <w:sz w:val="28"/>
          <w:szCs w:val="28"/>
        </w:rPr>
        <w:t>-</w:t>
      </w:r>
      <w:r w:rsidRPr="00E10273">
        <w:rPr>
          <w:rFonts w:ascii="Times New Roman" w:hAnsi="Times New Roman"/>
          <w:sz w:val="28"/>
          <w:szCs w:val="28"/>
        </w:rPr>
        <w:t>жатся</w:t>
      </w:r>
      <w:proofErr w:type="spellEnd"/>
      <w:proofErr w:type="gramEnd"/>
      <w:r w:rsidRPr="00E10273">
        <w:rPr>
          <w:rFonts w:ascii="Times New Roman" w:hAnsi="Times New Roman"/>
          <w:sz w:val="28"/>
          <w:szCs w:val="28"/>
        </w:rPr>
        <w:t xml:space="preserve"> в Едином государственном реестре недвижимости;</w:t>
      </w:r>
    </w:p>
    <w:p w:rsidR="00C830FD" w:rsidRPr="00D77C42" w:rsidRDefault="00C830F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273">
        <w:rPr>
          <w:rFonts w:ascii="Times New Roman" w:hAnsi="Times New Roman"/>
          <w:sz w:val="28"/>
          <w:szCs w:val="28"/>
        </w:rPr>
        <w:t xml:space="preserve">- </w:t>
      </w:r>
      <w:r w:rsidRPr="00E10273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A37F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="00E1027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Документы (их копии или сведения, содержащиеся в них), указа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в </w:t>
      </w:r>
      <w:r w:rsidRPr="005D0DC9">
        <w:rPr>
          <w:rFonts w:ascii="Times New Roman" w:eastAsia="Times New Roman" w:hAnsi="Times New Roman"/>
          <w:sz w:val="28"/>
          <w:szCs w:val="28"/>
          <w:lang w:eastAsia="ru-RU"/>
        </w:rPr>
        <w:t>подпунктах 1-2 пункта 2.6.3.настоящего Регламента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запрашиваются </w:t>
      </w:r>
      <w:r w:rsidR="00616053"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управления организациях, в распоряжении которых находятся указанные д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кументы в соответствии с нормативными правовыми актами Российской Ф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дерации, нормативными правовыми актами субъектов Российской Федер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ции, муниципальными правовыми актами, если застройщик не представил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документы самостоятельно.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2.7.6. Документы, указанные в подпункте </w:t>
      </w:r>
      <w:r w:rsidRPr="00616053">
        <w:rPr>
          <w:rFonts w:ascii="Times New Roman" w:eastAsia="Times New Roman" w:hAnsi="Times New Roman"/>
          <w:sz w:val="28"/>
          <w:szCs w:val="28"/>
          <w:lang w:eastAsia="ru-RU"/>
        </w:rPr>
        <w:t>1 пункта 2.6.3. на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стоящего Регламента, направляются 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самостоятельно, если указанные д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кументы (их копии или сведения, содержащиеся в них) отсутствуют в Ед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ном государственном реестре недвижимости.</w:t>
      </w:r>
    </w:p>
    <w:p w:rsidR="002B3ED5" w:rsidRPr="000F489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2.7.7.</w:t>
      </w:r>
      <w:r w:rsidR="002B3ED5"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 Для продления срока действия разрешения на строительство (в том числе объектов индивидуального жилищного строительства) документы (сведения), находящиеся в распоряжении государственных органов, органов местного самоуправления и подведомственных им организаций (за </w:t>
      </w:r>
      <w:proofErr w:type="spellStart"/>
      <w:proofErr w:type="gramStart"/>
      <w:r w:rsidR="002B3ED5" w:rsidRPr="000F4892">
        <w:rPr>
          <w:rFonts w:ascii="Times New Roman" w:hAnsi="Times New Roman"/>
          <w:color w:val="000000" w:themeColor="text1"/>
          <w:sz w:val="28"/>
          <w:szCs w:val="28"/>
        </w:rPr>
        <w:t>исключе</w:t>
      </w:r>
      <w:r w:rsidR="00355F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B3ED5" w:rsidRPr="000F4892">
        <w:rPr>
          <w:rFonts w:ascii="Times New Roman" w:hAnsi="Times New Roman"/>
          <w:color w:val="000000" w:themeColor="text1"/>
          <w:sz w:val="28"/>
          <w:szCs w:val="28"/>
        </w:rPr>
        <w:t>нием</w:t>
      </w:r>
      <w:proofErr w:type="spellEnd"/>
      <w:proofErr w:type="gramEnd"/>
      <w:r w:rsidR="002B3ED5"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организаций, оказывающих услуги, необходимые и обязательные для предоставления </w:t>
      </w:r>
      <w:r w:rsidR="002B3ED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2B3ED5"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 услуги), не требуются.</w:t>
      </w:r>
    </w:p>
    <w:p w:rsidR="002B3ED5" w:rsidRPr="000F4892" w:rsidRDefault="002B3ED5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892">
        <w:rPr>
          <w:rFonts w:ascii="Times New Roman" w:hAnsi="Times New Roman"/>
          <w:color w:val="000000" w:themeColor="text1"/>
          <w:sz w:val="28"/>
          <w:szCs w:val="28"/>
        </w:rPr>
        <w:t>2.7.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. Для внесения изменений в разрешение на строительство </w:t>
      </w:r>
      <w:r w:rsidR="00AB42A2"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 не представляет документы (сведения), находящиеся в распоряжении </w:t>
      </w:r>
      <w:proofErr w:type="spellStart"/>
      <w:proofErr w:type="gramStart"/>
      <w:r w:rsidRPr="000F4892">
        <w:rPr>
          <w:rFonts w:ascii="Times New Roman" w:hAnsi="Times New Roman"/>
          <w:color w:val="000000" w:themeColor="text1"/>
          <w:sz w:val="28"/>
          <w:szCs w:val="28"/>
        </w:rPr>
        <w:t>госу</w:t>
      </w:r>
      <w:r w:rsidR="00355F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>дарственных</w:t>
      </w:r>
      <w:proofErr w:type="spellEnd"/>
      <w:proofErr w:type="gramEnd"/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 органов, органов местного самоуправления и </w:t>
      </w:r>
      <w:proofErr w:type="spellStart"/>
      <w:r w:rsidRPr="000F4892">
        <w:rPr>
          <w:rFonts w:ascii="Times New Roman" w:hAnsi="Times New Roman"/>
          <w:color w:val="000000" w:themeColor="text1"/>
          <w:sz w:val="28"/>
          <w:szCs w:val="28"/>
        </w:rPr>
        <w:t>подведомствен</w:t>
      </w:r>
      <w:r w:rsidR="00355F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>ных</w:t>
      </w:r>
      <w:proofErr w:type="spellEnd"/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 им организаций (за исключением организаций, оказывающих услуги, необходимые и обязательные для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 услуги), а именно:</w:t>
      </w:r>
    </w:p>
    <w:p w:rsidR="002B3ED5" w:rsidRPr="000F4892" w:rsidRDefault="002B3ED5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892">
        <w:rPr>
          <w:rFonts w:ascii="Times New Roman" w:hAnsi="Times New Roman"/>
          <w:color w:val="000000" w:themeColor="text1"/>
          <w:sz w:val="28"/>
          <w:szCs w:val="28"/>
        </w:rPr>
        <w:t>а) документы, реквизиты которых указываются в соответствующих ув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домлениях, указанных в </w:t>
      </w:r>
      <w:hyperlink r:id="rId20" w:history="1">
        <w:r w:rsidR="00E26106">
          <w:rPr>
            <w:rFonts w:ascii="Times New Roman" w:hAnsi="Times New Roman"/>
            <w:color w:val="000000" w:themeColor="text1"/>
            <w:sz w:val="28"/>
            <w:szCs w:val="28"/>
          </w:rPr>
          <w:t>части «</w:t>
        </w:r>
        <w:r w:rsidRPr="000F4892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 w:rsidR="00E26106">
          <w:rPr>
            <w:rFonts w:ascii="Times New Roman" w:hAnsi="Times New Roman"/>
            <w:color w:val="000000" w:themeColor="text1"/>
            <w:sz w:val="28"/>
            <w:szCs w:val="28"/>
          </w:rPr>
          <w:t>»</w:t>
        </w:r>
        <w:r w:rsidRPr="000F4892">
          <w:rPr>
            <w:rFonts w:ascii="Times New Roman" w:hAnsi="Times New Roman"/>
            <w:color w:val="000000" w:themeColor="text1"/>
            <w:sz w:val="28"/>
            <w:szCs w:val="28"/>
          </w:rPr>
          <w:t xml:space="preserve"> пункта 2.6.</w:t>
        </w:r>
      </w:hyperlink>
      <w:r w:rsidR="004D6540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Регламента;</w:t>
      </w:r>
    </w:p>
    <w:p w:rsidR="00176A0D" w:rsidRPr="00D77C42" w:rsidRDefault="002B3ED5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б) правоустанавливающие документы на земельный участок, на котором планируется осуществить строительство, реконструкцию объекта </w:t>
      </w:r>
      <w:proofErr w:type="spellStart"/>
      <w:proofErr w:type="gramStart"/>
      <w:r w:rsidRPr="000F4892">
        <w:rPr>
          <w:rFonts w:ascii="Times New Roman" w:hAnsi="Times New Roman"/>
          <w:color w:val="000000" w:themeColor="text1"/>
          <w:sz w:val="28"/>
          <w:szCs w:val="28"/>
        </w:rPr>
        <w:t>капиталь</w:t>
      </w:r>
      <w:r w:rsidR="00355F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>ного</w:t>
      </w:r>
      <w:proofErr w:type="spellEnd"/>
      <w:proofErr w:type="gramEnd"/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строительства, если указанные документы находятся в Едином </w:t>
      </w:r>
      <w:proofErr w:type="spellStart"/>
      <w:r w:rsidRPr="000F4892">
        <w:rPr>
          <w:rFonts w:ascii="Times New Roman" w:hAnsi="Times New Roman"/>
          <w:color w:val="000000" w:themeColor="text1"/>
          <w:sz w:val="28"/>
          <w:szCs w:val="28"/>
        </w:rPr>
        <w:t>госу</w:t>
      </w:r>
      <w:r w:rsidR="00355FF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lastRenderedPageBreak/>
        <w:t>дарственном</w:t>
      </w:r>
      <w:proofErr w:type="spellEnd"/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 реестре прав на недвижимое имущество и сделок с ним, - в сл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чае приобретения </w:t>
      </w:r>
      <w:r w:rsidR="00AB42A2">
        <w:rPr>
          <w:rFonts w:ascii="Times New Roman" w:hAnsi="Times New Roman"/>
          <w:color w:val="000000" w:themeColor="text1"/>
          <w:sz w:val="28"/>
          <w:szCs w:val="28"/>
        </w:rPr>
        <w:t>Заявителем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 xml:space="preserve"> прав на земельный участок, в отношении кот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>рого его предыдущему правообладателю было выдано разрешение на стро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F4892">
        <w:rPr>
          <w:rFonts w:ascii="Times New Roman" w:hAnsi="Times New Roman"/>
          <w:color w:val="000000" w:themeColor="text1"/>
          <w:sz w:val="28"/>
          <w:szCs w:val="28"/>
        </w:rPr>
        <w:t>тельство.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0D" w:rsidRPr="00AA0C68" w:rsidRDefault="00176A0D" w:rsidP="00AA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2.8. Перечень оснований для отказа в приеме документов для предоста</w:t>
      </w: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r w:rsidR="00783597" w:rsidRPr="00AA0C6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:rsidR="00176A0D" w:rsidRDefault="00176A0D" w:rsidP="007A0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приеме документов, необходимых для предо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, отсутствуют.</w:t>
      </w:r>
    </w:p>
    <w:p w:rsidR="007A0CEB" w:rsidRPr="00D77C42" w:rsidRDefault="007A0CEB" w:rsidP="007A0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28B" w:rsidRPr="00AA0C68" w:rsidRDefault="00176A0D" w:rsidP="00AA0C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C68"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 w:rsidR="0009128B" w:rsidRPr="00AA0C68">
        <w:rPr>
          <w:rFonts w:ascii="Times New Roman" w:hAnsi="Times New Roman"/>
          <w:sz w:val="28"/>
          <w:szCs w:val="28"/>
        </w:rPr>
        <w:t xml:space="preserve"> Перечень оснований для отказа </w:t>
      </w:r>
      <w:r w:rsidR="00FC0A26" w:rsidRPr="00AA0C68">
        <w:rPr>
          <w:rFonts w:ascii="Times New Roman" w:hAnsi="Times New Roman"/>
          <w:sz w:val="28"/>
          <w:szCs w:val="28"/>
        </w:rPr>
        <w:t>в</w:t>
      </w:r>
      <w:r w:rsidR="0009128B" w:rsidRPr="00AA0C68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A37F0E">
        <w:rPr>
          <w:rFonts w:ascii="Times New Roman" w:hAnsi="Times New Roman"/>
          <w:sz w:val="28"/>
          <w:szCs w:val="28"/>
        </w:rPr>
        <w:t>.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2.9.1. Основания для приостановления оказания 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слуги отсутствуют.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2.9.2. Основаниями для отказа в предоставлении 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выдаче разрешений на строительство застройщикам являются:</w:t>
      </w:r>
    </w:p>
    <w:p w:rsidR="00176A0D" w:rsidRPr="00D77C42" w:rsidRDefault="00176A0D" w:rsidP="00574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1) отсутствие документов, предусмотренных частями 7 и 9 статьи 51 Градостроительного кодекса Российской Федерации;</w:t>
      </w:r>
    </w:p>
    <w:p w:rsidR="00176A0D" w:rsidRPr="00D77C42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представленных документов требованиям к стро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тельству, реконструкции объекта капитального строительства, установле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ным на дату выдачи представленного для получения разрешения на стро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тельство градостроительного плана земельного участка, или в случае выдачи разрешения на строительство линейного объекта требованиям проекта пл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ции;</w:t>
      </w:r>
    </w:p>
    <w:p w:rsidR="00176A0D" w:rsidRDefault="00176A0D" w:rsidP="00574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3) несоответствие представленных документов требованиям,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355F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ленным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разрешении на отклонение от предельных параметров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разрешен</w:t>
      </w:r>
      <w:r w:rsidR="00355F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реконструкции.</w:t>
      </w:r>
    </w:p>
    <w:p w:rsidR="00FC0A26" w:rsidRPr="00D77C42" w:rsidRDefault="00FC0A26" w:rsidP="00574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0D" w:rsidRPr="00AA0C68" w:rsidRDefault="00176A0D" w:rsidP="00AA0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2.10. Перечень услуг, необходимых и обязательных для предоставления </w:t>
      </w:r>
      <w:r w:rsidR="00783597" w:rsidRPr="00AA0C6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A0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</w:t>
      </w:r>
    </w:p>
    <w:p w:rsidR="00176A0D" w:rsidRDefault="00176A0D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Необходимые и обязательные услуги для </w:t>
      </w: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spellStart"/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355F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83597" w:rsidRPr="00783597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предусмотрены.</w:t>
      </w:r>
    </w:p>
    <w:p w:rsidR="00FC0A26" w:rsidRPr="00D77C42" w:rsidRDefault="00FC0A26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A0D" w:rsidRPr="00AA0C68" w:rsidRDefault="00176A0D" w:rsidP="00AA0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83597" w:rsidRPr="00AA0C68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</w:t>
      </w:r>
      <w:r w:rsidRPr="00AA0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</w:t>
      </w:r>
    </w:p>
    <w:p w:rsidR="00176A0D" w:rsidRDefault="00783597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597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услуга предоставляется бесплатно.</w:t>
      </w:r>
    </w:p>
    <w:p w:rsidR="00FC0A26" w:rsidRPr="00D77C42" w:rsidRDefault="00FC0A26" w:rsidP="00574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F4" w:rsidRPr="00AA0C68" w:rsidRDefault="00653CF4" w:rsidP="00AA0C68">
      <w:pPr>
        <w:numPr>
          <w:ilvl w:val="1"/>
          <w:numId w:val="4"/>
        </w:numPr>
        <w:tabs>
          <w:tab w:val="clear" w:pos="1429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0C68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AA0C68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  <w:r w:rsidR="00A37F0E">
        <w:rPr>
          <w:rFonts w:ascii="Times New Roman" w:hAnsi="Times New Roman"/>
          <w:sz w:val="28"/>
          <w:szCs w:val="28"/>
        </w:rPr>
        <w:t>.</w:t>
      </w:r>
    </w:p>
    <w:p w:rsidR="00653CF4" w:rsidRDefault="00653CF4" w:rsidP="0057408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653CF4">
        <w:rPr>
          <w:rFonts w:ascii="Times New Roman" w:hAnsi="Times New Roman"/>
          <w:sz w:val="28"/>
          <w:szCs w:val="28"/>
        </w:rPr>
        <w:t xml:space="preserve">Время ожидания на прием к </w:t>
      </w:r>
      <w:r w:rsidR="002756F3">
        <w:rPr>
          <w:rFonts w:ascii="Times New Roman" w:hAnsi="Times New Roman"/>
          <w:sz w:val="28"/>
          <w:szCs w:val="28"/>
        </w:rPr>
        <w:t>Специалист</w:t>
      </w:r>
      <w:r w:rsidRPr="00653CF4">
        <w:rPr>
          <w:rFonts w:ascii="Times New Roman" w:hAnsi="Times New Roman"/>
          <w:sz w:val="28"/>
          <w:szCs w:val="28"/>
        </w:rPr>
        <w:t>у при подаче документов для предоставления муниципальной услуги и при получении результата предо</w:t>
      </w:r>
      <w:r w:rsidRPr="00653CF4">
        <w:rPr>
          <w:rFonts w:ascii="Times New Roman" w:hAnsi="Times New Roman"/>
          <w:sz w:val="28"/>
          <w:szCs w:val="28"/>
        </w:rPr>
        <w:t>с</w:t>
      </w:r>
      <w:r w:rsidRPr="00653CF4">
        <w:rPr>
          <w:rFonts w:ascii="Times New Roman" w:hAnsi="Times New Roman"/>
          <w:sz w:val="28"/>
          <w:szCs w:val="28"/>
        </w:rPr>
        <w:t>тавления муниципальной услуги не должно превышать 15 минут</w:t>
      </w:r>
      <w:r w:rsidRPr="00653CF4">
        <w:rPr>
          <w:sz w:val="28"/>
          <w:szCs w:val="28"/>
        </w:rPr>
        <w:t xml:space="preserve">. </w:t>
      </w:r>
    </w:p>
    <w:p w:rsidR="00653CF4" w:rsidRPr="00AA0C68" w:rsidRDefault="00653CF4" w:rsidP="00AA0C68">
      <w:pPr>
        <w:pStyle w:val="ConsPlusNormal"/>
        <w:numPr>
          <w:ilvl w:val="1"/>
          <w:numId w:val="4"/>
        </w:numPr>
        <w:tabs>
          <w:tab w:val="clear" w:pos="1429"/>
          <w:tab w:val="num" w:pos="1276"/>
        </w:tabs>
        <w:suppressAutoHyphens/>
        <w:ind w:left="0" w:firstLine="567"/>
        <w:jc w:val="both"/>
        <w:rPr>
          <w:bCs/>
        </w:rPr>
      </w:pPr>
      <w:r w:rsidRPr="00AA0C68">
        <w:rPr>
          <w:bCs/>
        </w:rPr>
        <w:lastRenderedPageBreak/>
        <w:t>Срок и порядок регистрации заявления о предоставлении муниципальной услуги</w:t>
      </w:r>
    </w:p>
    <w:p w:rsidR="00AA0C68" w:rsidRPr="00CF05C6" w:rsidRDefault="00CF05C6" w:rsidP="00CF05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05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AA0C68" w:rsidRPr="00CF05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аявления о предоставлении муниципальной услуги, поступившие в </w:t>
      </w:r>
      <w:proofErr w:type="spellStart"/>
      <w:r w:rsidR="00AA0C68" w:rsidRPr="00CF05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УЖКХиГ</w:t>
      </w:r>
      <w:proofErr w:type="spellEnd"/>
      <w:r w:rsidR="00AA0C68" w:rsidRPr="00CF05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 15.00, регистрируются в день их поступления, поступившие </w:t>
      </w:r>
      <w:proofErr w:type="spellStart"/>
      <w:proofErr w:type="gramStart"/>
      <w:r w:rsidR="00AA0C68" w:rsidRPr="00CF05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</w:t>
      </w:r>
      <w:r w:rsidR="00A37F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AA0C68" w:rsidRPr="00CF05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</w:t>
      </w:r>
      <w:proofErr w:type="spellEnd"/>
      <w:proofErr w:type="gramEnd"/>
      <w:r w:rsidR="00AA0C68" w:rsidRPr="00CF05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15.00 - на следующий рабочий день.</w:t>
      </w:r>
    </w:p>
    <w:p w:rsidR="001127C5" w:rsidRPr="00CF05C6" w:rsidRDefault="001127C5" w:rsidP="00CF05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заявлений о предоставлении муниципальной услуги, поданных в</w:t>
      </w:r>
      <w:r w:rsidR="00CF05C6" w:rsidRPr="00CF05C6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многофункциональный центр до 15</w:t>
      </w:r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05C6" w:rsidRPr="00CF05C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рабочего </w:t>
      </w:r>
      <w:proofErr w:type="spellStart"/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proofErr w:type="gramStart"/>
      <w:r w:rsidR="00CF05C6" w:rsidRPr="00CF05C6">
        <w:rPr>
          <w:rFonts w:ascii="Times New Roman" w:eastAsia="Times New Roman" w:hAnsi="Times New Roman"/>
          <w:sz w:val="28"/>
          <w:szCs w:val="28"/>
          <w:lang w:eastAsia="ru-RU"/>
        </w:rPr>
        <w:t>,о</w:t>
      </w:r>
      <w:proofErr w:type="gramEnd"/>
      <w:r w:rsidR="00CF05C6" w:rsidRPr="00CF05C6">
        <w:rPr>
          <w:rFonts w:ascii="Times New Roman" w:eastAsia="Times New Roman" w:hAnsi="Times New Roman"/>
          <w:sz w:val="28"/>
          <w:szCs w:val="28"/>
          <w:lang w:eastAsia="ru-RU"/>
        </w:rPr>
        <w:t>су</w:t>
      </w:r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>ществ</w:t>
      </w:r>
      <w:r w:rsidR="00CF05C6" w:rsidRPr="00CF05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>ляется</w:t>
      </w:r>
      <w:proofErr w:type="spellEnd"/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многофункциона</w:t>
      </w:r>
      <w:r w:rsidR="00027E0A" w:rsidRPr="00CF05C6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льным </w:t>
      </w:r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центром в день их поступления, после </w:t>
      </w:r>
      <w:r w:rsidR="00CF05C6" w:rsidRPr="00CF05C6">
        <w:rPr>
          <w:rFonts w:ascii="Times New Roman" w:eastAsia="Times New Roman" w:hAnsi="Times New Roman"/>
          <w:sz w:val="28"/>
          <w:szCs w:val="28"/>
          <w:lang w:eastAsia="ru-RU"/>
        </w:rPr>
        <w:t>15.00  в рабочий день</w:t>
      </w:r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7E0A" w:rsidRPr="00CF05C6">
        <w:rPr>
          <w:rFonts w:ascii="Times New Roman" w:eastAsia="Times New Roman" w:hAnsi="Times New Roman"/>
          <w:sz w:val="28"/>
          <w:szCs w:val="28"/>
          <w:lang w:eastAsia="ru-RU"/>
        </w:rPr>
        <w:t>следующий за днем под</w:t>
      </w:r>
      <w:r w:rsidR="00CF05C6" w:rsidRPr="00CF05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>чи такого  заявления.</w:t>
      </w:r>
    </w:p>
    <w:p w:rsidR="001127C5" w:rsidRPr="001127C5" w:rsidRDefault="001127C5" w:rsidP="005740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6A0D" w:rsidRPr="00CF05C6" w:rsidRDefault="00176A0D" w:rsidP="00CF05C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2.14. Требования к помещениям, в которых предоставляется </w:t>
      </w:r>
      <w:proofErr w:type="spellStart"/>
      <w:proofErr w:type="gramStart"/>
      <w:r w:rsidR="004372EF" w:rsidRPr="00CF05C6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CF05C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372EF" w:rsidRPr="00CF05C6">
        <w:rPr>
          <w:rFonts w:ascii="Times New Roman" w:eastAsia="Times New Roman" w:hAnsi="Times New Roman"/>
          <w:sz w:val="28"/>
          <w:szCs w:val="28"/>
          <w:lang w:eastAsia="ru-RU"/>
        </w:rPr>
        <w:t>пальная</w:t>
      </w:r>
      <w:proofErr w:type="spellEnd"/>
      <w:proofErr w:type="gramEnd"/>
      <w:r w:rsidRPr="00CF0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услуга, к местам ожидания и приема </w:t>
      </w:r>
      <w:r w:rsidR="00113635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Заявителей</w:t>
      </w:r>
      <w:r w:rsidRPr="00CF0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размещению и оформлению визуальной, текстовой и мультимедийной информации о порядке предоставления </w:t>
      </w:r>
      <w:r w:rsidR="004372EF" w:rsidRPr="00CF05C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F0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услуги,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A630A" w:rsidRPr="004372EF" w:rsidRDefault="00CA630A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2.14.1. Помещения для предоставления муниципальной услуги </w:t>
      </w:r>
      <w:proofErr w:type="spellStart"/>
      <w:proofErr w:type="gramStart"/>
      <w:r w:rsidRPr="004372EF">
        <w:rPr>
          <w:rFonts w:ascii="Times New Roman" w:hAnsi="Times New Roman"/>
          <w:sz w:val="28"/>
          <w:szCs w:val="28"/>
        </w:rPr>
        <w:t>осна</w:t>
      </w:r>
      <w:r w:rsidR="004D505C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щаются</w:t>
      </w:r>
      <w:proofErr w:type="spellEnd"/>
      <w:proofErr w:type="gramEnd"/>
      <w:r w:rsidRPr="004372EF">
        <w:rPr>
          <w:rFonts w:ascii="Times New Roman" w:hAnsi="Times New Roman"/>
          <w:sz w:val="28"/>
          <w:szCs w:val="28"/>
        </w:rPr>
        <w:t xml:space="preserve"> местами для ожидания, информирования, заполнения заявлений и иных документов, приема </w:t>
      </w:r>
      <w:r w:rsidR="00113635">
        <w:rPr>
          <w:rFonts w:ascii="Times New Roman" w:hAnsi="Times New Roman"/>
          <w:sz w:val="28"/>
          <w:szCs w:val="28"/>
        </w:rPr>
        <w:t>Заявителей</w:t>
      </w:r>
      <w:r w:rsidRPr="004372EF">
        <w:rPr>
          <w:rFonts w:ascii="Times New Roman" w:hAnsi="Times New Roman"/>
          <w:sz w:val="28"/>
          <w:szCs w:val="28"/>
        </w:rPr>
        <w:t>.</w:t>
      </w:r>
    </w:p>
    <w:p w:rsidR="00CA630A" w:rsidRPr="004372EF" w:rsidRDefault="00CA630A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2.14.2. Места для заполнения заявлений и иных документов </w:t>
      </w:r>
      <w:proofErr w:type="spellStart"/>
      <w:proofErr w:type="gramStart"/>
      <w:r w:rsidRPr="004372EF">
        <w:rPr>
          <w:rFonts w:ascii="Times New Roman" w:hAnsi="Times New Roman"/>
          <w:sz w:val="28"/>
          <w:szCs w:val="28"/>
        </w:rPr>
        <w:t>оборудуют</w:t>
      </w:r>
      <w:r w:rsidR="00A37F0E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4372EF">
        <w:rPr>
          <w:rFonts w:ascii="Times New Roman" w:hAnsi="Times New Roman"/>
          <w:sz w:val="28"/>
          <w:szCs w:val="28"/>
        </w:rPr>
        <w:t xml:space="preserve"> стульями, столами (стойками), бланками заявлений, письменными </w:t>
      </w:r>
      <w:proofErr w:type="spellStart"/>
      <w:r w:rsidRPr="004372EF">
        <w:rPr>
          <w:rFonts w:ascii="Times New Roman" w:hAnsi="Times New Roman"/>
          <w:sz w:val="28"/>
          <w:szCs w:val="28"/>
        </w:rPr>
        <w:t>принад</w:t>
      </w:r>
      <w:r w:rsidR="00A37F0E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лежностями</w:t>
      </w:r>
      <w:proofErr w:type="spellEnd"/>
      <w:r w:rsidRPr="004372EF">
        <w:rPr>
          <w:rFonts w:ascii="Times New Roman" w:hAnsi="Times New Roman"/>
          <w:sz w:val="28"/>
          <w:szCs w:val="28"/>
        </w:rPr>
        <w:t>.</w:t>
      </w:r>
    </w:p>
    <w:p w:rsidR="00CA630A" w:rsidRPr="004372EF" w:rsidRDefault="00CA630A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2EF">
        <w:rPr>
          <w:rFonts w:ascii="Times New Roman" w:hAnsi="Times New Roman"/>
          <w:sz w:val="28"/>
          <w:szCs w:val="28"/>
        </w:rPr>
        <w:t>2.14.3.</w:t>
      </w:r>
      <w:r w:rsidR="00CF05C6">
        <w:rPr>
          <w:rFonts w:ascii="Times New Roman" w:hAnsi="Times New Roman"/>
          <w:sz w:val="28"/>
          <w:szCs w:val="28"/>
        </w:rPr>
        <w:t>УЖКХиГ</w:t>
      </w:r>
      <w:r w:rsidRPr="004372EF">
        <w:rPr>
          <w:rFonts w:ascii="Times New Roman" w:hAnsi="Times New Roman"/>
          <w:sz w:val="28"/>
          <w:szCs w:val="28"/>
        </w:rPr>
        <w:t xml:space="preserve"> обеспечивает условия доступности для инвалидов ус</w:t>
      </w:r>
      <w:r w:rsidR="00A37F0E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 xml:space="preserve">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</w:t>
      </w:r>
      <w:proofErr w:type="spellStart"/>
      <w:r w:rsidRPr="004372EF">
        <w:rPr>
          <w:rFonts w:ascii="Times New Roman" w:hAnsi="Times New Roman"/>
          <w:sz w:val="28"/>
          <w:szCs w:val="28"/>
        </w:rPr>
        <w:t>норматив</w:t>
      </w:r>
      <w:r w:rsidR="00A37F0E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ны</w:t>
      </w:r>
      <w:r w:rsidR="00A37F0E">
        <w:rPr>
          <w:rFonts w:ascii="Times New Roman" w:hAnsi="Times New Roman"/>
          <w:sz w:val="28"/>
          <w:szCs w:val="28"/>
        </w:rPr>
        <w:t>ми</w:t>
      </w:r>
      <w:proofErr w:type="spellEnd"/>
      <w:r w:rsidR="00A37F0E">
        <w:rPr>
          <w:rFonts w:ascii="Times New Roman" w:hAnsi="Times New Roman"/>
          <w:sz w:val="28"/>
          <w:szCs w:val="28"/>
        </w:rPr>
        <w:t xml:space="preserve"> правовыми актами</w:t>
      </w:r>
      <w:r w:rsidRPr="004372EF">
        <w:rPr>
          <w:rFonts w:ascii="Times New Roman" w:hAnsi="Times New Roman"/>
          <w:sz w:val="28"/>
          <w:szCs w:val="28"/>
        </w:rPr>
        <w:t>:</w:t>
      </w:r>
      <w:proofErr w:type="gramEnd"/>
    </w:p>
    <w:p w:rsidR="00CA630A" w:rsidRPr="004372EF" w:rsidRDefault="00CF05C6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30A" w:rsidRPr="004372EF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37F0E" w:rsidRPr="004372EF" w:rsidRDefault="00A37F0E" w:rsidP="00A37F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37F0E" w:rsidRDefault="00A37F0E" w:rsidP="00A37F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</w:t>
      </w:r>
      <w:proofErr w:type="gramStart"/>
      <w:r w:rsidRPr="004372EF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формации</w:t>
      </w:r>
      <w:proofErr w:type="gramEnd"/>
      <w:r w:rsidRPr="004372EF">
        <w:rPr>
          <w:rFonts w:ascii="Times New Roman" w:hAnsi="Times New Roman"/>
          <w:sz w:val="28"/>
          <w:szCs w:val="28"/>
        </w:rPr>
        <w:t xml:space="preserve">, а также надписей, знаков и иной текстовой и графической </w:t>
      </w:r>
      <w:proofErr w:type="spellStart"/>
      <w:r w:rsidRPr="004372EF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мации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знаками, выполненными рельефно-точечным шрифтом Брайля; </w:t>
      </w:r>
    </w:p>
    <w:p w:rsidR="00A37F0E" w:rsidRPr="00113635" w:rsidRDefault="00A37F0E" w:rsidP="00A37F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635">
        <w:rPr>
          <w:rFonts w:ascii="Times New Roman" w:hAnsi="Times New Roman"/>
          <w:color w:val="000000" w:themeColor="text1"/>
          <w:sz w:val="28"/>
          <w:szCs w:val="28"/>
        </w:rPr>
        <w:t xml:space="preserve">- допуск </w:t>
      </w:r>
      <w:proofErr w:type="spellStart"/>
      <w:r w:rsidRPr="00113635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1363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13635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13635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A37F0E" w:rsidRPr="00113635" w:rsidRDefault="00A37F0E" w:rsidP="00A37F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635">
        <w:rPr>
          <w:rFonts w:ascii="Times New Roman" w:hAnsi="Times New Roman"/>
          <w:color w:val="000000" w:themeColor="text1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A37F0E" w:rsidRDefault="00A37F0E" w:rsidP="00A37F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2EF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</w:t>
      </w:r>
      <w:proofErr w:type="gramStart"/>
      <w:r w:rsidRPr="004372EF">
        <w:rPr>
          <w:rFonts w:ascii="Times New Roman" w:hAnsi="Times New Roman"/>
          <w:sz w:val="28"/>
          <w:szCs w:val="28"/>
        </w:rPr>
        <w:t>кото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рой</w:t>
      </w:r>
      <w:proofErr w:type="gramEnd"/>
      <w:r w:rsidRPr="004372EF">
        <w:rPr>
          <w:rFonts w:ascii="Times New Roman" w:hAnsi="Times New Roman"/>
          <w:sz w:val="28"/>
          <w:szCs w:val="28"/>
        </w:rPr>
        <w:t xml:space="preserve"> расположены объекты (здания, помещения), в которых предоставляются услуги, а также входа в такие объекты и выхода из них, посадки в </w:t>
      </w:r>
      <w:proofErr w:type="spellStart"/>
      <w:r w:rsidRPr="004372EF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спортное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средство и высадки из него, в том числе с использование кресла-коляски;</w:t>
      </w:r>
    </w:p>
    <w:p w:rsidR="00CA630A" w:rsidRPr="004372EF" w:rsidRDefault="00CF05C6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A630A" w:rsidRPr="004372E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A630A" w:rsidRPr="004372EF" w:rsidRDefault="00CF05C6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30A" w:rsidRPr="004372E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A630A" w:rsidRPr="004372EF" w:rsidRDefault="00CA630A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</w:t>
      </w:r>
      <w:proofErr w:type="spellStart"/>
      <w:r w:rsidRPr="004372EF">
        <w:rPr>
          <w:rFonts w:ascii="Times New Roman" w:hAnsi="Times New Roman"/>
          <w:sz w:val="28"/>
          <w:szCs w:val="28"/>
        </w:rPr>
        <w:t>предостав</w:t>
      </w:r>
      <w:r w:rsidR="00027E0A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ляющий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муниципальную услугу,  должен принять меры для обеспечения </w:t>
      </w:r>
      <w:proofErr w:type="spellStart"/>
      <w:r w:rsidRPr="004372EF">
        <w:rPr>
          <w:rFonts w:ascii="Times New Roman" w:hAnsi="Times New Roman"/>
          <w:sz w:val="28"/>
          <w:szCs w:val="28"/>
        </w:rPr>
        <w:t>дос</w:t>
      </w:r>
      <w:r w:rsidR="00A37F0E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тупа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4372EF">
        <w:rPr>
          <w:rFonts w:ascii="Times New Roman" w:hAnsi="Times New Roman"/>
          <w:sz w:val="28"/>
          <w:szCs w:val="28"/>
        </w:rPr>
        <w:t>это</w:t>
      </w:r>
      <w:proofErr w:type="gramEnd"/>
      <w:r w:rsidRPr="004372EF">
        <w:rPr>
          <w:rFonts w:ascii="Times New Roman" w:hAnsi="Times New Roman"/>
          <w:sz w:val="28"/>
          <w:szCs w:val="28"/>
        </w:rPr>
        <w:t xml:space="preserve"> возможно, обеспечить предоставление необходимых услуг по месту </w:t>
      </w:r>
      <w:proofErr w:type="spellStart"/>
      <w:r w:rsidRPr="004372EF">
        <w:rPr>
          <w:rFonts w:ascii="Times New Roman" w:hAnsi="Times New Roman"/>
          <w:sz w:val="28"/>
          <w:szCs w:val="28"/>
        </w:rPr>
        <w:t>житель</w:t>
      </w:r>
      <w:r w:rsidR="00A37F0E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ства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инвалида или в дистанционном режиме.</w:t>
      </w:r>
    </w:p>
    <w:p w:rsidR="00CA630A" w:rsidRPr="00113635" w:rsidRDefault="00CA630A" w:rsidP="00574080">
      <w:pPr>
        <w:pStyle w:val="ConsPlusNormal"/>
        <w:suppressAutoHyphens/>
        <w:ind w:firstLine="567"/>
        <w:jc w:val="both"/>
      </w:pPr>
      <w:r w:rsidRPr="00113635">
        <w:t xml:space="preserve">2.14.4. Места для информирования должны быть оборудованы </w:t>
      </w:r>
      <w:proofErr w:type="spellStart"/>
      <w:proofErr w:type="gramStart"/>
      <w:r w:rsidRPr="00113635">
        <w:t>информа</w:t>
      </w:r>
      <w:r w:rsidR="00027E0A" w:rsidRPr="00113635">
        <w:t>-</w:t>
      </w:r>
      <w:r w:rsidRPr="00113635">
        <w:t>ционными</w:t>
      </w:r>
      <w:proofErr w:type="spellEnd"/>
      <w:proofErr w:type="gramEnd"/>
      <w:r w:rsidRPr="00113635">
        <w:t xml:space="preserve"> стендами, содержащими следующую информацию:</w:t>
      </w:r>
    </w:p>
    <w:p w:rsidR="00113635" w:rsidRPr="0034696E" w:rsidRDefault="00113635" w:rsidP="00113635">
      <w:pPr>
        <w:pStyle w:val="14"/>
        <w:suppressAutoHyphens/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4696E">
        <w:rPr>
          <w:color w:val="000000" w:themeColor="text1"/>
        </w:rPr>
        <w:t>график работы (часы приема), контактные телефоны (телефон для справок), адрес официального сайта администрации в сети Инт</w:t>
      </w:r>
      <w:r>
        <w:rPr>
          <w:color w:val="000000" w:themeColor="text1"/>
        </w:rPr>
        <w:t>ернет, адреса электронной почты;</w:t>
      </w:r>
    </w:p>
    <w:p w:rsidR="00113635" w:rsidRPr="00113635" w:rsidRDefault="00113635" w:rsidP="001136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3635">
        <w:rPr>
          <w:rFonts w:ascii="Times New Roman" w:hAnsi="Times New Roman"/>
          <w:sz w:val="28"/>
          <w:szCs w:val="28"/>
        </w:rPr>
        <w:t>- перечень, формы документов для заполнения, образцы заполнения д</w:t>
      </w:r>
      <w:r w:rsidRPr="00113635">
        <w:rPr>
          <w:rFonts w:ascii="Times New Roman" w:hAnsi="Times New Roman"/>
          <w:sz w:val="28"/>
          <w:szCs w:val="28"/>
        </w:rPr>
        <w:t>о</w:t>
      </w:r>
      <w:r w:rsidRPr="00113635">
        <w:rPr>
          <w:rFonts w:ascii="Times New Roman" w:hAnsi="Times New Roman"/>
          <w:sz w:val="28"/>
          <w:szCs w:val="28"/>
        </w:rPr>
        <w:t xml:space="preserve">кументов, бланки для заполнения; </w:t>
      </w:r>
    </w:p>
    <w:p w:rsidR="00113635" w:rsidRPr="00113635" w:rsidRDefault="00113635" w:rsidP="001136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3635">
        <w:rPr>
          <w:rFonts w:ascii="Times New Roman" w:hAnsi="Times New Roman"/>
          <w:sz w:val="28"/>
          <w:szCs w:val="28"/>
        </w:rPr>
        <w:t xml:space="preserve">- основания для отказа в предоставлении муниципальной услуги; </w:t>
      </w:r>
    </w:p>
    <w:p w:rsidR="00113635" w:rsidRPr="00113635" w:rsidRDefault="00113635" w:rsidP="001136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3635">
        <w:rPr>
          <w:rFonts w:ascii="Times New Roman" w:hAnsi="Times New Roman"/>
          <w:sz w:val="28"/>
          <w:szCs w:val="28"/>
        </w:rPr>
        <w:t xml:space="preserve">- порядок обжалования решений, действий (бездействия) </w:t>
      </w:r>
      <w:proofErr w:type="spellStart"/>
      <w:r w:rsidRPr="00113635">
        <w:rPr>
          <w:rFonts w:ascii="Times New Roman" w:hAnsi="Times New Roman"/>
          <w:sz w:val="28"/>
          <w:szCs w:val="28"/>
        </w:rPr>
        <w:t>УЖКХиГ</w:t>
      </w:r>
      <w:proofErr w:type="spellEnd"/>
      <w:r w:rsidRPr="00113635">
        <w:rPr>
          <w:rFonts w:ascii="Times New Roman" w:hAnsi="Times New Roman"/>
          <w:sz w:val="28"/>
          <w:szCs w:val="28"/>
        </w:rPr>
        <w:t xml:space="preserve">, ее должностных лиц; </w:t>
      </w:r>
    </w:p>
    <w:p w:rsidR="00113635" w:rsidRPr="00113635" w:rsidRDefault="00113635" w:rsidP="0011363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3635">
        <w:rPr>
          <w:rFonts w:ascii="Times New Roman" w:hAnsi="Times New Roman"/>
          <w:sz w:val="28"/>
          <w:szCs w:val="28"/>
        </w:rPr>
        <w:t>- перечень нормативных правовых актов, регулирующих предоставление муниципальной услуги.</w:t>
      </w:r>
    </w:p>
    <w:p w:rsidR="00CA630A" w:rsidRPr="004372EF" w:rsidRDefault="00CA630A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2.14.5. Кабинеты (кабинки) приема </w:t>
      </w:r>
      <w:r w:rsidR="00113635">
        <w:rPr>
          <w:rFonts w:ascii="Times New Roman" w:hAnsi="Times New Roman"/>
          <w:sz w:val="28"/>
          <w:szCs w:val="28"/>
        </w:rPr>
        <w:t>Заявителей</w:t>
      </w:r>
      <w:r w:rsidRPr="004372EF">
        <w:rPr>
          <w:rFonts w:ascii="Times New Roman" w:hAnsi="Times New Roman"/>
          <w:sz w:val="28"/>
          <w:szCs w:val="28"/>
        </w:rPr>
        <w:t xml:space="preserve"> должны быть </w:t>
      </w:r>
      <w:proofErr w:type="spellStart"/>
      <w:proofErr w:type="gramStart"/>
      <w:r w:rsidRPr="004372EF">
        <w:rPr>
          <w:rFonts w:ascii="Times New Roman" w:hAnsi="Times New Roman"/>
          <w:sz w:val="28"/>
          <w:szCs w:val="28"/>
        </w:rPr>
        <w:t>оборудова</w:t>
      </w:r>
      <w:r w:rsidR="00A37F0E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ны</w:t>
      </w:r>
      <w:proofErr w:type="spellEnd"/>
      <w:proofErr w:type="gramEnd"/>
      <w:r w:rsidRPr="004372EF">
        <w:rPr>
          <w:rFonts w:ascii="Times New Roman" w:hAnsi="Times New Roman"/>
          <w:sz w:val="28"/>
          <w:szCs w:val="28"/>
        </w:rPr>
        <w:t xml:space="preserve"> информационными табличками с указанием:</w:t>
      </w:r>
    </w:p>
    <w:p w:rsidR="00CA630A" w:rsidRPr="004372EF" w:rsidRDefault="00A37F0E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30A" w:rsidRPr="004372EF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CA630A" w:rsidRPr="004372EF" w:rsidRDefault="00A37F0E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30A" w:rsidRPr="004372EF">
        <w:rPr>
          <w:rFonts w:ascii="Times New Roman" w:hAnsi="Times New Roman"/>
          <w:sz w:val="28"/>
          <w:szCs w:val="28"/>
        </w:rPr>
        <w:t xml:space="preserve">фамилии, имени и отчества </w:t>
      </w:r>
      <w:r w:rsidR="002756F3">
        <w:rPr>
          <w:rFonts w:ascii="Times New Roman" w:hAnsi="Times New Roman"/>
          <w:sz w:val="28"/>
          <w:szCs w:val="28"/>
        </w:rPr>
        <w:t>Специалист</w:t>
      </w:r>
      <w:r w:rsidR="00CA630A" w:rsidRPr="004372EF">
        <w:rPr>
          <w:rFonts w:ascii="Times New Roman" w:hAnsi="Times New Roman"/>
          <w:sz w:val="28"/>
          <w:szCs w:val="28"/>
        </w:rPr>
        <w:t xml:space="preserve">а, осуществляющего прием </w:t>
      </w:r>
      <w:r w:rsidR="00113635">
        <w:rPr>
          <w:rFonts w:ascii="Times New Roman" w:hAnsi="Times New Roman"/>
          <w:sz w:val="28"/>
          <w:szCs w:val="28"/>
        </w:rPr>
        <w:t>Заявителей</w:t>
      </w:r>
      <w:r w:rsidR="00CA630A" w:rsidRPr="004372EF">
        <w:rPr>
          <w:rFonts w:ascii="Times New Roman" w:hAnsi="Times New Roman"/>
          <w:sz w:val="28"/>
          <w:szCs w:val="28"/>
        </w:rPr>
        <w:t>;</w:t>
      </w:r>
    </w:p>
    <w:p w:rsidR="00CA630A" w:rsidRPr="004372EF" w:rsidRDefault="00A37F0E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30A" w:rsidRPr="004372EF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CA630A" w:rsidRPr="004372EF" w:rsidRDefault="00CA630A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2.14.6. Каждое рабочее место </w:t>
      </w:r>
      <w:r w:rsidR="002756F3">
        <w:rPr>
          <w:rFonts w:ascii="Times New Roman" w:hAnsi="Times New Roman"/>
          <w:sz w:val="28"/>
          <w:szCs w:val="28"/>
        </w:rPr>
        <w:t>Специалист</w:t>
      </w:r>
      <w:r w:rsidRPr="004372EF">
        <w:rPr>
          <w:rFonts w:ascii="Times New Roman" w:hAnsi="Times New Roman"/>
          <w:sz w:val="28"/>
          <w:szCs w:val="28"/>
        </w:rPr>
        <w:t>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C0A26" w:rsidRDefault="00FC0A26" w:rsidP="00574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6A0D" w:rsidRPr="00CF05C6" w:rsidRDefault="00176A0D" w:rsidP="00CF0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 xml:space="preserve">2.15. Показатели доступности и качества </w:t>
      </w:r>
      <w:r w:rsidR="004372EF" w:rsidRPr="00CF05C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F05C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4372EF" w:rsidRPr="004372EF" w:rsidRDefault="004372EF" w:rsidP="005740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>2.15.1. Показателем доступности муниципальной услуги является:</w:t>
      </w:r>
    </w:p>
    <w:p w:rsidR="004372EF" w:rsidRPr="004372EF" w:rsidRDefault="00113635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2EF" w:rsidRPr="004372EF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4372EF" w:rsidRPr="004372EF" w:rsidRDefault="00113635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2EF" w:rsidRPr="004372EF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4372EF" w:rsidRPr="004372EF" w:rsidRDefault="00113635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2EF" w:rsidRPr="004372EF">
        <w:rPr>
          <w:rFonts w:ascii="Times New Roman" w:hAnsi="Times New Roman"/>
          <w:sz w:val="28"/>
          <w:szCs w:val="28"/>
        </w:rPr>
        <w:t xml:space="preserve">обеспечение для </w:t>
      </w:r>
      <w:r w:rsidR="00AB42A2">
        <w:rPr>
          <w:rFonts w:ascii="Times New Roman" w:hAnsi="Times New Roman"/>
          <w:sz w:val="28"/>
          <w:szCs w:val="28"/>
        </w:rPr>
        <w:t>Заявителя</w:t>
      </w:r>
      <w:r w:rsidR="004372EF" w:rsidRPr="004372EF">
        <w:rPr>
          <w:rFonts w:ascii="Times New Roman" w:hAnsi="Times New Roman"/>
          <w:sz w:val="28"/>
          <w:szCs w:val="28"/>
        </w:rPr>
        <w:t xml:space="preserve"> возможности подать заявление о предоставлении муниципальной услуги в форме электронного документа, в том числе с использованием Единого портала.</w:t>
      </w:r>
    </w:p>
    <w:p w:rsidR="004372EF" w:rsidRPr="004372EF" w:rsidRDefault="004372EF" w:rsidP="005740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4372EF" w:rsidRPr="004372EF" w:rsidRDefault="00113635" w:rsidP="00574080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2EF" w:rsidRPr="004372EF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4372EF" w:rsidRPr="004372EF" w:rsidRDefault="00113635" w:rsidP="005740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372EF" w:rsidRPr="004372EF">
        <w:rPr>
          <w:rFonts w:ascii="Times New Roman" w:hAnsi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</w:t>
      </w:r>
      <w:proofErr w:type="spellStart"/>
      <w:proofErr w:type="gramStart"/>
      <w:r w:rsidR="004372EF" w:rsidRPr="004372EF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-</w:t>
      </w:r>
      <w:r w:rsidR="004372EF" w:rsidRPr="004372EF">
        <w:rPr>
          <w:rFonts w:ascii="Times New Roman" w:hAnsi="Times New Roman"/>
          <w:sz w:val="28"/>
          <w:szCs w:val="28"/>
        </w:rPr>
        <w:t>трации</w:t>
      </w:r>
      <w:proofErr w:type="spellEnd"/>
      <w:proofErr w:type="gramEnd"/>
      <w:r w:rsidR="00A37F0E">
        <w:rPr>
          <w:rFonts w:ascii="Times New Roman" w:hAnsi="Times New Roman"/>
          <w:sz w:val="28"/>
          <w:szCs w:val="28"/>
        </w:rPr>
        <w:t xml:space="preserve"> ОГО</w:t>
      </w:r>
      <w:r w:rsidR="004372EF" w:rsidRPr="004372EF">
        <w:rPr>
          <w:rFonts w:ascii="Times New Roman" w:hAnsi="Times New Roman"/>
          <w:sz w:val="28"/>
          <w:szCs w:val="28"/>
        </w:rPr>
        <w:t xml:space="preserve">, ее должностных лиц, либо муниципальных служащих, </w:t>
      </w:r>
      <w:proofErr w:type="spellStart"/>
      <w:r w:rsidR="004372EF" w:rsidRPr="004372EF">
        <w:rPr>
          <w:rFonts w:ascii="Times New Roman" w:hAnsi="Times New Roman"/>
          <w:sz w:val="28"/>
          <w:szCs w:val="28"/>
        </w:rPr>
        <w:t>приня</w:t>
      </w:r>
      <w:r w:rsidR="00A37F0E">
        <w:rPr>
          <w:rFonts w:ascii="Times New Roman" w:hAnsi="Times New Roman"/>
          <w:sz w:val="28"/>
          <w:szCs w:val="28"/>
        </w:rPr>
        <w:t>-</w:t>
      </w:r>
      <w:r w:rsidR="004372EF" w:rsidRPr="004372EF">
        <w:rPr>
          <w:rFonts w:ascii="Times New Roman" w:hAnsi="Times New Roman"/>
          <w:sz w:val="28"/>
          <w:szCs w:val="28"/>
        </w:rPr>
        <w:t>тые</w:t>
      </w:r>
      <w:proofErr w:type="spellEnd"/>
      <w:r w:rsidR="004372EF" w:rsidRPr="004372EF">
        <w:rPr>
          <w:rFonts w:ascii="Times New Roman" w:hAnsi="Times New Roman"/>
          <w:sz w:val="28"/>
          <w:szCs w:val="28"/>
        </w:rPr>
        <w:t xml:space="preserve"> или осуществленные при предоставлении муниципальной услуги. </w:t>
      </w:r>
    </w:p>
    <w:p w:rsidR="004372EF" w:rsidRDefault="004372EF" w:rsidP="00A37F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2EF">
        <w:rPr>
          <w:rFonts w:ascii="Times New Roman" w:hAnsi="Times New Roman"/>
          <w:sz w:val="28"/>
          <w:szCs w:val="28"/>
        </w:rPr>
        <w:t xml:space="preserve">2.15.3. Показатели доступности и качества муниципальной услуги </w:t>
      </w:r>
      <w:proofErr w:type="spellStart"/>
      <w:proofErr w:type="gramStart"/>
      <w:r w:rsidRPr="004372EF">
        <w:rPr>
          <w:rFonts w:ascii="Times New Roman" w:hAnsi="Times New Roman"/>
          <w:sz w:val="28"/>
          <w:szCs w:val="28"/>
        </w:rPr>
        <w:t>опре</w:t>
      </w:r>
      <w:r w:rsidR="00A37F0E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деляются</w:t>
      </w:r>
      <w:proofErr w:type="spellEnd"/>
      <w:proofErr w:type="gramEnd"/>
      <w:r w:rsidRPr="004372EF">
        <w:rPr>
          <w:rFonts w:ascii="Times New Roman" w:hAnsi="Times New Roman"/>
          <w:sz w:val="28"/>
          <w:szCs w:val="28"/>
        </w:rPr>
        <w:t xml:space="preserve"> также количеством взаимодействия </w:t>
      </w:r>
      <w:r w:rsidR="00AB42A2">
        <w:rPr>
          <w:rFonts w:ascii="Times New Roman" w:hAnsi="Times New Roman"/>
          <w:sz w:val="28"/>
          <w:szCs w:val="28"/>
        </w:rPr>
        <w:t>Заявителя</w:t>
      </w:r>
      <w:r w:rsidRPr="004372EF">
        <w:rPr>
          <w:rFonts w:ascii="Times New Roman" w:hAnsi="Times New Roman"/>
          <w:sz w:val="28"/>
          <w:szCs w:val="28"/>
        </w:rPr>
        <w:t xml:space="preserve"> с должностными лицами </w:t>
      </w:r>
      <w:proofErr w:type="spellStart"/>
      <w:r w:rsidR="00113635">
        <w:rPr>
          <w:rFonts w:ascii="Times New Roman" w:hAnsi="Times New Roman"/>
          <w:sz w:val="28"/>
          <w:szCs w:val="28"/>
        </w:rPr>
        <w:t>УЖКХиГ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 </w:t>
      </w:r>
      <w:proofErr w:type="spellStart"/>
      <w:r w:rsidRPr="004372EF">
        <w:rPr>
          <w:rFonts w:ascii="Times New Roman" w:hAnsi="Times New Roman"/>
          <w:sz w:val="28"/>
          <w:szCs w:val="28"/>
        </w:rPr>
        <w:t>Взаимодей</w:t>
      </w:r>
      <w:r w:rsidR="00A37F0E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ствие</w:t>
      </w:r>
      <w:r w:rsidR="00AB42A2">
        <w:rPr>
          <w:rFonts w:ascii="Times New Roman" w:hAnsi="Times New Roman"/>
          <w:sz w:val="28"/>
          <w:szCs w:val="28"/>
        </w:rPr>
        <w:t>Заявителя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с указанными лицами осуществляется два раза – при </w:t>
      </w:r>
      <w:proofErr w:type="spellStart"/>
      <w:proofErr w:type="gramStart"/>
      <w:r w:rsidRPr="004372EF">
        <w:rPr>
          <w:rFonts w:ascii="Times New Roman" w:hAnsi="Times New Roman"/>
          <w:sz w:val="28"/>
          <w:szCs w:val="28"/>
        </w:rPr>
        <w:t>пред</w:t>
      </w:r>
      <w:r w:rsidR="00A37F0E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ставлении</w:t>
      </w:r>
      <w:proofErr w:type="spellEnd"/>
      <w:proofErr w:type="gramEnd"/>
      <w:r w:rsidRPr="004372EF">
        <w:rPr>
          <w:rFonts w:ascii="Times New Roman" w:hAnsi="Times New Roman"/>
          <w:sz w:val="28"/>
          <w:szCs w:val="28"/>
        </w:rPr>
        <w:t xml:space="preserve"> заявления и документов, необходимых для предоставления </w:t>
      </w:r>
      <w:proofErr w:type="spellStart"/>
      <w:r w:rsidRPr="004372EF">
        <w:rPr>
          <w:rFonts w:ascii="Times New Roman" w:hAnsi="Times New Roman"/>
          <w:sz w:val="28"/>
          <w:szCs w:val="28"/>
        </w:rPr>
        <w:t>муни</w:t>
      </w:r>
      <w:r w:rsidR="00A37F0E">
        <w:rPr>
          <w:rFonts w:ascii="Times New Roman" w:hAnsi="Times New Roman"/>
          <w:sz w:val="28"/>
          <w:szCs w:val="28"/>
        </w:rPr>
        <w:t>-</w:t>
      </w:r>
      <w:r w:rsidRPr="004372EF">
        <w:rPr>
          <w:rFonts w:ascii="Times New Roman" w:hAnsi="Times New Roman"/>
          <w:sz w:val="28"/>
          <w:szCs w:val="28"/>
        </w:rPr>
        <w:t>ципальной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 услуги (в случае неп</w:t>
      </w:r>
      <w:r w:rsidR="00113635">
        <w:rPr>
          <w:rFonts w:ascii="Times New Roman" w:hAnsi="Times New Roman"/>
          <w:sz w:val="28"/>
          <w:szCs w:val="28"/>
        </w:rPr>
        <w:t xml:space="preserve">осредственного обращения в </w:t>
      </w:r>
      <w:proofErr w:type="spellStart"/>
      <w:r w:rsidR="00113635">
        <w:rPr>
          <w:rFonts w:ascii="Times New Roman" w:hAnsi="Times New Roman"/>
          <w:sz w:val="28"/>
          <w:szCs w:val="28"/>
        </w:rPr>
        <w:t>УЖКХиГ</w:t>
      </w:r>
      <w:proofErr w:type="spellEnd"/>
      <w:r w:rsidRPr="004372EF">
        <w:rPr>
          <w:rFonts w:ascii="Times New Roman" w:hAnsi="Times New Roman"/>
          <w:sz w:val="28"/>
          <w:szCs w:val="28"/>
        </w:rPr>
        <w:t xml:space="preserve">), а также при получении результата предоставления муниципальной услуги. </w:t>
      </w:r>
    </w:p>
    <w:p w:rsidR="00FC0A26" w:rsidRDefault="00FC0A26" w:rsidP="00A37F0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7791" w:rsidRPr="00113635" w:rsidRDefault="00176A0D" w:rsidP="00A37F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136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2.16. </w:t>
      </w:r>
      <w:r w:rsidR="00DC23EE" w:rsidRPr="00113635">
        <w:rPr>
          <w:rFonts w:ascii="Times New Roman" w:hAnsi="Times New Roman"/>
          <w:bCs/>
          <w:sz w:val="28"/>
          <w:szCs w:val="28"/>
        </w:rPr>
        <w:t>Требования, учитывающие особенности предоставления муниц</w:t>
      </w:r>
      <w:r w:rsidR="00DC23EE" w:rsidRPr="00113635">
        <w:rPr>
          <w:rFonts w:ascii="Times New Roman" w:hAnsi="Times New Roman"/>
          <w:bCs/>
          <w:sz w:val="28"/>
          <w:szCs w:val="28"/>
        </w:rPr>
        <w:t>и</w:t>
      </w:r>
      <w:r w:rsidR="00DC23EE" w:rsidRPr="00113635">
        <w:rPr>
          <w:rFonts w:ascii="Times New Roman" w:hAnsi="Times New Roman"/>
          <w:bCs/>
          <w:sz w:val="28"/>
          <w:szCs w:val="28"/>
        </w:rPr>
        <w:t>пальной услуги в электронной форме и многофункциональном центре</w:t>
      </w:r>
    </w:p>
    <w:p w:rsidR="00744D4C" w:rsidRPr="00744D4C" w:rsidRDefault="00744D4C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44D4C">
        <w:rPr>
          <w:rFonts w:ascii="Times New Roman" w:hAnsi="Times New Roman"/>
          <w:sz w:val="28"/>
          <w:szCs w:val="28"/>
        </w:rPr>
        <w:t xml:space="preserve">2.16.1. Особенности предоставления муниципальной услуги в </w:t>
      </w:r>
      <w:proofErr w:type="gramStart"/>
      <w:r w:rsidRPr="00744D4C">
        <w:rPr>
          <w:rFonts w:ascii="Times New Roman" w:hAnsi="Times New Roman"/>
          <w:sz w:val="28"/>
          <w:szCs w:val="28"/>
        </w:rPr>
        <w:t>электрон</w:t>
      </w:r>
      <w:r w:rsidR="00A37F0E">
        <w:rPr>
          <w:rFonts w:ascii="Times New Roman" w:hAnsi="Times New Roman"/>
          <w:sz w:val="28"/>
          <w:szCs w:val="28"/>
        </w:rPr>
        <w:t>-</w:t>
      </w:r>
      <w:r w:rsidRPr="00744D4C">
        <w:rPr>
          <w:rFonts w:ascii="Times New Roman" w:hAnsi="Times New Roman"/>
          <w:sz w:val="28"/>
          <w:szCs w:val="28"/>
        </w:rPr>
        <w:t>ной</w:t>
      </w:r>
      <w:proofErr w:type="gramEnd"/>
      <w:r w:rsidRPr="00744D4C">
        <w:rPr>
          <w:rFonts w:ascii="Times New Roman" w:hAnsi="Times New Roman"/>
          <w:sz w:val="28"/>
          <w:szCs w:val="28"/>
        </w:rPr>
        <w:t xml:space="preserve"> форме:</w:t>
      </w:r>
    </w:p>
    <w:p w:rsidR="00744D4C" w:rsidRPr="00744D4C" w:rsidRDefault="00113635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4D4C" w:rsidRPr="00744D4C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органа, на Едином по</w:t>
      </w:r>
      <w:r>
        <w:rPr>
          <w:rFonts w:ascii="Times New Roman" w:hAnsi="Times New Roman"/>
          <w:sz w:val="28"/>
          <w:szCs w:val="28"/>
        </w:rPr>
        <w:t>ртале;</w:t>
      </w:r>
    </w:p>
    <w:p w:rsidR="00744D4C" w:rsidRPr="00744D4C" w:rsidRDefault="002756F3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4D4C" w:rsidRPr="00744D4C">
        <w:rPr>
          <w:rFonts w:ascii="Times New Roman" w:hAnsi="Times New Roman"/>
          <w:sz w:val="28"/>
          <w:szCs w:val="28"/>
        </w:rPr>
        <w:t xml:space="preserve">получение и копирование формы заявления, необходимой для </w:t>
      </w:r>
      <w:proofErr w:type="spellStart"/>
      <w:proofErr w:type="gramStart"/>
      <w:r w:rsidR="00744D4C" w:rsidRPr="00744D4C">
        <w:rPr>
          <w:rFonts w:ascii="Times New Roman" w:hAnsi="Times New Roman"/>
          <w:sz w:val="28"/>
          <w:szCs w:val="28"/>
        </w:rPr>
        <w:t>получе</w:t>
      </w:r>
      <w:r w:rsidR="004D505C">
        <w:rPr>
          <w:rFonts w:ascii="Times New Roman" w:hAnsi="Times New Roman"/>
          <w:sz w:val="28"/>
          <w:szCs w:val="28"/>
        </w:rPr>
        <w:t>-</w:t>
      </w:r>
      <w:r w:rsidR="00744D4C" w:rsidRPr="00744D4C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="00744D4C" w:rsidRPr="00744D4C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в сети Интернет, в том числе на официальном сайте органа, на Едином портале;</w:t>
      </w:r>
    </w:p>
    <w:p w:rsidR="00744D4C" w:rsidRPr="00744D4C" w:rsidRDefault="002756F3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4D4C" w:rsidRPr="00744D4C">
        <w:rPr>
          <w:rFonts w:ascii="Times New Roman" w:hAnsi="Times New Roman"/>
          <w:sz w:val="28"/>
          <w:szCs w:val="28"/>
        </w:rPr>
        <w:t xml:space="preserve">представление заявления в электронной форме с использованием сети Интернет, в том числе Единого портала через «Личный кабинет </w:t>
      </w:r>
      <w:proofErr w:type="spellStart"/>
      <w:proofErr w:type="gramStart"/>
      <w:r w:rsidR="00744D4C" w:rsidRPr="00744D4C">
        <w:rPr>
          <w:rFonts w:ascii="Times New Roman" w:hAnsi="Times New Roman"/>
          <w:sz w:val="28"/>
          <w:szCs w:val="28"/>
        </w:rPr>
        <w:t>пользова</w:t>
      </w:r>
      <w:r w:rsidR="004D505C">
        <w:rPr>
          <w:rFonts w:ascii="Times New Roman" w:hAnsi="Times New Roman"/>
          <w:sz w:val="28"/>
          <w:szCs w:val="28"/>
        </w:rPr>
        <w:t>-</w:t>
      </w:r>
      <w:r w:rsidR="00744D4C" w:rsidRPr="00744D4C">
        <w:rPr>
          <w:rFonts w:ascii="Times New Roman" w:hAnsi="Times New Roman"/>
          <w:sz w:val="28"/>
          <w:szCs w:val="28"/>
        </w:rPr>
        <w:t>теля</w:t>
      </w:r>
      <w:proofErr w:type="spellEnd"/>
      <w:proofErr w:type="gramEnd"/>
      <w:r w:rsidR="00744D4C" w:rsidRPr="00744D4C">
        <w:rPr>
          <w:rFonts w:ascii="Times New Roman" w:hAnsi="Times New Roman"/>
          <w:sz w:val="28"/>
          <w:szCs w:val="28"/>
        </w:rPr>
        <w:t>»;</w:t>
      </w:r>
    </w:p>
    <w:p w:rsidR="00744D4C" w:rsidRPr="00744D4C" w:rsidRDefault="002756F3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4D4C" w:rsidRPr="00744D4C">
        <w:rPr>
          <w:rFonts w:ascii="Times New Roman" w:hAnsi="Times New Roman"/>
          <w:sz w:val="28"/>
          <w:szCs w:val="28"/>
        </w:rPr>
        <w:t xml:space="preserve">осуществление с использованием Единого портала, мониторинга хода предоставления муниципальной услуги через «Личный кабинет </w:t>
      </w:r>
      <w:proofErr w:type="spellStart"/>
      <w:proofErr w:type="gramStart"/>
      <w:r w:rsidR="00744D4C" w:rsidRPr="00744D4C">
        <w:rPr>
          <w:rFonts w:ascii="Times New Roman" w:hAnsi="Times New Roman"/>
          <w:sz w:val="28"/>
          <w:szCs w:val="28"/>
        </w:rPr>
        <w:t>пользова</w:t>
      </w:r>
      <w:r w:rsidR="004D505C">
        <w:rPr>
          <w:rFonts w:ascii="Times New Roman" w:hAnsi="Times New Roman"/>
          <w:sz w:val="28"/>
          <w:szCs w:val="28"/>
        </w:rPr>
        <w:t>-</w:t>
      </w:r>
      <w:r w:rsidR="00744D4C" w:rsidRPr="00744D4C">
        <w:rPr>
          <w:rFonts w:ascii="Times New Roman" w:hAnsi="Times New Roman"/>
          <w:sz w:val="28"/>
          <w:szCs w:val="28"/>
        </w:rPr>
        <w:t>теля</w:t>
      </w:r>
      <w:proofErr w:type="spellEnd"/>
      <w:proofErr w:type="gramEnd"/>
      <w:r w:rsidR="00744D4C" w:rsidRPr="00744D4C">
        <w:rPr>
          <w:rFonts w:ascii="Times New Roman" w:hAnsi="Times New Roman"/>
          <w:sz w:val="28"/>
          <w:szCs w:val="28"/>
        </w:rPr>
        <w:t>»;</w:t>
      </w:r>
    </w:p>
    <w:p w:rsidR="00744D4C" w:rsidRPr="00744D4C" w:rsidRDefault="002756F3" w:rsidP="0057408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4D4C" w:rsidRPr="00744D4C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 чере</w:t>
      </w:r>
      <w:r>
        <w:rPr>
          <w:rFonts w:ascii="Times New Roman" w:hAnsi="Times New Roman"/>
          <w:sz w:val="28"/>
          <w:szCs w:val="28"/>
        </w:rPr>
        <w:t>з «Личный кабинет пользователя», если это не запрещено федеральным законом.</w:t>
      </w:r>
    </w:p>
    <w:p w:rsidR="00744D4C" w:rsidRDefault="00744D4C" w:rsidP="0057408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D4C">
        <w:rPr>
          <w:rFonts w:ascii="Times New Roman" w:hAnsi="Times New Roman"/>
          <w:sz w:val="28"/>
          <w:szCs w:val="28"/>
        </w:rPr>
        <w:t xml:space="preserve">2.16.2. В случае обращения </w:t>
      </w:r>
      <w:r w:rsidR="00AB42A2">
        <w:rPr>
          <w:rFonts w:ascii="Times New Roman" w:hAnsi="Times New Roman"/>
          <w:sz w:val="28"/>
          <w:szCs w:val="28"/>
        </w:rPr>
        <w:t>Заявителя</w:t>
      </w:r>
      <w:r w:rsidRPr="00744D4C">
        <w:rPr>
          <w:rFonts w:ascii="Times New Roman" w:hAnsi="Times New Roman"/>
          <w:sz w:val="28"/>
          <w:szCs w:val="28"/>
        </w:rPr>
        <w:t xml:space="preserve"> в многофункциональный центр, документы на предоставление муниципальной услуги направляются в </w:t>
      </w:r>
      <w:proofErr w:type="spellStart"/>
      <w:r w:rsidR="002756F3">
        <w:rPr>
          <w:rFonts w:ascii="Times New Roman" w:hAnsi="Times New Roman"/>
          <w:sz w:val="28"/>
          <w:szCs w:val="28"/>
        </w:rPr>
        <w:t>УЖКХиГ</w:t>
      </w:r>
      <w:proofErr w:type="spellEnd"/>
      <w:r w:rsidRPr="00744D4C">
        <w:rPr>
          <w:rFonts w:ascii="Times New Roman" w:hAnsi="Times New Roman"/>
          <w:sz w:val="28"/>
          <w:szCs w:val="28"/>
        </w:rPr>
        <w:t xml:space="preserve"> в порядке, предусмотренном соглашением, заключенным между многофункциональным центром и </w:t>
      </w:r>
      <w:proofErr w:type="spellStart"/>
      <w:r w:rsidR="002756F3">
        <w:rPr>
          <w:rFonts w:ascii="Times New Roman" w:hAnsi="Times New Roman"/>
          <w:sz w:val="28"/>
          <w:szCs w:val="28"/>
        </w:rPr>
        <w:t>УЖКХиГ</w:t>
      </w:r>
      <w:proofErr w:type="spellEnd"/>
      <w:r w:rsidRPr="00744D4C">
        <w:rPr>
          <w:rFonts w:ascii="Times New Roman" w:hAnsi="Times New Roman"/>
          <w:sz w:val="28"/>
          <w:szCs w:val="28"/>
        </w:rPr>
        <w:t xml:space="preserve">, предоставляющим </w:t>
      </w:r>
      <w:proofErr w:type="spellStart"/>
      <w:proofErr w:type="gramStart"/>
      <w:r w:rsidRPr="00744D4C">
        <w:rPr>
          <w:rFonts w:ascii="Times New Roman" w:hAnsi="Times New Roman"/>
          <w:sz w:val="28"/>
          <w:szCs w:val="28"/>
        </w:rPr>
        <w:t>муниципаль</w:t>
      </w:r>
      <w:r w:rsidR="002756F3">
        <w:rPr>
          <w:rFonts w:ascii="Times New Roman" w:hAnsi="Times New Roman"/>
          <w:sz w:val="28"/>
          <w:szCs w:val="28"/>
        </w:rPr>
        <w:t>-</w:t>
      </w:r>
      <w:r w:rsidRPr="00744D4C">
        <w:rPr>
          <w:rFonts w:ascii="Times New Roman" w:hAnsi="Times New Roman"/>
          <w:sz w:val="28"/>
          <w:szCs w:val="28"/>
        </w:rPr>
        <w:t>ную</w:t>
      </w:r>
      <w:proofErr w:type="spellEnd"/>
      <w:proofErr w:type="gramEnd"/>
      <w:r w:rsidRPr="00744D4C">
        <w:rPr>
          <w:rFonts w:ascii="Times New Roman" w:hAnsi="Times New Roman"/>
          <w:sz w:val="28"/>
          <w:szCs w:val="28"/>
        </w:rPr>
        <w:t xml:space="preserve"> услугу.</w:t>
      </w:r>
    </w:p>
    <w:p w:rsidR="00FC0A26" w:rsidRPr="00744D4C" w:rsidRDefault="00FC0A26" w:rsidP="007F4BA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6F3" w:rsidRPr="002756F3" w:rsidRDefault="002756F3" w:rsidP="002756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6F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2756F3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ПОРЯДКУИХ ВЫПОЛНЕНИЯ, В ТОМ ЧИСЛЕ ОСОБЕННОСТИ ВЫПОЛНЕНИЯ АДМИНИСТРАТИВНЫХ ПРОЦЕДУР В ЭЛЕКТРОННОЙ ФОРМЕ, А ТАКЖЕ ОСОБЕННОСТИ ВЫВПОЛНЕНИЯ АДМИНИСТРАТИВНЫХ ПРОЦЕДУР В МНОГОФУНКЦИОНАЛЬНЫХ ЦЕНТРАХ</w:t>
      </w:r>
    </w:p>
    <w:p w:rsidR="002756F3" w:rsidRPr="004A3077" w:rsidRDefault="002756F3" w:rsidP="002756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28"/>
        </w:rPr>
      </w:pPr>
    </w:p>
    <w:p w:rsidR="00176A0D" w:rsidRPr="00D77C42" w:rsidRDefault="00176A0D" w:rsidP="007F4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государственной услуги включает в себя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следую</w:t>
      </w:r>
      <w:r w:rsidR="004D50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щие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административные процедуры:</w:t>
      </w:r>
    </w:p>
    <w:p w:rsidR="00176A0D" w:rsidRPr="00D77C42" w:rsidRDefault="00176A0D" w:rsidP="007F4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прием заявлени</w:t>
      </w:r>
      <w:r w:rsidR="00744D4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выдаче разрешений на строительство; 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- выдача застройщикам разрешени</w:t>
      </w:r>
      <w:r w:rsidR="00744D4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строительство объектов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капи</w:t>
      </w:r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тального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 или отказ в выдаче такого разрешения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 xml:space="preserve"> (б</w:t>
      </w:r>
      <w:r w:rsidR="00927A7C">
        <w:rPr>
          <w:rFonts w:ascii="Times New Roman" w:eastAsia="Times New Roman" w:hAnsi="Times New Roman"/>
          <w:sz w:val="28"/>
          <w:szCs w:val="28"/>
          <w:lang w:eastAsia="ru-RU"/>
        </w:rPr>
        <w:t>лок-схема, приложение № 6)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- продление действия разрешения на строительство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 xml:space="preserve"> (б</w:t>
      </w:r>
      <w:r w:rsidR="00927A7C">
        <w:rPr>
          <w:rFonts w:ascii="Times New Roman" w:eastAsia="Times New Roman" w:hAnsi="Times New Roman"/>
          <w:sz w:val="28"/>
          <w:szCs w:val="28"/>
          <w:lang w:eastAsia="ru-RU"/>
        </w:rPr>
        <w:t>лок-схема, приложение № 7)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- прекращение действия разрешения на строительство;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- внесение изменений в разрешение на строительство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 xml:space="preserve"> (б</w:t>
      </w:r>
      <w:r w:rsidR="00927A7C">
        <w:rPr>
          <w:rFonts w:ascii="Times New Roman" w:eastAsia="Times New Roman" w:hAnsi="Times New Roman"/>
          <w:sz w:val="28"/>
          <w:szCs w:val="28"/>
          <w:lang w:eastAsia="ru-RU"/>
        </w:rPr>
        <w:t xml:space="preserve">лок-схема, </w:t>
      </w:r>
      <w:proofErr w:type="spellStart"/>
      <w:proofErr w:type="gramStart"/>
      <w:r w:rsidR="00927A7C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27A7C"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  <w:proofErr w:type="spellEnd"/>
      <w:proofErr w:type="gramEnd"/>
      <w:r w:rsidR="00927A7C">
        <w:rPr>
          <w:rFonts w:ascii="Times New Roman" w:eastAsia="Times New Roman" w:hAnsi="Times New Roman"/>
          <w:sz w:val="28"/>
          <w:szCs w:val="28"/>
          <w:lang w:eastAsia="ru-RU"/>
        </w:rPr>
        <w:t xml:space="preserve"> № 8)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- выдача дубликата разрешения на строительство</w:t>
      </w:r>
      <w:r w:rsidR="006D2F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Должностными лицами, ответственными за совершение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админис</w:t>
      </w:r>
      <w:r w:rsidR="004D50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тративных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 являются должностные лица </w:t>
      </w:r>
      <w:r w:rsidR="006D2F0B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proofErr w:type="spellStart"/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пециа</w:t>
      </w:r>
      <w:r w:rsidR="004D50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листы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76A0D" w:rsidRPr="00FD5E2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3.3. Заявление о выдаче разрешения на строительство подается </w:t>
      </w:r>
      <w:proofErr w:type="spellStart"/>
      <w:proofErr w:type="gramStart"/>
      <w:r w:rsidR="00FD5E22" w:rsidRPr="00FD5E22">
        <w:rPr>
          <w:rFonts w:ascii="Times New Roman" w:eastAsia="Times New Roman" w:hAnsi="Times New Roman"/>
          <w:sz w:val="28"/>
          <w:szCs w:val="28"/>
          <w:lang w:eastAsia="ru-RU"/>
        </w:rPr>
        <w:t>Заяви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5E22" w:rsidRPr="00FD5E22">
        <w:rPr>
          <w:rFonts w:ascii="Times New Roman" w:eastAsia="Times New Roman" w:hAnsi="Times New Roman"/>
          <w:sz w:val="28"/>
          <w:szCs w:val="28"/>
          <w:lang w:eastAsia="ru-RU"/>
        </w:rPr>
        <w:t>телем</w:t>
      </w:r>
      <w:proofErr w:type="spellEnd"/>
      <w:proofErr w:type="gramEnd"/>
      <w:r w:rsidR="00FD5E22"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застройщиком </w:t>
      </w:r>
      <w:r w:rsidR="00FD5E22"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его уполномоченным представителем) лично либо почтовым отправлением, </w:t>
      </w:r>
      <w:r w:rsidRPr="00FD5E22">
        <w:rPr>
          <w:rFonts w:ascii="Times New Roman" w:hAnsi="Times New Roman"/>
          <w:sz w:val="28"/>
          <w:szCs w:val="28"/>
        </w:rPr>
        <w:t>а также в форме электронного документа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</w:t>
      </w:r>
      <w:r w:rsidR="006D2F0B" w:rsidRPr="00FD5E22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>. Заявление составляется от руки или машинописным способом в произвольной форме.</w:t>
      </w:r>
    </w:p>
    <w:p w:rsidR="00176A0D" w:rsidRPr="00FD5E2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2756F3" w:rsidRPr="00FD5E22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получения </w:t>
      </w:r>
      <w:proofErr w:type="spellStart"/>
      <w:r w:rsidR="00FD5E22" w:rsidRPr="00FD5E22">
        <w:rPr>
          <w:rFonts w:ascii="Times New Roman" w:eastAsia="Times New Roman" w:hAnsi="Times New Roman"/>
          <w:sz w:val="28"/>
          <w:szCs w:val="28"/>
          <w:lang w:eastAsia="ru-RU"/>
        </w:rPr>
        <w:t>УЖКХи</w:t>
      </w:r>
      <w:proofErr w:type="gramStart"/>
      <w:r w:rsidR="00FD5E22" w:rsidRPr="00FD5E2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6D2F0B" w:rsidRPr="00FD5E2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6D2F0B"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D2F0B" w:rsidRPr="00FD5E22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FD5E22" w:rsidRPr="00FD5E2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D2F0B" w:rsidRPr="00FD5E22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6D2F0B"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округа)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о выдаче разрешения на строительство фиксирует факт получения от </w:t>
      </w:r>
      <w:r w:rsidR="00AB42A2" w:rsidRPr="00FD5E2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перечисленных в пункте 2.6.1. </w:t>
      </w:r>
      <w:proofErr w:type="spellStart"/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>нас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>тоящего</w:t>
      </w:r>
      <w:proofErr w:type="spellEnd"/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Регламента, а при получении заявления о выдаче разрешения на строительство объекта индивидуального жилищного строительства – факт получения от </w:t>
      </w:r>
      <w:r w:rsidR="00AB42A2" w:rsidRPr="00FD5E2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перечисленных в пункте 2.6.3. </w:t>
      </w:r>
      <w:proofErr w:type="spellStart"/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>настоя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>щего</w:t>
      </w:r>
      <w:proofErr w:type="spellEnd"/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Регламента, путем записи в Журнале регистрации заявлений о выдаче разрешений на строительство и учета выданных разрешений (отказов в выдаче разрешений) на строительство (приложение №</w:t>
      </w:r>
      <w:r w:rsidR="00865061" w:rsidRPr="00FD5E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Регламенту). 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семи рабочих дней со дня получения заявл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ния о выдаче разрешения на строительство: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выдаче разрешения на строительство;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2) провод</w:t>
      </w:r>
      <w:r w:rsidR="004D65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проверку соответствия проектной документации или схемы планировочной организации земельного участка с обозначением места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разме</w:t>
      </w:r>
      <w:r w:rsidR="00027E0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щения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индивидуального жилищного строительства требованиям к строительству, реконструкции объекта капитального строительства,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027E0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ленным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планировки территории и проекта межевания территории, а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такжедопус</w:t>
      </w:r>
      <w:r w:rsidR="00027E0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тимости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объекта капитального строительства в соответствии с разрешенным использованием земельного участка и ограничениями,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027E0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ленными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земельным и иным законодательством Российской Федерации.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3) в случае выдачи лицу разрешения на отклонение от предельных пар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нии на отклонение от предельных параметров разрешенного строительства, реконструкции.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3.6. В случае необходимости </w:t>
      </w:r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межведомственный запрос о предоставлении документов, предусмотренных подпунктами </w:t>
      </w:r>
      <w:r w:rsidR="00A7263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и 6 пункта 2.6.1. настоящего Регламента.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межведомственным запросам </w:t>
      </w:r>
      <w:proofErr w:type="spellStart"/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УЖКХиГ</w:t>
      </w:r>
      <w:proofErr w:type="spellEnd"/>
      <w:r w:rsidR="006D2F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документы (их копии или сведения, содержащиеся</w:t>
      </w:r>
      <w:r w:rsidR="00A7263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них) указанные в подпунктах 2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и 6 пункта 2.6.1. настоящего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нии которых находятся указанные документы, в срок не позднее трех раб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чих дней со дня получения соответствующего межведомственного запроса.</w:t>
      </w:r>
      <w:proofErr w:type="gramEnd"/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Документы (их копии или сведения, содержащиеся в них), указа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в подпунктах 1, </w:t>
      </w:r>
      <w:r w:rsidR="00A7263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и 6 пункта 2.6.1. и подпунктах 1-2 пункта 2.6.3. 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стоящего Регламента, запрашиваются </w:t>
      </w:r>
      <w:proofErr w:type="spellStart"/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УЖКХиГ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органах, органах местного самоуправления и подведомственных государственным 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строительство, 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ли застройщик не представил указанные документы самостоятельно.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3.9. Неполучение или несвоевременное получение документов, запр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шенных в соответствии с </w:t>
      </w:r>
      <w:r w:rsidRPr="00D77C42">
        <w:rPr>
          <w:rFonts w:ascii="Times New Roman" w:hAnsi="Times New Roman"/>
          <w:sz w:val="28"/>
          <w:szCs w:val="28"/>
        </w:rPr>
        <w:t>пунктом 3.8.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не может 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ляться основанием для отказа в выдаче разрешения на строительство.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3.10. По результатам проверок, указанных в пункте 3.5. настоящего Ре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ламента, </w:t>
      </w:r>
      <w:proofErr w:type="spellStart"/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УЖКХиГ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выдаёт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строительство или отказывает в в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даче такого разрешения с указанием причин отказа.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3.11. В случае отсутствия полного комплекта документов, прилагаемых к заявлению в соответствии с пунктами 2.6.1., 2.6.3.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Регламента, необходимых для получения разрешения на строительство, а также несоответствия пре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ставленных документов требованиям к строительству, реконструкции объе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та капитального строительства, установленным на дату выдачи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FC0A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ставленного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установленнымв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земельным и иным законодательством Российской Федерации, требованиям,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установлен</w:t>
      </w:r>
      <w:r w:rsidR="00FC0A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разрешении на отклонение от предельных параметров разрешенного строительства, реконструкции, заинтересованному лицу отказывается в в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даче разрешения на строительство, и, в срок не более 7 рабочих дней со дня регистрации заявления о выдаче разрешения на строительство, </w:t>
      </w:r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Специал</w:t>
      </w:r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ом готовится уведомление об отказе в выдаче разрешения на строительство (приложение № </w:t>
      </w:r>
      <w:r w:rsidR="008E69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Регламенту) с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указанием причин отказа, которое подп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сывается </w:t>
      </w:r>
      <w:r w:rsidR="006D2F0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 </w:t>
      </w:r>
      <w:proofErr w:type="spellStart"/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Омсукчанского</w:t>
      </w:r>
      <w:proofErr w:type="spellEnd"/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(далее главой администрации ОГО)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заместите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лем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. В Журнал регистрации заявлений о выдаче разрешений на строительство и учета выданных разр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шений (отказов в выдаче разрешений) на строительство вносится соответс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вующая запись. Такое уведомление вруча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под роспись </w:t>
      </w:r>
      <w:r w:rsidR="00882177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направляется заказным письмом в адрес застройщика. Вместе с уведомлен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м (их уполномоченным представителям) возвращаются все представленные ими документы.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3.12. В случае отсутствия оснований для отказа в выдаче разрешения на строительство объекта капитального строительства, указанных в п. 2.9.2. настоящего Регламента, </w:t>
      </w:r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 не более семи рабочих дней со дня регистрации заявления о выдаче разрешения на строительство,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подготав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ливает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строительство по утвержденной форме. </w:t>
      </w:r>
    </w:p>
    <w:p w:rsidR="00176A0D" w:rsidRPr="00D77C42" w:rsidRDefault="00FD5E22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3.13. Г</w:t>
      </w:r>
      <w:r w:rsidR="000A4AF7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A4AF7" w:rsidRPr="00D77C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его заместитель подписывает </w:t>
      </w:r>
      <w:proofErr w:type="gramStart"/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proofErr w:type="gramEnd"/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строительство. </w:t>
      </w:r>
      <w:proofErr w:type="gramStart"/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регистрирует разрешение на </w:t>
      </w:r>
      <w:proofErr w:type="spellStart"/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строи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тельство</w:t>
      </w:r>
      <w:proofErr w:type="spellEnd"/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регистрации заявлений о выдаче разрешений на </w:t>
      </w:r>
      <w:proofErr w:type="spellStart"/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>ительство</w:t>
      </w:r>
      <w:proofErr w:type="spellEnd"/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учета выданных разрешений (отказов в выдаче разрешений) на строительство, подготавливает сопроводительное письмо с приложением указанного разрешения на строительство и вручает указанные документы застройщику либо его уполномоченному представителю лично под подпись, или направляет в адрес 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176A0D"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почтовым отправлением с уведомлением.</w:t>
      </w:r>
      <w:proofErr w:type="gramEnd"/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3.14. В случае возврата почтовых отправлений, разрешение на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строи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тельство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капительного строительства хранится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УЖКХиГ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3.15. Разрешение на строительство изготавливается в двух экземплярах, один из которых выдается застройщику (его уполномоченному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представи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телю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), второй хранится в </w:t>
      </w:r>
      <w:proofErr w:type="spellStart"/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УЖКХиГ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3.16. Разрешение на строительство выдается на срок, предусмотренный проектом организации строительства объекта капитального строительства. По заявлению 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строительство может быть выдано на отдельные этапы строительства, реконструкции. Разрешение на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индивидуаль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ное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жилищное строительство выдается на десять лет.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3.17. Срок действия полученного разрешения на строительство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устанав</w:t>
      </w:r>
      <w:r w:rsidR="004D50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ливается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Специалистом</w:t>
      </w:r>
      <w:proofErr w:type="spellEnd"/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УЖКХиГ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 организации строительства объекта капитального строительства в составе утвержденной проектной документации. 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3.18. Продление, прекращение действия разрешения на строительство, выданного застройщику, осуществляется в соответствии с требованиями законодательства Российской Федерации и настоящего Регламента. 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3.19. Срок действия разрешения на строительство может быть продлен по решению </w:t>
      </w:r>
      <w:r w:rsidR="00FD5E22"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ОГО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заявления (Приложение № </w:t>
      </w:r>
      <w:r w:rsidR="008E69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Регламенту) застройщика, поданного не менее чем за шестьдесят дней до истечения срока действия разрешения. К заявлению о продлении срока действия разрешения на строительство прикладывается оригинал ранее выданного разрешения на строительство.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3.20. Заявление о продлении срока действия разрешения на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строитель</w:t>
      </w:r>
      <w:r w:rsidR="004D50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ство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рассматривается в течение семи рабочих дней с момента поступление заявления о продлении срока действия разрешения на строительство. К заявлению о продлении срока действия разрешения на строительство прикладывается экземпляр разрешения на строительство, срок действия которого необходимо продлить. В случае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заявление о продлении срока действия разрешения на строительство подается застройщиком,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привлекаю</w:t>
      </w:r>
      <w:r w:rsidR="004D50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щим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договора участия в долевом строительстве,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предусматри</w:t>
      </w:r>
      <w:r w:rsidR="004D50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вающего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прило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жен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поручительства банка за надлежащее исполнение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застройщи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 по передаче жилого помещения по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договору участия в долевом строительстве или договор страхования гражданской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ответствен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3.21. В случае принятия </w:t>
      </w:r>
      <w:r w:rsidR="00FD5E22" w:rsidRPr="00FD5E22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ОГО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о продлении срока действия разрешения, информация о продлении срока действия разрешения вносится в приложенный к заявлению экземпляр разрешения и экземпляр разрешения, хранящийся в </w:t>
      </w:r>
      <w:proofErr w:type="spellStart"/>
      <w:r w:rsidR="00FD5E22" w:rsidRPr="00FD5E22">
        <w:rPr>
          <w:rFonts w:ascii="Times New Roman" w:eastAsia="Times New Roman" w:hAnsi="Times New Roman"/>
          <w:sz w:val="28"/>
          <w:szCs w:val="28"/>
          <w:lang w:eastAsia="ru-RU"/>
        </w:rPr>
        <w:t>УЖКХиГ</w:t>
      </w:r>
      <w:proofErr w:type="spellEnd"/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Указанная информация подписывается </w:t>
      </w:r>
      <w:r w:rsidR="00FD5E22" w:rsidRPr="00FD5E22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ОГО</w:t>
      </w:r>
      <w:r w:rsidRP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его </w:t>
      </w:r>
      <w:proofErr w:type="spellStart"/>
      <w:r w:rsidRPr="009C3473">
        <w:rPr>
          <w:rFonts w:ascii="Times New Roman" w:eastAsia="Times New Roman" w:hAnsi="Times New Roman"/>
          <w:sz w:val="28"/>
          <w:szCs w:val="28"/>
          <w:lang w:eastAsia="ru-RU"/>
        </w:rPr>
        <w:t>заместите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C3473">
        <w:rPr>
          <w:rFonts w:ascii="Times New Roman" w:eastAsia="Times New Roman" w:hAnsi="Times New Roman"/>
          <w:sz w:val="28"/>
          <w:szCs w:val="28"/>
          <w:lang w:eastAsia="ru-RU"/>
        </w:rPr>
        <w:t>лем</w:t>
      </w:r>
      <w:proofErr w:type="spellEnd"/>
      <w:r w:rsidRPr="009C3473">
        <w:rPr>
          <w:rFonts w:ascii="Times New Roman" w:eastAsia="Times New Roman" w:hAnsi="Times New Roman"/>
          <w:sz w:val="28"/>
          <w:szCs w:val="28"/>
          <w:lang w:eastAsia="ru-RU"/>
        </w:rPr>
        <w:t xml:space="preserve">, заверяется гербовой </w:t>
      </w:r>
      <w:proofErr w:type="spellStart"/>
      <w:r w:rsidRPr="009C3473">
        <w:rPr>
          <w:rFonts w:ascii="Times New Roman" w:eastAsia="Times New Roman" w:hAnsi="Times New Roman"/>
          <w:sz w:val="28"/>
          <w:szCs w:val="28"/>
          <w:lang w:eastAsia="ru-RU"/>
        </w:rPr>
        <w:t>печатью</w:t>
      </w:r>
      <w:proofErr w:type="gramStart"/>
      <w:r w:rsidRPr="009C34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пециалист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подготавливает сопроводи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тельное письмо с приложением указанного разрешения на строительство и вручает </w:t>
      </w:r>
      <w:r w:rsidR="00882177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его уполномоченному представителю лично под 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пись, или направляет в адрес 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почтовым отправлением с уведомлением. 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3.22. </w:t>
      </w:r>
      <w:proofErr w:type="spellStart"/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УЖКХиГ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отказывает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продлении срока действия разрешения на строительство в случае, если строительство или реконструкция не начаты до истечения срока подачи заявления. В случае принятия решения об отказе в продлении срока действия разрешения на строительство, </w:t>
      </w:r>
      <w:r w:rsidR="002756F3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ом готовится уведомление об отказе в продлении срока действия разрешения на строительство с указанием причин отказа. Указанное уведомление </w:t>
      </w:r>
      <w:proofErr w:type="spellStart"/>
      <w:r w:rsidRPr="009C3473">
        <w:rPr>
          <w:rFonts w:ascii="Times New Roman" w:eastAsia="Times New Roman" w:hAnsi="Times New Roman"/>
          <w:sz w:val="28"/>
          <w:szCs w:val="28"/>
          <w:lang w:eastAsia="ru-RU"/>
        </w:rPr>
        <w:t>подписы</w:t>
      </w:r>
      <w:r w:rsidR="004D50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C3473">
        <w:rPr>
          <w:rFonts w:ascii="Times New Roman" w:eastAsia="Times New Roman" w:hAnsi="Times New Roman"/>
          <w:sz w:val="28"/>
          <w:szCs w:val="28"/>
          <w:lang w:eastAsia="ru-RU"/>
        </w:rPr>
        <w:t>вается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proofErr w:type="spellEnd"/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ОГО</w:t>
      </w:r>
      <w:r w:rsidRPr="009C3473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его заместителем, к такому </w:t>
      </w:r>
      <w:proofErr w:type="spellStart"/>
      <w:proofErr w:type="gramStart"/>
      <w:r w:rsidRPr="009C3473">
        <w:rPr>
          <w:rFonts w:ascii="Times New Roman" w:eastAsia="Times New Roman" w:hAnsi="Times New Roman"/>
          <w:sz w:val="28"/>
          <w:szCs w:val="28"/>
          <w:lang w:eastAsia="ru-RU"/>
        </w:rPr>
        <w:t>уведом</w:t>
      </w:r>
      <w:r w:rsidR="007A0C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C3473">
        <w:rPr>
          <w:rFonts w:ascii="Times New Roman" w:eastAsia="Times New Roman" w:hAnsi="Times New Roman"/>
          <w:sz w:val="28"/>
          <w:szCs w:val="28"/>
          <w:lang w:eastAsia="ru-RU"/>
        </w:rPr>
        <w:t>лению</w:t>
      </w:r>
      <w:proofErr w:type="spellEnd"/>
      <w:proofErr w:type="gramEnd"/>
      <w:r w:rsidRPr="009C3473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илагается оригинал разрешения на строительство, приложенного к заявлению о продлении срока действия разрешения на строительство, и вручается </w:t>
      </w:r>
      <w:r w:rsidR="00882177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его уполномоченному представителю лично под 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пись, или направляет в адрес </w:t>
      </w:r>
      <w:r w:rsidR="00AB42A2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почтовым отправлением с уведомлением.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3.23. При переходе права на земельный участок и на объекты капитального строительства срок действия разрешения на строительство сохраняется</w:t>
      </w:r>
      <w:r w:rsidRPr="00D77C42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пунктом 3.24. </w:t>
      </w:r>
      <w:proofErr w:type="spellStart"/>
      <w:proofErr w:type="gramStart"/>
      <w:r w:rsidRPr="00D77C42">
        <w:rPr>
          <w:rFonts w:ascii="Times New Roman" w:hAnsi="Times New Roman"/>
          <w:sz w:val="28"/>
          <w:szCs w:val="28"/>
        </w:rPr>
        <w:t>насто</w:t>
      </w:r>
      <w:r w:rsidR="00FC0A26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ящего</w:t>
      </w:r>
      <w:proofErr w:type="spellEnd"/>
      <w:proofErr w:type="gramEnd"/>
      <w:r w:rsidRPr="00D77C42">
        <w:rPr>
          <w:rFonts w:ascii="Times New Roman" w:hAnsi="Times New Roman"/>
          <w:sz w:val="28"/>
          <w:szCs w:val="28"/>
        </w:rPr>
        <w:t xml:space="preserve"> Регламента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3.24. Действие разрешения на строительство прекращается на основании решения </w:t>
      </w:r>
      <w:r w:rsidR="00145524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, в случае: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принудительного прекращения права собственности и иных прав на земельные участки, в том числе изъятия земельных участков для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государ</w:t>
      </w:r>
      <w:r w:rsidR="00FC0A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ственных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муниципальных нужд;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2) отказа от права собственности и иных прав на земельные участки;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3) расторжения договора аренды и иных договоров, на основании кот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рых у граждан и юридических лиц возникли права на земельные участки;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4) прекращения права пользования недрами, если разрешение на стро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тельство выдано на строительство, реконструкцию объекта капитального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3.25. Также решение о прекращении действия разрешения на </w:t>
      </w:r>
      <w:proofErr w:type="spellStart"/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строитель</w:t>
      </w:r>
      <w:r w:rsidR="00FC0A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ство</w:t>
      </w:r>
      <w:proofErr w:type="spellEnd"/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при получении одного из следующих документов: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1) уведомления исполнительного органа государственной власти или 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гана местного самоуправления, принявшего решение о прекращении прав на земельный участок;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2) уведомления исполнительного органа государственной власти или 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гана местного самоуправления, принявшего решение о прекращении права пользования недрами.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3.26. Решение о прекращении действия разрешения на строительство </w:t>
      </w:r>
      <w:r w:rsidRPr="00B16BE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ОГО</w:t>
      </w:r>
      <w:r w:rsidRPr="00B16BEC">
        <w:rPr>
          <w:rFonts w:ascii="Times New Roman" w:eastAsia="Times New Roman" w:hAnsi="Times New Roman"/>
          <w:sz w:val="28"/>
          <w:szCs w:val="28"/>
          <w:lang w:eastAsia="ru-RU"/>
        </w:rPr>
        <w:t>, либо его заместителем в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не более чем тридцать рабочих дней со дня прекращения прав на земельный участок или права пользования недрами по основаниям, указанным в </w:t>
      </w:r>
      <w:r w:rsidRPr="00D77C42">
        <w:rPr>
          <w:rFonts w:ascii="Times New Roman" w:hAnsi="Times New Roman"/>
          <w:sz w:val="28"/>
          <w:szCs w:val="28"/>
        </w:rPr>
        <w:t>пункте 3.24., либо со дня получения документов, указанных в пункте 3.25. настоящ</w:t>
      </w:r>
      <w:r w:rsidRPr="00D77C42">
        <w:rPr>
          <w:rFonts w:ascii="Times New Roman" w:hAnsi="Times New Roman"/>
          <w:sz w:val="28"/>
          <w:szCs w:val="28"/>
        </w:rPr>
        <w:t>е</w:t>
      </w:r>
      <w:r w:rsidRPr="00D77C42">
        <w:rPr>
          <w:rFonts w:ascii="Times New Roman" w:hAnsi="Times New Roman"/>
          <w:sz w:val="28"/>
          <w:szCs w:val="28"/>
        </w:rPr>
        <w:t>го Регламента.</w:t>
      </w:r>
    </w:p>
    <w:p w:rsidR="00176A0D" w:rsidRPr="00D77C42" w:rsidRDefault="00176A0D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3.27. Внесение изменений в разрешение на стр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 xml:space="preserve">оительство, выданное </w:t>
      </w:r>
      <w:r w:rsidR="00882177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в соответствии с требованиями законодательства Российской Федерации и настоящего Регламента.</w:t>
      </w:r>
    </w:p>
    <w:p w:rsidR="00176A0D" w:rsidRPr="00D77C42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3.28. </w:t>
      </w:r>
      <w:r w:rsidRPr="00D77C42">
        <w:rPr>
          <w:rFonts w:ascii="Times New Roman" w:hAnsi="Times New Roman"/>
          <w:sz w:val="28"/>
          <w:szCs w:val="28"/>
        </w:rPr>
        <w:t>Лица, указанные в частях 21.5 - 21.7 и 21.9 статьи 51 Градостро</w:t>
      </w:r>
      <w:r w:rsidRPr="00D77C42">
        <w:rPr>
          <w:rFonts w:ascii="Times New Roman" w:hAnsi="Times New Roman"/>
          <w:sz w:val="28"/>
          <w:szCs w:val="28"/>
        </w:rPr>
        <w:t>и</w:t>
      </w:r>
      <w:r w:rsidRPr="00D77C42">
        <w:rPr>
          <w:rFonts w:ascii="Times New Roman" w:hAnsi="Times New Roman"/>
          <w:sz w:val="28"/>
          <w:szCs w:val="28"/>
        </w:rPr>
        <w:t xml:space="preserve">тельного кодекса Российской Федерации, обязаны уведомить </w:t>
      </w:r>
      <w:r w:rsidR="00145524">
        <w:rPr>
          <w:rFonts w:ascii="Times New Roman" w:hAnsi="Times New Roman"/>
          <w:sz w:val="28"/>
          <w:szCs w:val="28"/>
        </w:rPr>
        <w:t xml:space="preserve">орган </w:t>
      </w:r>
      <w:r w:rsidRPr="00D77C42">
        <w:rPr>
          <w:rFonts w:ascii="Times New Roman" w:hAnsi="Times New Roman"/>
          <w:sz w:val="28"/>
          <w:szCs w:val="28"/>
        </w:rPr>
        <w:t>в пис</w:t>
      </w:r>
      <w:r w:rsidRPr="00D77C42">
        <w:rPr>
          <w:rFonts w:ascii="Times New Roman" w:hAnsi="Times New Roman"/>
          <w:sz w:val="28"/>
          <w:szCs w:val="28"/>
        </w:rPr>
        <w:t>ь</w:t>
      </w:r>
      <w:r w:rsidRPr="00D77C42">
        <w:rPr>
          <w:rFonts w:ascii="Times New Roman" w:hAnsi="Times New Roman"/>
          <w:sz w:val="28"/>
          <w:szCs w:val="28"/>
        </w:rPr>
        <w:t>менной форме о переходе к ним прав на земельные участки, права пользов</w:t>
      </w:r>
      <w:r w:rsidRPr="00D77C42">
        <w:rPr>
          <w:rFonts w:ascii="Times New Roman" w:hAnsi="Times New Roman"/>
          <w:sz w:val="28"/>
          <w:szCs w:val="28"/>
        </w:rPr>
        <w:t>а</w:t>
      </w:r>
      <w:r w:rsidRPr="00D77C42">
        <w:rPr>
          <w:rFonts w:ascii="Times New Roman" w:hAnsi="Times New Roman"/>
          <w:sz w:val="28"/>
          <w:szCs w:val="28"/>
        </w:rPr>
        <w:t>ния недрами, об образовании земельного участка, с указанием реквизитов:</w:t>
      </w:r>
    </w:p>
    <w:p w:rsidR="00176A0D" w:rsidRPr="00D77C42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1) правоустанавливающих документов на такие земельные участки в случае, указанном в части 21.5 статьи 51 Градостроительного кодекса Ро</w:t>
      </w:r>
      <w:r w:rsidRPr="00D77C42">
        <w:rPr>
          <w:rFonts w:ascii="Times New Roman" w:hAnsi="Times New Roman"/>
          <w:sz w:val="28"/>
          <w:szCs w:val="28"/>
        </w:rPr>
        <w:t>с</w:t>
      </w:r>
      <w:r w:rsidRPr="00D77C42">
        <w:rPr>
          <w:rFonts w:ascii="Times New Roman" w:hAnsi="Times New Roman"/>
          <w:sz w:val="28"/>
          <w:szCs w:val="28"/>
        </w:rPr>
        <w:t>сийской Федерации;</w:t>
      </w:r>
    </w:p>
    <w:p w:rsidR="00176A0D" w:rsidRPr="00D77C42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2) решения об образовании земельных участков в случаях, предусмо</w:t>
      </w:r>
      <w:r w:rsidRPr="00D77C42">
        <w:rPr>
          <w:rFonts w:ascii="Times New Roman" w:hAnsi="Times New Roman"/>
          <w:sz w:val="28"/>
          <w:szCs w:val="28"/>
        </w:rPr>
        <w:t>т</w:t>
      </w:r>
      <w:r w:rsidRPr="00D77C42">
        <w:rPr>
          <w:rFonts w:ascii="Times New Roman" w:hAnsi="Times New Roman"/>
          <w:sz w:val="28"/>
          <w:szCs w:val="28"/>
        </w:rPr>
        <w:t>ренных частями 21.6 и 21.7 статьи 51 Градостроительного кодекса Росси</w:t>
      </w:r>
      <w:r w:rsidRPr="00D77C42">
        <w:rPr>
          <w:rFonts w:ascii="Times New Roman" w:hAnsi="Times New Roman"/>
          <w:sz w:val="28"/>
          <w:szCs w:val="28"/>
        </w:rPr>
        <w:t>й</w:t>
      </w:r>
      <w:r w:rsidRPr="00D77C42">
        <w:rPr>
          <w:rFonts w:ascii="Times New Roman" w:hAnsi="Times New Roman"/>
          <w:sz w:val="28"/>
          <w:szCs w:val="28"/>
        </w:rPr>
        <w:t>ской Федерации, если в соответствии с земельным законодательством реш</w:t>
      </w:r>
      <w:r w:rsidRPr="00D77C42">
        <w:rPr>
          <w:rFonts w:ascii="Times New Roman" w:hAnsi="Times New Roman"/>
          <w:sz w:val="28"/>
          <w:szCs w:val="28"/>
        </w:rPr>
        <w:t>е</w:t>
      </w:r>
      <w:r w:rsidRPr="00D77C42">
        <w:rPr>
          <w:rFonts w:ascii="Times New Roman" w:hAnsi="Times New Roman"/>
          <w:sz w:val="28"/>
          <w:szCs w:val="28"/>
        </w:rPr>
        <w:t>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176A0D" w:rsidRPr="00D77C42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3) градостроительного плана земельного участка, на котором планируе</w:t>
      </w:r>
      <w:r w:rsidRPr="00D77C42">
        <w:rPr>
          <w:rFonts w:ascii="Times New Roman" w:hAnsi="Times New Roman"/>
          <w:sz w:val="28"/>
          <w:szCs w:val="28"/>
        </w:rPr>
        <w:t>т</w:t>
      </w:r>
      <w:r w:rsidRPr="00D77C42">
        <w:rPr>
          <w:rFonts w:ascii="Times New Roman" w:hAnsi="Times New Roman"/>
          <w:sz w:val="28"/>
          <w:szCs w:val="28"/>
        </w:rPr>
        <w:t>ся осуществить строительство, реконструкцию объекта капитального стро</w:t>
      </w:r>
      <w:r w:rsidRPr="00D77C42">
        <w:rPr>
          <w:rFonts w:ascii="Times New Roman" w:hAnsi="Times New Roman"/>
          <w:sz w:val="28"/>
          <w:szCs w:val="28"/>
        </w:rPr>
        <w:t>и</w:t>
      </w:r>
      <w:r w:rsidRPr="00D77C42">
        <w:rPr>
          <w:rFonts w:ascii="Times New Roman" w:hAnsi="Times New Roman"/>
          <w:sz w:val="28"/>
          <w:szCs w:val="28"/>
        </w:rPr>
        <w:t>тельства в случае, предусмотренном частью 21.7 статьи 51 Градостроител</w:t>
      </w:r>
      <w:r w:rsidRPr="00D77C42">
        <w:rPr>
          <w:rFonts w:ascii="Times New Roman" w:hAnsi="Times New Roman"/>
          <w:sz w:val="28"/>
          <w:szCs w:val="28"/>
        </w:rPr>
        <w:t>ь</w:t>
      </w:r>
      <w:r w:rsidRPr="00D77C42">
        <w:rPr>
          <w:rFonts w:ascii="Times New Roman" w:hAnsi="Times New Roman"/>
          <w:sz w:val="28"/>
          <w:szCs w:val="28"/>
        </w:rPr>
        <w:t>ного кодекса Российской Федерации;</w:t>
      </w:r>
    </w:p>
    <w:p w:rsidR="00176A0D" w:rsidRPr="00D77C42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4) решения о предоставлении права пользования недрами и решения о переоформлении лицензии на право пользования недрами в случае, пред</w:t>
      </w:r>
      <w:r w:rsidRPr="00D77C42">
        <w:rPr>
          <w:rFonts w:ascii="Times New Roman" w:hAnsi="Times New Roman"/>
          <w:sz w:val="28"/>
          <w:szCs w:val="28"/>
        </w:rPr>
        <w:t>у</w:t>
      </w:r>
      <w:r w:rsidRPr="00D77C42">
        <w:rPr>
          <w:rFonts w:ascii="Times New Roman" w:hAnsi="Times New Roman"/>
          <w:sz w:val="28"/>
          <w:szCs w:val="28"/>
        </w:rPr>
        <w:t>смотренном частью 21.9 статьи 51 Градостроительного кодекса Российской Федерации.</w:t>
      </w:r>
    </w:p>
    <w:p w:rsidR="00176A0D" w:rsidRPr="00D77C42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hAnsi="Times New Roman"/>
          <w:sz w:val="28"/>
          <w:szCs w:val="28"/>
        </w:rPr>
        <w:t>3.29. Лица, указанные в пункте 3.28. настоящего Регламента, вправе о</w:t>
      </w:r>
      <w:r w:rsidRPr="00D77C42">
        <w:rPr>
          <w:rFonts w:ascii="Times New Roman" w:hAnsi="Times New Roman"/>
          <w:sz w:val="28"/>
          <w:szCs w:val="28"/>
        </w:rPr>
        <w:t>д</w:t>
      </w:r>
      <w:r w:rsidRPr="00D77C42">
        <w:rPr>
          <w:rFonts w:ascii="Times New Roman" w:hAnsi="Times New Roman"/>
          <w:sz w:val="28"/>
          <w:szCs w:val="28"/>
        </w:rPr>
        <w:t xml:space="preserve">новременно с уведомлением о переходе к ним прав на земельные участки, права пользования недрами, об образовании земельного участка представить в </w:t>
      </w:r>
      <w:r w:rsidR="00145524">
        <w:rPr>
          <w:rFonts w:ascii="Times New Roman" w:hAnsi="Times New Roman"/>
          <w:sz w:val="28"/>
          <w:szCs w:val="28"/>
        </w:rPr>
        <w:t>орган</w:t>
      </w:r>
      <w:r w:rsidRPr="00D77C42">
        <w:rPr>
          <w:rFonts w:ascii="Times New Roman" w:hAnsi="Times New Roman"/>
          <w:sz w:val="28"/>
          <w:szCs w:val="28"/>
        </w:rPr>
        <w:t xml:space="preserve"> копии документов, предусмотренных подпунктами 1 - 4 пункта 3.28. настоящего Регламента. В случае</w:t>
      </w:r>
      <w:proofErr w:type="gramStart"/>
      <w:r w:rsidRPr="00D77C42">
        <w:rPr>
          <w:rFonts w:ascii="Times New Roman" w:hAnsi="Times New Roman"/>
          <w:sz w:val="28"/>
          <w:szCs w:val="28"/>
        </w:rPr>
        <w:t>,</w:t>
      </w:r>
      <w:proofErr w:type="gramEnd"/>
      <w:r w:rsidRPr="00D77C42">
        <w:rPr>
          <w:rFonts w:ascii="Times New Roman" w:hAnsi="Times New Roman"/>
          <w:sz w:val="28"/>
          <w:szCs w:val="28"/>
        </w:rPr>
        <w:t xml:space="preserve"> если указанные документы не представ</w:t>
      </w:r>
      <w:r w:rsidR="004D505C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 xml:space="preserve">лены </w:t>
      </w:r>
      <w:r w:rsidR="00AB42A2">
        <w:rPr>
          <w:rFonts w:ascii="Times New Roman" w:hAnsi="Times New Roman"/>
          <w:sz w:val="28"/>
          <w:szCs w:val="28"/>
        </w:rPr>
        <w:t>Заявителем</w:t>
      </w:r>
      <w:r w:rsidRPr="00D77C42">
        <w:rPr>
          <w:rFonts w:ascii="Times New Roman" w:hAnsi="Times New Roman"/>
          <w:sz w:val="28"/>
          <w:szCs w:val="28"/>
        </w:rPr>
        <w:t xml:space="preserve">, </w:t>
      </w:r>
      <w:r w:rsidR="00145524">
        <w:rPr>
          <w:rFonts w:ascii="Times New Roman" w:hAnsi="Times New Roman"/>
          <w:sz w:val="28"/>
          <w:szCs w:val="28"/>
        </w:rPr>
        <w:t>орган обязан</w:t>
      </w:r>
      <w:r w:rsidRPr="00D77C42">
        <w:rPr>
          <w:rFonts w:ascii="Times New Roman" w:hAnsi="Times New Roman"/>
          <w:sz w:val="28"/>
          <w:szCs w:val="28"/>
        </w:rPr>
        <w:t xml:space="preserve"> запросить такие документы или сведения, с</w:t>
      </w:r>
      <w:r w:rsidRPr="00D77C42">
        <w:rPr>
          <w:rFonts w:ascii="Times New Roman" w:hAnsi="Times New Roman"/>
          <w:sz w:val="28"/>
          <w:szCs w:val="28"/>
        </w:rPr>
        <w:t>о</w:t>
      </w:r>
      <w:r w:rsidRPr="00D77C42">
        <w:rPr>
          <w:rFonts w:ascii="Times New Roman" w:hAnsi="Times New Roman"/>
          <w:sz w:val="28"/>
          <w:szCs w:val="28"/>
        </w:rPr>
        <w:t xml:space="preserve">держащиеся в них, в соответствующих органах государственной власти или органах местного самоуправления. Если в Едином государственном реестре </w:t>
      </w:r>
      <w:r w:rsidRPr="00D77C42">
        <w:rPr>
          <w:rFonts w:ascii="Times New Roman" w:hAnsi="Times New Roman"/>
          <w:sz w:val="28"/>
          <w:szCs w:val="28"/>
        </w:rPr>
        <w:lastRenderedPageBreak/>
        <w:t xml:space="preserve">недвижимости не содержатся сведения о правоустанавливающих документах на земельный участок, копию таких документов в </w:t>
      </w:r>
      <w:r w:rsidR="00145524">
        <w:rPr>
          <w:rFonts w:ascii="Times New Roman" w:hAnsi="Times New Roman"/>
          <w:sz w:val="28"/>
          <w:szCs w:val="28"/>
        </w:rPr>
        <w:t>орган</w:t>
      </w:r>
      <w:r w:rsidRPr="00D77C42">
        <w:rPr>
          <w:rFonts w:ascii="Times New Roman" w:hAnsi="Times New Roman"/>
          <w:sz w:val="28"/>
          <w:szCs w:val="28"/>
        </w:rPr>
        <w:t xml:space="preserve"> обязано представить физическое или юридическое лицо, которое приобрело права на земельный участок.</w:t>
      </w:r>
    </w:p>
    <w:p w:rsidR="00176A0D" w:rsidRPr="00D77C42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3.30. Основанием для отказа во внесении изменений в разрешение на строительство является:</w:t>
      </w:r>
    </w:p>
    <w:p w:rsidR="00176A0D" w:rsidRPr="00D77C42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подпунктами 1 - 4 пункта 3.28. настоящего Регламента, или отсутствие правоустанавливающего док</w:t>
      </w:r>
      <w:r w:rsidRPr="00D77C42">
        <w:rPr>
          <w:rFonts w:ascii="Times New Roman" w:hAnsi="Times New Roman"/>
          <w:sz w:val="28"/>
          <w:szCs w:val="28"/>
        </w:rPr>
        <w:t>у</w:t>
      </w:r>
      <w:r w:rsidRPr="00D77C42">
        <w:rPr>
          <w:rFonts w:ascii="Times New Roman" w:hAnsi="Times New Roman"/>
          <w:sz w:val="28"/>
          <w:szCs w:val="28"/>
        </w:rPr>
        <w:t>мента на земельный участок в случае, указанном в пункте 3.29. настоящего Регламента;</w:t>
      </w:r>
    </w:p>
    <w:p w:rsidR="00176A0D" w:rsidRPr="00D77C42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</w:t>
      </w:r>
      <w:r w:rsidRPr="00D77C42">
        <w:rPr>
          <w:rFonts w:ascii="Times New Roman" w:hAnsi="Times New Roman"/>
          <w:sz w:val="28"/>
          <w:szCs w:val="28"/>
        </w:rPr>
        <w:t>ь</w:t>
      </w:r>
      <w:r w:rsidRPr="00D77C42">
        <w:rPr>
          <w:rFonts w:ascii="Times New Roman" w:hAnsi="Times New Roman"/>
          <w:sz w:val="28"/>
          <w:szCs w:val="28"/>
        </w:rPr>
        <w:t>ного участка;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7C42">
        <w:rPr>
          <w:rFonts w:ascii="Times New Roman" w:hAnsi="Times New Roman"/>
          <w:sz w:val="28"/>
          <w:szCs w:val="28"/>
        </w:rPr>
        <w:t xml:space="preserve">3)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планируемого размещения объекта капитального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 w:rsidR="00FC0A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ительства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к строительству, реконструкции объекта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капитально</w:t>
      </w:r>
      <w:r w:rsidR="00FC0A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установленным на дату выдачи представленного для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полу</w:t>
      </w:r>
      <w:r w:rsidR="00FC0A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чения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разрешения на строительство градостроительного плана земельного участка, разрешенному использованию земельного участка и (или)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ограниче</w:t>
      </w:r>
      <w:r w:rsidR="004D50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ниям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установленным в соответствии с земельным и иным законодательством Российской Федерации в случае, предусмотренном </w:t>
      </w:r>
      <w:hyperlink r:id="rId21" w:history="1">
        <w:r w:rsidRPr="00145524">
          <w:rPr>
            <w:rFonts w:ascii="Times New Roman" w:eastAsia="Times New Roman" w:hAnsi="Times New Roman"/>
            <w:sz w:val="28"/>
            <w:szCs w:val="28"/>
            <w:lang w:eastAsia="ru-RU"/>
          </w:rPr>
          <w:t>частью 21.7</w:t>
        </w:r>
      </w:hyperlink>
      <w:r w:rsidR="00544F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51 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Федерации.</w:t>
      </w:r>
      <w:proofErr w:type="gramEnd"/>
    </w:p>
    <w:p w:rsidR="00176A0D" w:rsidRPr="00D77C42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C42">
        <w:rPr>
          <w:rFonts w:ascii="Times New Roman" w:hAnsi="Times New Roman"/>
          <w:sz w:val="28"/>
          <w:szCs w:val="28"/>
        </w:rPr>
        <w:t xml:space="preserve">3.31. В срок не более чем </w:t>
      </w:r>
      <w:r w:rsidR="00B16BEC">
        <w:rPr>
          <w:rFonts w:ascii="Times New Roman" w:hAnsi="Times New Roman"/>
          <w:sz w:val="28"/>
          <w:szCs w:val="28"/>
        </w:rPr>
        <w:t>семь</w:t>
      </w:r>
      <w:r w:rsidRPr="00D77C42">
        <w:rPr>
          <w:rFonts w:ascii="Times New Roman" w:hAnsi="Times New Roman"/>
          <w:sz w:val="28"/>
          <w:szCs w:val="28"/>
        </w:rPr>
        <w:t xml:space="preserve"> рабочих дней со дня получения уведо</w:t>
      </w:r>
      <w:r w:rsidRPr="00D77C42">
        <w:rPr>
          <w:rFonts w:ascii="Times New Roman" w:hAnsi="Times New Roman"/>
          <w:sz w:val="28"/>
          <w:szCs w:val="28"/>
        </w:rPr>
        <w:t>м</w:t>
      </w:r>
      <w:r w:rsidRPr="00D77C42">
        <w:rPr>
          <w:rFonts w:ascii="Times New Roman" w:hAnsi="Times New Roman"/>
          <w:sz w:val="28"/>
          <w:szCs w:val="28"/>
        </w:rPr>
        <w:t xml:space="preserve">ления, указанного в пункте 3.28. настоящего Регламента, </w:t>
      </w:r>
      <w:proofErr w:type="spellStart"/>
      <w:r w:rsidR="00FD5E22">
        <w:rPr>
          <w:rFonts w:ascii="Times New Roman" w:hAnsi="Times New Roman"/>
          <w:sz w:val="28"/>
          <w:szCs w:val="28"/>
        </w:rPr>
        <w:t>УЖКХиГ</w:t>
      </w:r>
      <w:proofErr w:type="spellEnd"/>
      <w:r w:rsidRPr="00D77C42">
        <w:rPr>
          <w:rFonts w:ascii="Times New Roman" w:hAnsi="Times New Roman"/>
          <w:sz w:val="28"/>
          <w:szCs w:val="28"/>
        </w:rPr>
        <w:t xml:space="preserve"> приним</w:t>
      </w:r>
      <w:r w:rsidRPr="00D77C42">
        <w:rPr>
          <w:rFonts w:ascii="Times New Roman" w:hAnsi="Times New Roman"/>
          <w:sz w:val="28"/>
          <w:szCs w:val="28"/>
        </w:rPr>
        <w:t>а</w:t>
      </w:r>
      <w:r w:rsidRPr="00D77C42">
        <w:rPr>
          <w:rFonts w:ascii="Times New Roman" w:hAnsi="Times New Roman"/>
          <w:sz w:val="28"/>
          <w:szCs w:val="28"/>
        </w:rPr>
        <w:t>ется решение о внесении изменений в разрешение на строительство или об отказе во внесении изменений в разрешение на строительство в случаях, пр</w:t>
      </w:r>
      <w:r w:rsidRPr="00D77C42">
        <w:rPr>
          <w:rFonts w:ascii="Times New Roman" w:hAnsi="Times New Roman"/>
          <w:sz w:val="28"/>
          <w:szCs w:val="28"/>
        </w:rPr>
        <w:t>е</w:t>
      </w:r>
      <w:r w:rsidRPr="00D77C42">
        <w:rPr>
          <w:rFonts w:ascii="Times New Roman" w:hAnsi="Times New Roman"/>
          <w:sz w:val="28"/>
          <w:szCs w:val="28"/>
        </w:rPr>
        <w:t>дусмотренных пунктом 3.30. настоящего Регламента.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3.32. В течение пяти рабочих дней со дня принятия решения о прекр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щении действия разрешения на строительство или со дня внесения измен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ний в разрешение на строительство </w:t>
      </w:r>
      <w:r w:rsidR="00145524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таком решении или таких изменениях: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1) федеральный орган исполнительной власти, уполномоченный Прав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тельством Российской Федерации на осуществление государственного кад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стрового учета, государственной регистрации прав, ведение Единого гос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дарственного реестра недвижимости и предоставление сведений,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содер</w:t>
      </w:r>
      <w:r w:rsidR="006401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жащихся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Едином государственном реестре недвижимости, по месту нахо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дения земельного участка, действие разрешения на строительство на котором прекращено или в разрешение на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котором внесено измен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ние;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Заявителя (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застройщика</w:t>
      </w:r>
      <w:r w:rsidR="00FD5E2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внесения изменений в разрешение на строительство;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D77C42">
        <w:rPr>
          <w:rFonts w:ascii="Times New Roman" w:hAnsi="Times New Roman"/>
          <w:sz w:val="28"/>
          <w:szCs w:val="28"/>
        </w:rPr>
        <w:t>федеральный орган исполнительной власти или орган исполни</w:t>
      </w:r>
      <w:r w:rsidR="006401AC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 xml:space="preserve">тельной власти субъекта Российской Федерации, осуществляющие </w:t>
      </w:r>
      <w:proofErr w:type="spellStart"/>
      <w:r w:rsidRPr="00D77C42">
        <w:rPr>
          <w:rFonts w:ascii="Times New Roman" w:hAnsi="Times New Roman"/>
          <w:sz w:val="28"/>
          <w:szCs w:val="28"/>
        </w:rPr>
        <w:t>государ</w:t>
      </w:r>
      <w:r w:rsidR="006401AC">
        <w:rPr>
          <w:rFonts w:ascii="Times New Roman" w:hAnsi="Times New Roman"/>
          <w:sz w:val="28"/>
          <w:szCs w:val="28"/>
        </w:rPr>
        <w:t>-</w:t>
      </w:r>
      <w:r w:rsidRPr="00D77C42">
        <w:rPr>
          <w:rFonts w:ascii="Times New Roman" w:hAnsi="Times New Roman"/>
          <w:sz w:val="28"/>
          <w:szCs w:val="28"/>
        </w:rPr>
        <w:t>ственный</w:t>
      </w:r>
      <w:proofErr w:type="spellEnd"/>
      <w:r w:rsidRPr="00D77C42">
        <w:rPr>
          <w:rFonts w:ascii="Times New Roman" w:hAnsi="Times New Roman"/>
          <w:sz w:val="28"/>
          <w:szCs w:val="28"/>
        </w:rPr>
        <w:t xml:space="preserve"> строительный надзор при строительстве, реконструкции объекта капитального строительства, действие </w:t>
      </w:r>
      <w:proofErr w:type="gramStart"/>
      <w:r w:rsidRPr="00D77C42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D77C42">
        <w:rPr>
          <w:rFonts w:ascii="Times New Roman" w:hAnsi="Times New Roman"/>
          <w:sz w:val="28"/>
          <w:szCs w:val="28"/>
        </w:rPr>
        <w:t xml:space="preserve"> на строительство которого прекращено или в разрешение на строительство которого внесено изменение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3.33. Физическое или юридическое лицо, которое приобрело права на земельный участок, вправе осуществлять строительство, реконструкцию об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екта капитального строительства на таком земельном участке в соответствии с разрешением на строительство, выданным прежнему правообладателю з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мельного участка.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3.34.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образования земельного участка путем объединения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зе</w:t>
      </w:r>
      <w:r w:rsidR="006401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мельных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участков, в отношении которых или одного из которых в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соот</w:t>
      </w:r>
      <w:r w:rsidR="006401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ветствии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с Градостроительным кодексом Российской Федерации выдано ра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решение на строительство, физическое или юридическое лицо, у которого возникло право на образованный земельный участок, вправе осуществлять строительство на таком земельном участке на условиях, содержащихся в ук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занном разрешении на строительство.</w:t>
      </w:r>
      <w:proofErr w:type="gramEnd"/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3.35. 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 случае образования земельных участков путем раздела, перера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пределения земельных участков или выдела из земельных участков, в отн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шении которых в соответствии с Градостроительным кодексом </w:t>
      </w:r>
      <w:proofErr w:type="spell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Россий</w:t>
      </w:r>
      <w:r w:rsidR="006401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spell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выдано разрешение на строительство, физическое или юридич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ское лицо, у которого возникло право на образованные земельные участки, вправе осуществлять строительство на таких земельных участках на услов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ях, содержащихся в указанном разрешении на строительство, с соблюдением требований к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объектов капитального строительства, устано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ленных в соответствии с Градостроительным кодексом Российской Федер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ного строительства. Ранее выданный градостроительный план земельного участка, из которого образованы земельные участки путем раздела, перера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пределения земельных участков или выдела из земельных участков, утрач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вает силу со дня выдачи градостроительного плана на один из образованных земельных участков.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3.36. В случае</w:t>
      </w:r>
      <w:proofErr w:type="gramStart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земельные участки были образованы в границах з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ны размещения линейного объекта, предусмотренной проектом планировки территории, и если для получения разрешения на строительство линейного объекта была представлена проектная документация, разработанная на осн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вании проекта планировки территории и проекта межевания территории, 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храняется действие ранее выданного разрешения на строительство такого объекта и внесение изменений в такое разрешение не требуется.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3.37. В случае переоформления лицензии на пользование недрами новый пользователь недр вправе осуществлять строительство, реконструкцию об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екта капитального строительства на земельном участке, предоставленном пользователю недр и необходимом для ведения работ, связанных с пользов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нием недрами, в соответствии с ранее выданным разрешением на строител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ство.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3.38. Выдача разрешений на строительство объектов капитального строительства, сведения о которых составляют государственную тайну, ос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t>ществляется в соответствии с требованиями законодательства Российской Федерации о государственной тайне.</w:t>
      </w:r>
    </w:p>
    <w:p w:rsidR="00176A0D" w:rsidRPr="00D77C42" w:rsidRDefault="00176A0D" w:rsidP="007F4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3.39. Отказ в выдаче разрешения на строительство может быть оспорен застройщиком в судебном порядке.</w:t>
      </w:r>
    </w:p>
    <w:p w:rsidR="00FC0A26" w:rsidRDefault="00FC0A26" w:rsidP="007F4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6D8C" w:rsidRPr="009B6D8C" w:rsidRDefault="009B6D8C" w:rsidP="009B6D8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9B6D8C">
        <w:rPr>
          <w:rFonts w:ascii="Times New Roman" w:hAnsi="Times New Roman"/>
          <w:b/>
          <w:bCs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9B6D8C" w:rsidRDefault="009B6D8C" w:rsidP="007A0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4.1. Контроль за исполнением положений настоящего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Административ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ного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 осуществляется главой Администрации или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уполномочен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ными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им должностными лицами.</w:t>
      </w:r>
    </w:p>
    <w:p w:rsidR="009B6D8C" w:rsidRPr="009B6D8C" w:rsidRDefault="009B6D8C" w:rsidP="009B6D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Перечень уполномоченных должностных лиц, осуществляющих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кон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троль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и периодичность осуществления контроля устанавливается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распоряже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нием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Омсукчанского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округа.</w:t>
      </w:r>
    </w:p>
    <w:p w:rsidR="009B6D8C" w:rsidRPr="009B6D8C" w:rsidRDefault="009B6D8C" w:rsidP="009B6D8C">
      <w:pPr>
        <w:pStyle w:val="ConsPlusNormal"/>
        <w:suppressAutoHyphens/>
        <w:ind w:firstLine="709"/>
        <w:jc w:val="both"/>
        <w:rPr>
          <w:color w:val="000000" w:themeColor="text1"/>
        </w:rPr>
      </w:pPr>
      <w:r w:rsidRPr="009B6D8C">
        <w:rPr>
          <w:color w:val="000000" w:themeColor="text1"/>
        </w:rPr>
        <w:t>Глава Администрации, а также уполномоченное им должностное лицо, осуществляя контроль, вправе:</w:t>
      </w:r>
    </w:p>
    <w:p w:rsidR="009B6D8C" w:rsidRPr="009B6D8C" w:rsidRDefault="009B6D8C" w:rsidP="009B6D8C">
      <w:pPr>
        <w:pStyle w:val="ConsPlusNormal"/>
        <w:suppressAutoHyphens/>
        <w:ind w:firstLine="709"/>
        <w:jc w:val="both"/>
        <w:rPr>
          <w:color w:val="000000" w:themeColor="text1"/>
        </w:rPr>
      </w:pPr>
      <w:r w:rsidRPr="009B6D8C">
        <w:rPr>
          <w:color w:val="000000" w:themeColor="text1"/>
        </w:rPr>
        <w:t>- контролировать соблюдение порядка и условий предоставления муниципальной услуги;</w:t>
      </w:r>
    </w:p>
    <w:p w:rsidR="009B6D8C" w:rsidRPr="009B6D8C" w:rsidRDefault="009B6D8C" w:rsidP="009B6D8C">
      <w:pPr>
        <w:pStyle w:val="ConsPlusNormal"/>
        <w:suppressAutoHyphens/>
        <w:ind w:firstLine="709"/>
        <w:jc w:val="both"/>
        <w:rPr>
          <w:color w:val="000000" w:themeColor="text1"/>
        </w:rPr>
      </w:pPr>
      <w:r w:rsidRPr="009B6D8C">
        <w:rPr>
          <w:color w:val="000000" w:themeColor="text1"/>
        </w:rPr>
        <w:t xml:space="preserve">- в случае выявления нарушений требований настоящего </w:t>
      </w:r>
      <w:proofErr w:type="spellStart"/>
      <w:proofErr w:type="gramStart"/>
      <w:r w:rsidRPr="009B6D8C">
        <w:rPr>
          <w:color w:val="000000" w:themeColor="text1"/>
        </w:rPr>
        <w:t>Администра</w:t>
      </w:r>
      <w:r>
        <w:rPr>
          <w:color w:val="000000" w:themeColor="text1"/>
        </w:rPr>
        <w:t>-</w:t>
      </w:r>
      <w:r w:rsidRPr="009B6D8C">
        <w:rPr>
          <w:color w:val="000000" w:themeColor="text1"/>
        </w:rPr>
        <w:t>тивного</w:t>
      </w:r>
      <w:proofErr w:type="spellEnd"/>
      <w:proofErr w:type="gramEnd"/>
      <w:r w:rsidRPr="009B6D8C">
        <w:rPr>
          <w:color w:val="000000" w:themeColor="text1"/>
        </w:rPr>
        <w:t xml:space="preserve"> регламента требовать устранения таких нарушений, давать письменные предписания, обязательные для исполнения;</w:t>
      </w:r>
    </w:p>
    <w:p w:rsidR="009B6D8C" w:rsidRPr="009B6D8C" w:rsidRDefault="009B6D8C" w:rsidP="009B6D8C">
      <w:pPr>
        <w:pStyle w:val="ConsPlusNormal"/>
        <w:suppressAutoHyphens/>
        <w:ind w:firstLine="709"/>
        <w:jc w:val="both"/>
        <w:rPr>
          <w:color w:val="000000" w:themeColor="text1"/>
        </w:rPr>
      </w:pPr>
      <w:r w:rsidRPr="009B6D8C">
        <w:rPr>
          <w:color w:val="000000" w:themeColor="text1"/>
        </w:rPr>
        <w:t xml:space="preserve">- назначать ответственных специалистов администрации для </w:t>
      </w:r>
      <w:proofErr w:type="spellStart"/>
      <w:proofErr w:type="gramStart"/>
      <w:r w:rsidRPr="009B6D8C">
        <w:rPr>
          <w:color w:val="000000" w:themeColor="text1"/>
        </w:rPr>
        <w:t>постоян</w:t>
      </w:r>
      <w:r>
        <w:rPr>
          <w:color w:val="000000" w:themeColor="text1"/>
        </w:rPr>
        <w:t>-</w:t>
      </w:r>
      <w:r w:rsidRPr="009B6D8C">
        <w:rPr>
          <w:color w:val="000000" w:themeColor="text1"/>
        </w:rPr>
        <w:t>ного</w:t>
      </w:r>
      <w:proofErr w:type="spellEnd"/>
      <w:proofErr w:type="gramEnd"/>
      <w:r w:rsidRPr="009B6D8C">
        <w:rPr>
          <w:color w:val="000000" w:themeColor="text1"/>
        </w:rPr>
        <w:t xml:space="preserve"> наблюдения за предоставлением муниципальной услуги;</w:t>
      </w:r>
    </w:p>
    <w:p w:rsidR="009B6D8C" w:rsidRPr="009B6D8C" w:rsidRDefault="009B6D8C" w:rsidP="009B6D8C">
      <w:pPr>
        <w:pStyle w:val="ConsPlusNormal"/>
        <w:suppressAutoHyphens/>
        <w:ind w:firstLine="709"/>
        <w:jc w:val="both"/>
        <w:rPr>
          <w:color w:val="000000" w:themeColor="text1"/>
        </w:rPr>
      </w:pPr>
      <w:proofErr w:type="gramStart"/>
      <w:r w:rsidRPr="009B6D8C">
        <w:rPr>
          <w:color w:val="000000" w:themeColor="text1"/>
        </w:rPr>
        <w:t xml:space="preserve">- запрашивать и получать необходимые документы и другую </w:t>
      </w:r>
      <w:proofErr w:type="spellStart"/>
      <w:r w:rsidRPr="009B6D8C">
        <w:rPr>
          <w:color w:val="000000" w:themeColor="text1"/>
        </w:rPr>
        <w:t>информа</w:t>
      </w:r>
      <w:r>
        <w:rPr>
          <w:color w:val="000000" w:themeColor="text1"/>
        </w:rPr>
        <w:t>-</w:t>
      </w:r>
      <w:r w:rsidRPr="009B6D8C">
        <w:rPr>
          <w:color w:val="000000" w:themeColor="text1"/>
        </w:rPr>
        <w:t>цию</w:t>
      </w:r>
      <w:proofErr w:type="spellEnd"/>
      <w:r w:rsidRPr="009B6D8C">
        <w:rPr>
          <w:color w:val="000000" w:themeColor="text1"/>
        </w:rPr>
        <w:t>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</w:t>
      </w:r>
      <w:r w:rsidR="007A0CEB">
        <w:rPr>
          <w:rFonts w:ascii="Times New Roman" w:hAnsi="Times New Roman"/>
          <w:color w:val="000000" w:themeColor="text1"/>
          <w:sz w:val="28"/>
          <w:szCs w:val="28"/>
        </w:rPr>
        <w:t xml:space="preserve"> ОГО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, а также уполномоченными им должностными лицами в соответствии с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распоряже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A0CEB">
        <w:rPr>
          <w:rFonts w:ascii="Times New Roman" w:hAnsi="Times New Roman"/>
          <w:color w:val="000000" w:themeColor="text1"/>
          <w:sz w:val="28"/>
          <w:szCs w:val="28"/>
        </w:rPr>
        <w:t>нием</w:t>
      </w:r>
      <w:proofErr w:type="spellEnd"/>
      <w:proofErr w:type="gramEnd"/>
      <w:r w:rsidR="007A0CEB">
        <w:rPr>
          <w:rFonts w:ascii="Times New Roman" w:hAnsi="Times New Roman"/>
          <w:color w:val="000000" w:themeColor="text1"/>
          <w:sz w:val="28"/>
          <w:szCs w:val="28"/>
        </w:rPr>
        <w:t xml:space="preserve"> главы а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="007A0CEB">
        <w:rPr>
          <w:rFonts w:ascii="Times New Roman" w:hAnsi="Times New Roman"/>
          <w:color w:val="000000" w:themeColor="text1"/>
          <w:sz w:val="28"/>
          <w:szCs w:val="28"/>
        </w:rPr>
        <w:t xml:space="preserve"> ОГО</w:t>
      </w:r>
      <w:r w:rsidRPr="009B6D8C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 Ответственность С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пециалистов закрепляется в их должностных регламентах (инструкциях).</w:t>
      </w:r>
    </w:p>
    <w:p w:rsidR="009B6D8C" w:rsidRPr="009B6D8C" w:rsidRDefault="009B6D8C" w:rsidP="009B6D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4.3. Физические и юридические лица могут принимать участие в электронных опросах, форумах и анкетировании по вопросам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удовлетворен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ности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услуги, соблюдения положений настоящего Административного регламента.</w:t>
      </w:r>
    </w:p>
    <w:p w:rsidR="009B6D8C" w:rsidRDefault="009B6D8C" w:rsidP="007F4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6D8C" w:rsidRDefault="009B6D8C" w:rsidP="009B6D8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B6D8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9B6D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9B6D8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ДОСУДЕБНЫЙ (ВНЕСУДЕБНЫЙ) ПОРЯДОК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A0CEB" w:rsidRDefault="007A0CEB" w:rsidP="009B6D8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муниципальную услугу, подаются в вышестоящий орган (при его наличии) либо в случае его отсутствия рассматриваются непосредственно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руководите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лем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органа, предоставляющего муниципальную услугу.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5.2. Жалоба подается в администрацию </w:t>
      </w:r>
      <w:proofErr w:type="spellStart"/>
      <w:r w:rsidRPr="009B6D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Омсукчанского</w:t>
      </w:r>
      <w:proofErr w:type="spellEnd"/>
      <w:r w:rsidRPr="009B6D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, либо в Многофункциональный центр.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5.3. Заявитель может обратиться с жалобой, в том числе в следующих случаях: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нарушение срока регистрации запроса заявителя о предоставлении муниципальной услуги (далее - Услуга);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нарушение срока предоставления Услуги;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требование у заявителя документов, не предусмотренных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норматив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ными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акта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ми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Услуги, у Заявителя;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отказ в предоставлении услуги, если основания отказа не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предус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мотрены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отказ органа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УЖКХиГ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оши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бок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в выданных в результате предоставления услуги документах либо нарушение установленного срока таких исправлений.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5.4. 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Жалоба на решения и (или) действия (бездействие) органов, пре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доставляющих муниципальные услуги, должностных лиц органов,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предос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тавляющих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ч. 2 ст. 6 Градостроительного кодекса РФ, может быть подана такими лицами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настоящей статьей, либо в порядке, установленном антимонопольным законодательством Российской Федерации, в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антимоно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польный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орган.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5.5. Жалоба подается в письменном или электронном виде и должна содержать: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lastRenderedPageBreak/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фамилию, имя, отчество (при наличии), сведения о месте жительства Заявителя - физического лица либо наименование, сведения о месте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нахож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дения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</w:t>
      </w:r>
      <w:r w:rsidR="00882177"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Жалоба в письменной форме может быть также направлена по почте. В электронном виде жалоба может быть подана Заявителем посредством: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официального сайта;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 (</w:t>
      </w:r>
      <w:hyperlink r:id="rId22" w:history="1">
        <w:r w:rsidRPr="009B6D8C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http://www.gosuslugi.ru</w:t>
        </w:r>
      </w:hyperlink>
      <w:r w:rsidRPr="009B6D8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Жалоба рассматривается в течение 15 рабочих дней со дня ее </w:t>
      </w:r>
      <w:proofErr w:type="spellStart"/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регис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трации</w:t>
      </w:r>
      <w:proofErr w:type="spellEnd"/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Ответ по результатам рассмотрения жалобы направляется </w:t>
      </w:r>
      <w:r w:rsidR="00882177"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дня, следующего за днем принятия решения, в письменной форме почтовым отправлением по адресу, указанному в обращении, либо вручается </w:t>
      </w:r>
      <w:r w:rsidR="00882177"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- номер, дата, место принятия решения, включая сведения о должностном лице </w:t>
      </w:r>
      <w:proofErr w:type="spell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УЖКХиГ</w:t>
      </w:r>
      <w:proofErr w:type="spellEnd"/>
      <w:r w:rsidRPr="009B6D8C">
        <w:rPr>
          <w:rFonts w:ascii="Times New Roman" w:hAnsi="Times New Roman"/>
          <w:color w:val="000000" w:themeColor="text1"/>
          <w:sz w:val="28"/>
          <w:szCs w:val="28"/>
        </w:rPr>
        <w:t>, предоставляющего услугу, решение или действие (бездействие) которого обжалуется;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фамилия, имя, отчество (при наличии) или наименование заявителя;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основания для принятия решения по жалобе;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принятое по жалобе решение;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в случае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сведения о порядке обжалования принятого по жалобе решения.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жало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бы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6D8C" w:rsidRPr="009B6D8C" w:rsidRDefault="009B6D8C" w:rsidP="009B6D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5.7. Заявитель вправе обжаловать принятое по жалобе решение в </w:t>
      </w:r>
      <w:proofErr w:type="gramStart"/>
      <w:r w:rsidRPr="009B6D8C">
        <w:rPr>
          <w:rFonts w:ascii="Times New Roman" w:hAnsi="Times New Roman"/>
          <w:color w:val="000000" w:themeColor="text1"/>
          <w:sz w:val="28"/>
          <w:szCs w:val="28"/>
        </w:rPr>
        <w:t>судеб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B6D8C">
        <w:rPr>
          <w:rFonts w:ascii="Times New Roman" w:hAnsi="Times New Roman"/>
          <w:color w:val="000000" w:themeColor="text1"/>
          <w:sz w:val="28"/>
          <w:szCs w:val="28"/>
        </w:rPr>
        <w:t>ном</w:t>
      </w:r>
      <w:proofErr w:type="gramEnd"/>
      <w:r w:rsidRPr="009B6D8C">
        <w:rPr>
          <w:rFonts w:ascii="Times New Roman" w:hAnsi="Times New Roman"/>
          <w:color w:val="000000" w:themeColor="text1"/>
          <w:sz w:val="28"/>
          <w:szCs w:val="28"/>
        </w:rPr>
        <w:t xml:space="preserve"> порядке в соответствии с законодательством Российской Федерации.</w:t>
      </w:r>
    </w:p>
    <w:p w:rsidR="009B6D8C" w:rsidRPr="009B6D8C" w:rsidRDefault="009B6D8C" w:rsidP="009B6D8C">
      <w:pPr>
        <w:suppressAutoHyphens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76A0D" w:rsidRPr="00D77C42" w:rsidRDefault="00045DA8" w:rsidP="007F4BAB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DA8">
        <w:rPr>
          <w:rFonts w:ascii="Times New Roman" w:hAnsi="Times New Roman"/>
          <w:sz w:val="28"/>
          <w:szCs w:val="28"/>
        </w:rPr>
        <w:t>_______________</w:t>
      </w:r>
    </w:p>
    <w:p w:rsidR="00176A0D" w:rsidRPr="00D77C42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76A0D" w:rsidRPr="00D77C42" w:rsidSect="00B07B88">
          <w:headerReference w:type="even" r:id="rId23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7D0F3A" w:rsidRPr="00B82ABB" w:rsidRDefault="007D0F3A" w:rsidP="007F4BA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B82ABB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1 </w:t>
      </w:r>
    </w:p>
    <w:p w:rsidR="007D0F3A" w:rsidRPr="00B82ABB" w:rsidRDefault="007D0F3A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>к административному регламенту</w:t>
      </w:r>
    </w:p>
    <w:p w:rsidR="007D0F3A" w:rsidRPr="00B82ABB" w:rsidRDefault="007D0F3A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</w:p>
    <w:p w:rsidR="007D0F3A" w:rsidRPr="00B82ABB" w:rsidRDefault="007D0F3A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7D0F3A" w:rsidRPr="00B82ABB" w:rsidRDefault="007D0F3A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строительство, реконструкцию </w:t>
      </w:r>
    </w:p>
    <w:p w:rsidR="007D0F3A" w:rsidRPr="00B82ABB" w:rsidRDefault="007D0F3A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7D0F3A" w:rsidRPr="003C7367" w:rsidRDefault="007D0F3A" w:rsidP="007F4BAB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7D0F3A" w:rsidRPr="003C7367" w:rsidRDefault="007D0F3A" w:rsidP="007F4BA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3C7367">
        <w:rPr>
          <w:rFonts w:ascii="Times New Roman" w:hAnsi="Times New Roman"/>
          <w:b/>
          <w:sz w:val="24"/>
          <w:szCs w:val="24"/>
        </w:rPr>
        <w:t xml:space="preserve">Кому:  </w:t>
      </w:r>
    </w:p>
    <w:p w:rsidR="007D0F3A" w:rsidRPr="006401AC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6401AC">
        <w:rPr>
          <w:rFonts w:ascii="Times New Roman" w:hAnsi="Times New Roman"/>
          <w:sz w:val="20"/>
          <w:szCs w:val="20"/>
        </w:rPr>
        <w:t>(уполномоченный орган)</w:t>
      </w:r>
    </w:p>
    <w:p w:rsidR="007D0F3A" w:rsidRPr="003C7367" w:rsidRDefault="007D0F3A" w:rsidP="007F4BA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3C7367">
        <w:rPr>
          <w:rFonts w:ascii="Times New Roman" w:hAnsi="Times New Roman"/>
          <w:b/>
          <w:sz w:val="24"/>
          <w:szCs w:val="24"/>
        </w:rPr>
        <w:t xml:space="preserve">От кого:  </w:t>
      </w:r>
    </w:p>
    <w:p w:rsidR="007D0F3A" w:rsidRPr="00A169AD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 xml:space="preserve">  (наименование юридического лица – застро</w:t>
      </w:r>
      <w:r w:rsidRPr="00A169AD">
        <w:rPr>
          <w:rFonts w:ascii="Times New Roman" w:hAnsi="Times New Roman"/>
          <w:sz w:val="20"/>
          <w:szCs w:val="20"/>
        </w:rPr>
        <w:t>й</w:t>
      </w:r>
      <w:r w:rsidRPr="00A169AD">
        <w:rPr>
          <w:rFonts w:ascii="Times New Roman" w:hAnsi="Times New Roman"/>
          <w:sz w:val="20"/>
          <w:szCs w:val="20"/>
        </w:rPr>
        <w:t>щика, планирующего осуществлять строительс</w:t>
      </w:r>
      <w:r w:rsidRPr="00A169AD">
        <w:rPr>
          <w:rFonts w:ascii="Times New Roman" w:hAnsi="Times New Roman"/>
          <w:sz w:val="20"/>
          <w:szCs w:val="20"/>
        </w:rPr>
        <w:t>т</w:t>
      </w:r>
      <w:r w:rsidRPr="00A169AD">
        <w:rPr>
          <w:rFonts w:ascii="Times New Roman" w:hAnsi="Times New Roman"/>
          <w:sz w:val="20"/>
          <w:szCs w:val="20"/>
        </w:rPr>
        <w:t>во, реконструкцию)</w:t>
      </w:r>
    </w:p>
    <w:p w:rsidR="007D0F3A" w:rsidRPr="00A169AD" w:rsidRDefault="007D0F3A" w:rsidP="007F4BAB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7D0F3A" w:rsidRPr="00A169AD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>ИНН; юридический и почтовый адреса;</w:t>
      </w:r>
    </w:p>
    <w:p w:rsidR="007D0F3A" w:rsidRPr="00A169AD" w:rsidRDefault="007D0F3A" w:rsidP="007F4BAB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7D0F3A" w:rsidRPr="00A169AD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 xml:space="preserve">Ф.И.О. руководителя; телефон; </w:t>
      </w:r>
      <w:proofErr w:type="gramStart"/>
      <w:r w:rsidRPr="00A169AD">
        <w:rPr>
          <w:rFonts w:ascii="Times New Roman" w:hAnsi="Times New Roman"/>
          <w:sz w:val="20"/>
          <w:szCs w:val="20"/>
        </w:rPr>
        <w:t>банковские</w:t>
      </w:r>
      <w:proofErr w:type="gramEnd"/>
    </w:p>
    <w:p w:rsidR="007D0F3A" w:rsidRPr="00A169AD" w:rsidRDefault="007D0F3A" w:rsidP="007F4BAB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7D0F3A" w:rsidRPr="00A169AD" w:rsidRDefault="00770647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>реквизиты</w:t>
      </w:r>
      <w:r w:rsidR="007D0F3A" w:rsidRPr="00A169AD">
        <w:rPr>
          <w:rFonts w:ascii="Times New Roman" w:hAnsi="Times New Roman"/>
          <w:sz w:val="20"/>
          <w:szCs w:val="20"/>
        </w:rPr>
        <w:t xml:space="preserve"> (наименование банка, </w:t>
      </w:r>
      <w:proofErr w:type="gramStart"/>
      <w:r w:rsidR="007D0F3A" w:rsidRPr="00A169AD">
        <w:rPr>
          <w:rFonts w:ascii="Times New Roman" w:hAnsi="Times New Roman"/>
          <w:sz w:val="20"/>
          <w:szCs w:val="20"/>
        </w:rPr>
        <w:t>р</w:t>
      </w:r>
      <w:proofErr w:type="gramEnd"/>
      <w:r w:rsidR="007D0F3A" w:rsidRPr="00A169AD">
        <w:rPr>
          <w:rFonts w:ascii="Times New Roman" w:hAnsi="Times New Roman"/>
          <w:sz w:val="20"/>
          <w:szCs w:val="20"/>
        </w:rPr>
        <w:t>/с, к/с, БИК)</w:t>
      </w:r>
    </w:p>
    <w:p w:rsidR="00770647" w:rsidRDefault="00770647" w:rsidP="007F4B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60"/>
      <w:bookmarkEnd w:id="4"/>
      <w:r w:rsidRPr="003C7367">
        <w:rPr>
          <w:rFonts w:ascii="Times New Roman" w:hAnsi="Times New Roman" w:cs="Times New Roman"/>
          <w:sz w:val="24"/>
          <w:szCs w:val="24"/>
        </w:rPr>
        <w:t>ЗАЯВЛЕНИЕ</w:t>
      </w:r>
    </w:p>
    <w:p w:rsidR="00FC0A26" w:rsidRDefault="007D0F3A" w:rsidP="007F4B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о выдаче разрешения на строительство (реконструкцию)</w:t>
      </w:r>
    </w:p>
    <w:p w:rsidR="00FC0A26" w:rsidRDefault="00FC0A26" w:rsidP="007F4B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0F3A" w:rsidRPr="00FC0A26" w:rsidRDefault="007D0F3A" w:rsidP="007F4B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0A26">
        <w:rPr>
          <w:rFonts w:ascii="Times New Roman" w:hAnsi="Times New Roman" w:cs="Times New Roman"/>
          <w:b w:val="0"/>
          <w:sz w:val="24"/>
          <w:szCs w:val="24"/>
        </w:rPr>
        <w:t>Прошу выдать разрешение на строительство/реконструк</w:t>
      </w:r>
      <w:r w:rsidR="006401AC">
        <w:rPr>
          <w:rFonts w:ascii="Times New Roman" w:hAnsi="Times New Roman" w:cs="Times New Roman"/>
          <w:b w:val="0"/>
          <w:sz w:val="24"/>
          <w:szCs w:val="24"/>
        </w:rPr>
        <w:t>цию ____________________</w:t>
      </w:r>
    </w:p>
    <w:p w:rsidR="007D0F3A" w:rsidRPr="006401AC" w:rsidRDefault="007D0F3A" w:rsidP="007F4BAB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 xml:space="preserve">               (ненужное зачеркнуть)</w:t>
      </w: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6401AC" w:rsidRDefault="007D0F3A" w:rsidP="007F4BAB">
      <w:pPr>
        <w:pStyle w:val="ConsPlusNonformat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(наименование объекта)</w:t>
      </w: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на земельном участке по адресу:_________________________________________________ _____________________________________________________________________________</w:t>
      </w:r>
    </w:p>
    <w:p w:rsidR="007D0F3A" w:rsidRPr="006401AC" w:rsidRDefault="007D0F3A" w:rsidP="007F4BAB">
      <w:pPr>
        <w:pStyle w:val="ConsPlusNonformat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(город, район, улица, номер участка)</w:t>
      </w:r>
    </w:p>
    <w:p w:rsidR="007D0F3A" w:rsidRPr="003C7367" w:rsidRDefault="007D0F3A" w:rsidP="007F4BAB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401AC">
        <w:rPr>
          <w:rFonts w:ascii="Times New Roman" w:hAnsi="Times New Roman" w:cs="Times New Roman"/>
          <w:sz w:val="24"/>
          <w:szCs w:val="24"/>
        </w:rPr>
        <w:t>_____________________</w:t>
      </w: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401AC">
        <w:rPr>
          <w:rFonts w:ascii="Times New Roman" w:hAnsi="Times New Roman" w:cs="Times New Roman"/>
          <w:sz w:val="24"/>
          <w:szCs w:val="24"/>
        </w:rPr>
        <w:t>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 сроком на _____________________ месяц</w:t>
      </w:r>
      <w:proofErr w:type="gramStart"/>
      <w:r w:rsidRPr="003C736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>ев).</w:t>
      </w:r>
    </w:p>
    <w:p w:rsidR="007D0F3A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будет осуществляться 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 от "_____" _________ 20___ г. № 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(наименование документа)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Право на пользование землей закреплено_________________________________________                                                              </w:t>
      </w:r>
      <w:r w:rsidRPr="006401AC">
        <w:rPr>
          <w:rFonts w:ascii="Times New Roman" w:hAnsi="Times New Roman" w:cs="Times New Roman"/>
        </w:rPr>
        <w:t>(наименование документа)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  от "_____" _________ 20___ г. № 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разработана______________________ _____________________________________________________________________________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proofErr w:type="gramStart"/>
      <w:r w:rsidRPr="006401AC">
        <w:rPr>
          <w:rFonts w:ascii="Times New Roman" w:hAnsi="Times New Roman" w:cs="Times New Roman"/>
        </w:rPr>
        <w:t>(наименование проектной организации, ИНН, юридический и почтовый адреса,</w:t>
      </w:r>
      <w:proofErr w:type="gramEnd"/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Ф.И.О. руководителя, номер телефона, банковские реквизиты________________________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 xml:space="preserve">(наименование банка, </w:t>
      </w:r>
      <w:proofErr w:type="gramStart"/>
      <w:r w:rsidRPr="006401AC">
        <w:rPr>
          <w:rFonts w:ascii="Times New Roman" w:hAnsi="Times New Roman" w:cs="Times New Roman"/>
        </w:rPr>
        <w:t>р</w:t>
      </w:r>
      <w:proofErr w:type="gramEnd"/>
      <w:r w:rsidRPr="006401AC">
        <w:rPr>
          <w:rFonts w:ascii="Times New Roman" w:hAnsi="Times New Roman" w:cs="Times New Roman"/>
        </w:rPr>
        <w:t>/с, к/с, БИК))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3C7367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от "_____" _________ 20___ г. № ___________, и </w:t>
      </w:r>
      <w:proofErr w:type="gramStart"/>
      <w:r w:rsidRPr="003C7367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 xml:space="preserve"> в установленном порядке с   заинтересованными  организациями  и  органами  архитектуры  и градостроительства: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- положительное заключение государственной экспертизы получено за № ______ от "___" </w:t>
      </w:r>
      <w:r w:rsidRPr="003C7367">
        <w:rPr>
          <w:rFonts w:ascii="Times New Roman" w:hAnsi="Times New Roman" w:cs="Times New Roman"/>
          <w:sz w:val="24"/>
          <w:szCs w:val="24"/>
        </w:rPr>
        <w:lastRenderedPageBreak/>
        <w:t>_________ 20___ г.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согласована__________________ ____________________________ за № ___________ от "_____" _________20___ г.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 w:firstLine="708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(наименование организации)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14"/>
          <w:szCs w:val="14"/>
        </w:rPr>
      </w:pP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 за № __________ от "_____" _________ 20___ г.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Nonformat"/>
        <w:tabs>
          <w:tab w:val="left" w:pos="9354"/>
        </w:tabs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Дополнительно информируем: Финансирование  строительства  (реконструкции)  застройщиком  будет осуществляться _____________________________________________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(банковские реквизиты и номер счета)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7D0F3A" w:rsidRPr="003C7367" w:rsidRDefault="007D0F3A" w:rsidP="007F4BAB">
      <w:pPr>
        <w:pStyle w:val="ConsPlusNonformat"/>
        <w:tabs>
          <w:tab w:val="left" w:pos="9354"/>
        </w:tabs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Работы   будут производиться   подрядным (хозяйственным)   способом   в соотве</w:t>
      </w:r>
      <w:r w:rsidRPr="003C7367">
        <w:rPr>
          <w:rFonts w:ascii="Times New Roman" w:hAnsi="Times New Roman" w:cs="Times New Roman"/>
          <w:sz w:val="24"/>
          <w:szCs w:val="24"/>
        </w:rPr>
        <w:t>т</w:t>
      </w:r>
      <w:r w:rsidRPr="003C7367">
        <w:rPr>
          <w:rFonts w:ascii="Times New Roman" w:hAnsi="Times New Roman" w:cs="Times New Roman"/>
          <w:sz w:val="24"/>
          <w:szCs w:val="24"/>
        </w:rPr>
        <w:t xml:space="preserve">ствии с договором от </w:t>
      </w:r>
      <w:proofErr w:type="spellStart"/>
      <w:proofErr w:type="gramStart"/>
      <w:r w:rsidRPr="003C7367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C7367">
        <w:rPr>
          <w:rFonts w:ascii="Times New Roman" w:hAnsi="Times New Roman" w:cs="Times New Roman"/>
          <w:sz w:val="24"/>
          <w:szCs w:val="24"/>
        </w:rPr>
        <w:t xml:space="preserve"> "_____" _________ 20___ г. № 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proofErr w:type="gramStart"/>
      <w:r w:rsidRPr="006401AC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юридический и почтовый адреса, ФИО руководителя, номер телефона,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gramStart"/>
      <w:r w:rsidRPr="006401AC">
        <w:rPr>
          <w:rFonts w:ascii="Times New Roman" w:hAnsi="Times New Roman" w:cs="Times New Roman"/>
        </w:rPr>
        <w:t>р</w:t>
      </w:r>
      <w:proofErr w:type="gramEnd"/>
      <w:r w:rsidRPr="006401AC">
        <w:rPr>
          <w:rFonts w:ascii="Times New Roman" w:hAnsi="Times New Roman" w:cs="Times New Roman"/>
        </w:rPr>
        <w:t>/с, к/с, БИК))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Nonformat"/>
        <w:tabs>
          <w:tab w:val="left" w:pos="9354"/>
        </w:tabs>
        <w:ind w:right="-2" w:firstLine="708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Производителем работ приказом № __________ от "_____" _________ 20___ г.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(должность, фамилия, имя, отчество)</w:t>
      </w:r>
    </w:p>
    <w:p w:rsidR="006401AC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имеющий ____________________________ специальное образование и стаж работы</w:t>
      </w:r>
      <w:r w:rsidR="006401AC">
        <w:rPr>
          <w:rFonts w:ascii="Times New Roman" w:hAnsi="Times New Roman" w:cs="Times New Roman"/>
          <w:sz w:val="24"/>
          <w:szCs w:val="24"/>
        </w:rPr>
        <w:t>в</w:t>
      </w:r>
      <w:r w:rsidRPr="003C7367">
        <w:rPr>
          <w:rFonts w:ascii="Times New Roman" w:hAnsi="Times New Roman" w:cs="Times New Roman"/>
          <w:sz w:val="24"/>
          <w:szCs w:val="24"/>
        </w:rPr>
        <w:tab/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(высшее, среднее)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в строительстве ______________ лет.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14"/>
          <w:szCs w:val="14"/>
        </w:rPr>
      </w:pP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Строительный контроль в соответствии с договором № ___________ от "______" ________ 20___ г. будет осуществлятся____________________________________________________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proofErr w:type="gramStart"/>
      <w:r w:rsidRPr="006401AC">
        <w:rPr>
          <w:rFonts w:ascii="Times New Roman" w:hAnsi="Times New Roman" w:cs="Times New Roman"/>
        </w:rPr>
        <w:t>(наименование организация, ИНН, юридический и почтовый адреса,</w:t>
      </w:r>
      <w:proofErr w:type="gramEnd"/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ФИО руководителя, номер телефона, банковские реквизиты__________________________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 xml:space="preserve">(наименование банка, </w:t>
      </w:r>
      <w:proofErr w:type="gramStart"/>
      <w:r w:rsidRPr="006401AC">
        <w:rPr>
          <w:rFonts w:ascii="Times New Roman" w:hAnsi="Times New Roman" w:cs="Times New Roman"/>
        </w:rPr>
        <w:t>р</w:t>
      </w:r>
      <w:proofErr w:type="gramEnd"/>
      <w:r w:rsidRPr="006401AC">
        <w:rPr>
          <w:rFonts w:ascii="Times New Roman" w:hAnsi="Times New Roman" w:cs="Times New Roman"/>
        </w:rPr>
        <w:t>/с, к/с, БИК))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14"/>
          <w:szCs w:val="14"/>
        </w:rPr>
      </w:pP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(наименование документа и организации, его выдавшей)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both"/>
        <w:rPr>
          <w:rFonts w:ascii="Times New Roman" w:hAnsi="Times New Roman" w:cs="Times New Roman"/>
          <w:sz w:val="14"/>
          <w:szCs w:val="14"/>
        </w:rPr>
      </w:pP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заявлении свед</w:t>
      </w:r>
      <w:r w:rsidRPr="003C7367">
        <w:rPr>
          <w:rFonts w:ascii="Times New Roman" w:hAnsi="Times New Roman" w:cs="Times New Roman"/>
          <w:sz w:val="24"/>
          <w:szCs w:val="24"/>
        </w:rPr>
        <w:t>е</w:t>
      </w:r>
      <w:r w:rsidRPr="003C7367">
        <w:rPr>
          <w:rFonts w:ascii="Times New Roman" w:hAnsi="Times New Roman" w:cs="Times New Roman"/>
          <w:sz w:val="24"/>
          <w:szCs w:val="24"/>
        </w:rPr>
        <w:t xml:space="preserve">ниями, сообщать </w:t>
      </w:r>
      <w:proofErr w:type="gramStart"/>
      <w:r w:rsidRPr="003C73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>(наименование уполномоченного органа)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401AC">
        <w:rPr>
          <w:rFonts w:ascii="Times New Roman" w:hAnsi="Times New Roman" w:cs="Times New Roman"/>
          <w:sz w:val="24"/>
          <w:szCs w:val="24"/>
        </w:rPr>
        <w:t>___</w:t>
      </w:r>
      <w:r w:rsidRPr="003C736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 ___________________ _____</w:t>
      </w:r>
      <w:r w:rsidR="006401AC">
        <w:rPr>
          <w:rFonts w:ascii="Times New Roman" w:hAnsi="Times New Roman" w:cs="Times New Roman"/>
          <w:sz w:val="24"/>
          <w:szCs w:val="24"/>
        </w:rPr>
        <w:t>_</w:t>
      </w:r>
      <w:r w:rsidRPr="003C7367">
        <w:rPr>
          <w:rFonts w:ascii="Times New Roman" w:hAnsi="Times New Roman" w:cs="Times New Roman"/>
          <w:sz w:val="24"/>
          <w:szCs w:val="24"/>
        </w:rPr>
        <w:t>____________________</w:t>
      </w:r>
    </w:p>
    <w:p w:rsidR="007D0F3A" w:rsidRPr="006401AC" w:rsidRDefault="007D0F3A" w:rsidP="007F4BAB">
      <w:pPr>
        <w:pStyle w:val="ConsPlusNonformat"/>
        <w:tabs>
          <w:tab w:val="left" w:pos="9354"/>
        </w:tabs>
        <w:ind w:left="708" w:right="-2" w:firstLine="708"/>
        <w:rPr>
          <w:rFonts w:ascii="Times New Roman" w:hAnsi="Times New Roman" w:cs="Times New Roman"/>
        </w:rPr>
      </w:pPr>
      <w:r w:rsidRPr="006401AC">
        <w:rPr>
          <w:rFonts w:ascii="Times New Roman" w:hAnsi="Times New Roman" w:cs="Times New Roman"/>
        </w:rPr>
        <w:t xml:space="preserve">(должность)      </w:t>
      </w:r>
      <w:r w:rsidR="006401AC">
        <w:rPr>
          <w:rFonts w:ascii="Times New Roman" w:hAnsi="Times New Roman" w:cs="Times New Roman"/>
        </w:rPr>
        <w:t xml:space="preserve">                              (подпись)     </w:t>
      </w:r>
      <w:r w:rsidRPr="006401AC">
        <w:rPr>
          <w:rFonts w:ascii="Times New Roman" w:hAnsi="Times New Roman" w:cs="Times New Roman"/>
        </w:rPr>
        <w:t xml:space="preserve">        (Ф.И.О.)</w:t>
      </w:r>
    </w:p>
    <w:p w:rsidR="007D0F3A" w:rsidRPr="003C7367" w:rsidRDefault="007D0F3A" w:rsidP="007F4BAB">
      <w:pPr>
        <w:pStyle w:val="ConsPlusNonformat"/>
        <w:tabs>
          <w:tab w:val="left" w:pos="9354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№ ___________ от "_____" _________ 20___ г.</w:t>
      </w:r>
    </w:p>
    <w:p w:rsidR="006401AC" w:rsidRPr="00B82ABB" w:rsidRDefault="006401AC" w:rsidP="007F4BAB">
      <w:pPr>
        <w:pStyle w:val="ConsPlusNonformat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6401AC" w:rsidRDefault="007D0F3A" w:rsidP="007F4BAB">
      <w:pPr>
        <w:pStyle w:val="ConsPlusNonformat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C7367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7D0F3A" w:rsidRPr="00B82ABB" w:rsidRDefault="007D0F3A" w:rsidP="007F4BAB">
      <w:pPr>
        <w:pStyle w:val="ConsPlusNonformat"/>
        <w:ind w:left="708" w:firstLine="708"/>
        <w:jc w:val="right"/>
        <w:rPr>
          <w:rFonts w:ascii="Times New Roman" w:hAnsi="Times New Roman"/>
          <w:color w:val="000000"/>
        </w:rPr>
      </w:pPr>
      <w:r w:rsidRPr="00B82ABB">
        <w:rPr>
          <w:rFonts w:ascii="Times New Roman" w:hAnsi="Times New Roman"/>
          <w:color w:val="000000"/>
        </w:rPr>
        <w:lastRenderedPageBreak/>
        <w:t>Приложение № 2</w:t>
      </w:r>
    </w:p>
    <w:p w:rsidR="007D0F3A" w:rsidRPr="00B82ABB" w:rsidRDefault="007D0F3A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7D0F3A" w:rsidRPr="00B82ABB" w:rsidRDefault="007D0F3A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</w:p>
    <w:p w:rsidR="007D0F3A" w:rsidRPr="00B82ABB" w:rsidRDefault="007D0F3A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7D0F3A" w:rsidRPr="00B82ABB" w:rsidRDefault="007D0F3A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 строительство, реконструкцию </w:t>
      </w:r>
    </w:p>
    <w:p w:rsidR="007D0F3A" w:rsidRPr="00B82ABB" w:rsidRDefault="007D0F3A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7D0F3A" w:rsidRPr="0029235E" w:rsidRDefault="007D0F3A" w:rsidP="007F4BAB">
      <w:pPr>
        <w:spacing w:line="240" w:lineRule="auto"/>
        <w:ind w:left="5103"/>
        <w:rPr>
          <w:rFonts w:ascii="Times New Roman" w:hAnsi="Times New Roman"/>
          <w:sz w:val="14"/>
          <w:szCs w:val="14"/>
        </w:rPr>
      </w:pPr>
    </w:p>
    <w:p w:rsidR="007D0F3A" w:rsidRPr="003C7367" w:rsidRDefault="007D0F3A" w:rsidP="007F4BA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3C7367">
        <w:rPr>
          <w:rFonts w:ascii="Times New Roman" w:hAnsi="Times New Roman"/>
          <w:b/>
          <w:sz w:val="24"/>
          <w:szCs w:val="24"/>
        </w:rPr>
        <w:t xml:space="preserve">Кому:  </w:t>
      </w:r>
    </w:p>
    <w:p w:rsidR="007D0F3A" w:rsidRPr="00770647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770647">
        <w:rPr>
          <w:rFonts w:ascii="Times New Roman" w:hAnsi="Times New Roman"/>
          <w:sz w:val="20"/>
          <w:szCs w:val="20"/>
        </w:rPr>
        <w:t>(уполномоченный орган)</w:t>
      </w:r>
    </w:p>
    <w:p w:rsidR="007D0F3A" w:rsidRPr="003C7367" w:rsidRDefault="007D0F3A" w:rsidP="007F4BA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3C7367">
        <w:rPr>
          <w:rFonts w:ascii="Times New Roman" w:hAnsi="Times New Roman"/>
          <w:b/>
          <w:sz w:val="24"/>
          <w:szCs w:val="24"/>
        </w:rPr>
        <w:t xml:space="preserve">От кого:  </w:t>
      </w:r>
    </w:p>
    <w:p w:rsidR="007D0F3A" w:rsidRPr="00A169AD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 xml:space="preserve">  (наименование юридического лица – застро</w:t>
      </w:r>
      <w:r w:rsidRPr="00A169AD">
        <w:rPr>
          <w:rFonts w:ascii="Times New Roman" w:hAnsi="Times New Roman"/>
          <w:sz w:val="20"/>
          <w:szCs w:val="20"/>
        </w:rPr>
        <w:t>й</w:t>
      </w:r>
      <w:r w:rsidRPr="00A169AD">
        <w:rPr>
          <w:rFonts w:ascii="Times New Roman" w:hAnsi="Times New Roman"/>
          <w:sz w:val="20"/>
          <w:szCs w:val="20"/>
        </w:rPr>
        <w:t>щика, планирующего осуществлять строительс</w:t>
      </w:r>
      <w:r w:rsidRPr="00A169AD">
        <w:rPr>
          <w:rFonts w:ascii="Times New Roman" w:hAnsi="Times New Roman"/>
          <w:sz w:val="20"/>
          <w:szCs w:val="20"/>
        </w:rPr>
        <w:t>т</w:t>
      </w:r>
      <w:r w:rsidRPr="00A169AD">
        <w:rPr>
          <w:rFonts w:ascii="Times New Roman" w:hAnsi="Times New Roman"/>
          <w:sz w:val="20"/>
          <w:szCs w:val="20"/>
        </w:rPr>
        <w:t>во, реконструкцию)</w:t>
      </w:r>
    </w:p>
    <w:p w:rsidR="007D0F3A" w:rsidRPr="00A169AD" w:rsidRDefault="007D0F3A" w:rsidP="007F4BAB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7D0F3A" w:rsidRPr="00A169AD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>ИНН; юридический и почтовый адреса;</w:t>
      </w:r>
    </w:p>
    <w:p w:rsidR="007D0F3A" w:rsidRPr="00A169AD" w:rsidRDefault="007D0F3A" w:rsidP="007F4BAB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7D0F3A" w:rsidRPr="00A169AD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 xml:space="preserve">Ф.И.О. руководителя; телефон; </w:t>
      </w:r>
      <w:proofErr w:type="gramStart"/>
      <w:r w:rsidRPr="00A169AD">
        <w:rPr>
          <w:rFonts w:ascii="Times New Roman" w:hAnsi="Times New Roman"/>
          <w:sz w:val="20"/>
          <w:szCs w:val="20"/>
        </w:rPr>
        <w:t>банковские</w:t>
      </w:r>
      <w:proofErr w:type="gramEnd"/>
    </w:p>
    <w:p w:rsidR="007D0F3A" w:rsidRPr="00A169AD" w:rsidRDefault="007D0F3A" w:rsidP="007F4BAB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7D0F3A" w:rsidRPr="00A169AD" w:rsidRDefault="00770647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 xml:space="preserve">реквизиты </w:t>
      </w:r>
      <w:r w:rsidR="007D0F3A" w:rsidRPr="00A169AD"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gramStart"/>
      <w:r w:rsidR="007D0F3A" w:rsidRPr="00A169AD">
        <w:rPr>
          <w:rFonts w:ascii="Times New Roman" w:hAnsi="Times New Roman"/>
          <w:sz w:val="20"/>
          <w:szCs w:val="20"/>
        </w:rPr>
        <w:t>р</w:t>
      </w:r>
      <w:proofErr w:type="gramEnd"/>
      <w:r w:rsidR="007D0F3A" w:rsidRPr="00A169AD">
        <w:rPr>
          <w:rFonts w:ascii="Times New Roman" w:hAnsi="Times New Roman"/>
          <w:sz w:val="20"/>
          <w:szCs w:val="20"/>
        </w:rPr>
        <w:t>/с, к/с, БИК)</w:t>
      </w:r>
    </w:p>
    <w:p w:rsidR="0029235E" w:rsidRDefault="0029235E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0F3A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647" w:rsidRPr="003C7367" w:rsidRDefault="00770647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ЗАЯВЛЕНИЕ</w:t>
      </w:r>
    </w:p>
    <w:p w:rsidR="007D0F3A" w:rsidRPr="003C7367" w:rsidRDefault="007D0F3A" w:rsidP="007F4B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о выдаче разрешения на строительство (реконструкцию)</w:t>
      </w:r>
    </w:p>
    <w:p w:rsidR="007D0F3A" w:rsidRPr="003C7367" w:rsidRDefault="007D0F3A" w:rsidP="007F4B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</w:t>
      </w:r>
    </w:p>
    <w:p w:rsidR="0029235E" w:rsidRDefault="0029235E" w:rsidP="007F4BA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строительство/реконструкцию___________________</w:t>
      </w:r>
    </w:p>
    <w:p w:rsidR="007D0F3A" w:rsidRPr="0029235E" w:rsidRDefault="007D0F3A" w:rsidP="007F4BAB">
      <w:pPr>
        <w:pStyle w:val="ConsPlusNonformat"/>
        <w:ind w:left="2832" w:firstLine="708"/>
        <w:rPr>
          <w:rFonts w:ascii="Times New Roman" w:hAnsi="Times New Roman" w:cs="Times New Roman"/>
          <w:sz w:val="14"/>
          <w:szCs w:val="14"/>
        </w:rPr>
      </w:pPr>
      <w:r w:rsidRPr="0029235E">
        <w:rPr>
          <w:rFonts w:ascii="Times New Roman" w:hAnsi="Times New Roman" w:cs="Times New Roman"/>
          <w:sz w:val="14"/>
          <w:szCs w:val="14"/>
        </w:rPr>
        <w:tab/>
      </w:r>
      <w:r w:rsidRPr="0029235E">
        <w:rPr>
          <w:rFonts w:ascii="Times New Roman" w:hAnsi="Times New Roman" w:cs="Times New Roman"/>
          <w:sz w:val="14"/>
          <w:szCs w:val="14"/>
        </w:rPr>
        <w:tab/>
      </w:r>
      <w:r w:rsidR="00544F5D" w:rsidRPr="0029235E">
        <w:rPr>
          <w:rFonts w:ascii="Times New Roman" w:hAnsi="Times New Roman" w:cs="Times New Roman"/>
          <w:sz w:val="14"/>
          <w:szCs w:val="14"/>
        </w:rPr>
        <w:tab/>
      </w: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29235E" w:rsidRDefault="007D0F3A" w:rsidP="007F4BAB">
      <w:pPr>
        <w:pStyle w:val="ConsPlusNonformat"/>
        <w:jc w:val="center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>(наименование объекта)</w:t>
      </w: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объекта  индивидуального  жилищного  строительства  на  земельном  участке по адресу_</w:t>
      </w: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D0F3A" w:rsidRPr="0029235E" w:rsidRDefault="007D0F3A" w:rsidP="007F4BAB">
      <w:pPr>
        <w:pStyle w:val="ConsPlusNonformat"/>
        <w:jc w:val="center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>(город, район, улица, номер участка)</w:t>
      </w:r>
    </w:p>
    <w:p w:rsidR="007D0F3A" w:rsidRPr="0029235E" w:rsidRDefault="007D0F3A" w:rsidP="007F4BA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сроком на _____________________ месяц</w:t>
      </w:r>
      <w:proofErr w:type="gramStart"/>
      <w:r w:rsidRPr="003C736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C7367">
        <w:rPr>
          <w:rFonts w:ascii="Times New Roman" w:hAnsi="Times New Roman" w:cs="Times New Roman"/>
          <w:sz w:val="24"/>
          <w:szCs w:val="24"/>
        </w:rPr>
        <w:t>ев).</w:t>
      </w: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Строительство  (реконструкция) будет осуществляться на основании__________________</w:t>
      </w:r>
    </w:p>
    <w:p w:rsidR="007D0F3A" w:rsidRPr="0029235E" w:rsidRDefault="007D0F3A" w:rsidP="007F4BA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 от "_____" _________ 20___ г. № ______________</w:t>
      </w:r>
    </w:p>
    <w:p w:rsidR="007D0F3A" w:rsidRPr="0029235E" w:rsidRDefault="007D0F3A" w:rsidP="007F4BAB">
      <w:pPr>
        <w:pStyle w:val="ConsPlusNonformat"/>
        <w:ind w:firstLine="708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 xml:space="preserve">  (наименование документа)</w:t>
      </w:r>
    </w:p>
    <w:p w:rsidR="007D0F3A" w:rsidRPr="0029235E" w:rsidRDefault="007D0F3A" w:rsidP="007F4BA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</w:t>
      </w:r>
    </w:p>
    <w:p w:rsidR="007D0F3A" w:rsidRPr="0029235E" w:rsidRDefault="007D0F3A" w:rsidP="007F4BAB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 xml:space="preserve">                       (наименование документа)</w:t>
      </w: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 от "_____" _________ 20___ г. № _____________</w:t>
      </w: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0F3A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- схема планировочной организации земельного участка согласована__________________</w:t>
      </w:r>
    </w:p>
    <w:p w:rsidR="00544F5D" w:rsidRPr="0029235E" w:rsidRDefault="00544F5D" w:rsidP="007F4BA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 за N ___________ от "_____" _________20___ г.</w:t>
      </w:r>
    </w:p>
    <w:p w:rsidR="007D0F3A" w:rsidRPr="0029235E" w:rsidRDefault="007D0F3A" w:rsidP="007F4BAB">
      <w:pPr>
        <w:pStyle w:val="ConsPlusNonformat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ab/>
        <w:t>(наименование организации)</w:t>
      </w: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Градостроительный план выдан "____" _____________ 20___ г. _______________</w:t>
      </w:r>
    </w:p>
    <w:p w:rsidR="007D0F3A" w:rsidRPr="0029235E" w:rsidRDefault="007D0F3A" w:rsidP="007F4BA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F3A" w:rsidRPr="0029235E" w:rsidRDefault="007D0F3A" w:rsidP="007F4BAB">
      <w:pPr>
        <w:pStyle w:val="ConsPlusNonformat"/>
        <w:jc w:val="center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>(кем и когда)</w:t>
      </w: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___________________</w:t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</w:r>
      <w:r w:rsidRPr="003C7367">
        <w:rPr>
          <w:rFonts w:ascii="Times New Roman" w:hAnsi="Times New Roman" w:cs="Times New Roman"/>
          <w:sz w:val="24"/>
          <w:szCs w:val="24"/>
        </w:rPr>
        <w:tab/>
        <w:t xml:space="preserve">           ___________________</w:t>
      </w:r>
    </w:p>
    <w:p w:rsidR="007D0F3A" w:rsidRDefault="007D0F3A" w:rsidP="007F4BAB">
      <w:pPr>
        <w:pStyle w:val="ConsPlusNonformat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ab/>
        <w:t xml:space="preserve"> (подпись)                             </w:t>
      </w:r>
      <w:r w:rsidRPr="0029235E">
        <w:rPr>
          <w:rFonts w:ascii="Times New Roman" w:hAnsi="Times New Roman" w:cs="Times New Roman"/>
        </w:rPr>
        <w:tab/>
      </w:r>
      <w:r w:rsidRPr="0029235E">
        <w:rPr>
          <w:rFonts w:ascii="Times New Roman" w:hAnsi="Times New Roman" w:cs="Times New Roman"/>
        </w:rPr>
        <w:tab/>
      </w:r>
      <w:r w:rsidRPr="0029235E">
        <w:rPr>
          <w:rFonts w:ascii="Times New Roman" w:hAnsi="Times New Roman" w:cs="Times New Roman"/>
        </w:rPr>
        <w:tab/>
      </w:r>
      <w:r w:rsidRPr="0029235E">
        <w:rPr>
          <w:rFonts w:ascii="Times New Roman" w:hAnsi="Times New Roman" w:cs="Times New Roman"/>
        </w:rPr>
        <w:tab/>
      </w:r>
      <w:r w:rsidRPr="0029235E">
        <w:rPr>
          <w:rFonts w:ascii="Times New Roman" w:hAnsi="Times New Roman" w:cs="Times New Roman"/>
        </w:rPr>
        <w:tab/>
      </w:r>
      <w:r w:rsidRPr="0029235E">
        <w:rPr>
          <w:rFonts w:ascii="Times New Roman" w:hAnsi="Times New Roman" w:cs="Times New Roman"/>
        </w:rPr>
        <w:tab/>
      </w:r>
      <w:r w:rsidR="00770647">
        <w:rPr>
          <w:rFonts w:ascii="Times New Roman" w:hAnsi="Times New Roman" w:cs="Times New Roman"/>
        </w:rPr>
        <w:t xml:space="preserve"> (Фамилия Имя Отчество</w:t>
      </w:r>
      <w:r w:rsidRPr="0029235E">
        <w:rPr>
          <w:rFonts w:ascii="Times New Roman" w:hAnsi="Times New Roman" w:cs="Times New Roman"/>
        </w:rPr>
        <w:t>)</w:t>
      </w:r>
    </w:p>
    <w:p w:rsidR="00770647" w:rsidRPr="0029235E" w:rsidRDefault="00770647" w:rsidP="007F4BAB">
      <w:pPr>
        <w:pStyle w:val="ConsPlusNonformat"/>
        <w:rPr>
          <w:rFonts w:ascii="Times New Roman" w:hAnsi="Times New Roman" w:cs="Times New Roman"/>
        </w:rPr>
      </w:pPr>
    </w:p>
    <w:p w:rsidR="007D0F3A" w:rsidRPr="003C7367" w:rsidRDefault="007D0F3A" w:rsidP="007F4B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367">
        <w:rPr>
          <w:rFonts w:ascii="Times New Roman" w:hAnsi="Times New Roman" w:cs="Times New Roman"/>
          <w:sz w:val="24"/>
          <w:szCs w:val="24"/>
        </w:rPr>
        <w:t>"____" ________________ 20 ___ г.</w:t>
      </w:r>
    </w:p>
    <w:p w:rsidR="00B82ABB" w:rsidRPr="00770647" w:rsidRDefault="00B82ABB" w:rsidP="007F4BAB">
      <w:pPr>
        <w:pStyle w:val="ConsPlusNonformat"/>
        <w:ind w:firstLine="708"/>
        <w:rPr>
          <w:rFonts w:ascii="Times New Roman" w:hAnsi="Times New Roman" w:cs="Times New Roman"/>
          <w:b/>
          <w:sz w:val="14"/>
          <w:szCs w:val="14"/>
        </w:rPr>
      </w:pPr>
    </w:p>
    <w:p w:rsidR="007D0F3A" w:rsidRPr="003C7367" w:rsidRDefault="007D0F3A" w:rsidP="007F4BAB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7367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7D0F3A" w:rsidRPr="00B82ABB" w:rsidRDefault="007D0F3A" w:rsidP="007F4BA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B82ABB">
        <w:rPr>
          <w:rFonts w:ascii="Times New Roman" w:hAnsi="Times New Roman"/>
          <w:color w:val="000000"/>
          <w:sz w:val="20"/>
          <w:szCs w:val="20"/>
        </w:rPr>
        <w:lastRenderedPageBreak/>
        <w:t>Приложение № 3</w:t>
      </w:r>
    </w:p>
    <w:p w:rsidR="007D0F3A" w:rsidRPr="00B82ABB" w:rsidRDefault="007D0F3A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7D0F3A" w:rsidRPr="00B82ABB" w:rsidRDefault="007D0F3A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</w:p>
    <w:p w:rsidR="007D0F3A" w:rsidRPr="00B82ABB" w:rsidRDefault="007D0F3A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7D0F3A" w:rsidRPr="00B82ABB" w:rsidRDefault="007D0F3A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 строительство, реконструкцию </w:t>
      </w:r>
    </w:p>
    <w:p w:rsidR="007D0F3A" w:rsidRPr="00B82ABB" w:rsidRDefault="007D0F3A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7D0F3A" w:rsidRPr="003C7367" w:rsidRDefault="007D0F3A" w:rsidP="007F4BA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D0F3A" w:rsidRPr="003C7367" w:rsidRDefault="007D0F3A" w:rsidP="007F4BA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3C7367">
        <w:rPr>
          <w:rFonts w:ascii="Times New Roman" w:hAnsi="Times New Roman"/>
          <w:b/>
          <w:sz w:val="24"/>
          <w:szCs w:val="24"/>
        </w:rPr>
        <w:t xml:space="preserve">Кому:  </w:t>
      </w:r>
    </w:p>
    <w:p w:rsidR="007D0F3A" w:rsidRPr="0029235E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29235E">
        <w:rPr>
          <w:rFonts w:ascii="Times New Roman" w:hAnsi="Times New Roman"/>
          <w:sz w:val="20"/>
          <w:szCs w:val="20"/>
        </w:rPr>
        <w:t>(уполномоченный орган)</w:t>
      </w:r>
    </w:p>
    <w:p w:rsidR="007D0F3A" w:rsidRPr="003C7367" w:rsidRDefault="007D0F3A" w:rsidP="007F4BA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3C7367">
        <w:rPr>
          <w:rFonts w:ascii="Times New Roman" w:hAnsi="Times New Roman"/>
          <w:b/>
          <w:sz w:val="24"/>
          <w:szCs w:val="24"/>
        </w:rPr>
        <w:t xml:space="preserve">От кого:  </w:t>
      </w:r>
    </w:p>
    <w:p w:rsidR="007D0F3A" w:rsidRPr="00A169AD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 xml:space="preserve">  (наименование юридического лица – застро</w:t>
      </w:r>
      <w:r w:rsidRPr="00A169AD">
        <w:rPr>
          <w:rFonts w:ascii="Times New Roman" w:hAnsi="Times New Roman"/>
          <w:sz w:val="20"/>
          <w:szCs w:val="20"/>
        </w:rPr>
        <w:t>й</w:t>
      </w:r>
      <w:r w:rsidRPr="00A169AD">
        <w:rPr>
          <w:rFonts w:ascii="Times New Roman" w:hAnsi="Times New Roman"/>
          <w:sz w:val="20"/>
          <w:szCs w:val="20"/>
        </w:rPr>
        <w:t>щика, планирующего осуществлять строительс</w:t>
      </w:r>
      <w:r w:rsidRPr="00A169AD">
        <w:rPr>
          <w:rFonts w:ascii="Times New Roman" w:hAnsi="Times New Roman"/>
          <w:sz w:val="20"/>
          <w:szCs w:val="20"/>
        </w:rPr>
        <w:t>т</w:t>
      </w:r>
      <w:r w:rsidRPr="00A169AD">
        <w:rPr>
          <w:rFonts w:ascii="Times New Roman" w:hAnsi="Times New Roman"/>
          <w:sz w:val="20"/>
          <w:szCs w:val="20"/>
        </w:rPr>
        <w:t>во, реконструкцию)</w:t>
      </w:r>
    </w:p>
    <w:p w:rsidR="007D0F3A" w:rsidRPr="00A169AD" w:rsidRDefault="007D0F3A" w:rsidP="007F4BAB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7D0F3A" w:rsidRPr="00A169AD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>ИНН; юридический и почтовый адреса;</w:t>
      </w:r>
    </w:p>
    <w:p w:rsidR="007D0F3A" w:rsidRPr="00A169AD" w:rsidRDefault="007D0F3A" w:rsidP="007F4BAB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7D0F3A" w:rsidRPr="00A169AD" w:rsidRDefault="007D0F3A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 xml:space="preserve">Ф.И.О. руководителя; телефон; </w:t>
      </w:r>
      <w:proofErr w:type="gramStart"/>
      <w:r w:rsidRPr="00A169AD">
        <w:rPr>
          <w:rFonts w:ascii="Times New Roman" w:hAnsi="Times New Roman"/>
          <w:sz w:val="20"/>
          <w:szCs w:val="20"/>
        </w:rPr>
        <w:t>банковские</w:t>
      </w:r>
      <w:proofErr w:type="gramEnd"/>
    </w:p>
    <w:p w:rsidR="007D0F3A" w:rsidRPr="00A169AD" w:rsidRDefault="007D0F3A" w:rsidP="007F4BAB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7D0F3A" w:rsidRPr="00A169AD" w:rsidRDefault="0029235E" w:rsidP="007F4BA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169AD">
        <w:rPr>
          <w:rFonts w:ascii="Times New Roman" w:hAnsi="Times New Roman"/>
          <w:sz w:val="20"/>
          <w:szCs w:val="20"/>
        </w:rPr>
        <w:t>реквизиты</w:t>
      </w:r>
      <w:r w:rsidR="007D0F3A" w:rsidRPr="00A169AD">
        <w:rPr>
          <w:rFonts w:ascii="Times New Roman" w:hAnsi="Times New Roman"/>
          <w:sz w:val="20"/>
          <w:szCs w:val="20"/>
        </w:rPr>
        <w:t xml:space="preserve"> (наименование банка, </w:t>
      </w:r>
      <w:proofErr w:type="gramStart"/>
      <w:r w:rsidR="007D0F3A" w:rsidRPr="00A169AD">
        <w:rPr>
          <w:rFonts w:ascii="Times New Roman" w:hAnsi="Times New Roman"/>
          <w:sz w:val="20"/>
          <w:szCs w:val="20"/>
        </w:rPr>
        <w:t>р</w:t>
      </w:r>
      <w:proofErr w:type="gramEnd"/>
      <w:r w:rsidR="007D0F3A" w:rsidRPr="00A169AD">
        <w:rPr>
          <w:rFonts w:ascii="Times New Roman" w:hAnsi="Times New Roman"/>
          <w:sz w:val="20"/>
          <w:szCs w:val="20"/>
        </w:rPr>
        <w:t>/с, к/с, БИК)</w:t>
      </w:r>
    </w:p>
    <w:p w:rsidR="007D0F3A" w:rsidRPr="003C7367" w:rsidRDefault="007D0F3A" w:rsidP="007F4BA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E29" w:rsidRDefault="003C5E29" w:rsidP="007F4BA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F3A" w:rsidRPr="003C7367" w:rsidRDefault="007D0F3A" w:rsidP="007F4B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6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3C736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продлении срока действия разрешения на строительство </w:t>
      </w:r>
      <w:r w:rsidRPr="003C7367">
        <w:rPr>
          <w:rFonts w:ascii="Times New Roman" w:hAnsi="Times New Roman" w:cs="Times New Roman"/>
          <w:b/>
          <w:sz w:val="24"/>
          <w:szCs w:val="24"/>
        </w:rPr>
        <w:t>(реконструкцию)</w:t>
      </w:r>
    </w:p>
    <w:p w:rsidR="0029235E" w:rsidRDefault="0029235E" w:rsidP="007F4BA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D0F3A" w:rsidRDefault="007D0F3A" w:rsidP="007F4B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 xml:space="preserve">Прошу продлить разрешение на </w:t>
      </w:r>
      <w:r w:rsidR="0029235E">
        <w:rPr>
          <w:rFonts w:ascii="Times New Roman" w:hAnsi="Times New Roman"/>
          <w:sz w:val="24"/>
          <w:szCs w:val="24"/>
        </w:rPr>
        <w:t>с</w:t>
      </w:r>
      <w:r w:rsidRPr="003C7367">
        <w:rPr>
          <w:rFonts w:ascii="Times New Roman" w:hAnsi="Times New Roman"/>
          <w:sz w:val="24"/>
          <w:szCs w:val="24"/>
        </w:rPr>
        <w:t>троительство/реконструкцию_______________</w:t>
      </w:r>
      <w:r w:rsidR="0029235E">
        <w:rPr>
          <w:rFonts w:ascii="Times New Roman" w:hAnsi="Times New Roman"/>
          <w:sz w:val="24"/>
          <w:szCs w:val="24"/>
        </w:rPr>
        <w:t>____</w:t>
      </w:r>
    </w:p>
    <w:p w:rsidR="00544F5D" w:rsidRPr="0029235E" w:rsidRDefault="00544F5D" w:rsidP="007F4BAB">
      <w:pPr>
        <w:spacing w:after="0" w:line="240" w:lineRule="auto"/>
        <w:ind w:left="6372" w:firstLine="708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7D0F3A" w:rsidRPr="00A169AD" w:rsidTr="00E2610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A169AD" w:rsidRDefault="007D0F3A" w:rsidP="007F4BA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169A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A169AD" w:rsidRDefault="007D0F3A" w:rsidP="007F4BA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169A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A169AD" w:rsidRDefault="007D0F3A" w:rsidP="007F4BAB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A169AD" w:rsidRDefault="007D0F3A" w:rsidP="007F4BA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169A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A169AD" w:rsidRDefault="007D0F3A" w:rsidP="007F4BAB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A169AD" w:rsidRDefault="007D0F3A" w:rsidP="007F4BA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A16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A169AD" w:rsidRDefault="007D0F3A" w:rsidP="007F4BAB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A169AD" w:rsidRDefault="007D0F3A" w:rsidP="007F4BA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69AD">
              <w:rPr>
                <w:rFonts w:ascii="Times New Roman" w:hAnsi="Times New Roman" w:cs="Times New Roman"/>
              </w:rPr>
              <w:t>г</w:t>
            </w:r>
            <w:proofErr w:type="gramEnd"/>
            <w:r w:rsidRPr="00A169A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A169AD" w:rsidRDefault="007D0F3A" w:rsidP="007F4BAB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0F3A" w:rsidRPr="003C7367" w:rsidRDefault="007D0F3A" w:rsidP="007F4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F3A" w:rsidRPr="004B3FC7" w:rsidRDefault="007D0F3A" w:rsidP="007F4B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3FC7">
        <w:rPr>
          <w:rFonts w:ascii="Times New Roman" w:hAnsi="Times New Roman"/>
          <w:sz w:val="20"/>
          <w:szCs w:val="20"/>
        </w:rPr>
        <w:t>(наименование объекта)</w:t>
      </w:r>
    </w:p>
    <w:p w:rsidR="007D0F3A" w:rsidRPr="003C7367" w:rsidRDefault="007D0F3A" w:rsidP="007F4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 xml:space="preserve">на земельном участке по адресу:  </w:t>
      </w:r>
    </w:p>
    <w:p w:rsidR="007D0F3A" w:rsidRDefault="007D0F3A" w:rsidP="007F4BAB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hAnsi="Times New Roman"/>
          <w:sz w:val="20"/>
          <w:szCs w:val="20"/>
        </w:rPr>
      </w:pPr>
      <w:r w:rsidRPr="004B3FC7">
        <w:rPr>
          <w:rFonts w:ascii="Times New Roman" w:hAnsi="Times New Roman"/>
          <w:sz w:val="20"/>
          <w:szCs w:val="20"/>
        </w:rPr>
        <w:t>(город, район, улица, номер участка)</w:t>
      </w:r>
    </w:p>
    <w:p w:rsidR="0029235E" w:rsidRPr="004B3FC7" w:rsidRDefault="0029235E" w:rsidP="007F4BAB">
      <w:pPr>
        <w:pBdr>
          <w:top w:val="single" w:sz="4" w:space="1" w:color="auto"/>
        </w:pBdr>
        <w:spacing w:after="0" w:line="240" w:lineRule="auto"/>
        <w:ind w:left="3175"/>
        <w:jc w:val="both"/>
        <w:rPr>
          <w:rFonts w:ascii="Times New Roman" w:hAnsi="Times New Roman"/>
          <w:sz w:val="20"/>
          <w:szCs w:val="20"/>
        </w:rPr>
      </w:pPr>
    </w:p>
    <w:p w:rsidR="007D0F3A" w:rsidRPr="0029235E" w:rsidRDefault="007D0F3A" w:rsidP="007F4BAB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7D0F3A" w:rsidRPr="003C7367" w:rsidRDefault="003C5E29" w:rsidP="007F4BAB">
      <w:pPr>
        <w:tabs>
          <w:tab w:val="center" w:pos="2474"/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</w:t>
      </w:r>
      <w:r>
        <w:rPr>
          <w:rFonts w:ascii="Times New Roman" w:hAnsi="Times New Roman"/>
          <w:sz w:val="24"/>
          <w:szCs w:val="24"/>
        </w:rPr>
        <w:tab/>
      </w:r>
      <w:r w:rsidR="007D0F3A" w:rsidRPr="003C7367">
        <w:rPr>
          <w:rFonts w:ascii="Times New Roman" w:hAnsi="Times New Roman"/>
          <w:sz w:val="24"/>
          <w:szCs w:val="24"/>
        </w:rPr>
        <w:t>месяц</w:t>
      </w:r>
      <w:proofErr w:type="gramStart"/>
      <w:r w:rsidR="007D0F3A" w:rsidRPr="003C7367">
        <w:rPr>
          <w:rFonts w:ascii="Times New Roman" w:hAnsi="Times New Roman"/>
          <w:sz w:val="24"/>
          <w:szCs w:val="24"/>
        </w:rPr>
        <w:t>а(</w:t>
      </w:r>
      <w:proofErr w:type="gramEnd"/>
      <w:r w:rsidR="007D0F3A" w:rsidRPr="003C7367">
        <w:rPr>
          <w:rFonts w:ascii="Times New Roman" w:hAnsi="Times New Roman"/>
          <w:sz w:val="24"/>
          <w:szCs w:val="24"/>
        </w:rPr>
        <w:t>ев).</w:t>
      </w:r>
    </w:p>
    <w:p w:rsidR="007D0F3A" w:rsidRPr="003C5E29" w:rsidRDefault="007D0F3A" w:rsidP="007F4BAB">
      <w:pPr>
        <w:pBdr>
          <w:top w:val="single" w:sz="4" w:space="1" w:color="auto"/>
        </w:pBdr>
        <w:spacing w:after="0" w:line="240" w:lineRule="auto"/>
        <w:ind w:left="1077" w:right="6039"/>
        <w:jc w:val="both"/>
        <w:rPr>
          <w:rFonts w:ascii="Times New Roman" w:hAnsi="Times New Roman"/>
          <w:sz w:val="10"/>
          <w:szCs w:val="10"/>
        </w:rPr>
      </w:pPr>
    </w:p>
    <w:p w:rsidR="007D0F3A" w:rsidRPr="003C7367" w:rsidRDefault="007D0F3A" w:rsidP="007F4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>Строительство (реконструкция) будет осуществляться на основании 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7D0F3A" w:rsidRPr="003C7367" w:rsidTr="00544F5D">
        <w:trPr>
          <w:cantSplit/>
          <w:trHeight w:val="159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3A" w:rsidRPr="003C7367" w:rsidTr="00E26106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4B3FC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FC7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F3A" w:rsidRPr="003C7367" w:rsidRDefault="007D0F3A" w:rsidP="007F4B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 xml:space="preserve">Право на пользование землей закреплено  </w:t>
      </w:r>
    </w:p>
    <w:p w:rsidR="007D0F3A" w:rsidRPr="004B3FC7" w:rsidRDefault="007D0F3A" w:rsidP="007F4BAB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hAnsi="Times New Roman"/>
          <w:sz w:val="20"/>
          <w:szCs w:val="20"/>
        </w:rPr>
      </w:pPr>
      <w:r w:rsidRPr="004B3FC7">
        <w:rPr>
          <w:rFonts w:ascii="Times New Roman" w:hAnsi="Times New Roman"/>
          <w:sz w:val="20"/>
          <w:szCs w:val="20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7D0F3A" w:rsidRPr="003C7367" w:rsidTr="00E26106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E29" w:rsidRPr="003C5E29" w:rsidRDefault="003C5E29" w:rsidP="007F4BAB">
      <w:pPr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</w:p>
    <w:p w:rsidR="007D0F3A" w:rsidRPr="003C7367" w:rsidRDefault="007D0F3A" w:rsidP="007F4B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>Проектная документация на строительство объекта разработана</w:t>
      </w:r>
      <w:r w:rsidR="004B3FC7">
        <w:rPr>
          <w:rFonts w:ascii="Times New Roman" w:hAnsi="Times New Roman"/>
          <w:sz w:val="24"/>
          <w:szCs w:val="24"/>
        </w:rPr>
        <w:t>:</w:t>
      </w:r>
    </w:p>
    <w:p w:rsidR="007D0F3A" w:rsidRPr="004B3FC7" w:rsidRDefault="007D0F3A" w:rsidP="007F4B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3FC7">
        <w:rPr>
          <w:rFonts w:ascii="Times New Roman" w:hAnsi="Times New Roman"/>
          <w:sz w:val="20"/>
          <w:szCs w:val="20"/>
        </w:rPr>
        <w:t>(наименование проектной организации, ИНН</w:t>
      </w:r>
      <w:r w:rsidR="004B3FC7">
        <w:rPr>
          <w:rFonts w:ascii="Times New Roman" w:hAnsi="Times New Roman"/>
          <w:sz w:val="20"/>
          <w:szCs w:val="20"/>
        </w:rPr>
        <w:t>, юридический и почтовый адреса)</w:t>
      </w:r>
    </w:p>
    <w:p w:rsidR="007D0F3A" w:rsidRPr="003C7367" w:rsidRDefault="007D0F3A" w:rsidP="007F4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E29" w:rsidRPr="004B3FC7" w:rsidRDefault="007D0F3A" w:rsidP="007F4B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E29">
        <w:rPr>
          <w:rFonts w:ascii="Times New Roman" w:hAnsi="Times New Roman"/>
          <w:sz w:val="20"/>
          <w:szCs w:val="20"/>
        </w:rPr>
        <w:t>Ф.И.О. руководителя, номер телефона, банковские реквизит</w:t>
      </w:r>
      <w:proofErr w:type="gramStart"/>
      <w:r w:rsidRPr="003C5E29">
        <w:rPr>
          <w:rFonts w:ascii="Times New Roman" w:hAnsi="Times New Roman"/>
          <w:sz w:val="20"/>
          <w:szCs w:val="20"/>
        </w:rPr>
        <w:t>ы</w:t>
      </w:r>
      <w:r w:rsidR="003C5E29" w:rsidRPr="004B3FC7">
        <w:rPr>
          <w:rFonts w:ascii="Times New Roman" w:hAnsi="Times New Roman"/>
          <w:sz w:val="20"/>
          <w:szCs w:val="20"/>
        </w:rPr>
        <w:t>(</w:t>
      </w:r>
      <w:proofErr w:type="gramEnd"/>
      <w:r w:rsidR="003C5E29" w:rsidRPr="004B3FC7">
        <w:rPr>
          <w:rFonts w:ascii="Times New Roman" w:hAnsi="Times New Roman"/>
          <w:sz w:val="20"/>
          <w:szCs w:val="20"/>
        </w:rPr>
        <w:t>наи</w:t>
      </w:r>
      <w:r w:rsidR="003C5E29">
        <w:rPr>
          <w:rFonts w:ascii="Times New Roman" w:hAnsi="Times New Roman"/>
          <w:sz w:val="20"/>
          <w:szCs w:val="20"/>
        </w:rPr>
        <w:t>менование банка, р/с, к/с, БИК)</w:t>
      </w:r>
    </w:p>
    <w:p w:rsidR="007D0F3A" w:rsidRPr="003C5E29" w:rsidRDefault="003C5E29" w:rsidP="007F4BA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:rsidR="007D0F3A" w:rsidRPr="003C7367" w:rsidRDefault="007D0F3A" w:rsidP="007F4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367">
        <w:rPr>
          <w:rFonts w:ascii="Times New Roman" w:hAnsi="Times New Roman"/>
          <w:sz w:val="24"/>
          <w:szCs w:val="24"/>
        </w:rPr>
        <w:t>имеющей</w:t>
      </w:r>
      <w:proofErr w:type="gramEnd"/>
      <w:r w:rsidRPr="003C7367">
        <w:rPr>
          <w:rFonts w:ascii="Times New Roman" w:hAnsi="Times New Roman"/>
          <w:sz w:val="24"/>
          <w:szCs w:val="24"/>
        </w:rPr>
        <w:t xml:space="preserve"> право на выполнение проектных работ, закрепленное  </w:t>
      </w:r>
    </w:p>
    <w:p w:rsidR="007D0F3A" w:rsidRPr="003C7367" w:rsidRDefault="007D0F3A" w:rsidP="007F4BAB">
      <w:pPr>
        <w:pBdr>
          <w:top w:val="single" w:sz="4" w:space="1" w:color="auto"/>
        </w:pBd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7D0F3A" w:rsidRPr="004B3FC7" w:rsidRDefault="007D0F3A" w:rsidP="007F4B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3FC7">
        <w:rPr>
          <w:rFonts w:ascii="Times New Roman" w:hAnsi="Times New Roman"/>
          <w:sz w:val="20"/>
          <w:szCs w:val="20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7D0F3A" w:rsidRPr="003C7367" w:rsidTr="00E2610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согласована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 xml:space="preserve"> в установленном </w:t>
            </w:r>
          </w:p>
        </w:tc>
      </w:tr>
    </w:tbl>
    <w:p w:rsidR="007D0F3A" w:rsidRPr="00465AAD" w:rsidRDefault="004B3FC7" w:rsidP="007F4B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5AAD">
        <w:rPr>
          <w:rFonts w:ascii="Times New Roman" w:hAnsi="Times New Roman"/>
          <w:sz w:val="24"/>
          <w:szCs w:val="24"/>
        </w:rPr>
        <w:t>по</w:t>
      </w:r>
      <w:r w:rsidR="007D0F3A" w:rsidRPr="00465AAD">
        <w:rPr>
          <w:rFonts w:ascii="Times New Roman" w:hAnsi="Times New Roman"/>
          <w:sz w:val="24"/>
          <w:szCs w:val="24"/>
        </w:rPr>
        <w:t>рядке</w:t>
      </w:r>
      <w:proofErr w:type="gramEnd"/>
      <w:r w:rsidR="007D0F3A" w:rsidRPr="00465AAD">
        <w:rPr>
          <w:rFonts w:ascii="Times New Roman" w:hAnsi="Times New Roman"/>
          <w:sz w:val="24"/>
          <w:szCs w:val="24"/>
        </w:rPr>
        <w:t xml:space="preserve"> с заинтересованными организациями и органами архитектуры и </w:t>
      </w:r>
      <w:r w:rsidR="0029235E" w:rsidRPr="00465AAD">
        <w:rPr>
          <w:rFonts w:ascii="Times New Roman" w:hAnsi="Times New Roman"/>
          <w:sz w:val="24"/>
          <w:szCs w:val="24"/>
        </w:rPr>
        <w:t>г</w:t>
      </w:r>
      <w:r w:rsidR="007D0F3A" w:rsidRPr="00465AAD">
        <w:rPr>
          <w:rFonts w:ascii="Times New Roman" w:hAnsi="Times New Roman"/>
          <w:sz w:val="24"/>
          <w:szCs w:val="24"/>
        </w:rPr>
        <w:t>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1701"/>
      </w:tblGrid>
      <w:tr w:rsidR="007D0F3A" w:rsidRPr="003C7367" w:rsidTr="00E26106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3A" w:rsidRPr="003C7367" w:rsidTr="00E26106">
        <w:trPr>
          <w:gridAfter w:val="2"/>
          <w:wAfter w:w="5471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0F3A" w:rsidRPr="003C7367" w:rsidRDefault="007D0F3A" w:rsidP="007F4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 xml:space="preserve">– схема планировочной организации земельного участка согласована  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7D0F3A" w:rsidRPr="003C7367" w:rsidTr="00E26106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F3A" w:rsidRPr="003C7367" w:rsidTr="00E26106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4B3FC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FC7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0F3A" w:rsidRPr="004B3FC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F3A" w:rsidRPr="003C7367" w:rsidRDefault="007D0F3A" w:rsidP="007F4BAB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lastRenderedPageBreak/>
        <w:t xml:space="preserve">Проектно-сметная документация утверждена  </w:t>
      </w:r>
    </w:p>
    <w:p w:rsidR="007D0F3A" w:rsidRPr="003C7367" w:rsidRDefault="007D0F3A" w:rsidP="007F4BAB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7D0F3A" w:rsidRPr="003C7367" w:rsidTr="00E26106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0F3A" w:rsidRPr="003C7367" w:rsidRDefault="007D0F3A" w:rsidP="007F4BA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>Дополнительно информир</w:t>
      </w:r>
      <w:r w:rsidRPr="003C7367">
        <w:rPr>
          <w:rFonts w:ascii="Times New Roman" w:hAnsi="Times New Roman"/>
          <w:sz w:val="24"/>
          <w:szCs w:val="24"/>
        </w:rPr>
        <w:t>у</w:t>
      </w:r>
      <w:r w:rsidRPr="003C7367">
        <w:rPr>
          <w:rFonts w:ascii="Times New Roman" w:hAnsi="Times New Roman"/>
          <w:sz w:val="24"/>
          <w:szCs w:val="24"/>
        </w:rPr>
        <w:t>ем:_____________________________________________________</w:t>
      </w:r>
    </w:p>
    <w:p w:rsidR="007D0F3A" w:rsidRPr="003C7367" w:rsidRDefault="007D0F3A" w:rsidP="007F4BA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 xml:space="preserve">Финансирование строительства (реконструкции) застройщиком будет </w:t>
      </w:r>
      <w:r w:rsidR="003C5E29">
        <w:rPr>
          <w:rFonts w:ascii="Times New Roman" w:hAnsi="Times New Roman"/>
          <w:sz w:val="24"/>
          <w:szCs w:val="24"/>
        </w:rPr>
        <w:t>осуществляться</w:t>
      </w:r>
    </w:p>
    <w:p w:rsidR="007D0F3A" w:rsidRPr="003C7367" w:rsidRDefault="007D0F3A" w:rsidP="007F4BA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>___________</w:t>
      </w:r>
    </w:p>
    <w:p w:rsidR="007D0F3A" w:rsidRPr="004B3FC7" w:rsidRDefault="007D0F3A" w:rsidP="007F4BAB">
      <w:pPr>
        <w:pBdr>
          <w:top w:val="single" w:sz="4" w:space="1" w:color="auto"/>
        </w:pBdr>
        <w:spacing w:after="0" w:line="240" w:lineRule="auto"/>
        <w:ind w:left="1636"/>
        <w:jc w:val="center"/>
        <w:rPr>
          <w:rFonts w:ascii="Times New Roman" w:hAnsi="Times New Roman"/>
          <w:sz w:val="20"/>
          <w:szCs w:val="20"/>
        </w:rPr>
      </w:pPr>
      <w:r w:rsidRPr="004B3FC7">
        <w:rPr>
          <w:rFonts w:ascii="Times New Roman" w:hAnsi="Times New Roman"/>
          <w:sz w:val="20"/>
          <w:szCs w:val="20"/>
        </w:rPr>
        <w:t>(банковские реквизиты и номер счета)</w:t>
      </w:r>
    </w:p>
    <w:p w:rsidR="007D0F3A" w:rsidRPr="003C7367" w:rsidRDefault="007D0F3A" w:rsidP="007F4BAB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 xml:space="preserve">Работы будут производиться подрядным (хозяйственным) способом в соответствии </w:t>
      </w:r>
      <w:r w:rsidRPr="003C7367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7D0F3A" w:rsidRPr="003C7367" w:rsidTr="00E26106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 xml:space="preserve">с договором </w:t>
            </w: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F3A" w:rsidRPr="003C7367" w:rsidRDefault="007D0F3A" w:rsidP="007F4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3A" w:rsidRPr="004B3FC7" w:rsidRDefault="004B3FC7" w:rsidP="007F4B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организации, ИНН)</w:t>
      </w:r>
    </w:p>
    <w:p w:rsidR="007D0F3A" w:rsidRPr="003C7367" w:rsidRDefault="007D0F3A" w:rsidP="007F4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3A" w:rsidRPr="004B3FC7" w:rsidRDefault="004B3FC7" w:rsidP="007F4B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D0F3A" w:rsidRPr="004B3FC7">
        <w:rPr>
          <w:rFonts w:ascii="Times New Roman" w:hAnsi="Times New Roman"/>
          <w:sz w:val="20"/>
          <w:szCs w:val="20"/>
        </w:rPr>
        <w:t>юридический и почтовый адреса, Ф.И.О</w:t>
      </w:r>
      <w:r>
        <w:rPr>
          <w:rFonts w:ascii="Times New Roman" w:hAnsi="Times New Roman"/>
          <w:sz w:val="20"/>
          <w:szCs w:val="20"/>
        </w:rPr>
        <w:t>. руководителя, номер телефона)</w:t>
      </w:r>
    </w:p>
    <w:p w:rsidR="007D0F3A" w:rsidRPr="003C7367" w:rsidRDefault="007D0F3A" w:rsidP="007F4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3A" w:rsidRPr="004B3FC7" w:rsidRDefault="004B3FC7" w:rsidP="007F4B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(банковские реквизиты: </w:t>
      </w:r>
      <w:r w:rsidR="007D0F3A" w:rsidRPr="004B3FC7">
        <w:rPr>
          <w:rFonts w:ascii="Times New Roman" w:hAnsi="Times New Roman"/>
          <w:sz w:val="20"/>
          <w:szCs w:val="20"/>
        </w:rPr>
        <w:t>наи</w:t>
      </w:r>
      <w:r w:rsidRPr="004B3FC7">
        <w:rPr>
          <w:rFonts w:ascii="Times New Roman" w:hAnsi="Times New Roman"/>
          <w:sz w:val="20"/>
          <w:szCs w:val="20"/>
        </w:rPr>
        <w:t xml:space="preserve">менование банка, </w:t>
      </w:r>
      <w:proofErr w:type="gramStart"/>
      <w:r w:rsidRPr="004B3FC7">
        <w:rPr>
          <w:rFonts w:ascii="Times New Roman" w:hAnsi="Times New Roman"/>
          <w:sz w:val="20"/>
          <w:szCs w:val="20"/>
        </w:rPr>
        <w:t>р</w:t>
      </w:r>
      <w:proofErr w:type="gramEnd"/>
      <w:r w:rsidRPr="004B3FC7">
        <w:rPr>
          <w:rFonts w:ascii="Times New Roman" w:hAnsi="Times New Roman"/>
          <w:sz w:val="20"/>
          <w:szCs w:val="20"/>
        </w:rPr>
        <w:t>/с, к/с, БИК)</w:t>
      </w:r>
    </w:p>
    <w:p w:rsidR="007D0F3A" w:rsidRDefault="007D0F3A" w:rsidP="007F4BA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>Право выполнения строител</w:t>
      </w:r>
      <w:r w:rsidR="003C5E29">
        <w:rPr>
          <w:rFonts w:ascii="Times New Roman" w:hAnsi="Times New Roman"/>
          <w:sz w:val="24"/>
          <w:szCs w:val="24"/>
        </w:rPr>
        <w:t>ьно-монтажных работ закреплено ___________________</w:t>
      </w:r>
    </w:p>
    <w:p w:rsidR="004B3FC7" w:rsidRPr="003C7367" w:rsidRDefault="004B3FC7" w:rsidP="007F4BAB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D0F3A" w:rsidRPr="003C5E29" w:rsidRDefault="007D0F3A" w:rsidP="007F4B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E29">
        <w:rPr>
          <w:rFonts w:ascii="Times New Roman" w:hAnsi="Times New Roman"/>
          <w:sz w:val="20"/>
          <w:szCs w:val="20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7D0F3A" w:rsidRPr="003C7367" w:rsidTr="00E26106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F3A" w:rsidRPr="003C7367" w:rsidRDefault="007D0F3A" w:rsidP="007F4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7D0F3A" w:rsidRPr="003C7367" w:rsidTr="00E26106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 xml:space="preserve">Производителем работ </w:t>
            </w:r>
            <w:r w:rsidR="003C5E29">
              <w:rPr>
                <w:rFonts w:ascii="Times New Roman" w:hAnsi="Times New Roman"/>
                <w:sz w:val="24"/>
                <w:szCs w:val="24"/>
              </w:rPr>
              <w:t>п</w:t>
            </w:r>
            <w:r w:rsidRPr="003C7367">
              <w:rPr>
                <w:rFonts w:ascii="Times New Roman" w:hAnsi="Times New Roman"/>
                <w:sz w:val="24"/>
                <w:szCs w:val="24"/>
              </w:rPr>
              <w:t>рик</w:t>
            </w:r>
            <w:r w:rsidRPr="003C7367">
              <w:rPr>
                <w:rFonts w:ascii="Times New Roman" w:hAnsi="Times New Roman"/>
                <w:sz w:val="24"/>
                <w:szCs w:val="24"/>
              </w:rPr>
              <w:t>а</w:t>
            </w:r>
            <w:r w:rsidRPr="003C7367">
              <w:rPr>
                <w:rFonts w:ascii="Times New Roman" w:hAnsi="Times New Roman"/>
                <w:sz w:val="24"/>
                <w:szCs w:val="24"/>
              </w:rPr>
              <w:t>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F3A" w:rsidRPr="003C7367" w:rsidRDefault="007D0F3A" w:rsidP="007F4B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 xml:space="preserve">назначен  </w:t>
      </w:r>
    </w:p>
    <w:p w:rsidR="007D0F3A" w:rsidRPr="003C7367" w:rsidRDefault="007D0F3A" w:rsidP="007F4BAB">
      <w:pPr>
        <w:pBdr>
          <w:top w:val="single" w:sz="4" w:space="1" w:color="auto"/>
        </w:pBdr>
        <w:spacing w:after="0" w:line="240" w:lineRule="auto"/>
        <w:ind w:left="964"/>
        <w:jc w:val="center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>(должность, фамилия, имя, отчество)</w:t>
      </w:r>
    </w:p>
    <w:p w:rsidR="007D0F3A" w:rsidRPr="003C7367" w:rsidRDefault="007D0F3A" w:rsidP="007F4BAB">
      <w:pPr>
        <w:tabs>
          <w:tab w:val="center" w:pos="2835"/>
          <w:tab w:val="left" w:pos="4536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 xml:space="preserve">имеющий   </w:t>
      </w:r>
    </w:p>
    <w:p w:rsidR="007D0F3A" w:rsidRPr="003C5E29" w:rsidRDefault="007D0F3A" w:rsidP="007F4BAB">
      <w:pPr>
        <w:pBdr>
          <w:top w:val="single" w:sz="4" w:space="1" w:color="auto"/>
        </w:pBdr>
        <w:tabs>
          <w:tab w:val="left" w:pos="9922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3C5E29">
        <w:rPr>
          <w:rFonts w:ascii="Times New Roman" w:hAnsi="Times New Roman"/>
          <w:sz w:val="20"/>
          <w:szCs w:val="20"/>
        </w:rPr>
        <w:t>специальное образование и стаж работы в строительствелет.</w:t>
      </w:r>
    </w:p>
    <w:p w:rsidR="007D0F3A" w:rsidRDefault="003C5E29" w:rsidP="007F4BAB">
      <w:pPr>
        <w:pBdr>
          <w:top w:val="single" w:sz="4" w:space="1" w:color="auto"/>
        </w:pBdr>
        <w:spacing w:after="0" w:line="240" w:lineRule="auto"/>
        <w:ind w:right="6634" w:firstLine="708"/>
        <w:rPr>
          <w:rFonts w:ascii="Times New Roman" w:hAnsi="Times New Roman"/>
          <w:sz w:val="20"/>
          <w:szCs w:val="20"/>
        </w:rPr>
      </w:pPr>
      <w:r w:rsidRPr="003C5E29">
        <w:rPr>
          <w:rFonts w:ascii="Times New Roman" w:hAnsi="Times New Roman"/>
          <w:sz w:val="20"/>
          <w:szCs w:val="20"/>
        </w:rPr>
        <w:t>(высшее, среднее)</w:t>
      </w:r>
    </w:p>
    <w:p w:rsidR="003C5E29" w:rsidRPr="003C7367" w:rsidRDefault="003C5E29" w:rsidP="007F4BAB">
      <w:pPr>
        <w:pBdr>
          <w:top w:val="single" w:sz="4" w:space="1" w:color="auto"/>
        </w:pBdr>
        <w:spacing w:after="0" w:line="240" w:lineRule="auto"/>
        <w:ind w:right="6634" w:firstLine="708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10"/>
        <w:gridCol w:w="397"/>
        <w:gridCol w:w="227"/>
        <w:gridCol w:w="992"/>
        <w:gridCol w:w="1701"/>
      </w:tblGrid>
      <w:tr w:rsidR="008378BF" w:rsidRPr="003C7367" w:rsidTr="008378BF">
        <w:trPr>
          <w:cantSplit/>
        </w:trPr>
        <w:tc>
          <w:tcPr>
            <w:tcW w:w="6265" w:type="dxa"/>
            <w:vAlign w:val="bottom"/>
          </w:tcPr>
          <w:p w:rsidR="008378BF" w:rsidRPr="003C7367" w:rsidRDefault="008378BF" w:rsidP="007F4B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Строите</w:t>
            </w:r>
            <w:r>
              <w:rPr>
                <w:rFonts w:ascii="Times New Roman" w:hAnsi="Times New Roman"/>
                <w:sz w:val="24"/>
                <w:szCs w:val="24"/>
              </w:rPr>
              <w:t>льный контроль в соответствии с до</w:t>
            </w:r>
            <w:r w:rsidRPr="003C7367">
              <w:rPr>
                <w:rFonts w:ascii="Times New Roman" w:hAnsi="Times New Roman"/>
                <w:sz w:val="24"/>
                <w:szCs w:val="24"/>
              </w:rPr>
              <w:t>говором</w:t>
            </w:r>
          </w:p>
        </w:tc>
        <w:tc>
          <w:tcPr>
            <w:tcW w:w="510" w:type="dxa"/>
            <w:vAlign w:val="bottom"/>
          </w:tcPr>
          <w:p w:rsidR="008378BF" w:rsidRPr="003C7367" w:rsidRDefault="008378BF" w:rsidP="007F4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vAlign w:val="bottom"/>
          </w:tcPr>
          <w:p w:rsidR="008378BF" w:rsidRPr="003C7367" w:rsidRDefault="008378BF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27" w:type="dxa"/>
            <w:vAlign w:val="bottom"/>
          </w:tcPr>
          <w:p w:rsidR="008378BF" w:rsidRPr="003C7367" w:rsidRDefault="008378BF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8378BF" w:rsidRPr="003C7367" w:rsidRDefault="008378BF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701" w:type="dxa"/>
            <w:vAlign w:val="bottom"/>
          </w:tcPr>
          <w:p w:rsidR="008378BF" w:rsidRPr="003C7367" w:rsidRDefault="008378BF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3C5E2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7D0F3A" w:rsidRDefault="003C5E29" w:rsidP="007F4B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</w:t>
      </w:r>
      <w:r w:rsidR="007D0F3A" w:rsidRPr="003C7367">
        <w:rPr>
          <w:rFonts w:ascii="Times New Roman" w:hAnsi="Times New Roman"/>
          <w:sz w:val="24"/>
          <w:szCs w:val="24"/>
        </w:rPr>
        <w:t>будет осуществляться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 </w:t>
      </w:r>
      <w:r w:rsidR="004B3F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5E29" w:rsidRPr="003C7367" w:rsidRDefault="003C5E29" w:rsidP="007F4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3A" w:rsidRPr="004B3FC7" w:rsidRDefault="007D0F3A" w:rsidP="007F4B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3FC7">
        <w:rPr>
          <w:rFonts w:ascii="Times New Roman" w:hAnsi="Times New Roman"/>
          <w:sz w:val="20"/>
          <w:szCs w:val="20"/>
        </w:rPr>
        <w:t>(наименование организации, ИНН, юридический и почтовый адреса, Ф.И.О. руководителя, номер телефона, банковские реквизиты (наи</w:t>
      </w:r>
      <w:r w:rsidR="004B3FC7">
        <w:rPr>
          <w:rFonts w:ascii="Times New Roman" w:hAnsi="Times New Roman"/>
          <w:sz w:val="20"/>
          <w:szCs w:val="20"/>
        </w:rPr>
        <w:t xml:space="preserve">менование банка, </w:t>
      </w:r>
      <w:proofErr w:type="gramStart"/>
      <w:r w:rsidR="004B3FC7">
        <w:rPr>
          <w:rFonts w:ascii="Times New Roman" w:hAnsi="Times New Roman"/>
          <w:sz w:val="20"/>
          <w:szCs w:val="20"/>
        </w:rPr>
        <w:t>р</w:t>
      </w:r>
      <w:proofErr w:type="gramEnd"/>
      <w:r w:rsidR="004B3FC7">
        <w:rPr>
          <w:rFonts w:ascii="Times New Roman" w:hAnsi="Times New Roman"/>
          <w:sz w:val="20"/>
          <w:szCs w:val="20"/>
        </w:rPr>
        <w:t>/с, к/с, БИК)</w:t>
      </w:r>
    </w:p>
    <w:p w:rsidR="007D0F3A" w:rsidRPr="003C7367" w:rsidRDefault="007D0F3A" w:rsidP="007F4B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 xml:space="preserve">право выполнения функций заказчика (застройщика) закреплено  </w:t>
      </w:r>
    </w:p>
    <w:p w:rsidR="007D0F3A" w:rsidRPr="003C7367" w:rsidRDefault="007D0F3A" w:rsidP="007F4BAB">
      <w:pPr>
        <w:pBdr>
          <w:top w:val="single" w:sz="4" w:space="1" w:color="auto"/>
        </w:pBdr>
        <w:spacing w:after="0" w:line="240" w:lineRule="auto"/>
        <w:ind w:left="6209"/>
        <w:rPr>
          <w:rFonts w:ascii="Times New Roman" w:hAnsi="Times New Roman"/>
          <w:sz w:val="24"/>
          <w:szCs w:val="24"/>
        </w:rPr>
      </w:pPr>
    </w:p>
    <w:p w:rsidR="007D0F3A" w:rsidRPr="003C5E29" w:rsidRDefault="007D0F3A" w:rsidP="007F4BA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E29">
        <w:rPr>
          <w:rFonts w:ascii="Times New Roman" w:hAnsi="Times New Roman"/>
          <w:sz w:val="20"/>
          <w:szCs w:val="20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7D0F3A" w:rsidRPr="003C7367" w:rsidTr="008378BF">
        <w:trPr>
          <w:cantSplit/>
        </w:trPr>
        <w:tc>
          <w:tcPr>
            <w:tcW w:w="340" w:type="dxa"/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bottom"/>
          </w:tcPr>
          <w:p w:rsidR="007D0F3A" w:rsidRPr="003C7367" w:rsidRDefault="008378BF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510" w:type="dxa"/>
            <w:vAlign w:val="bottom"/>
          </w:tcPr>
          <w:p w:rsidR="007D0F3A" w:rsidRPr="003C7367" w:rsidRDefault="007D0F3A" w:rsidP="007F4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F3A" w:rsidRPr="003C7367" w:rsidRDefault="008378BF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27" w:type="dxa"/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vAlign w:val="bottom"/>
          </w:tcPr>
          <w:p w:rsidR="007D0F3A" w:rsidRPr="003C7367" w:rsidRDefault="008378BF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40" w:type="dxa"/>
            <w:vAlign w:val="bottom"/>
          </w:tcPr>
          <w:p w:rsidR="007D0F3A" w:rsidRPr="003C7367" w:rsidRDefault="007D0F3A" w:rsidP="007F4BA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0F3A" w:rsidRPr="003C7367" w:rsidRDefault="007D0F3A" w:rsidP="007F4BAB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367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3C7367">
        <w:rPr>
          <w:rFonts w:ascii="Times New Roman" w:hAnsi="Times New Roman"/>
          <w:sz w:val="24"/>
          <w:szCs w:val="24"/>
        </w:rPr>
        <w:t>в</w:t>
      </w:r>
      <w:proofErr w:type="gramEnd"/>
    </w:p>
    <w:p w:rsidR="007D0F3A" w:rsidRPr="003C5E29" w:rsidRDefault="007D0F3A" w:rsidP="007F4BAB">
      <w:pPr>
        <w:pBdr>
          <w:top w:val="single" w:sz="4" w:space="1" w:color="auto"/>
        </w:pBdr>
        <w:spacing w:after="0" w:line="240" w:lineRule="auto"/>
        <w:ind w:left="1191"/>
        <w:jc w:val="center"/>
        <w:rPr>
          <w:rFonts w:ascii="Times New Roman" w:hAnsi="Times New Roman"/>
          <w:sz w:val="20"/>
          <w:szCs w:val="20"/>
        </w:rPr>
      </w:pPr>
      <w:r w:rsidRPr="003C5E29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183"/>
      </w:tblGrid>
      <w:tr w:rsidR="007D0F3A" w:rsidRPr="003C7367" w:rsidTr="00E26106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F3A" w:rsidRPr="00D93243" w:rsidTr="00E2610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D0F3A" w:rsidRPr="00D93243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0F3A" w:rsidRPr="00D93243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D0F3A" w:rsidRPr="00D93243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0F3A" w:rsidRPr="00D93243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D0F3A" w:rsidRPr="00D93243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243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7D0F3A" w:rsidRPr="003C7367" w:rsidRDefault="007D0F3A" w:rsidP="007F4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7D0F3A" w:rsidRPr="003C7367" w:rsidTr="00E26106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73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F3A" w:rsidRPr="003C7367" w:rsidRDefault="007D0F3A" w:rsidP="007F4BA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3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3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0F3A" w:rsidRPr="003C7367" w:rsidRDefault="007D0F3A" w:rsidP="007F4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ABB" w:rsidRDefault="00B82ABB" w:rsidP="007F4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F3A" w:rsidRDefault="007D0F3A" w:rsidP="007F4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367">
        <w:rPr>
          <w:rFonts w:ascii="Times New Roman" w:hAnsi="Times New Roman"/>
          <w:b/>
          <w:sz w:val="24"/>
          <w:szCs w:val="24"/>
        </w:rPr>
        <w:t>М.П.</w:t>
      </w:r>
    </w:p>
    <w:p w:rsidR="00D93243" w:rsidRPr="00B82ABB" w:rsidRDefault="00D93243" w:rsidP="007F4BA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B82ABB">
        <w:rPr>
          <w:rFonts w:ascii="Times New Roman" w:hAnsi="Times New Roman"/>
          <w:color w:val="000000"/>
          <w:sz w:val="20"/>
          <w:szCs w:val="20"/>
        </w:rPr>
        <w:lastRenderedPageBreak/>
        <w:t>Приложение № 4</w:t>
      </w:r>
    </w:p>
    <w:p w:rsidR="00D93243" w:rsidRPr="00B82ABB" w:rsidRDefault="00D93243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D93243" w:rsidRPr="00B82ABB" w:rsidRDefault="00D93243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</w:p>
    <w:p w:rsidR="00D93243" w:rsidRPr="00B82ABB" w:rsidRDefault="00D93243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D93243" w:rsidRPr="00B82ABB" w:rsidRDefault="00D93243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 строительство, реконструкцию </w:t>
      </w:r>
    </w:p>
    <w:p w:rsidR="00D93243" w:rsidRPr="00B82ABB" w:rsidRDefault="00D93243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D93243" w:rsidRPr="003C7367" w:rsidRDefault="00D93243" w:rsidP="007F4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376" w:rsidRDefault="00096376" w:rsidP="007F4BAB">
      <w:pPr>
        <w:autoSpaceDE w:val="0"/>
        <w:autoSpaceDN w:val="0"/>
        <w:adjustRightInd w:val="0"/>
        <w:spacing w:line="240" w:lineRule="auto"/>
        <w:ind w:left="62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3243" w:rsidRDefault="00D93243" w:rsidP="007F4BAB">
      <w:pPr>
        <w:autoSpaceDE w:val="0"/>
        <w:autoSpaceDN w:val="0"/>
        <w:adjustRightInd w:val="0"/>
        <w:spacing w:line="240" w:lineRule="auto"/>
        <w:ind w:left="62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376" w:rsidRPr="00D93243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243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096376" w:rsidRPr="00D93243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243">
        <w:rPr>
          <w:rFonts w:ascii="Times New Roman" w:eastAsia="Times New Roman" w:hAnsi="Times New Roman"/>
          <w:b/>
          <w:sz w:val="24"/>
          <w:szCs w:val="24"/>
          <w:lang w:eastAsia="ru-RU"/>
        </w:rPr>
        <w:t>об отказе в выдаче разрешения на строительство</w:t>
      </w:r>
    </w:p>
    <w:p w:rsidR="00096376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243" w:rsidRPr="00D77C42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243" w:rsidRDefault="00D93243" w:rsidP="007F4B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243">
        <w:rPr>
          <w:rFonts w:ascii="Times New Roman" w:hAnsi="Times New Roman"/>
          <w:sz w:val="24"/>
          <w:szCs w:val="24"/>
          <w:u w:val="single"/>
        </w:rPr>
        <w:t xml:space="preserve">Управление </w:t>
      </w:r>
      <w:proofErr w:type="spellStart"/>
      <w:r w:rsidRPr="00D93243">
        <w:rPr>
          <w:rFonts w:ascii="Times New Roman" w:hAnsi="Times New Roman"/>
          <w:sz w:val="24"/>
          <w:szCs w:val="24"/>
          <w:u w:val="single"/>
        </w:rPr>
        <w:t>ЖКХиГ</w:t>
      </w:r>
      <w:proofErr w:type="spellEnd"/>
      <w:r w:rsidRPr="00D93243">
        <w:rPr>
          <w:rFonts w:ascii="Times New Roman" w:hAnsi="Times New Roman"/>
          <w:sz w:val="24"/>
          <w:szCs w:val="24"/>
          <w:u w:val="single"/>
        </w:rPr>
        <w:t xml:space="preserve"> администрации </w:t>
      </w:r>
      <w:proofErr w:type="spellStart"/>
      <w:r w:rsidRPr="00D93243">
        <w:rPr>
          <w:rFonts w:ascii="Times New Roman" w:hAnsi="Times New Roman"/>
          <w:sz w:val="24"/>
          <w:szCs w:val="24"/>
          <w:u w:val="single"/>
        </w:rPr>
        <w:t>Омсукчанского</w:t>
      </w:r>
      <w:proofErr w:type="spellEnd"/>
      <w:r w:rsidRPr="00D93243">
        <w:rPr>
          <w:rFonts w:ascii="Times New Roman" w:hAnsi="Times New Roman"/>
          <w:sz w:val="24"/>
          <w:szCs w:val="24"/>
          <w:u w:val="single"/>
        </w:rPr>
        <w:t xml:space="preserve"> городского </w:t>
      </w:r>
      <w:proofErr w:type="spellStart"/>
      <w:r w:rsidRPr="00D93243">
        <w:rPr>
          <w:rFonts w:ascii="Times New Roman" w:hAnsi="Times New Roman"/>
          <w:sz w:val="24"/>
          <w:szCs w:val="24"/>
          <w:u w:val="single"/>
        </w:rPr>
        <w:t>округа</w:t>
      </w:r>
      <w:r w:rsidR="00096376" w:rsidRPr="00045D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D93243" w:rsidRPr="00045DA8" w:rsidRDefault="00D93243" w:rsidP="007F4B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45DA8">
        <w:rPr>
          <w:rFonts w:ascii="Times New Roman" w:hAnsi="Times New Roman"/>
          <w:sz w:val="20"/>
          <w:szCs w:val="20"/>
        </w:rPr>
        <w:t>(наименование органа)</w:t>
      </w:r>
    </w:p>
    <w:p w:rsidR="00096376" w:rsidRDefault="00D93243" w:rsidP="007F4B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ству</w:t>
      </w:r>
      <w:r w:rsidR="00096376" w:rsidRPr="00D77C42">
        <w:rPr>
          <w:rFonts w:ascii="Times New Roman" w:eastAsia="Times New Roman" w:hAnsi="Times New Roman"/>
          <w:sz w:val="24"/>
          <w:szCs w:val="24"/>
          <w:lang w:eastAsia="ru-RU"/>
        </w:rPr>
        <w:t>ясь</w:t>
      </w:r>
      <w:proofErr w:type="spellEnd"/>
      <w:r w:rsidR="00096376"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96376" w:rsidRPr="00D77C42">
        <w:rPr>
          <w:rFonts w:ascii="Times New Roman" w:eastAsia="Times New Roman" w:hAnsi="Times New Roman"/>
          <w:sz w:val="24"/>
          <w:szCs w:val="24"/>
          <w:lang w:eastAsia="ru-RU"/>
        </w:rPr>
        <w:t>13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96376"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 51 Градостроительногокодекса Российской Федерации, уведомляет</w:t>
      </w:r>
    </w:p>
    <w:p w:rsidR="00D93243" w:rsidRDefault="00D93243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376" w:rsidRPr="00D77C42" w:rsidRDefault="00096376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D93243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/полное наименование организации, ИНН/КПП, ОГРН,</w:t>
      </w:r>
      <w:r w:rsidR="00D07072">
        <w:rPr>
          <w:rFonts w:ascii="Times New Roman" w:eastAsia="Times New Roman" w:hAnsi="Times New Roman"/>
          <w:sz w:val="16"/>
          <w:szCs w:val="16"/>
          <w:lang w:eastAsia="ru-RU"/>
        </w:rPr>
        <w:t>местонахождения/,</w:t>
      </w:r>
    </w:p>
    <w:p w:rsidR="00D93243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7072" w:rsidRPr="00D77C42" w:rsidRDefault="00D07072" w:rsidP="007F4B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D07072" w:rsidRDefault="00D07072" w:rsidP="007F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/ ФИО (последне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е – при наличии) физического лица,</w:t>
      </w:r>
    </w:p>
    <w:p w:rsidR="00D07072" w:rsidRDefault="00D07072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3243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паспортные данные, адрес регистрации)</w:t>
      </w: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выдаче разрешения на строительство. </w:t>
      </w:r>
    </w:p>
    <w:p w:rsidR="00D93243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3243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Причина отказа: 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D93243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D93243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376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D93243" w:rsidRPr="00D77C42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932F25">
        <w:rPr>
          <w:rFonts w:ascii="Times New Roman" w:eastAsia="Times New Roman" w:hAnsi="Times New Roman"/>
          <w:sz w:val="24"/>
          <w:szCs w:val="24"/>
          <w:lang w:eastAsia="ru-RU"/>
        </w:rPr>
        <w:t>органа (заместитель руководителя</w:t>
      </w: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       ___________________________</w:t>
      </w: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C4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77C4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 xml:space="preserve">/подпись/       </w:t>
      </w: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/Ф. И. О./(последнее – при наличии)</w:t>
      </w: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376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Уведомление и комплект документов получил: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D93243" w:rsidRPr="00D77C42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/Ф.И.О. (последнее – при наличии</w:t>
      </w:r>
      <w:proofErr w:type="gramStart"/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)р</w:t>
      </w:r>
      <w:proofErr w:type="gramEnd"/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уководителя организации, полное наименование организации/, / Ф.И.О. (последнее – при</w:t>
      </w: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D93243" w:rsidRPr="00D77C42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наличии</w:t>
      </w:r>
      <w:proofErr w:type="gramStart"/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)ф</w:t>
      </w:r>
      <w:proofErr w:type="gramEnd"/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изического лица, либо Ф.И.О. (последнее – при наличии) его представителя/</w:t>
      </w: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         «_____» ________________20 ___ г.</w:t>
      </w: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C42">
        <w:rPr>
          <w:rFonts w:ascii="Times New Roman" w:eastAsia="Times New Roman" w:hAnsi="Times New Roman"/>
          <w:sz w:val="16"/>
          <w:szCs w:val="16"/>
          <w:lang w:eastAsia="ru-RU"/>
        </w:rPr>
        <w:t>/подпись/                                                                                  /дата получения/</w:t>
      </w: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6376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  <w:r w:rsidR="00D9324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:rsidR="00D93243" w:rsidRPr="00D77C42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Ф.И.О. (последнее – при наличии)____________________________</w:t>
      </w:r>
    </w:p>
    <w:p w:rsidR="00D93243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376" w:rsidRPr="00D77C42" w:rsidRDefault="00096376" w:rsidP="007F4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__________________________</w:t>
      </w:r>
    </w:p>
    <w:p w:rsidR="00D93243" w:rsidRDefault="00D93243" w:rsidP="007F4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D93243" w:rsidSect="00FC0A26">
          <w:headerReference w:type="even" r:id="rId24"/>
          <w:headerReference w:type="default" r:id="rId25"/>
          <w:pgSz w:w="11907" w:h="16840"/>
          <w:pgMar w:top="851" w:right="851" w:bottom="851" w:left="1701" w:header="720" w:footer="720" w:gutter="0"/>
          <w:cols w:space="720"/>
        </w:sectPr>
      </w:pPr>
    </w:p>
    <w:p w:rsidR="00D93243" w:rsidRPr="00B82ABB" w:rsidRDefault="00D93243" w:rsidP="007F4BA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B82ABB">
        <w:rPr>
          <w:rFonts w:ascii="Times New Roman" w:hAnsi="Times New Roman"/>
          <w:color w:val="000000"/>
          <w:sz w:val="20"/>
          <w:szCs w:val="20"/>
        </w:rPr>
        <w:lastRenderedPageBreak/>
        <w:t>Приложение № 5</w:t>
      </w:r>
    </w:p>
    <w:p w:rsidR="00D93243" w:rsidRPr="00B82ABB" w:rsidRDefault="00D93243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D93243" w:rsidRPr="00B82ABB" w:rsidRDefault="00D93243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</w:p>
    <w:p w:rsidR="00D93243" w:rsidRPr="00B82ABB" w:rsidRDefault="00D93243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D93243" w:rsidRPr="00B82ABB" w:rsidRDefault="00D93243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 строительство, реконструкцию </w:t>
      </w:r>
    </w:p>
    <w:p w:rsidR="00D93243" w:rsidRPr="00B82ABB" w:rsidRDefault="00D93243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057223" w:rsidRPr="00B82ABB" w:rsidRDefault="00057223" w:rsidP="007F4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ABB">
        <w:rPr>
          <w:rFonts w:ascii="Times New Roman" w:eastAsia="Times New Roman" w:hAnsi="Times New Roman"/>
          <w:sz w:val="20"/>
          <w:szCs w:val="20"/>
          <w:lang w:eastAsia="ru-RU"/>
        </w:rPr>
        <w:t>(Образец)</w:t>
      </w:r>
    </w:p>
    <w:p w:rsidR="00057223" w:rsidRPr="00D93243" w:rsidRDefault="00057223" w:rsidP="007F4BA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93243">
        <w:rPr>
          <w:rFonts w:ascii="Times New Roman" w:eastAsia="Times New Roman" w:hAnsi="Times New Roman"/>
          <w:b/>
          <w:bCs/>
          <w:lang w:eastAsia="ru-RU"/>
        </w:rPr>
        <w:t>ЖУРНАЛ</w:t>
      </w:r>
    </w:p>
    <w:p w:rsidR="00057223" w:rsidRPr="00D93243" w:rsidRDefault="00057223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93243">
        <w:rPr>
          <w:rFonts w:ascii="Times New Roman" w:eastAsia="Times New Roman" w:hAnsi="Times New Roman"/>
          <w:b/>
          <w:bCs/>
          <w:lang w:eastAsia="ru-RU"/>
        </w:rPr>
        <w:t>регистрации заявлений и учета выданных разрешений (отказов в выдаче разрешений) на строительство</w:t>
      </w:r>
    </w:p>
    <w:p w:rsidR="00057223" w:rsidRDefault="00057223" w:rsidP="007F4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65AA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465AAD" w:rsidRPr="00465A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УЖКХиГ</w:t>
      </w:r>
      <w:proofErr w:type="spellEnd"/>
      <w:r w:rsidR="00465AAD" w:rsidRPr="00465A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администрации </w:t>
      </w:r>
      <w:proofErr w:type="spellStart"/>
      <w:r w:rsidR="00465AAD" w:rsidRPr="00465A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Омсукчанского</w:t>
      </w:r>
      <w:proofErr w:type="spellEnd"/>
      <w:r w:rsidR="00465AAD" w:rsidRPr="00465A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57223" w:rsidRPr="00EA483C" w:rsidRDefault="00057223" w:rsidP="007F4BAB">
      <w:pPr>
        <w:suppressAutoHyphens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Cs/>
          <w:sz w:val="28"/>
          <w:szCs w:val="28"/>
          <w:vertAlign w:val="superscript"/>
        </w:rPr>
      </w:pPr>
      <w:r w:rsidRPr="00EA483C">
        <w:rPr>
          <w:rFonts w:ascii="Times New Roman" w:hAnsi="Times New Roman"/>
          <w:bCs/>
          <w:sz w:val="28"/>
          <w:szCs w:val="28"/>
          <w:vertAlign w:val="superscript"/>
        </w:rPr>
        <w:t>(наименование органа, предоставляющего муниципальную услугу)</w:t>
      </w:r>
    </w:p>
    <w:p w:rsidR="00057223" w:rsidRPr="00D77C42" w:rsidRDefault="00057223" w:rsidP="007F4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Том № ________________</w:t>
      </w:r>
    </w:p>
    <w:p w:rsidR="00057223" w:rsidRPr="00D77C42" w:rsidRDefault="00057223" w:rsidP="007F4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proofErr w:type="gramStart"/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/п с _________ по ____________</w:t>
      </w:r>
    </w:p>
    <w:p w:rsidR="00057223" w:rsidRPr="00D77C42" w:rsidRDefault="00057223" w:rsidP="007F4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Дата начала ведения журнала «____» _________________20 ___ г.</w:t>
      </w:r>
    </w:p>
    <w:p w:rsidR="00057223" w:rsidRPr="00D77C42" w:rsidRDefault="00057223" w:rsidP="007F4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Дата окончания ведения журнала «___» ______________20 ___ г.</w:t>
      </w:r>
    </w:p>
    <w:p w:rsidR="00057223" w:rsidRDefault="00057223" w:rsidP="007F4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C42">
        <w:rPr>
          <w:rFonts w:ascii="Times New Roman" w:eastAsia="Times New Roman" w:hAnsi="Times New Roman"/>
          <w:sz w:val="24"/>
          <w:szCs w:val="24"/>
          <w:lang w:eastAsia="ru-RU"/>
        </w:rPr>
        <w:t>Срок хранения журнала ________ лет</w:t>
      </w:r>
    </w:p>
    <w:p w:rsidR="00057223" w:rsidRPr="00D77C42" w:rsidRDefault="00057223" w:rsidP="007F4B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413"/>
        <w:gridCol w:w="1131"/>
        <w:gridCol w:w="1228"/>
        <w:gridCol w:w="1151"/>
        <w:gridCol w:w="1293"/>
        <w:gridCol w:w="1104"/>
        <w:gridCol w:w="414"/>
        <w:gridCol w:w="1130"/>
        <w:gridCol w:w="949"/>
        <w:gridCol w:w="1110"/>
        <w:gridCol w:w="1110"/>
        <w:gridCol w:w="1110"/>
        <w:gridCol w:w="1110"/>
        <w:gridCol w:w="1110"/>
        <w:gridCol w:w="991"/>
      </w:tblGrid>
      <w:tr w:rsidR="00B82ABB" w:rsidTr="00B82ABB">
        <w:tc>
          <w:tcPr>
            <w:tcW w:w="8295" w:type="dxa"/>
            <w:gridSpan w:val="6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3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документах</w:t>
            </w:r>
          </w:p>
        </w:tc>
        <w:tc>
          <w:tcPr>
            <w:tcW w:w="1401" w:type="dxa"/>
            <w:gridSpan w:val="2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подготовки</w:t>
            </w:r>
          </w:p>
        </w:tc>
        <w:tc>
          <w:tcPr>
            <w:tcW w:w="1779" w:type="dxa"/>
            <w:gridSpan w:val="3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передачи </w:t>
            </w:r>
            <w:r w:rsidR="008821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Заявителю</w:t>
            </w: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ABB" w:rsidTr="00B82ABB">
        <w:trPr>
          <w:trHeight w:val="60"/>
        </w:trPr>
        <w:tc>
          <w:tcPr>
            <w:tcW w:w="618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8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предста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д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кументов</w:t>
            </w:r>
          </w:p>
        </w:tc>
        <w:tc>
          <w:tcPr>
            <w:tcW w:w="1600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вание </w:t>
            </w:r>
            <w:r w:rsidR="00AB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 w:rsidR="00AB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AB4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вителя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предст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вившего документы</w:t>
            </w:r>
          </w:p>
        </w:tc>
        <w:tc>
          <w:tcPr>
            <w:tcW w:w="14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з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мельного участка       (адрес стро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тельства)</w:t>
            </w:r>
          </w:p>
        </w:tc>
        <w:tc>
          <w:tcPr>
            <w:tcW w:w="1687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пре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ставившего документы, должность, документ, удостов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ряющий личность</w:t>
            </w:r>
          </w:p>
        </w:tc>
        <w:tc>
          <w:tcPr>
            <w:tcW w:w="1429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иници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лы, дол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ностного лица, приня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шего д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кументы</w:t>
            </w:r>
          </w:p>
        </w:tc>
        <w:tc>
          <w:tcPr>
            <w:tcW w:w="604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 д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кумента</w:t>
            </w:r>
          </w:p>
        </w:tc>
        <w:tc>
          <w:tcPr>
            <w:tcW w:w="1217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листов</w:t>
            </w:r>
          </w:p>
        </w:tc>
        <w:tc>
          <w:tcPr>
            <w:tcW w:w="728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на стро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</w:t>
            </w:r>
          </w:p>
        </w:tc>
        <w:tc>
          <w:tcPr>
            <w:tcW w:w="673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 в выдаче разреш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на стро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</w:t>
            </w:r>
          </w:p>
        </w:tc>
        <w:tc>
          <w:tcPr>
            <w:tcW w:w="593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на стро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</w:t>
            </w:r>
          </w:p>
        </w:tc>
        <w:tc>
          <w:tcPr>
            <w:tcW w:w="593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 в выдаче разреш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на стро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с прилож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д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кументов</w:t>
            </w:r>
          </w:p>
        </w:tc>
        <w:tc>
          <w:tcPr>
            <w:tcW w:w="593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лица, п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лучивш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разр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шение на стро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тельство       </w:t>
            </w:r>
            <w:proofErr w:type="gramStart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в выдаче разреш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на стро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с прилож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д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593" w:type="dxa"/>
          </w:tcPr>
          <w:p w:rsidR="00B82ABB" w:rsidRPr="00D77C42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7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чание</w:t>
            </w:r>
          </w:p>
        </w:tc>
      </w:tr>
      <w:tr w:rsidR="00B82ABB" w:rsidTr="00B82ABB">
        <w:tc>
          <w:tcPr>
            <w:tcW w:w="61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2ABB" w:rsidTr="00B82ABB">
        <w:tc>
          <w:tcPr>
            <w:tcW w:w="61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ABB" w:rsidTr="00B82ABB">
        <w:tc>
          <w:tcPr>
            <w:tcW w:w="61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ABB" w:rsidTr="00B82ABB">
        <w:tc>
          <w:tcPr>
            <w:tcW w:w="61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</w:tcPr>
          <w:p w:rsidR="00B82ABB" w:rsidRDefault="00B82ABB" w:rsidP="007F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223" w:rsidRPr="00D77C42" w:rsidRDefault="00057223" w:rsidP="007F4B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57223" w:rsidRPr="00D77C42" w:rsidSect="00D93243">
          <w:pgSz w:w="16840" w:h="11907" w:orient="landscape"/>
          <w:pgMar w:top="851" w:right="851" w:bottom="851" w:left="851" w:header="720" w:footer="720" w:gutter="0"/>
          <w:cols w:space="720"/>
          <w:docGrid w:linePitch="299"/>
        </w:sectPr>
      </w:pPr>
    </w:p>
    <w:p w:rsidR="00B82ABB" w:rsidRPr="00B82ABB" w:rsidRDefault="00B82ABB" w:rsidP="007F4BA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B82ABB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B82ABB" w:rsidRPr="00B82ABB" w:rsidRDefault="00B82ABB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B82ABB" w:rsidRPr="00B82ABB" w:rsidRDefault="00B82ABB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</w:p>
    <w:p w:rsidR="00B82ABB" w:rsidRPr="00B82ABB" w:rsidRDefault="00B82ABB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B82ABB" w:rsidRPr="00B82ABB" w:rsidRDefault="00B82ABB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 строительство, реконструкцию </w:t>
      </w:r>
    </w:p>
    <w:p w:rsidR="00B82ABB" w:rsidRPr="00B82ABB" w:rsidRDefault="00B82ABB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B82ABB" w:rsidRPr="003C7367" w:rsidRDefault="00B82ABB" w:rsidP="007F4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ABB" w:rsidRDefault="00B82ABB" w:rsidP="007F4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0F3A" w:rsidRPr="00A169AD" w:rsidRDefault="007D0F3A" w:rsidP="007F4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9D8">
        <w:rPr>
          <w:rFonts w:ascii="Times New Roman" w:hAnsi="Times New Roman"/>
          <w:sz w:val="28"/>
          <w:szCs w:val="28"/>
        </w:rPr>
        <w:t>БЛОК-СХЕМА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9D8">
        <w:rPr>
          <w:rFonts w:ascii="Times New Roman" w:hAnsi="Times New Roman"/>
          <w:sz w:val="28"/>
          <w:szCs w:val="28"/>
        </w:rPr>
        <w:t>ПОСЛЕДОВАТЕЛЬНОСТИ ДЕЙСТВИЙ ПРИ ПРЕДОСТАВЛЕНИИ</w:t>
      </w:r>
    </w:p>
    <w:p w:rsidR="007D0F3A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4719D8">
        <w:rPr>
          <w:rFonts w:ascii="Times New Roman" w:hAnsi="Times New Roman"/>
          <w:sz w:val="28"/>
          <w:szCs w:val="28"/>
        </w:rPr>
        <w:t xml:space="preserve"> УСЛУГИ </w:t>
      </w:r>
    </w:p>
    <w:p w:rsidR="007D0F3A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(ВЫДАЧА РАЗРЕШЕНИЯ НА СТРОИТЕЛЬСТВО)</w:t>
      </w:r>
    </w:p>
    <w:p w:rsidR="00465AAD" w:rsidRPr="004719D8" w:rsidRDefault="00465AAD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┌───────────────────────────────┐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│П</w:t>
      </w:r>
      <w:r>
        <w:rPr>
          <w:rFonts w:ascii="Courier New" w:hAnsi="Courier New" w:cs="Courier New"/>
          <w:sz w:val="18"/>
          <w:szCs w:val="18"/>
        </w:rPr>
        <w:t xml:space="preserve">рием заявления        </w:t>
      </w:r>
      <w:r w:rsidRPr="004719D8">
        <w:rPr>
          <w:rFonts w:ascii="Courier New" w:hAnsi="Courier New" w:cs="Courier New"/>
          <w:sz w:val="18"/>
          <w:szCs w:val="18"/>
        </w:rPr>
        <w:t>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└───────────────┬───────────────┘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┌───────────────────────────────┐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│     Регистрация заявления  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└───────────────┬───────────────┘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┌─────────────────────────────────────┐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│Назначение ответственного исполнителя│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└─────────────────┬───────────────────┘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┌──────────────────────────────────────────────┐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│Передача документов ответственному исполнителю│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└──────────────────────┬───────────────────────┘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┌───────────────────────────┐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│Проверка наличия документов│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└─────────────┬─────────────┘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┌────────────────────────┐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4719D8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4719D8">
        <w:rPr>
          <w:rFonts w:ascii="Courier New" w:hAnsi="Courier New" w:cs="Courier New"/>
          <w:sz w:val="18"/>
          <w:szCs w:val="18"/>
        </w:rPr>
        <w:t xml:space="preserve">     │ Документы представлены │     да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┌────────────┤    в полном объеме     ├─────────────┐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└────────────────────────┘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┌───────────────────────┐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│Рассмотрение документов│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└───────────┬───────────┘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┌────────────────────────────┐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</w:t>
      </w:r>
      <w:proofErr w:type="gramStart"/>
      <w:r w:rsidRPr="004719D8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4719D8">
        <w:rPr>
          <w:rFonts w:ascii="Courier New" w:hAnsi="Courier New" w:cs="Courier New"/>
          <w:sz w:val="18"/>
          <w:szCs w:val="18"/>
        </w:rPr>
        <w:t xml:space="preserve">    │  Документы соответствуют   │ да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┌───────────────────────┤требованиям законодательства├──┐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│                       └────────────────────────────┘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\/         \/             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┌─────────────────────────────────┐                     ┌───────────────────────────┐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   Решение об отказе в выдаче    │                     │Решение о выдаче разрешения│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   разрешения на строительство   │                     │     на строительство   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└───────────────┬─────────────────┘                     └─────────────┬─────────────┘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\/           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   ┌────────────────────────────────┐</w:t>
      </w:r>
    </w:p>
    <w:p w:rsidR="007D0F3A" w:rsidRPr="004719D8" w:rsidRDefault="00770647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Направление (вручение) </w:t>
      </w:r>
      <w:r w:rsidR="00882177">
        <w:rPr>
          <w:rFonts w:ascii="Courier New" w:hAnsi="Courier New" w:cs="Courier New"/>
          <w:sz w:val="18"/>
          <w:szCs w:val="18"/>
        </w:rPr>
        <w:t>Заявителю</w:t>
      </w:r>
      <w:r w:rsidR="007D0F3A" w:rsidRPr="004719D8">
        <w:rPr>
          <w:rFonts w:ascii="Courier New" w:hAnsi="Courier New" w:cs="Courier New"/>
          <w:sz w:val="18"/>
          <w:szCs w:val="18"/>
        </w:rPr>
        <w:t xml:space="preserve"> решения</w:t>
      </w:r>
      <w:r>
        <w:rPr>
          <w:rFonts w:ascii="Courier New" w:hAnsi="Courier New" w:cs="Courier New"/>
          <w:sz w:val="18"/>
          <w:szCs w:val="18"/>
        </w:rPr>
        <w:t xml:space="preserve">   │   │Направление (вручение) </w:t>
      </w:r>
      <w:r w:rsidR="00882177">
        <w:rPr>
          <w:rFonts w:ascii="Courier New" w:hAnsi="Courier New" w:cs="Courier New"/>
          <w:sz w:val="18"/>
          <w:szCs w:val="18"/>
        </w:rPr>
        <w:t>Заявителю</w:t>
      </w:r>
      <w:r w:rsidR="007D0F3A" w:rsidRPr="004719D8">
        <w:rPr>
          <w:rFonts w:ascii="Courier New" w:hAnsi="Courier New" w:cs="Courier New"/>
          <w:sz w:val="18"/>
          <w:szCs w:val="18"/>
        </w:rPr>
        <w:t>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│об отказе в выдаче разрешения на строительство│   │  разрешения на строительство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└──────────────────────┬───────────────────────┘   └──────────────────┬─────────────┘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└─────────────┐           ┌────────────────────┘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\/          \/</w:t>
      </w: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3"/>
      </w:tblGrid>
      <w:tr w:rsidR="007D0F3A" w:rsidTr="00E26106">
        <w:tc>
          <w:tcPr>
            <w:tcW w:w="4103" w:type="dxa"/>
          </w:tcPr>
          <w:p w:rsidR="007D0F3A" w:rsidRDefault="007D0F3A" w:rsidP="007F4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719D8">
              <w:rPr>
                <w:rFonts w:ascii="Courier New" w:hAnsi="Courier New" w:cs="Courier New"/>
                <w:sz w:val="18"/>
                <w:szCs w:val="18"/>
              </w:rPr>
              <w:t>Окончание предоставления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муниц</w:t>
            </w:r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r>
              <w:rPr>
                <w:rFonts w:ascii="Courier New" w:hAnsi="Courier New" w:cs="Courier New"/>
                <w:sz w:val="18"/>
                <w:szCs w:val="18"/>
              </w:rPr>
              <w:t>пально</w:t>
            </w:r>
            <w:r w:rsidRPr="004719D8">
              <w:rPr>
                <w:rFonts w:ascii="Courier New" w:hAnsi="Courier New" w:cs="Courier New"/>
                <w:sz w:val="18"/>
                <w:szCs w:val="18"/>
              </w:rPr>
              <w:t>й услуги</w:t>
            </w:r>
          </w:p>
        </w:tc>
      </w:tr>
    </w:tbl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D0F3A" w:rsidRPr="00A949A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F3A" w:rsidRDefault="007D0F3A" w:rsidP="007F4BAB">
      <w:pPr>
        <w:autoSpaceDE w:val="0"/>
        <w:autoSpaceDN w:val="0"/>
        <w:adjustRightInd w:val="0"/>
        <w:spacing w:line="240" w:lineRule="auto"/>
        <w:ind w:left="62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2ABB" w:rsidRPr="00B82ABB" w:rsidRDefault="00B82ABB" w:rsidP="007F4BA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B82ABB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B82ABB" w:rsidRPr="00B82ABB" w:rsidRDefault="00B82ABB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B82ABB" w:rsidRPr="00B82ABB" w:rsidRDefault="00B82ABB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</w:p>
    <w:p w:rsidR="00B82ABB" w:rsidRPr="00B82ABB" w:rsidRDefault="00B82ABB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B82ABB" w:rsidRPr="00B82ABB" w:rsidRDefault="00B82ABB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 строительство, реконструкцию </w:t>
      </w:r>
    </w:p>
    <w:p w:rsidR="00B82ABB" w:rsidRPr="00B82ABB" w:rsidRDefault="00B82ABB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0F3A" w:rsidRDefault="007D0F3A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5AAD" w:rsidRPr="004719D8" w:rsidRDefault="00465AA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9D8">
        <w:rPr>
          <w:rFonts w:ascii="Times New Roman" w:hAnsi="Times New Roman"/>
          <w:sz w:val="28"/>
          <w:szCs w:val="28"/>
        </w:rPr>
        <w:t>БЛОК-СХЕМА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9D8">
        <w:rPr>
          <w:rFonts w:ascii="Times New Roman" w:hAnsi="Times New Roman"/>
          <w:sz w:val="28"/>
          <w:szCs w:val="28"/>
        </w:rPr>
        <w:t>ПОСЛЕДОВАТЕЛЬНОСТИ ДЕЙСТВИЙ ПРИ ПРЕДОСТАВЛЕНИИ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4719D8">
        <w:rPr>
          <w:rFonts w:ascii="Times New Roman" w:hAnsi="Times New Roman"/>
          <w:sz w:val="28"/>
          <w:szCs w:val="28"/>
        </w:rPr>
        <w:t xml:space="preserve"> УСЛУГИ 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9D8">
        <w:rPr>
          <w:rFonts w:ascii="Times New Roman" w:hAnsi="Times New Roman"/>
          <w:sz w:val="28"/>
          <w:szCs w:val="28"/>
        </w:rPr>
        <w:t>(ПРОДЛЕНИЕ СРОКА ДЕЙСТВИЯ РАЗРЕШЕНИЯ НА СТРОИТЕЛЬСТВО)</w:t>
      </w:r>
    </w:p>
    <w:p w:rsidR="007D0F3A" w:rsidRDefault="007D0F3A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5AAD" w:rsidRPr="004719D8" w:rsidRDefault="00465AAD" w:rsidP="007F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┌───────────────────────────────┐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│Поступление заявления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└───────────────┬───────────────┘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┌───────────────────────────────┐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│     Регистрация заявления  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└───────────────┬───────────────┘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┌─────────────────────────────────────┐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│Назначение ответственного исполнителя│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└─────────────────┬───────────────────┘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┌──────────────────────────────────────────────┐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│Передача документов ответственному исполнителю│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└──────────────────────┬───────────────────────┘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┌───────────────────────────┐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│Проверка наличия документов│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└─────────────┬─────────────┘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┌────────────────────────┐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4719D8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4719D8">
        <w:rPr>
          <w:rFonts w:ascii="Courier New" w:hAnsi="Courier New" w:cs="Courier New"/>
          <w:sz w:val="18"/>
          <w:szCs w:val="18"/>
        </w:rPr>
        <w:t xml:space="preserve">    │ Документы представлены │     да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┌────────────┤    в полном объеме     ├─────────────┐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└────────────────────────┘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┌───────────────────────┐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│Рассмотрение документов│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└───────────┬───────────┘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┌─────────────────────────────────┐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</w:t>
      </w:r>
      <w:proofErr w:type="gramStart"/>
      <w:r w:rsidRPr="004719D8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4719D8">
        <w:rPr>
          <w:rFonts w:ascii="Courier New" w:hAnsi="Courier New" w:cs="Courier New"/>
          <w:sz w:val="18"/>
          <w:szCs w:val="18"/>
        </w:rPr>
        <w:t xml:space="preserve">   │      Соблюдение требований      │ да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┌──────────────────┤  к сроку начала строительства,  ├──┐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│                  │          реконструкции          │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│                  └─────────────────────────────────┘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\/         \/             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┌─────────────────────────────────┐              ┌──────────────────────────────────┐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  Решение об отказе в продлении  │              │    Решение о продлении срока  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    срока действия разрешения    │              │       действия разрешения     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│        на </w:t>
      </w:r>
      <w:proofErr w:type="gramStart"/>
      <w:r w:rsidRPr="004719D8">
        <w:rPr>
          <w:rFonts w:ascii="Courier New" w:hAnsi="Courier New" w:cs="Courier New"/>
          <w:sz w:val="18"/>
          <w:szCs w:val="18"/>
        </w:rPr>
        <w:t>строительство</w:t>
      </w:r>
      <w:proofErr w:type="gramEnd"/>
      <w:r w:rsidRPr="004719D8">
        <w:rPr>
          <w:rFonts w:ascii="Courier New" w:hAnsi="Courier New" w:cs="Courier New"/>
          <w:sz w:val="18"/>
          <w:szCs w:val="18"/>
        </w:rPr>
        <w:t xml:space="preserve">         │              │         на строительство      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└───────────────┬─────────────────┘              └─────────────────┬────────────────┘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\/        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┌────────────────────────────────────────┐       ┌──────────────────────────────────┐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│Направление (вручение) </w:t>
      </w:r>
      <w:r w:rsidR="00882177">
        <w:rPr>
          <w:rFonts w:ascii="Courier New" w:hAnsi="Courier New" w:cs="Courier New"/>
          <w:sz w:val="18"/>
          <w:szCs w:val="18"/>
        </w:rPr>
        <w:t>Заявителю</w:t>
      </w:r>
      <w:r w:rsidRPr="004719D8">
        <w:rPr>
          <w:rFonts w:ascii="Courier New" w:hAnsi="Courier New" w:cs="Courier New"/>
          <w:sz w:val="18"/>
          <w:szCs w:val="18"/>
        </w:rPr>
        <w:t xml:space="preserve"> решения│       │ Направление (вручение) </w:t>
      </w:r>
      <w:r w:rsidR="00882177">
        <w:rPr>
          <w:rFonts w:ascii="Courier New" w:hAnsi="Courier New" w:cs="Courier New"/>
          <w:sz w:val="18"/>
          <w:szCs w:val="18"/>
        </w:rPr>
        <w:t>Заявителю</w:t>
      </w:r>
      <w:r w:rsidRPr="004719D8">
        <w:rPr>
          <w:rFonts w:ascii="Courier New" w:hAnsi="Courier New" w:cs="Courier New"/>
          <w:sz w:val="18"/>
          <w:szCs w:val="18"/>
        </w:rPr>
        <w:t xml:space="preserve">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  об отказе в продлении срока действия  │       │решения о продлении срока действия│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       разрешения на строительство      │       │   разрешения на строительство 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└──────────────────────┬─────────────────┘       └─────────────────┬────────────────┘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└─────────────┐           ┌─────────────────┘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\/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┌─────────────────────────────────────────────────┐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Окончание предоставления </w:t>
      </w:r>
      <w:r>
        <w:rPr>
          <w:rFonts w:ascii="Courier New" w:hAnsi="Courier New" w:cs="Courier New"/>
          <w:sz w:val="18"/>
          <w:szCs w:val="18"/>
        </w:rPr>
        <w:t>муниципаль</w:t>
      </w:r>
      <w:r w:rsidRPr="004719D8">
        <w:rPr>
          <w:rFonts w:ascii="Courier New" w:hAnsi="Courier New" w:cs="Courier New"/>
          <w:sz w:val="18"/>
          <w:szCs w:val="18"/>
        </w:rPr>
        <w:t>ной услуги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└─────────────────────────────────────────────────┘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ABB" w:rsidRPr="00B82ABB" w:rsidRDefault="00B82ABB" w:rsidP="007F4BA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0"/>
          <w:szCs w:val="20"/>
        </w:rPr>
      </w:pPr>
      <w:r w:rsidRPr="00B82ABB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B82ABB" w:rsidRPr="00B82ABB" w:rsidRDefault="00B82ABB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к административному регламенту </w:t>
      </w:r>
    </w:p>
    <w:p w:rsidR="00B82ABB" w:rsidRPr="00B82ABB" w:rsidRDefault="00B82ABB" w:rsidP="007F4BAB">
      <w:pPr>
        <w:pStyle w:val="ConsPlusNormal"/>
        <w:ind w:left="4956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предоставления </w:t>
      </w:r>
      <w:proofErr w:type="gramStart"/>
      <w:r w:rsidRPr="00B82ABB">
        <w:rPr>
          <w:sz w:val="20"/>
          <w:szCs w:val="20"/>
        </w:rPr>
        <w:t>муниципальной</w:t>
      </w:r>
      <w:proofErr w:type="gramEnd"/>
    </w:p>
    <w:p w:rsidR="00B82ABB" w:rsidRPr="00B82ABB" w:rsidRDefault="00B82ABB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услуги «Выдача разрешения </w:t>
      </w:r>
      <w:proofErr w:type="gramStart"/>
      <w:r w:rsidRPr="00B82ABB">
        <w:rPr>
          <w:sz w:val="20"/>
          <w:szCs w:val="20"/>
        </w:rPr>
        <w:t>на</w:t>
      </w:r>
      <w:proofErr w:type="gramEnd"/>
    </w:p>
    <w:p w:rsidR="00B82ABB" w:rsidRPr="00B82ABB" w:rsidRDefault="00B82ABB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 xml:space="preserve"> строительство, реконструкцию </w:t>
      </w:r>
    </w:p>
    <w:p w:rsidR="00B82ABB" w:rsidRPr="00B82ABB" w:rsidRDefault="00B82ABB" w:rsidP="007F4BAB">
      <w:pPr>
        <w:pStyle w:val="ConsPlusNormal"/>
        <w:ind w:left="4248" w:firstLine="708"/>
        <w:jc w:val="right"/>
        <w:rPr>
          <w:sz w:val="20"/>
          <w:szCs w:val="20"/>
        </w:rPr>
      </w:pPr>
      <w:r w:rsidRPr="00B82ABB">
        <w:rPr>
          <w:sz w:val="20"/>
          <w:szCs w:val="20"/>
        </w:rPr>
        <w:t>объектов капитального строительства»</w:t>
      </w:r>
    </w:p>
    <w:p w:rsidR="007D0F3A" w:rsidRPr="003C7367" w:rsidRDefault="007D0F3A" w:rsidP="007F4BAB">
      <w:pPr>
        <w:pStyle w:val="ConsPlusNormal"/>
        <w:ind w:left="6237"/>
        <w:rPr>
          <w:sz w:val="24"/>
          <w:szCs w:val="24"/>
        </w:rPr>
      </w:pPr>
    </w:p>
    <w:p w:rsidR="00465AAD" w:rsidRDefault="00465AAD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AAD" w:rsidRDefault="00465AAD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9D8">
        <w:rPr>
          <w:rFonts w:ascii="Times New Roman" w:hAnsi="Times New Roman"/>
          <w:sz w:val="28"/>
          <w:szCs w:val="28"/>
        </w:rPr>
        <w:t>БЛОК-СХЕМА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9D8">
        <w:rPr>
          <w:rFonts w:ascii="Times New Roman" w:hAnsi="Times New Roman"/>
          <w:sz w:val="28"/>
          <w:szCs w:val="28"/>
        </w:rPr>
        <w:t>ПОСЛЕДОВАТЕЛЬНОСТИ ДЕЙСТВИЙ ПРИ ПРЕДОСТАВЛЕНИИ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4719D8">
        <w:rPr>
          <w:rFonts w:ascii="Times New Roman" w:hAnsi="Times New Roman"/>
          <w:sz w:val="28"/>
          <w:szCs w:val="28"/>
        </w:rPr>
        <w:t xml:space="preserve">НОЙ УСЛУГИ 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9D8">
        <w:rPr>
          <w:rFonts w:ascii="Times New Roman" w:hAnsi="Times New Roman"/>
          <w:sz w:val="28"/>
          <w:szCs w:val="28"/>
        </w:rPr>
        <w:t>(ВНЕСЕНИЕ ИЗМЕНЕНИЙ В РАЗРЕШЕНИЕ НА СТРОИТЕЛЬСТВО)</w:t>
      </w:r>
    </w:p>
    <w:p w:rsidR="007D0F3A" w:rsidRDefault="007D0F3A" w:rsidP="007F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AAD" w:rsidRPr="004719D8" w:rsidRDefault="00465AAD" w:rsidP="007F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┌─────────────────────────────────┐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│П</w:t>
      </w:r>
      <w:r>
        <w:rPr>
          <w:rFonts w:ascii="Courier New" w:hAnsi="Courier New" w:cs="Courier New"/>
          <w:sz w:val="18"/>
          <w:szCs w:val="18"/>
        </w:rPr>
        <w:t xml:space="preserve">оступление </w:t>
      </w:r>
      <w:r w:rsidR="00770647">
        <w:rPr>
          <w:rFonts w:ascii="Courier New" w:hAnsi="Courier New" w:cs="Courier New"/>
          <w:sz w:val="18"/>
          <w:szCs w:val="18"/>
        </w:rPr>
        <w:t>заявления</w:t>
      </w:r>
      <w:r w:rsidRPr="004719D8">
        <w:rPr>
          <w:rFonts w:ascii="Courier New" w:hAnsi="Courier New" w:cs="Courier New"/>
          <w:sz w:val="18"/>
          <w:szCs w:val="18"/>
        </w:rPr>
        <w:t>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└────────────────┬────────────────┘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┌───────────────────────────────┐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│   Регистрация </w:t>
      </w:r>
      <w:r w:rsidR="00770647">
        <w:rPr>
          <w:rFonts w:ascii="Courier New" w:hAnsi="Courier New" w:cs="Courier New"/>
          <w:sz w:val="18"/>
          <w:szCs w:val="18"/>
        </w:rPr>
        <w:t xml:space="preserve">заявления </w:t>
      </w:r>
      <w:r w:rsidRPr="004719D8">
        <w:rPr>
          <w:rFonts w:ascii="Courier New" w:hAnsi="Courier New" w:cs="Courier New"/>
          <w:sz w:val="18"/>
          <w:szCs w:val="18"/>
        </w:rPr>
        <w:t xml:space="preserve"> 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└───────────────┬───────────────┘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┌─────────────────────────────────────┐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│Назначение ответственного исполнителя│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└─────────────────┬───────────────────┘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┌──────────────────────────────────────────────┐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│Передача документов ответственному исполнителю│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└──────────────────────┬───────────────────────┘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┌───────────────────────────┐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│Проверка наличия документов│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└─────────────┬─────────────┘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┌────────────────────────┐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4719D8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4719D8">
        <w:rPr>
          <w:rFonts w:ascii="Courier New" w:hAnsi="Courier New" w:cs="Courier New"/>
          <w:sz w:val="18"/>
          <w:szCs w:val="18"/>
        </w:rPr>
        <w:t xml:space="preserve">     │ Документы представлены │     да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┌────────────┤    в полном объеме     ├─────────────┐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└────────────────────────┘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┌───────────────────────┐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│Рассмотрение документов│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└───────────┬───────────┘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┌─────────────────────────────────┐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</w:t>
      </w:r>
      <w:proofErr w:type="gramStart"/>
      <w:r w:rsidRPr="004719D8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4719D8">
        <w:rPr>
          <w:rFonts w:ascii="Courier New" w:hAnsi="Courier New" w:cs="Courier New"/>
          <w:sz w:val="18"/>
          <w:szCs w:val="18"/>
        </w:rPr>
        <w:t xml:space="preserve">  │      Соблюдение требований      │ да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┌──────────────────┤  к сроку начала строительства,  ├──┐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│                  │          реконструкции          │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│                  └─────────────────────────────────┘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\/         \/             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┌─────────────────────────────────┐              ┌──────────────────────────────────┐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  Решение об отказе во внесении  │              │   Решение о внесении изменений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     изменений в разрешение      │              │  в разрешение на строительство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        на строительство         │              │                               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└───────────────┬─────────────────┘              └─────────────────┬────────────────┘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\/                                       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┌────────────────────────────────────────┐       ┌──────────────────────────────────┐</w:t>
      </w:r>
    </w:p>
    <w:p w:rsidR="007D0F3A" w:rsidRPr="004719D8" w:rsidRDefault="00770647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│Направление (вручение) </w:t>
      </w:r>
      <w:r w:rsidR="00882177">
        <w:rPr>
          <w:rFonts w:ascii="Courier New" w:hAnsi="Courier New" w:cs="Courier New"/>
          <w:sz w:val="18"/>
          <w:szCs w:val="18"/>
        </w:rPr>
        <w:t>Заявителю</w:t>
      </w:r>
      <w:r w:rsidR="007D0F3A" w:rsidRPr="004719D8">
        <w:rPr>
          <w:rFonts w:ascii="Courier New" w:hAnsi="Courier New" w:cs="Courier New"/>
          <w:sz w:val="18"/>
          <w:szCs w:val="18"/>
        </w:rPr>
        <w:t xml:space="preserve"> решения│       │ </w:t>
      </w:r>
      <w:r>
        <w:rPr>
          <w:rFonts w:ascii="Courier New" w:hAnsi="Courier New" w:cs="Courier New"/>
          <w:sz w:val="18"/>
          <w:szCs w:val="18"/>
        </w:rPr>
        <w:t xml:space="preserve">Направление (вручение) </w:t>
      </w:r>
      <w:r w:rsidR="00882177">
        <w:rPr>
          <w:rFonts w:ascii="Courier New" w:hAnsi="Courier New" w:cs="Courier New"/>
          <w:sz w:val="18"/>
          <w:szCs w:val="18"/>
        </w:rPr>
        <w:t>Заявителю</w:t>
      </w:r>
      <w:r w:rsidR="007D0F3A" w:rsidRPr="004719D8">
        <w:rPr>
          <w:rFonts w:ascii="Courier New" w:hAnsi="Courier New" w:cs="Courier New"/>
          <w:sz w:val="18"/>
          <w:szCs w:val="18"/>
        </w:rPr>
        <w:t xml:space="preserve">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    об отказе во внесении изменений     │       │   решения о внесении изменений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     в разрешение на строительство      │       │  в разрешение на строительство   │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└──────────────────────┬─────────────────┘       └─────────────────┬────────────────┘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└─────────────┐           ┌─────────────────┘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\/          \/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┌─────────────────────────────────────────────────┐</w:t>
      </w:r>
    </w:p>
    <w:p w:rsidR="007D0F3A" w:rsidRPr="004719D8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Окончание предоставления </w:t>
      </w:r>
      <w:r>
        <w:rPr>
          <w:rFonts w:ascii="Courier New" w:hAnsi="Courier New" w:cs="Courier New"/>
          <w:sz w:val="18"/>
          <w:szCs w:val="18"/>
        </w:rPr>
        <w:t>муниципаль</w:t>
      </w:r>
      <w:r w:rsidRPr="004719D8">
        <w:rPr>
          <w:rFonts w:ascii="Courier New" w:hAnsi="Courier New" w:cs="Courier New"/>
          <w:sz w:val="18"/>
          <w:szCs w:val="18"/>
        </w:rPr>
        <w:t>ной услуги │</w:t>
      </w:r>
    </w:p>
    <w:p w:rsidR="007D0F3A" w:rsidRPr="00A169AD" w:rsidRDefault="007D0F3A" w:rsidP="007F4B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└─────────────────────────────────────────────────┘</w:t>
      </w:r>
    </w:p>
    <w:p w:rsidR="00176A0D" w:rsidRDefault="00176A0D" w:rsidP="007F4B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9B6D8C" w:rsidRDefault="009B6D8C" w:rsidP="007F4BAB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9B6D8C" w:rsidSect="00FC0A26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10D" w:rsidRDefault="003F110D" w:rsidP="00753FD8">
      <w:pPr>
        <w:spacing w:after="0" w:line="240" w:lineRule="auto"/>
      </w:pPr>
      <w:r>
        <w:separator/>
      </w:r>
    </w:p>
  </w:endnote>
  <w:endnote w:type="continuationSeparator" w:id="1">
    <w:p w:rsidR="003F110D" w:rsidRDefault="003F110D" w:rsidP="0075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10D" w:rsidRDefault="003F110D" w:rsidP="00753FD8">
      <w:pPr>
        <w:spacing w:after="0" w:line="240" w:lineRule="auto"/>
      </w:pPr>
      <w:r>
        <w:separator/>
      </w:r>
    </w:p>
  </w:footnote>
  <w:footnote w:type="continuationSeparator" w:id="1">
    <w:p w:rsidR="003F110D" w:rsidRDefault="003F110D" w:rsidP="0075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8C" w:rsidRDefault="00EC21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D8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6D8C">
      <w:rPr>
        <w:rStyle w:val="a6"/>
        <w:noProof/>
      </w:rPr>
      <w:t>2</w:t>
    </w:r>
    <w:r>
      <w:rPr>
        <w:rStyle w:val="a6"/>
      </w:rPr>
      <w:fldChar w:fldCharType="end"/>
    </w:r>
  </w:p>
  <w:p w:rsidR="009B6D8C" w:rsidRDefault="009B6D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8C" w:rsidRDefault="00EC21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D8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6D8C">
      <w:rPr>
        <w:rStyle w:val="a6"/>
        <w:noProof/>
      </w:rPr>
      <w:t>17</w:t>
    </w:r>
    <w:r>
      <w:rPr>
        <w:rStyle w:val="a6"/>
      </w:rPr>
      <w:fldChar w:fldCharType="end"/>
    </w:r>
  </w:p>
  <w:p w:rsidR="009B6D8C" w:rsidRDefault="009B6D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8C" w:rsidRDefault="009B6D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D170125"/>
    <w:multiLevelType w:val="hybridMultilevel"/>
    <w:tmpl w:val="2E1A27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D4E6E70"/>
    <w:multiLevelType w:val="hybridMultilevel"/>
    <w:tmpl w:val="6D20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F9C"/>
    <w:rsid w:val="00011220"/>
    <w:rsid w:val="00015241"/>
    <w:rsid w:val="00027E0A"/>
    <w:rsid w:val="00045DA8"/>
    <w:rsid w:val="00057223"/>
    <w:rsid w:val="00062310"/>
    <w:rsid w:val="00085BDA"/>
    <w:rsid w:val="0009128B"/>
    <w:rsid w:val="00096376"/>
    <w:rsid w:val="0009675E"/>
    <w:rsid w:val="000A139B"/>
    <w:rsid w:val="000A4AF7"/>
    <w:rsid w:val="000F6A5D"/>
    <w:rsid w:val="001054AE"/>
    <w:rsid w:val="001079D4"/>
    <w:rsid w:val="00110D33"/>
    <w:rsid w:val="001127C5"/>
    <w:rsid w:val="00113635"/>
    <w:rsid w:val="001271C6"/>
    <w:rsid w:val="001414B0"/>
    <w:rsid w:val="00145524"/>
    <w:rsid w:val="00156958"/>
    <w:rsid w:val="00165014"/>
    <w:rsid w:val="001737E4"/>
    <w:rsid w:val="00176A0D"/>
    <w:rsid w:val="001832ED"/>
    <w:rsid w:val="00186024"/>
    <w:rsid w:val="00187F15"/>
    <w:rsid w:val="00192CF7"/>
    <w:rsid w:val="001A119F"/>
    <w:rsid w:val="001B1A11"/>
    <w:rsid w:val="001D5FC3"/>
    <w:rsid w:val="001F08F6"/>
    <w:rsid w:val="00204D51"/>
    <w:rsid w:val="00204F9C"/>
    <w:rsid w:val="002756F3"/>
    <w:rsid w:val="002763BD"/>
    <w:rsid w:val="0029235E"/>
    <w:rsid w:val="002A2036"/>
    <w:rsid w:val="002A2309"/>
    <w:rsid w:val="002B13DD"/>
    <w:rsid w:val="002B3ED5"/>
    <w:rsid w:val="002B4758"/>
    <w:rsid w:val="00327791"/>
    <w:rsid w:val="00331421"/>
    <w:rsid w:val="00334500"/>
    <w:rsid w:val="00340143"/>
    <w:rsid w:val="00355FF6"/>
    <w:rsid w:val="00384523"/>
    <w:rsid w:val="00384B95"/>
    <w:rsid w:val="003B5E9E"/>
    <w:rsid w:val="003C5E29"/>
    <w:rsid w:val="003E3383"/>
    <w:rsid w:val="003F110D"/>
    <w:rsid w:val="004372EF"/>
    <w:rsid w:val="004402CE"/>
    <w:rsid w:val="00465AAD"/>
    <w:rsid w:val="004A6018"/>
    <w:rsid w:val="004A6D3D"/>
    <w:rsid w:val="004B3FC7"/>
    <w:rsid w:val="004C4999"/>
    <w:rsid w:val="004D505C"/>
    <w:rsid w:val="004D6540"/>
    <w:rsid w:val="004D6F1D"/>
    <w:rsid w:val="004E36AE"/>
    <w:rsid w:val="00541B9C"/>
    <w:rsid w:val="00544F5D"/>
    <w:rsid w:val="00574080"/>
    <w:rsid w:val="0057618B"/>
    <w:rsid w:val="0059427D"/>
    <w:rsid w:val="005C6C02"/>
    <w:rsid w:val="005D0DC9"/>
    <w:rsid w:val="005D21E4"/>
    <w:rsid w:val="00602AB6"/>
    <w:rsid w:val="00616053"/>
    <w:rsid w:val="0062758F"/>
    <w:rsid w:val="006401AC"/>
    <w:rsid w:val="00640984"/>
    <w:rsid w:val="00640B90"/>
    <w:rsid w:val="00653CF4"/>
    <w:rsid w:val="0065698F"/>
    <w:rsid w:val="006779D0"/>
    <w:rsid w:val="0068178F"/>
    <w:rsid w:val="006924A2"/>
    <w:rsid w:val="00697249"/>
    <w:rsid w:val="006A133D"/>
    <w:rsid w:val="006D2F0B"/>
    <w:rsid w:val="0070250F"/>
    <w:rsid w:val="00705211"/>
    <w:rsid w:val="007142FF"/>
    <w:rsid w:val="00744D4C"/>
    <w:rsid w:val="00745125"/>
    <w:rsid w:val="00753FD8"/>
    <w:rsid w:val="00770647"/>
    <w:rsid w:val="00783597"/>
    <w:rsid w:val="007A0CEB"/>
    <w:rsid w:val="007A7724"/>
    <w:rsid w:val="007C425B"/>
    <w:rsid w:val="007D0F3A"/>
    <w:rsid w:val="007E22E1"/>
    <w:rsid w:val="007F4BAB"/>
    <w:rsid w:val="007F673C"/>
    <w:rsid w:val="00820672"/>
    <w:rsid w:val="008378BF"/>
    <w:rsid w:val="008545DE"/>
    <w:rsid w:val="00865061"/>
    <w:rsid w:val="00882177"/>
    <w:rsid w:val="0089418E"/>
    <w:rsid w:val="008944DB"/>
    <w:rsid w:val="008E696E"/>
    <w:rsid w:val="00911C3C"/>
    <w:rsid w:val="009170C2"/>
    <w:rsid w:val="00927A7C"/>
    <w:rsid w:val="00932F25"/>
    <w:rsid w:val="00937A94"/>
    <w:rsid w:val="00963F62"/>
    <w:rsid w:val="00993E70"/>
    <w:rsid w:val="009A081F"/>
    <w:rsid w:val="009B6D8C"/>
    <w:rsid w:val="009C1C86"/>
    <w:rsid w:val="009C3473"/>
    <w:rsid w:val="009E7098"/>
    <w:rsid w:val="00A00D2F"/>
    <w:rsid w:val="00A12825"/>
    <w:rsid w:val="00A14B0A"/>
    <w:rsid w:val="00A26F3A"/>
    <w:rsid w:val="00A27F12"/>
    <w:rsid w:val="00A37F0E"/>
    <w:rsid w:val="00A45357"/>
    <w:rsid w:val="00A54778"/>
    <w:rsid w:val="00A55660"/>
    <w:rsid w:val="00A72634"/>
    <w:rsid w:val="00AA0C68"/>
    <w:rsid w:val="00AB330C"/>
    <w:rsid w:val="00AB42A2"/>
    <w:rsid w:val="00AC7C22"/>
    <w:rsid w:val="00AD131B"/>
    <w:rsid w:val="00AD75A2"/>
    <w:rsid w:val="00AF29D8"/>
    <w:rsid w:val="00B0082D"/>
    <w:rsid w:val="00B04BE3"/>
    <w:rsid w:val="00B07B88"/>
    <w:rsid w:val="00B14AD4"/>
    <w:rsid w:val="00B16BEC"/>
    <w:rsid w:val="00B22CD4"/>
    <w:rsid w:val="00B27BD4"/>
    <w:rsid w:val="00B429D0"/>
    <w:rsid w:val="00B50C60"/>
    <w:rsid w:val="00B60214"/>
    <w:rsid w:val="00B66E7E"/>
    <w:rsid w:val="00B67CC8"/>
    <w:rsid w:val="00B73753"/>
    <w:rsid w:val="00B73D20"/>
    <w:rsid w:val="00B82ABB"/>
    <w:rsid w:val="00BC47EF"/>
    <w:rsid w:val="00BD4EEA"/>
    <w:rsid w:val="00C13456"/>
    <w:rsid w:val="00C75C65"/>
    <w:rsid w:val="00C830FD"/>
    <w:rsid w:val="00CA630A"/>
    <w:rsid w:val="00CB0F84"/>
    <w:rsid w:val="00CB1ED2"/>
    <w:rsid w:val="00CB7765"/>
    <w:rsid w:val="00CF05C6"/>
    <w:rsid w:val="00CF0DC6"/>
    <w:rsid w:val="00D07072"/>
    <w:rsid w:val="00D1305D"/>
    <w:rsid w:val="00D17B6F"/>
    <w:rsid w:val="00D32163"/>
    <w:rsid w:val="00D73CA4"/>
    <w:rsid w:val="00D77C42"/>
    <w:rsid w:val="00D93243"/>
    <w:rsid w:val="00DC23EE"/>
    <w:rsid w:val="00DC38D8"/>
    <w:rsid w:val="00DC546B"/>
    <w:rsid w:val="00E10273"/>
    <w:rsid w:val="00E26106"/>
    <w:rsid w:val="00E357BA"/>
    <w:rsid w:val="00E47CC3"/>
    <w:rsid w:val="00E53691"/>
    <w:rsid w:val="00E65063"/>
    <w:rsid w:val="00E96C58"/>
    <w:rsid w:val="00EA0BB9"/>
    <w:rsid w:val="00EA483C"/>
    <w:rsid w:val="00EA7791"/>
    <w:rsid w:val="00EB7365"/>
    <w:rsid w:val="00EC21FE"/>
    <w:rsid w:val="00EE49F8"/>
    <w:rsid w:val="00F02D7D"/>
    <w:rsid w:val="00F2254B"/>
    <w:rsid w:val="00F252B5"/>
    <w:rsid w:val="00F84938"/>
    <w:rsid w:val="00F86ED5"/>
    <w:rsid w:val="00FC0A26"/>
    <w:rsid w:val="00FC3711"/>
    <w:rsid w:val="00FC5A83"/>
    <w:rsid w:val="00FD5E22"/>
    <w:rsid w:val="00FE12C4"/>
    <w:rsid w:val="00FE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3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F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6A0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A0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6A0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5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176A0D"/>
    <w:rPr>
      <w:b/>
    </w:rPr>
  </w:style>
  <w:style w:type="character" w:customStyle="1" w:styleId="20">
    <w:name w:val="Заголовок 2 Знак"/>
    <w:basedOn w:val="a0"/>
    <w:link w:val="2"/>
    <w:semiHidden/>
    <w:rsid w:val="00176A0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6A0D"/>
    <w:rPr>
      <w:rFonts w:ascii="Arial" w:hAnsi="Arial" w:cs="Arial"/>
      <w:b/>
      <w:bCs/>
      <w:sz w:val="26"/>
      <w:szCs w:val="26"/>
    </w:rPr>
  </w:style>
  <w:style w:type="paragraph" w:styleId="a4">
    <w:name w:val="header"/>
    <w:basedOn w:val="a"/>
    <w:link w:val="a5"/>
    <w:rsid w:val="0017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76A0D"/>
    <w:rPr>
      <w:sz w:val="24"/>
      <w:szCs w:val="24"/>
    </w:rPr>
  </w:style>
  <w:style w:type="character" w:styleId="a6">
    <w:name w:val="page number"/>
    <w:basedOn w:val="a0"/>
    <w:rsid w:val="00176A0D"/>
  </w:style>
  <w:style w:type="character" w:styleId="a7">
    <w:name w:val="Hyperlink"/>
    <w:uiPriority w:val="99"/>
    <w:rsid w:val="00176A0D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176A0D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rsid w:val="00176A0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basedOn w:val="a0"/>
    <w:link w:val="a9"/>
    <w:rsid w:val="00176A0D"/>
    <w:rPr>
      <w:sz w:val="24"/>
    </w:rPr>
  </w:style>
  <w:style w:type="paragraph" w:styleId="a9">
    <w:name w:val="Title"/>
    <w:basedOn w:val="a"/>
    <w:link w:val="a8"/>
    <w:qFormat/>
    <w:rsid w:val="00176A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1">
    <w:name w:val="Название Знак1"/>
    <w:basedOn w:val="a0"/>
    <w:rsid w:val="00176A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Подзаголовок Знак"/>
    <w:basedOn w:val="a0"/>
    <w:link w:val="ab"/>
    <w:uiPriority w:val="99"/>
    <w:rsid w:val="00176A0D"/>
    <w:rPr>
      <w:sz w:val="28"/>
    </w:rPr>
  </w:style>
  <w:style w:type="paragraph" w:styleId="ab">
    <w:name w:val="Subtitle"/>
    <w:basedOn w:val="a"/>
    <w:link w:val="aa"/>
    <w:uiPriority w:val="99"/>
    <w:qFormat/>
    <w:rsid w:val="00176A0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Подзаголовок Знак1"/>
    <w:basedOn w:val="a0"/>
    <w:rsid w:val="00176A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c">
    <w:name w:val="Текст выноски Знак"/>
    <w:basedOn w:val="a0"/>
    <w:link w:val="ad"/>
    <w:uiPriority w:val="99"/>
    <w:rsid w:val="00176A0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176A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rsid w:val="00176A0D"/>
    <w:rPr>
      <w:rFonts w:ascii="Tahoma" w:eastAsia="Calibri" w:hAnsi="Tahoma" w:cs="Tahoma"/>
      <w:sz w:val="16"/>
      <w:szCs w:val="16"/>
      <w:lang w:eastAsia="en-US"/>
    </w:rPr>
  </w:style>
  <w:style w:type="paragraph" w:customStyle="1" w:styleId="punct">
    <w:name w:val="punct"/>
    <w:basedOn w:val="a"/>
    <w:rsid w:val="00FE12C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FE12C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e">
    <w:name w:val="Normal (Web)"/>
    <w:aliases w:val="Знак"/>
    <w:basedOn w:val="a"/>
    <w:uiPriority w:val="99"/>
    <w:unhideWhenUsed/>
    <w:qFormat/>
    <w:rsid w:val="00CA6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rsid w:val="00CA630A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A630A"/>
    <w:rPr>
      <w:sz w:val="28"/>
      <w:szCs w:val="28"/>
    </w:rPr>
  </w:style>
  <w:style w:type="paragraph" w:customStyle="1" w:styleId="ConsPlusNonformat">
    <w:name w:val="ConsPlusNonformat"/>
    <w:uiPriority w:val="99"/>
    <w:rsid w:val="007D0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F3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">
    <w:name w:val="No Spacing"/>
    <w:uiPriority w:val="1"/>
    <w:qFormat/>
    <w:rsid w:val="007D0F3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D93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D0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D0707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5"/>
    <w:rsid w:val="007F4BAB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F4BAB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3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F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6A0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A0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6A0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5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176A0D"/>
    <w:rPr>
      <w:b/>
    </w:rPr>
  </w:style>
  <w:style w:type="character" w:customStyle="1" w:styleId="20">
    <w:name w:val="Заголовок 2 Знак"/>
    <w:basedOn w:val="a0"/>
    <w:link w:val="2"/>
    <w:semiHidden/>
    <w:rsid w:val="00176A0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6A0D"/>
    <w:rPr>
      <w:rFonts w:ascii="Arial" w:hAnsi="Arial" w:cs="Arial"/>
      <w:b/>
      <w:bCs/>
      <w:sz w:val="26"/>
      <w:szCs w:val="26"/>
    </w:rPr>
  </w:style>
  <w:style w:type="paragraph" w:styleId="a4">
    <w:name w:val="header"/>
    <w:basedOn w:val="a"/>
    <w:link w:val="a5"/>
    <w:rsid w:val="0017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76A0D"/>
    <w:rPr>
      <w:sz w:val="24"/>
      <w:szCs w:val="24"/>
    </w:rPr>
  </w:style>
  <w:style w:type="character" w:styleId="a6">
    <w:name w:val="page number"/>
    <w:basedOn w:val="a0"/>
    <w:rsid w:val="00176A0D"/>
  </w:style>
  <w:style w:type="character" w:styleId="a7">
    <w:name w:val="Hyperlink"/>
    <w:uiPriority w:val="99"/>
    <w:rsid w:val="00176A0D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176A0D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rsid w:val="00176A0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basedOn w:val="a0"/>
    <w:link w:val="a9"/>
    <w:rsid w:val="00176A0D"/>
    <w:rPr>
      <w:sz w:val="24"/>
    </w:rPr>
  </w:style>
  <w:style w:type="paragraph" w:styleId="a9">
    <w:name w:val="Title"/>
    <w:basedOn w:val="a"/>
    <w:link w:val="a8"/>
    <w:qFormat/>
    <w:rsid w:val="00176A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1">
    <w:name w:val="Название Знак1"/>
    <w:basedOn w:val="a0"/>
    <w:rsid w:val="00176A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Подзаголовок Знак"/>
    <w:basedOn w:val="a0"/>
    <w:link w:val="ab"/>
    <w:uiPriority w:val="99"/>
    <w:rsid w:val="00176A0D"/>
    <w:rPr>
      <w:sz w:val="28"/>
    </w:rPr>
  </w:style>
  <w:style w:type="paragraph" w:styleId="ab">
    <w:name w:val="Subtitle"/>
    <w:basedOn w:val="a"/>
    <w:link w:val="aa"/>
    <w:uiPriority w:val="99"/>
    <w:qFormat/>
    <w:rsid w:val="00176A0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Подзаголовок Знак1"/>
    <w:basedOn w:val="a0"/>
    <w:rsid w:val="00176A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c">
    <w:name w:val="Текст выноски Знак"/>
    <w:basedOn w:val="a0"/>
    <w:link w:val="ad"/>
    <w:uiPriority w:val="99"/>
    <w:rsid w:val="00176A0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unhideWhenUsed/>
    <w:rsid w:val="00176A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rsid w:val="00176A0D"/>
    <w:rPr>
      <w:rFonts w:ascii="Tahoma" w:eastAsia="Calibri" w:hAnsi="Tahoma" w:cs="Tahoma"/>
      <w:sz w:val="16"/>
      <w:szCs w:val="16"/>
      <w:lang w:eastAsia="en-US"/>
    </w:rPr>
  </w:style>
  <w:style w:type="paragraph" w:customStyle="1" w:styleId="punct">
    <w:name w:val="punct"/>
    <w:basedOn w:val="a"/>
    <w:rsid w:val="00FE12C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FE12C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e">
    <w:name w:val="Normal (Web)"/>
    <w:aliases w:val="Знак"/>
    <w:basedOn w:val="a"/>
    <w:uiPriority w:val="99"/>
    <w:unhideWhenUsed/>
    <w:qFormat/>
    <w:rsid w:val="00CA6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rsid w:val="00CA630A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A630A"/>
    <w:rPr>
      <w:sz w:val="28"/>
      <w:szCs w:val="28"/>
    </w:rPr>
  </w:style>
  <w:style w:type="paragraph" w:customStyle="1" w:styleId="ConsPlusNonformat">
    <w:name w:val="ConsPlusNonformat"/>
    <w:uiPriority w:val="99"/>
    <w:rsid w:val="007D0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F3A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">
    <w:name w:val="No Spacing"/>
    <w:uiPriority w:val="1"/>
    <w:qFormat/>
    <w:rsid w:val="007D0F3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D93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D0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D0707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5"/>
    <w:rsid w:val="007F4BAB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F4BAB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8C535866B6ACB2FE4D07740AFC07E145F01B61EA9948E97D3107EEFA78E7264DD0927AF1D335EC1B104zAh6A" TargetMode="External"/><Relationship Id="rId13" Type="http://schemas.openxmlformats.org/officeDocument/2006/relationships/hyperlink" Target="mailto:gkh-oms@rambler.ru" TargetMode="External"/><Relationship Id="rId18" Type="http://schemas.openxmlformats.org/officeDocument/2006/relationships/hyperlink" Target="consultantplus://offline/ref=26E5C8537B35B347AD9B9306BEB4FEF901CC1548932C326458A496EB22CAAD4FF081E39FAF68FA9Df6RC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75F6C77E06E84A6A60E0E53165FAFFDADD534ADB2FF4063A3A485833CB0C6E5797AEF5C8wA39D" TargetMode="External"/><Relationship Id="rId7" Type="http://schemas.openxmlformats.org/officeDocument/2006/relationships/hyperlink" Target="consultantplus://offline/ref=73A8C535866B6ACB2FE4CE7A56C39A701F565FBB1EA39ADACC8C4B23B8AE842523925065EB103257zCh5A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file:///D:\&#1052;&#1086;&#1080;%20&#1076;&#1086;&#1082;&#1091;&#1084;&#1077;&#1085;&#1090;&#1099;\&#1056;&#1077;&#1075;&#1083;&#1072;&#1084;&#1077;&#1085;&#1090;&#1099;%20&#1080;%20&#1087;&#1086;&#1083;&#1086;&#1078;&#1077;&#1085;&#1080;&#1103;\&#1088;&#1077;&#1075;&#1083;&#1072;&#1084;&#1077;&#1085;&#1090;&#1099;%20&#1074;&#1099;&#1076;&#1072;&#1095;&#1072;%20&#1088;&#1072;&#1079;&#1088;&#1077;&#1096;&#1077;&#1085;&#1080;&#1103;%20&#1085;&#1072;%20&#1089;&#1090;&#1088;&#1086;&#1080;&#1090;&#1077;&#1083;&#1100;&#1089;&#1090;&#1074;&#1086;%20&#1080;%20&#1074;&#1074;&#1086;&#1076;\&#1040;&#1076;&#1084;&#1080;&#1085;.%20&#1088;&#1077;&#1075;&#1083;&#1072;&#1084;.&#1088;&#1072;&#1079;&#1088;&#1077;&#1096;&#1077;&#1085;&#1080;&#1077;%20&#1085;&#1072;%20&#1089;&#1090;&#1088;%20&#1080;%20&#1074;&#1074;&#1086;&#1076;%20&#1074;%20&#1101;&#1082;&#1089;&#1087;&#1083;%20(&#1072;&#1082;&#1090;&#1091;&#1072;&#1083;&#1100;&#1085;&#1072;&#1103;%20&#1088;&#1077;&#1076;&#1072;&#1082;&#1094;&#1080;&#1103;%20&#1072;&#1087;&#1088;&#1077;&#1083;&#1100;%202016).docx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56;&#1077;&#1075;&#1083;&#1072;&#1084;&#1077;&#1085;&#1090;&#1099;%20&#1080;%20&#1087;&#1086;&#1083;&#1086;&#1078;&#1077;&#1085;&#1080;&#1103;\&#1088;&#1077;&#1075;&#1083;&#1072;&#1084;&#1077;&#1085;&#1090;&#1099;%20&#1074;&#1099;&#1076;&#1072;&#1095;&#1072;%20&#1088;&#1072;&#1079;&#1088;&#1077;&#1096;&#1077;&#1085;&#1080;&#1103;%20&#1085;&#1072;%20&#1089;&#1090;&#1088;&#1086;&#1080;&#1090;&#1077;&#1083;&#1100;&#1089;&#1090;&#1074;&#1086;%20&#1080;%20&#1074;&#1074;&#1086;&#1076;\&#1040;&#1076;&#1084;&#1080;&#1085;.%20&#1088;&#1077;&#1075;&#1083;&#1072;&#1084;.&#1088;&#1072;&#1079;&#1088;&#1077;&#1096;&#1077;&#1085;&#1080;&#1077;%20&#1085;&#1072;%20&#1089;&#1090;&#1088;%20&#1080;%20&#1074;&#1074;&#1086;&#1076;%20&#1074;%20&#1101;&#1082;&#1089;&#1087;&#1083;%20(&#1072;&#1082;&#1090;&#1091;&#1072;&#1083;&#1100;&#1085;&#1072;&#1103;%20&#1088;&#1077;&#1076;&#1072;&#1082;&#1094;&#1080;&#1103;%20&#1072;&#1087;&#1088;&#1077;&#1083;&#1100;%202016).docx" TargetMode="External"/><Relationship Id="rId20" Type="http://schemas.openxmlformats.org/officeDocument/2006/relationships/hyperlink" Target="consultantplus://offline/ref=D363A97FA22A8C7A5AC02FD08C801E48C7675514C47129D30EAD8AEA0AC73F8ABE998EB092A478A124k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sukchan-adm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D:\&#1052;&#1086;&#1080;%20&#1076;&#1086;&#1082;&#1091;&#1084;&#1077;&#1085;&#1090;&#1099;\&#1056;&#1077;&#1075;&#1083;&#1072;&#1084;&#1077;&#1085;&#1090;&#1099;%20&#1080;%20&#1087;&#1086;&#1083;&#1086;&#1078;&#1077;&#1085;&#1080;&#1103;\&#1088;&#1077;&#1075;&#1083;&#1072;&#1084;&#1077;&#1085;&#1090;&#1099;%20&#1074;&#1099;&#1076;&#1072;&#1095;&#1072;%20&#1088;&#1072;&#1079;&#1088;&#1077;&#1096;&#1077;&#1085;&#1080;&#1103;%20&#1085;&#1072;%20&#1089;&#1090;&#1088;&#1086;&#1080;&#1090;&#1077;&#1083;&#1100;&#1089;&#1090;&#1074;&#1086;%20&#1080;%20&#1074;&#1074;&#1086;&#1076;\&#1040;&#1076;&#1084;&#1080;&#1085;.%20&#1088;&#1077;&#1075;&#1083;&#1072;&#1084;.&#1088;&#1072;&#1079;&#1088;&#1077;&#1096;&#1077;&#1085;&#1080;&#1077;%20&#1085;&#1072;%20&#1089;&#1090;&#1088;%20&#1080;%20&#1074;&#1074;&#1086;&#1076;%20&#1074;%20&#1101;&#1082;&#1089;&#1087;&#1083;%20(&#1072;&#1082;&#1090;&#1091;&#1072;&#1083;&#1100;&#1085;&#1072;&#1103;%20&#1088;&#1077;&#1076;&#1072;&#1082;&#1094;&#1080;&#1103;%20&#1072;&#1087;&#1088;&#1077;&#1083;&#1100;%202016).docx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consultantplus://offline/ref=8FAC76F3C18F3291AE54BF41AAA3276EC1F47C25F7BB30B9B750E0C8069DA739CA7BC79EA0CB5287u47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file:///D:\&#1052;&#1086;&#1080;%20&#1076;&#1086;&#1082;&#1091;&#1084;&#1077;&#1085;&#1090;&#1099;\&#1056;&#1077;&#1075;&#1083;&#1072;&#1084;&#1077;&#1085;&#1090;&#1099;%20&#1080;%20&#1087;&#1086;&#1083;&#1086;&#1078;&#1077;&#1085;&#1080;&#1103;\&#1088;&#1077;&#1075;&#1083;&#1072;&#1084;&#1077;&#1085;&#1090;&#1099;%20&#1074;&#1099;&#1076;&#1072;&#1095;&#1072;%20&#1088;&#1072;&#1079;&#1088;&#1077;&#1096;&#1077;&#1085;&#1080;&#1103;%20&#1085;&#1072;%20&#1089;&#1090;&#1088;&#1086;&#1080;&#1090;&#1077;&#1083;&#1100;&#1089;&#1090;&#1074;&#1086;%20&#1080;%20&#1074;&#1074;&#1086;&#1076;\&#1040;&#1076;&#1084;&#1080;&#1085;.%20&#1088;&#1077;&#1075;&#1083;&#1072;&#1084;.&#1088;&#1072;&#1079;&#1088;&#1077;&#1096;&#1077;&#1085;&#1080;&#1077;%20&#1085;&#1072;%20&#1089;&#1090;&#1088;%20&#1080;%20&#1074;&#1074;&#1086;&#1076;%20&#1074;%20&#1101;&#1082;&#1089;&#1087;&#1083;%20(&#1072;&#1082;&#1090;&#1091;&#1072;&#1083;&#1100;&#1085;&#1072;&#1103;%20&#1088;&#1077;&#1076;&#1072;&#1082;&#1094;&#1080;&#1103;%20&#1072;&#1087;&#1088;&#1077;&#1083;&#1100;%202016).docx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38</Pages>
  <Words>9812</Words>
  <Characters>88100</Characters>
  <Application>Microsoft Office Word</Application>
  <DocSecurity>0</DocSecurity>
  <Lines>734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BudjaevAA</cp:lastModifiedBy>
  <cp:revision>53</cp:revision>
  <cp:lastPrinted>2018-01-31T00:24:00Z</cp:lastPrinted>
  <dcterms:created xsi:type="dcterms:W3CDTF">2017-09-06T06:50:00Z</dcterms:created>
  <dcterms:modified xsi:type="dcterms:W3CDTF">2018-01-31T00:41:00Z</dcterms:modified>
</cp:coreProperties>
</file>