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3956A4" w:rsidP="00717B75">
      <w:r w:rsidRPr="003956A4">
        <w:rPr>
          <w:noProof/>
          <w:sz w:val="20"/>
        </w:rPr>
        <w:pict>
          <v:line id="_x0000_s1027" style="position:absolute;z-index:251661312" from="138pt,17pt" to="180pt,17pt"/>
        </w:pict>
      </w:r>
      <w:r w:rsidRPr="003956A4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28</w:t>
      </w:r>
      <w:r w:rsidR="00717B75" w:rsidRPr="00FF2A16">
        <w:rPr>
          <w:sz w:val="28"/>
          <w:szCs w:val="28"/>
        </w:rPr>
        <w:t>.</w:t>
      </w:r>
      <w:r w:rsidR="00717B75">
        <w:rPr>
          <w:sz w:val="28"/>
          <w:szCs w:val="28"/>
        </w:rPr>
        <w:t>10.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66</w:t>
      </w:r>
      <w:r w:rsidR="00C62630">
        <w:rPr>
          <w:sz w:val="28"/>
          <w:szCs w:val="28"/>
        </w:rPr>
        <w:t>4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17B75" w:rsidRPr="00717B75" w:rsidTr="00D7558F">
        <w:tc>
          <w:tcPr>
            <w:tcW w:w="6204" w:type="dxa"/>
          </w:tcPr>
          <w:p w:rsidR="00717B75" w:rsidRPr="00C62630" w:rsidRDefault="00C62630" w:rsidP="007B59D2">
            <w:pPr>
              <w:jc w:val="both"/>
              <w:rPr>
                <w:sz w:val="28"/>
                <w:szCs w:val="28"/>
              </w:rPr>
            </w:pPr>
            <w:r w:rsidRPr="00C62630">
              <w:rPr>
                <w:sz w:val="28"/>
                <w:szCs w:val="28"/>
              </w:rPr>
              <w:t>О внесении изменений в постановление админ</w:t>
            </w:r>
            <w:r w:rsidRPr="00C62630">
              <w:rPr>
                <w:sz w:val="28"/>
                <w:szCs w:val="28"/>
              </w:rPr>
              <w:t>и</w:t>
            </w:r>
            <w:r w:rsidRPr="00C62630">
              <w:rPr>
                <w:sz w:val="28"/>
                <w:szCs w:val="28"/>
              </w:rPr>
              <w:t>страции Омсукчанского городского округа от 12.10.2015г. № 698 «Об утверждении админис</w:t>
            </w:r>
            <w:r w:rsidRPr="00C62630">
              <w:rPr>
                <w:sz w:val="28"/>
                <w:szCs w:val="28"/>
              </w:rPr>
              <w:t>т</w:t>
            </w:r>
            <w:r w:rsidRPr="00C62630">
              <w:rPr>
                <w:sz w:val="28"/>
                <w:szCs w:val="28"/>
              </w:rPr>
              <w:t>ративного регламента предоставления муниц</w:t>
            </w:r>
            <w:r w:rsidRPr="00C62630">
              <w:rPr>
                <w:sz w:val="28"/>
                <w:szCs w:val="28"/>
              </w:rPr>
              <w:t>и</w:t>
            </w:r>
            <w:r w:rsidRPr="00C62630">
              <w:rPr>
                <w:sz w:val="28"/>
                <w:szCs w:val="28"/>
              </w:rPr>
              <w:t>пальной услуги «Предоставление информации (перечня) об объектах недвижимого имущества, находящихся в муниципальной собственности муниципального образования «Омсукчанский г</w:t>
            </w:r>
            <w:r w:rsidRPr="00C62630">
              <w:rPr>
                <w:sz w:val="28"/>
                <w:szCs w:val="28"/>
              </w:rPr>
              <w:t>о</w:t>
            </w:r>
            <w:r w:rsidRPr="00C62630">
              <w:rPr>
                <w:sz w:val="28"/>
                <w:szCs w:val="28"/>
              </w:rPr>
              <w:t>родской округ» и предназначенных для сдачи в аренду»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Pr="00CB0FA8" w:rsidRDefault="00C34432" w:rsidP="00B67408">
      <w:pPr>
        <w:tabs>
          <w:tab w:val="left" w:pos="0"/>
        </w:tabs>
        <w:jc w:val="both"/>
        <w:rPr>
          <w:sz w:val="18"/>
          <w:szCs w:val="28"/>
        </w:rPr>
      </w:pPr>
    </w:p>
    <w:p w:rsidR="002C0AAB" w:rsidRPr="0000443B" w:rsidRDefault="002C0AAB" w:rsidP="002C0AAB">
      <w:pPr>
        <w:ind w:firstLine="708"/>
        <w:jc w:val="both"/>
        <w:rPr>
          <w:sz w:val="28"/>
          <w:szCs w:val="28"/>
        </w:rPr>
      </w:pPr>
      <w:r w:rsidRPr="0000443B">
        <w:rPr>
          <w:sz w:val="28"/>
          <w:szCs w:val="28"/>
        </w:rPr>
        <w:t xml:space="preserve">В соответствии с  Федеральным </w:t>
      </w:r>
      <w:hyperlink r:id="rId8" w:history="1">
        <w:r w:rsidRPr="0000443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01.12.2014г. № 419-ФЗ «О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по вопросам защиты инвалидов в связи с ратификацией Конвенции о правах инвалидов», </w:t>
      </w:r>
      <w:r w:rsidRPr="0000443B">
        <w:rPr>
          <w:sz w:val="28"/>
          <w:szCs w:val="28"/>
        </w:rPr>
        <w:t xml:space="preserve">администрация Омсукчанского </w:t>
      </w:r>
      <w:r>
        <w:rPr>
          <w:sz w:val="28"/>
          <w:szCs w:val="28"/>
        </w:rPr>
        <w:t>городского округа</w:t>
      </w:r>
    </w:p>
    <w:p w:rsidR="002C0AAB" w:rsidRPr="0000443B" w:rsidRDefault="002C0AAB" w:rsidP="002C0AAB">
      <w:pPr>
        <w:rPr>
          <w:caps/>
          <w:sz w:val="28"/>
          <w:szCs w:val="28"/>
        </w:rPr>
      </w:pPr>
      <w:r w:rsidRPr="0000443B">
        <w:rPr>
          <w:caps/>
          <w:sz w:val="28"/>
          <w:szCs w:val="28"/>
        </w:rPr>
        <w:t xml:space="preserve">ПостановляЕТ: </w:t>
      </w:r>
    </w:p>
    <w:p w:rsidR="002C0AAB" w:rsidRPr="00CB0FA8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0"/>
          <w:szCs w:val="28"/>
        </w:rPr>
      </w:pPr>
      <w:r w:rsidRPr="0000443B">
        <w:rPr>
          <w:b/>
          <w:sz w:val="28"/>
          <w:szCs w:val="28"/>
        </w:rPr>
        <w:tab/>
      </w:r>
    </w:p>
    <w:p w:rsidR="002C0AAB" w:rsidRPr="00277E7C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43B">
        <w:rPr>
          <w:sz w:val="28"/>
          <w:szCs w:val="28"/>
        </w:rPr>
        <w:t>1.</w:t>
      </w:r>
      <w:r w:rsidR="002C54E4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</w:t>
      </w:r>
      <w:r w:rsidRPr="001C3AA7">
        <w:rPr>
          <w:sz w:val="28"/>
          <w:szCs w:val="28"/>
        </w:rPr>
        <w:t xml:space="preserve">в </w:t>
      </w:r>
      <w:r w:rsidRPr="00277E7C">
        <w:rPr>
          <w:sz w:val="28"/>
          <w:szCs w:val="28"/>
        </w:rPr>
        <w:t>постановление администрации Омсук</w:t>
      </w:r>
      <w:r w:rsidR="00D7558F">
        <w:rPr>
          <w:sz w:val="28"/>
          <w:szCs w:val="28"/>
        </w:rPr>
        <w:t xml:space="preserve">чанского городского округа от </w:t>
      </w:r>
      <w:r w:rsidR="00C62630">
        <w:rPr>
          <w:sz w:val="28"/>
          <w:szCs w:val="28"/>
        </w:rPr>
        <w:t>12.10.2015г. № 698</w:t>
      </w:r>
      <w:r w:rsidR="00CB0FA8" w:rsidRPr="00CB0FA8">
        <w:rPr>
          <w:sz w:val="28"/>
          <w:szCs w:val="28"/>
        </w:rPr>
        <w:t xml:space="preserve"> «</w:t>
      </w:r>
      <w:r w:rsidR="00C62630" w:rsidRPr="00C62630">
        <w:rPr>
          <w:sz w:val="28"/>
          <w:szCs w:val="28"/>
        </w:rPr>
        <w:t>Об утверждении административного регл</w:t>
      </w:r>
      <w:r w:rsidR="00C62630" w:rsidRPr="00C62630">
        <w:rPr>
          <w:sz w:val="28"/>
          <w:szCs w:val="28"/>
        </w:rPr>
        <w:t>а</w:t>
      </w:r>
      <w:r w:rsidR="00C62630" w:rsidRPr="00C62630">
        <w:rPr>
          <w:sz w:val="28"/>
          <w:szCs w:val="28"/>
        </w:rPr>
        <w:t>мента предоставления муниципальной услуги «Предоставление инфо</w:t>
      </w:r>
      <w:r w:rsidR="00C62630" w:rsidRPr="00C62630">
        <w:rPr>
          <w:sz w:val="28"/>
          <w:szCs w:val="28"/>
        </w:rPr>
        <w:t>р</w:t>
      </w:r>
      <w:r w:rsidR="00C62630" w:rsidRPr="00C62630">
        <w:rPr>
          <w:sz w:val="28"/>
          <w:szCs w:val="28"/>
        </w:rPr>
        <w:t>мации (перечня) об объектах недвижимого имущества, находящихся в муниципал</w:t>
      </w:r>
      <w:r w:rsidR="00C62630" w:rsidRPr="00C62630">
        <w:rPr>
          <w:sz w:val="28"/>
          <w:szCs w:val="28"/>
        </w:rPr>
        <w:t>ь</w:t>
      </w:r>
      <w:r w:rsidR="00C62630" w:rsidRPr="00C62630">
        <w:rPr>
          <w:sz w:val="28"/>
          <w:szCs w:val="28"/>
        </w:rPr>
        <w:t>ной собственности муниципального образования «Омсукчанский г</w:t>
      </w:r>
      <w:r w:rsidR="00C62630" w:rsidRPr="00C62630">
        <w:rPr>
          <w:sz w:val="28"/>
          <w:szCs w:val="28"/>
        </w:rPr>
        <w:t>о</w:t>
      </w:r>
      <w:r w:rsidR="00C62630" w:rsidRPr="00C62630">
        <w:rPr>
          <w:sz w:val="28"/>
          <w:szCs w:val="28"/>
        </w:rPr>
        <w:t>родской округ» и предназначенных для сдачи в аренду</w:t>
      </w:r>
      <w:r w:rsidR="00CB0FA8" w:rsidRPr="00CB0F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7E7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</w:t>
      </w:r>
      <w:r w:rsidRPr="00277E7C">
        <w:rPr>
          <w:sz w:val="28"/>
          <w:szCs w:val="28"/>
        </w:rPr>
        <w:t>:</w:t>
      </w:r>
    </w:p>
    <w:p w:rsidR="002C0AAB" w:rsidRPr="00AB05F5" w:rsidRDefault="00C62630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Наименование пункта 2.13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2C0AAB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C0AAB" w:rsidRPr="00AB0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«Стандарт предоставления муниципальной услуги» Административного регламента изложить в сл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е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дующей редакции: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4310">
        <w:rPr>
          <w:rFonts w:ascii="Times New Roman" w:hAnsi="Times New Roman" w:cs="Times New Roman"/>
          <w:sz w:val="28"/>
          <w:szCs w:val="28"/>
        </w:rPr>
        <w:t xml:space="preserve"> «</w:t>
      </w:r>
      <w:r w:rsidR="00C62630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31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помещениям, в которых предоставляются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услуги, к залу ожидания, местам для заполнения запросов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в том числе, к обеспечению доступности инвалидов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занных объектов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 социальной защите инвалидов:»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C62630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2.13</w:t>
      </w:r>
      <w:r w:rsidR="00D7558F">
        <w:rPr>
          <w:rFonts w:ascii="Times New Roman" w:hAnsi="Times New Roman" w:cs="Times New Roman"/>
          <w:sz w:val="28"/>
          <w:szCs w:val="28"/>
        </w:rPr>
        <w:t xml:space="preserve">. </w:t>
      </w:r>
      <w:r w:rsidR="00CB0FA8">
        <w:rPr>
          <w:rFonts w:ascii="Times New Roman" w:hAnsi="Times New Roman" w:cs="Times New Roman"/>
          <w:sz w:val="28"/>
          <w:szCs w:val="28"/>
        </w:rPr>
        <w:t>абзацем</w:t>
      </w:r>
      <w:r w:rsidR="002C0AA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0AAB" w:rsidRDefault="00CB0FA8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0AA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</w:t>
      </w:r>
      <w:r w:rsidR="002C0AAB">
        <w:rPr>
          <w:rFonts w:ascii="Times New Roman" w:hAnsi="Times New Roman" w:cs="Times New Roman"/>
          <w:sz w:val="28"/>
          <w:szCs w:val="28"/>
        </w:rPr>
        <w:t>е</w:t>
      </w:r>
      <w:r w:rsidR="002C0AAB">
        <w:rPr>
          <w:rFonts w:ascii="Times New Roman" w:hAnsi="Times New Roman" w:cs="Times New Roman"/>
          <w:sz w:val="28"/>
          <w:szCs w:val="28"/>
        </w:rPr>
        <w:t>дующим требованиям. При предоставлении муниципальной услуги должны соблюдаться требования по обеспечению доступности для инвалидов пом</w:t>
      </w:r>
      <w:r w:rsidR="002C0AAB">
        <w:rPr>
          <w:rFonts w:ascii="Times New Roman" w:hAnsi="Times New Roman" w:cs="Times New Roman"/>
          <w:sz w:val="28"/>
          <w:szCs w:val="28"/>
        </w:rPr>
        <w:t>е</w:t>
      </w:r>
      <w:r w:rsidR="002C0AAB">
        <w:rPr>
          <w:rFonts w:ascii="Times New Roman" w:hAnsi="Times New Roman" w:cs="Times New Roman"/>
          <w:sz w:val="28"/>
          <w:szCs w:val="28"/>
        </w:rPr>
        <w:t>щений, в которых предоставляется муниципальная услуга, зала ожидания, мест для заполнения запросов о предоставлении муниципальной услуги, и</w:t>
      </w:r>
      <w:r w:rsidR="002C0AAB">
        <w:rPr>
          <w:rFonts w:ascii="Times New Roman" w:hAnsi="Times New Roman" w:cs="Times New Roman"/>
          <w:sz w:val="28"/>
          <w:szCs w:val="28"/>
        </w:rPr>
        <w:t>н</w:t>
      </w:r>
      <w:r w:rsidR="002C0AAB">
        <w:rPr>
          <w:rFonts w:ascii="Times New Roman" w:hAnsi="Times New Roman" w:cs="Times New Roman"/>
          <w:sz w:val="28"/>
          <w:szCs w:val="28"/>
        </w:rPr>
        <w:t>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инвалидов.»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C62630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2.14</w:t>
      </w:r>
      <w:r w:rsidR="002C0AAB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C0AAB" w:rsidRDefault="00C62630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</w:t>
      </w:r>
      <w:r w:rsidR="002C0AA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2C0AAB" w:rsidRDefault="00C62630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C0AAB">
        <w:rPr>
          <w:rFonts w:ascii="Times New Roman" w:hAnsi="Times New Roman" w:cs="Times New Roman"/>
          <w:sz w:val="28"/>
          <w:szCs w:val="28"/>
        </w:rPr>
        <w:t>.1. Показателем доступной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информационно-коммуникационной сети Интернет;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доступное территориальное расположение места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по предоставлению муниципальной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ниях, в которых предоставляется муниципальная услуга;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обучение;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предоставления, при необходимости, муниципальной услуги по месту жительства инвалида или в дистанционном режиме;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лицами, помощи инвалидам в преодолении барьеров, мешающих получению ими муниципальных услуг наравне с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гими лицами.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открытой и предоставляется путем: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omsukchan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-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32420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C62630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C0AAB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2C0AAB" w:rsidRPr="003E57B2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количества поступивших обоснованных письменных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 к общему количеству заявлений на 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ги».</w:t>
      </w:r>
    </w:p>
    <w:p w:rsidR="002C0AAB" w:rsidRPr="00CB0FA8" w:rsidRDefault="002C0AAB" w:rsidP="002C0AAB">
      <w:pPr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руководителя </w:t>
      </w:r>
      <w:r w:rsidRPr="002B3A5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B3A57">
        <w:rPr>
          <w:sz w:val="28"/>
          <w:szCs w:val="28"/>
        </w:rPr>
        <w:t xml:space="preserve"> по управлению муниципальным имуществом адм</w:t>
      </w:r>
      <w:r w:rsidRPr="002B3A57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2B3A57">
        <w:rPr>
          <w:sz w:val="28"/>
          <w:szCs w:val="28"/>
        </w:rPr>
        <w:t xml:space="preserve">истрации Омсукчанского </w:t>
      </w:r>
      <w:r>
        <w:rPr>
          <w:sz w:val="28"/>
          <w:szCs w:val="28"/>
        </w:rPr>
        <w:t>городского округа Макарова С.Н.</w:t>
      </w:r>
    </w:p>
    <w:p w:rsidR="002C0AAB" w:rsidRPr="00CB0FA8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14"/>
          <w:szCs w:val="28"/>
        </w:rPr>
      </w:pPr>
    </w:p>
    <w:p w:rsidR="002C0AAB" w:rsidRPr="00CB0FA8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16"/>
          <w:szCs w:val="28"/>
        </w:rPr>
      </w:pPr>
    </w:p>
    <w:p w:rsidR="002C0AAB" w:rsidRDefault="002C0AAB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9B">
        <w:rPr>
          <w:rFonts w:ascii="Times New Roman" w:hAnsi="Times New Roman" w:cs="Times New Roman"/>
          <w:b w:val="0"/>
          <w:sz w:val="28"/>
          <w:szCs w:val="28"/>
        </w:rPr>
        <w:lastRenderedPageBreak/>
        <w:t>3. Настоящее постановление вступает в силу со дня подписания и по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лежит размещению (обнародованию)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0" w:history="1"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-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FE7F9B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FE7F9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</w:p>
    <w:p w:rsidR="007E40E2" w:rsidRPr="00CB0FA8" w:rsidRDefault="007E40E2" w:rsidP="002C0AAB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</w:p>
    <w:p w:rsidR="00834761" w:rsidRDefault="002C0AAB" w:rsidP="00CB0FA8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Анисимова</w:t>
      </w:r>
    </w:p>
    <w:sectPr w:rsidR="00834761" w:rsidSect="00717B75">
      <w:footerReference w:type="first" r:id="rId11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8F" w:rsidRDefault="0095068F">
      <w:r>
        <w:separator/>
      </w:r>
    </w:p>
  </w:endnote>
  <w:endnote w:type="continuationSeparator" w:id="1">
    <w:p w:rsidR="0095068F" w:rsidRDefault="0095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8F" w:rsidRDefault="0095068F">
      <w:r>
        <w:separator/>
      </w:r>
    </w:p>
  </w:footnote>
  <w:footnote w:type="continuationSeparator" w:id="1">
    <w:p w:rsidR="0095068F" w:rsidRDefault="00950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B2755"/>
    <w:rsid w:val="002C0AAB"/>
    <w:rsid w:val="002C54E4"/>
    <w:rsid w:val="002E0C19"/>
    <w:rsid w:val="002E55C2"/>
    <w:rsid w:val="002F49C7"/>
    <w:rsid w:val="003061CC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56A4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50B99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43BB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E40E2"/>
    <w:rsid w:val="007F09A3"/>
    <w:rsid w:val="007F0F54"/>
    <w:rsid w:val="0080562F"/>
    <w:rsid w:val="008122BE"/>
    <w:rsid w:val="00820815"/>
    <w:rsid w:val="00822FDD"/>
    <w:rsid w:val="00831E3C"/>
    <w:rsid w:val="00834761"/>
    <w:rsid w:val="008613C3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5068F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62630"/>
    <w:rsid w:val="00C7026A"/>
    <w:rsid w:val="00C70448"/>
    <w:rsid w:val="00C76FFD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4887"/>
    <w:rsid w:val="00EB6858"/>
    <w:rsid w:val="00EB7448"/>
    <w:rsid w:val="00ED464A"/>
    <w:rsid w:val="00EE1029"/>
    <w:rsid w:val="00EE749B"/>
    <w:rsid w:val="00F11E16"/>
    <w:rsid w:val="00F202DE"/>
    <w:rsid w:val="00F3169B"/>
    <w:rsid w:val="00F570D5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751F2ADA90935B554FFE7895AAFF5CA565B92650BB48DY20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216-8A25-4C8B-B449-4389B4B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4847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28</cp:revision>
  <cp:lastPrinted>2016-10-31T03:09:00Z</cp:lastPrinted>
  <dcterms:created xsi:type="dcterms:W3CDTF">2012-11-20T06:42:00Z</dcterms:created>
  <dcterms:modified xsi:type="dcterms:W3CDTF">2016-10-31T03:09:00Z</dcterms:modified>
</cp:coreProperties>
</file>