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E4" w:rsidRPr="00E343E4" w:rsidRDefault="00E343E4" w:rsidP="00E343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343E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343E4" w:rsidRPr="00E343E4" w:rsidRDefault="00E343E4" w:rsidP="00E343E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343E4" w:rsidRPr="00E343E4" w:rsidRDefault="00E343E4" w:rsidP="00E343E4">
      <w:pPr>
        <w:pStyle w:val="a6"/>
        <w:rPr>
          <w:sz w:val="32"/>
          <w:szCs w:val="32"/>
        </w:rPr>
      </w:pPr>
      <w:r w:rsidRPr="00E343E4">
        <w:rPr>
          <w:sz w:val="32"/>
          <w:szCs w:val="32"/>
        </w:rPr>
        <w:t>АДМИНИСТРАЦИЯ</w:t>
      </w:r>
    </w:p>
    <w:p w:rsidR="00E343E4" w:rsidRPr="00E343E4" w:rsidRDefault="00E343E4" w:rsidP="00E343E4">
      <w:pPr>
        <w:pStyle w:val="a6"/>
        <w:rPr>
          <w:sz w:val="32"/>
          <w:szCs w:val="32"/>
        </w:rPr>
      </w:pPr>
      <w:r w:rsidRPr="00E343E4">
        <w:rPr>
          <w:sz w:val="32"/>
          <w:szCs w:val="32"/>
        </w:rPr>
        <w:t>ОМСУКЧАНСКОГО ГОРОДСКОГО ОКРУГА</w:t>
      </w:r>
    </w:p>
    <w:p w:rsidR="00E343E4" w:rsidRPr="00E343E4" w:rsidRDefault="00E343E4" w:rsidP="00E3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343E4" w:rsidRPr="00E343E4" w:rsidRDefault="00E343E4" w:rsidP="00E343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3E4" w:rsidRPr="00E343E4" w:rsidRDefault="00E343E4" w:rsidP="00E3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43E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3E4">
        <w:rPr>
          <w:rFonts w:ascii="Times New Roman" w:hAnsi="Times New Roman" w:cs="Times New Roman"/>
        </w:rPr>
        <w:t xml:space="preserve">  </w:t>
      </w:r>
    </w:p>
    <w:p w:rsidR="00E343E4" w:rsidRPr="00E343E4" w:rsidRDefault="005F46EE" w:rsidP="00E34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7216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E343E4" w:rsidRPr="00E343E4">
        <w:rPr>
          <w:rFonts w:ascii="Times New Roman" w:hAnsi="Times New Roman" w:cs="Times New Roman"/>
          <w:sz w:val="20"/>
        </w:rPr>
        <w:t>От</w:t>
      </w:r>
      <w:r w:rsidR="00E343E4" w:rsidRPr="00E343E4">
        <w:rPr>
          <w:rFonts w:ascii="Times New Roman" w:hAnsi="Times New Roman" w:cs="Times New Roman"/>
        </w:rPr>
        <w:t xml:space="preserve"> </w:t>
      </w:r>
      <w:r w:rsidR="00E343E4" w:rsidRPr="00E343E4">
        <w:rPr>
          <w:rFonts w:ascii="Times New Roman" w:hAnsi="Times New Roman" w:cs="Times New Roman"/>
          <w:sz w:val="28"/>
          <w:szCs w:val="28"/>
        </w:rPr>
        <w:t xml:space="preserve">    2</w:t>
      </w:r>
      <w:r w:rsidR="00E343E4">
        <w:rPr>
          <w:rFonts w:ascii="Times New Roman" w:hAnsi="Times New Roman" w:cs="Times New Roman"/>
          <w:sz w:val="28"/>
          <w:szCs w:val="28"/>
        </w:rPr>
        <w:t>5</w:t>
      </w:r>
      <w:r w:rsidR="00E343E4" w:rsidRPr="00E343E4">
        <w:rPr>
          <w:rFonts w:ascii="Times New Roman" w:hAnsi="Times New Roman" w:cs="Times New Roman"/>
          <w:sz w:val="28"/>
          <w:szCs w:val="28"/>
        </w:rPr>
        <w:t>.05.2018г.</w:t>
      </w:r>
      <w:r w:rsidR="00E343E4" w:rsidRPr="00E343E4">
        <w:rPr>
          <w:rFonts w:ascii="Times New Roman" w:hAnsi="Times New Roman" w:cs="Times New Roman"/>
        </w:rPr>
        <w:t xml:space="preserve">      </w:t>
      </w:r>
      <w:r w:rsidR="00E343E4">
        <w:rPr>
          <w:rFonts w:ascii="Times New Roman" w:hAnsi="Times New Roman" w:cs="Times New Roman"/>
        </w:rPr>
        <w:t xml:space="preserve">  </w:t>
      </w:r>
      <w:r w:rsidR="00E343E4" w:rsidRPr="00E343E4">
        <w:rPr>
          <w:rFonts w:ascii="Times New Roman" w:hAnsi="Times New Roman" w:cs="Times New Roman"/>
          <w:sz w:val="20"/>
        </w:rPr>
        <w:t>№</w:t>
      </w:r>
      <w:r w:rsidR="00E343E4" w:rsidRPr="00E343E4">
        <w:rPr>
          <w:rFonts w:ascii="Times New Roman" w:hAnsi="Times New Roman" w:cs="Times New Roman"/>
          <w:sz w:val="28"/>
          <w:szCs w:val="28"/>
        </w:rPr>
        <w:t xml:space="preserve">    28</w:t>
      </w:r>
      <w:r w:rsidR="00E343E4">
        <w:rPr>
          <w:rFonts w:ascii="Times New Roman" w:hAnsi="Times New Roman" w:cs="Times New Roman"/>
          <w:sz w:val="28"/>
          <w:szCs w:val="28"/>
        </w:rPr>
        <w:t>3</w:t>
      </w: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343E4">
        <w:rPr>
          <w:rFonts w:ascii="Times New Roman" w:hAnsi="Times New Roman" w:cs="Times New Roman"/>
          <w:sz w:val="20"/>
        </w:rPr>
        <w:t xml:space="preserve">пос. Омсукчан </w:t>
      </w: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4" w:rsidRP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23723" w:rsidRPr="00E343E4" w:rsidTr="00E343E4">
        <w:tc>
          <w:tcPr>
            <w:tcW w:w="5070" w:type="dxa"/>
          </w:tcPr>
          <w:p w:rsidR="00B23723" w:rsidRPr="00E343E4" w:rsidRDefault="006718B1" w:rsidP="00824C4B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  <w:sz w:val="26"/>
                <w:szCs w:val="26"/>
              </w:rPr>
            </w:pPr>
            <w:r w:rsidRPr="00E343E4">
              <w:rPr>
                <w:sz w:val="26"/>
                <w:szCs w:val="26"/>
              </w:rPr>
              <w:t>О внесении изменений в постановление администрации Омсукчанского городского округа от 01.03.2018г. № 101 «</w:t>
            </w:r>
            <w:r w:rsidR="00B23723" w:rsidRPr="00E343E4">
              <w:rPr>
                <w:sz w:val="26"/>
                <w:szCs w:val="26"/>
              </w:rPr>
              <w:t>Об утве</w:t>
            </w:r>
            <w:r w:rsidR="00B23723" w:rsidRPr="00E343E4">
              <w:rPr>
                <w:sz w:val="26"/>
                <w:szCs w:val="26"/>
              </w:rPr>
              <w:t>р</w:t>
            </w:r>
            <w:r w:rsidR="00B23723" w:rsidRPr="00E343E4">
              <w:rPr>
                <w:sz w:val="26"/>
                <w:szCs w:val="26"/>
              </w:rPr>
              <w:t>ждении Порядка предоставления субсидий из бюджета Омсукчанского городского округа на возмещение затрат связанных с организацией и проведением гастроном</w:t>
            </w:r>
            <w:r w:rsidR="00B23723" w:rsidRPr="00E343E4">
              <w:rPr>
                <w:sz w:val="26"/>
                <w:szCs w:val="26"/>
              </w:rPr>
              <w:t>и</w:t>
            </w:r>
            <w:r w:rsidR="00B23723" w:rsidRPr="00E343E4">
              <w:rPr>
                <w:sz w:val="26"/>
                <w:szCs w:val="26"/>
              </w:rPr>
              <w:t>ческого фестиваля «Колымское братство» на территории Омсукчанского городского округа</w:t>
            </w:r>
            <w:r w:rsidRPr="00E343E4">
              <w:rPr>
                <w:sz w:val="26"/>
                <w:szCs w:val="26"/>
              </w:rPr>
              <w:t>»</w:t>
            </w:r>
          </w:p>
        </w:tc>
      </w:tr>
    </w:tbl>
    <w:p w:rsidR="00F17595" w:rsidRPr="00E343E4" w:rsidRDefault="00F17595" w:rsidP="00824C4B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  <w:sz w:val="26"/>
          <w:szCs w:val="26"/>
        </w:rPr>
      </w:pPr>
    </w:p>
    <w:p w:rsidR="00E343E4" w:rsidRPr="00E343E4" w:rsidRDefault="00E343E4" w:rsidP="00824C4B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  <w:sz w:val="26"/>
          <w:szCs w:val="26"/>
        </w:rPr>
      </w:pPr>
    </w:p>
    <w:p w:rsidR="00B23723" w:rsidRPr="00E343E4" w:rsidRDefault="00B23723" w:rsidP="00B2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3E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718B1" w:rsidRPr="00E343E4">
        <w:rPr>
          <w:rFonts w:ascii="Times New Roman" w:hAnsi="Times New Roman" w:cs="Times New Roman"/>
          <w:sz w:val="26"/>
          <w:szCs w:val="26"/>
        </w:rPr>
        <w:t>устранения технических ошибок, руководствуясь статьями 6 и 49 Устава муниципального образования «Омсукчанский городской округ»</w:t>
      </w:r>
      <w:r w:rsidRPr="00E343E4">
        <w:rPr>
          <w:rFonts w:ascii="Times New Roman" w:hAnsi="Times New Roman" w:cs="Times New Roman"/>
          <w:sz w:val="26"/>
          <w:szCs w:val="26"/>
        </w:rPr>
        <w:t>, админ</w:t>
      </w:r>
      <w:r w:rsidRPr="00E343E4">
        <w:rPr>
          <w:rFonts w:ascii="Times New Roman" w:hAnsi="Times New Roman" w:cs="Times New Roman"/>
          <w:sz w:val="26"/>
          <w:szCs w:val="26"/>
        </w:rPr>
        <w:t>и</w:t>
      </w:r>
      <w:r w:rsidRPr="00E343E4">
        <w:rPr>
          <w:rFonts w:ascii="Times New Roman" w:hAnsi="Times New Roman" w:cs="Times New Roman"/>
          <w:sz w:val="26"/>
          <w:szCs w:val="26"/>
        </w:rPr>
        <w:t>страция Омсукчанского городского округа</w:t>
      </w:r>
    </w:p>
    <w:p w:rsidR="00B23723" w:rsidRPr="00E343E4" w:rsidRDefault="00B23723" w:rsidP="00B23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3E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B23723" w:rsidRPr="00E343E4" w:rsidRDefault="00B23723" w:rsidP="00B2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E343E4" w:rsidRDefault="00B23723" w:rsidP="00B2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E4">
        <w:rPr>
          <w:rFonts w:ascii="Times New Roman" w:hAnsi="Times New Roman" w:cs="Times New Roman"/>
          <w:sz w:val="26"/>
          <w:szCs w:val="26"/>
        </w:rPr>
        <w:t xml:space="preserve">1. </w:t>
      </w:r>
      <w:r w:rsidR="006718B1" w:rsidRPr="00E343E4">
        <w:rPr>
          <w:rFonts w:ascii="Times New Roman" w:hAnsi="Times New Roman" w:cs="Times New Roman"/>
          <w:sz w:val="26"/>
          <w:szCs w:val="26"/>
        </w:rPr>
        <w:t>Внести постановление администрации Омсукчанского городского округа от 01.03.2018г. № 101 «Об утверждении Порядка предоставления субсидий из бюджета Омсукчанского городского округа на возмещение затрат связанных с о</w:t>
      </w:r>
      <w:r w:rsidR="006718B1" w:rsidRPr="00E343E4">
        <w:rPr>
          <w:rFonts w:ascii="Times New Roman" w:hAnsi="Times New Roman" w:cs="Times New Roman"/>
          <w:sz w:val="26"/>
          <w:szCs w:val="26"/>
        </w:rPr>
        <w:t>р</w:t>
      </w:r>
      <w:r w:rsidR="006718B1" w:rsidRPr="00E343E4">
        <w:rPr>
          <w:rFonts w:ascii="Times New Roman" w:hAnsi="Times New Roman" w:cs="Times New Roman"/>
          <w:sz w:val="26"/>
          <w:szCs w:val="26"/>
        </w:rPr>
        <w:t xml:space="preserve">ганизацией и проведением гастрономического фестиваля «Колымское братство» на территории Омсукчанского городского округа» (далее </w:t>
      </w:r>
      <w:r w:rsidR="00E343E4" w:rsidRPr="00E343E4">
        <w:rPr>
          <w:rFonts w:ascii="Times New Roman" w:hAnsi="Times New Roman" w:cs="Times New Roman"/>
          <w:sz w:val="26"/>
          <w:szCs w:val="26"/>
        </w:rPr>
        <w:t>-</w:t>
      </w:r>
      <w:r w:rsidR="006718B1" w:rsidRPr="00E343E4">
        <w:rPr>
          <w:rFonts w:ascii="Times New Roman" w:hAnsi="Times New Roman" w:cs="Times New Roman"/>
          <w:sz w:val="26"/>
          <w:szCs w:val="26"/>
        </w:rPr>
        <w:t xml:space="preserve"> Порядок) следующие и</w:t>
      </w:r>
      <w:r w:rsidR="006718B1" w:rsidRPr="00E343E4">
        <w:rPr>
          <w:rFonts w:ascii="Times New Roman" w:hAnsi="Times New Roman" w:cs="Times New Roman"/>
          <w:sz w:val="26"/>
          <w:szCs w:val="26"/>
        </w:rPr>
        <w:t>з</w:t>
      </w:r>
      <w:r w:rsidR="006718B1" w:rsidRPr="00E343E4">
        <w:rPr>
          <w:rFonts w:ascii="Times New Roman" w:hAnsi="Times New Roman" w:cs="Times New Roman"/>
          <w:sz w:val="26"/>
          <w:szCs w:val="26"/>
        </w:rPr>
        <w:t>менения:</w:t>
      </w:r>
    </w:p>
    <w:p w:rsidR="006718B1" w:rsidRPr="00E343E4" w:rsidRDefault="006718B1" w:rsidP="00B2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E4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8C6338" w:rsidRPr="00E343E4">
        <w:rPr>
          <w:rFonts w:ascii="Times New Roman" w:hAnsi="Times New Roman" w:cs="Times New Roman"/>
          <w:bCs/>
          <w:sz w:val="26"/>
          <w:szCs w:val="26"/>
        </w:rPr>
        <w:t>Пункты 3.5. и 3.6. раздела 3 «</w:t>
      </w:r>
      <w:proofErr w:type="gramStart"/>
      <w:r w:rsidR="008C6338" w:rsidRPr="00E343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C6338" w:rsidRPr="00E343E4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нарушение» Порядка, считать пунктами 3.4. и 3.5. </w:t>
      </w:r>
    </w:p>
    <w:p w:rsidR="008C6338" w:rsidRPr="00E343E4" w:rsidRDefault="008C6338" w:rsidP="00B2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43E4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450E61" w:rsidRPr="00E343E4">
        <w:rPr>
          <w:rFonts w:ascii="Times New Roman" w:hAnsi="Times New Roman" w:cs="Times New Roman"/>
          <w:bCs/>
          <w:sz w:val="26"/>
          <w:szCs w:val="26"/>
        </w:rPr>
        <w:t xml:space="preserve">Приложение № 2 к Порядку изложить в </w:t>
      </w:r>
      <w:r w:rsidR="00E343E4" w:rsidRPr="00E343E4">
        <w:rPr>
          <w:rFonts w:ascii="Times New Roman" w:hAnsi="Times New Roman" w:cs="Times New Roman"/>
          <w:bCs/>
          <w:sz w:val="26"/>
          <w:szCs w:val="26"/>
        </w:rPr>
        <w:t xml:space="preserve">следующей </w:t>
      </w:r>
      <w:r w:rsidR="00450E61" w:rsidRPr="00E343E4">
        <w:rPr>
          <w:rFonts w:ascii="Times New Roman" w:hAnsi="Times New Roman" w:cs="Times New Roman"/>
          <w:bCs/>
          <w:sz w:val="26"/>
          <w:szCs w:val="26"/>
        </w:rPr>
        <w:t>редакции согласно приложению к настоящему постановлению.</w:t>
      </w:r>
    </w:p>
    <w:p w:rsidR="00B23723" w:rsidRPr="00E343E4" w:rsidRDefault="00B23723" w:rsidP="00B23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E343E4" w:rsidRDefault="00E343E4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43E4">
        <w:rPr>
          <w:rFonts w:ascii="Times New Roman" w:hAnsi="Times New Roman" w:cs="Times New Roman"/>
          <w:sz w:val="26"/>
          <w:szCs w:val="26"/>
        </w:rPr>
        <w:t>2</w:t>
      </w:r>
      <w:r w:rsidR="00B23723" w:rsidRPr="00E343E4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450E61" w:rsidRPr="00E343E4">
        <w:rPr>
          <w:rFonts w:ascii="Times New Roman" w:hAnsi="Times New Roman" w:cs="Times New Roman"/>
          <w:sz w:val="26"/>
          <w:szCs w:val="26"/>
        </w:rPr>
        <w:t>подлежит</w:t>
      </w:r>
      <w:r w:rsidR="00B23723" w:rsidRPr="00E343E4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50E61" w:rsidRPr="00E343E4">
        <w:rPr>
          <w:rFonts w:ascii="Times New Roman" w:hAnsi="Times New Roman" w:cs="Times New Roman"/>
          <w:sz w:val="26"/>
          <w:szCs w:val="26"/>
        </w:rPr>
        <w:t>ю</w:t>
      </w:r>
      <w:r w:rsidR="00B23723" w:rsidRPr="00E343E4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«Омсукчанский городской округ» в сети Интернет (</w:t>
      </w:r>
      <w:hyperlink r:id="rId6" w:history="1">
        <w:r w:rsidR="00B23723" w:rsidRPr="00E343E4">
          <w:rPr>
            <w:rStyle w:val="af1"/>
            <w:rFonts w:ascii="Times New Roman" w:hAnsi="Times New Roman"/>
            <w:sz w:val="26"/>
            <w:szCs w:val="26"/>
          </w:rPr>
          <w:t>www.omsukchan-adm.ru</w:t>
        </w:r>
      </w:hyperlink>
      <w:r w:rsidR="00B23723" w:rsidRPr="00E343E4">
        <w:rPr>
          <w:rFonts w:ascii="Times New Roman" w:hAnsi="Times New Roman" w:cs="Times New Roman"/>
          <w:sz w:val="26"/>
          <w:szCs w:val="26"/>
        </w:rPr>
        <w:t>) и опубликованию в газете «Омсукчанские вести».</w:t>
      </w:r>
    </w:p>
    <w:p w:rsidR="00B23723" w:rsidRPr="00E343E4" w:rsidRDefault="00B23723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E4" w:rsidRPr="00E343E4" w:rsidRDefault="00E343E4" w:rsidP="00B23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E4" w:rsidRPr="00E343E4" w:rsidRDefault="00450E61" w:rsidP="00E3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E4">
        <w:rPr>
          <w:rFonts w:ascii="Times New Roman" w:hAnsi="Times New Roman" w:cs="Times New Roman"/>
          <w:sz w:val="26"/>
          <w:szCs w:val="26"/>
        </w:rPr>
        <w:t>Г</w:t>
      </w:r>
      <w:r w:rsidR="00B23723" w:rsidRPr="00E343E4">
        <w:rPr>
          <w:rFonts w:ascii="Times New Roman" w:hAnsi="Times New Roman" w:cs="Times New Roman"/>
          <w:sz w:val="26"/>
          <w:szCs w:val="26"/>
        </w:rPr>
        <w:t xml:space="preserve">лава администрации                                                         </w:t>
      </w:r>
      <w:r w:rsidR="00B23723" w:rsidRPr="00E343E4">
        <w:rPr>
          <w:rFonts w:ascii="Times New Roman" w:hAnsi="Times New Roman" w:cs="Times New Roman"/>
          <w:sz w:val="26"/>
          <w:szCs w:val="26"/>
        </w:rPr>
        <w:tab/>
      </w:r>
      <w:r w:rsidR="00E343E4" w:rsidRPr="00E343E4">
        <w:rPr>
          <w:rFonts w:ascii="Times New Roman" w:hAnsi="Times New Roman" w:cs="Times New Roman"/>
          <w:sz w:val="26"/>
          <w:szCs w:val="26"/>
        </w:rPr>
        <w:t xml:space="preserve">               С.Н. Макаров</w:t>
      </w:r>
      <w:r w:rsidR="00E343E4" w:rsidRPr="00E343E4">
        <w:rPr>
          <w:rFonts w:ascii="Times New Roman" w:hAnsi="Times New Roman" w:cs="Times New Roman"/>
          <w:sz w:val="26"/>
          <w:szCs w:val="26"/>
        </w:rPr>
        <w:tab/>
      </w:r>
    </w:p>
    <w:p w:rsidR="00E343E4" w:rsidRDefault="00E343E4" w:rsidP="00E3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Pr="008D2EEB">
        <w:rPr>
          <w:rFonts w:ascii="Times New Roman" w:hAnsi="Times New Roman" w:cs="Times New Roman"/>
          <w:sz w:val="24"/>
          <w:szCs w:val="28"/>
        </w:rPr>
        <w:t xml:space="preserve">риложение </w:t>
      </w:r>
    </w:p>
    <w:p w:rsid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450E61" w:rsidRPr="00E343E4" w:rsidRDefault="00E343E4" w:rsidP="00E343E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25.05.2018г. № 283</w:t>
      </w:r>
    </w:p>
    <w:p w:rsidR="00450E61" w:rsidRDefault="00450E61" w:rsidP="00B23723">
      <w:pPr>
        <w:tabs>
          <w:tab w:val="left" w:pos="8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82"/>
      </w:tblGrid>
      <w:tr w:rsidR="00B23723" w:rsidRPr="00B23723" w:rsidTr="00B23723">
        <w:trPr>
          <w:jc w:val="right"/>
        </w:trPr>
        <w:tc>
          <w:tcPr>
            <w:tcW w:w="3982" w:type="dxa"/>
          </w:tcPr>
          <w:p w:rsidR="00E343E4" w:rsidRPr="00E343E4" w:rsidRDefault="00E343E4" w:rsidP="00E3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B23723" w:rsidRPr="00B23723" w:rsidRDefault="00B23723" w:rsidP="00B23723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к Порядку предоставления субси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дий из бюджета Омсукчанского горо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ского округа на возмещение затрат по прове</w:t>
            </w:r>
            <w:r w:rsidR="002B70CF">
              <w:rPr>
                <w:rFonts w:ascii="Times New Roman" w:hAnsi="Times New Roman" w:cs="Times New Roman"/>
                <w:sz w:val="24"/>
                <w:szCs w:val="28"/>
              </w:rPr>
              <w:t>дению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астрономического фестиваля «Колымское братство» на территории Омсук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softHyphen/>
              <w:t>чанского г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2EEB">
              <w:rPr>
                <w:rFonts w:ascii="Times New Roman" w:hAnsi="Times New Roman" w:cs="Times New Roman"/>
                <w:sz w:val="24"/>
                <w:szCs w:val="28"/>
              </w:rPr>
              <w:t>родского округа»</w:t>
            </w:r>
          </w:p>
        </w:tc>
      </w:tr>
    </w:tbl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23" w:rsidRPr="00B23723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723" w:rsidRPr="000A2214" w:rsidRDefault="00B23723" w:rsidP="008D2EEB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B23723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 xml:space="preserve">»  ______________201___г.                                              </w:t>
      </w:r>
      <w:r w:rsidR="00E343E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A2214">
        <w:rPr>
          <w:rFonts w:ascii="Times New Roman" w:hAnsi="Times New Roman" w:cs="Times New Roman"/>
          <w:sz w:val="26"/>
          <w:szCs w:val="26"/>
        </w:rPr>
        <w:t>п. Омсукчан</w:t>
      </w:r>
    </w:p>
    <w:p w:rsidR="00B23723" w:rsidRPr="000A2214" w:rsidRDefault="00B23723" w:rsidP="008D2EEB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Администрация</w:t>
      </w:r>
      <w:r w:rsidRPr="000A2214">
        <w:rPr>
          <w:rFonts w:ascii="Times New Roman" w:hAnsi="Times New Roman" w:cs="Times New Roman"/>
          <w:sz w:val="26"/>
          <w:szCs w:val="26"/>
        </w:rPr>
        <w:t xml:space="preserve"> О</w:t>
      </w:r>
      <w:r w:rsidRPr="000A2214">
        <w:rPr>
          <w:rStyle w:val="6"/>
          <w:rFonts w:eastAsia="Arial Unicode MS"/>
          <w:sz w:val="26"/>
          <w:szCs w:val="26"/>
        </w:rPr>
        <w:t>мсукчанского городского округа,</w:t>
      </w:r>
      <w:r w:rsidRPr="000A2214">
        <w:rPr>
          <w:rFonts w:ascii="Times New Roman" w:hAnsi="Times New Roman" w:cs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 w:cs="Times New Roman"/>
          <w:sz w:val="26"/>
          <w:szCs w:val="26"/>
        </w:rPr>
        <w:tab/>
        <w:t>, действующего на основании Устава, именуемая в дальнейшем «Администрация», а совместно именуемые Стороны, з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ключили настоящий договор о нижеследующем:</w:t>
      </w:r>
    </w:p>
    <w:p w:rsidR="00B23723" w:rsidRPr="000A221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23723" w:rsidRPr="00E343E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1.1. Администрация предоставляет Исполнителю субсидию 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на возмещение транспортных расходов  на доставку  товара и оборудования для проведения гастрономического фестиваля «Колымское братство»  </w:t>
      </w:r>
      <w:r w:rsidRPr="000A2214">
        <w:rPr>
          <w:rFonts w:ascii="Times New Roman" w:hAnsi="Times New Roman" w:cs="Times New Roman"/>
          <w:sz w:val="26"/>
          <w:szCs w:val="26"/>
        </w:rPr>
        <w:t>в п. Омсукчан (Дукат) Магаданской области (далее - Фестиваль). Гастрономический фестиваль «Колы</w:t>
      </w:r>
      <w:r w:rsidRPr="000A2214">
        <w:rPr>
          <w:rFonts w:ascii="Times New Roman" w:hAnsi="Times New Roman" w:cs="Times New Roman"/>
          <w:sz w:val="26"/>
          <w:szCs w:val="26"/>
        </w:rPr>
        <w:t>м</w:t>
      </w:r>
      <w:r w:rsidRPr="000A2214">
        <w:rPr>
          <w:rFonts w:ascii="Times New Roman" w:hAnsi="Times New Roman" w:cs="Times New Roman"/>
          <w:sz w:val="26"/>
          <w:szCs w:val="26"/>
        </w:rPr>
        <w:t>ское братство»  проводится в рамках мероприятия муниципальной программы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Развитие торговли в Омсукчанском городском   округе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214">
        <w:rPr>
          <w:rStyle w:val="af8"/>
          <w:rFonts w:ascii="Times New Roman" w:hAnsi="Times New Roman" w:cs="Times New Roman"/>
          <w:b w:val="0"/>
          <w:sz w:val="26"/>
          <w:szCs w:val="26"/>
        </w:rPr>
        <w:t>на 2016 - 2020 годы»</w:t>
      </w:r>
      <w:r w:rsidRPr="000A2214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Омсукчанского городского округа от 10 февраля 2016 года № 56</w:t>
      </w:r>
      <w:r w:rsidR="00E343E4">
        <w:rPr>
          <w:rFonts w:ascii="Times New Roman" w:hAnsi="Times New Roman" w:cs="Times New Roman"/>
          <w:sz w:val="26"/>
          <w:szCs w:val="26"/>
        </w:rPr>
        <w:t>.</w:t>
      </w:r>
    </w:p>
    <w:p w:rsidR="00B23723" w:rsidRPr="000A2214" w:rsidRDefault="00B23723" w:rsidP="00B23723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1.2. Стороны имеют общую цель в популяризации продукции местных т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варопроизводителей.</w:t>
      </w:r>
    </w:p>
    <w:p w:rsidR="00B23723" w:rsidRPr="00E343E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tabs>
          <w:tab w:val="left" w:leader="underscore" w:pos="663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B23723" w:rsidRPr="00E343E4" w:rsidRDefault="00B23723" w:rsidP="008D2EEB">
      <w:pPr>
        <w:tabs>
          <w:tab w:val="left" w:leader="underscore" w:pos="663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2.1.1. Запрашивать у Администрации разъяснения и уточнения относител</w:t>
      </w:r>
      <w:r w:rsidRPr="000A2214">
        <w:rPr>
          <w:rFonts w:ascii="Times New Roman" w:hAnsi="Times New Roman" w:cs="Times New Roman"/>
          <w:sz w:val="26"/>
          <w:szCs w:val="26"/>
        </w:rPr>
        <w:t>ь</w:t>
      </w:r>
      <w:r w:rsidRPr="000A2214">
        <w:rPr>
          <w:rFonts w:ascii="Times New Roman" w:hAnsi="Times New Roman" w:cs="Times New Roman"/>
          <w:sz w:val="26"/>
          <w:szCs w:val="26"/>
        </w:rPr>
        <w:t>но предмета настоящего Договора.</w:t>
      </w:r>
    </w:p>
    <w:p w:rsidR="00B23723" w:rsidRPr="000A2214" w:rsidRDefault="00B23723" w:rsidP="00B23723">
      <w:pPr>
        <w:tabs>
          <w:tab w:val="left" w:leader="underscore" w:pos="663"/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 Исполнитель обязан:</w:t>
      </w:r>
    </w:p>
    <w:p w:rsidR="00B23723" w:rsidRPr="000A2214" w:rsidRDefault="00B23723" w:rsidP="00B23723">
      <w:pPr>
        <w:tabs>
          <w:tab w:val="left" w:leader="underscore" w:pos="663"/>
          <w:tab w:val="left" w:pos="1374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2.2.1. Оказать услуги по доставке товара и оборудования для проведения гастрономического фестиваля «Колымское братство»  по адресу: Магадан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ская о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ласть, Омсукчанский городской округ, ____________________________________.</w:t>
      </w:r>
    </w:p>
    <w:p w:rsidR="00B23723" w:rsidRPr="000A2214" w:rsidRDefault="00B23723" w:rsidP="00B23723">
      <w:pPr>
        <w:tabs>
          <w:tab w:val="left" w:leader="underscore" w:pos="663"/>
          <w:tab w:val="left" w:pos="1374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2.2.2. Обеспечить возврат субсидии в порядке, установленном бюджетным 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чаях: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leader="underscore" w:pos="663"/>
          <w:tab w:val="left" w:pos="83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нарушение соблюдения условий, целей и порядка предоставления су</w:t>
      </w:r>
      <w:r w:rsidRPr="000A2214">
        <w:rPr>
          <w:rFonts w:ascii="Times New Roman" w:hAnsi="Times New Roman" w:cs="Times New Roman"/>
          <w:sz w:val="26"/>
          <w:szCs w:val="26"/>
        </w:rPr>
        <w:t>б</w:t>
      </w:r>
      <w:r w:rsidRPr="000A2214">
        <w:rPr>
          <w:rFonts w:ascii="Times New Roman" w:hAnsi="Times New Roman" w:cs="Times New Roman"/>
          <w:sz w:val="26"/>
          <w:szCs w:val="26"/>
        </w:rPr>
        <w:t>сидий;</w:t>
      </w:r>
    </w:p>
    <w:p w:rsidR="00B23723" w:rsidRPr="000A2214" w:rsidRDefault="00B23723" w:rsidP="00B23723">
      <w:pPr>
        <w:numPr>
          <w:ilvl w:val="0"/>
          <w:numId w:val="17"/>
        </w:numPr>
        <w:tabs>
          <w:tab w:val="left" w:leader="underscore" w:pos="663"/>
          <w:tab w:val="left" w:pos="83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установления фактов предоставления недостоверных сведений.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lastRenderedPageBreak/>
        <w:t>2.2.3. Дать согласие на осуществление проверок главным распорядителем бюд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нансового контроля соблюдения условий, целей и порядка предоставления субс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дии.</w:t>
      </w:r>
    </w:p>
    <w:p w:rsidR="00B23723" w:rsidRPr="000A2214" w:rsidRDefault="00B23723" w:rsidP="00B23723">
      <w:pPr>
        <w:tabs>
          <w:tab w:val="left" w:leader="underscore" w:pos="663"/>
          <w:tab w:val="left" w:pos="1461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2.2.4. Оказывать полное содействие проводимым главным распорядителем бюджетных средств, предоставляющим субсидию, и органом муниципального ф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нан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сового контроля мероприятиям по контролю исполнения условий настоящего Догово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ра.</w:t>
      </w:r>
    </w:p>
    <w:p w:rsidR="00B23723" w:rsidRPr="000A2214" w:rsidRDefault="00B23723" w:rsidP="00B23723">
      <w:pPr>
        <w:tabs>
          <w:tab w:val="left" w:leader="underscore" w:pos="663"/>
          <w:tab w:val="left" w:pos="1379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2.2.5. Информировать Администрацию обо всех ставших известными И</w:t>
      </w:r>
      <w:r w:rsidRPr="000A2214">
        <w:rPr>
          <w:rFonts w:ascii="Times New Roman" w:hAnsi="Times New Roman" w:cs="Times New Roman"/>
          <w:sz w:val="26"/>
          <w:szCs w:val="26"/>
        </w:rPr>
        <w:t>с</w:t>
      </w:r>
      <w:r w:rsidRPr="000A2214">
        <w:rPr>
          <w:rFonts w:ascii="Times New Roman" w:hAnsi="Times New Roman" w:cs="Times New Roman"/>
          <w:sz w:val="26"/>
          <w:szCs w:val="26"/>
        </w:rPr>
        <w:t>полни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телю случаях и обстоятельствах, которые могут поставить под угрозу испо</w:t>
      </w:r>
      <w:r w:rsidRPr="000A2214">
        <w:rPr>
          <w:rFonts w:ascii="Times New Roman" w:hAnsi="Times New Roman" w:cs="Times New Roman"/>
          <w:sz w:val="26"/>
          <w:szCs w:val="26"/>
        </w:rPr>
        <w:t>л</w:t>
      </w:r>
      <w:r w:rsidRPr="000A2214">
        <w:rPr>
          <w:rFonts w:ascii="Times New Roman" w:hAnsi="Times New Roman" w:cs="Times New Roman"/>
          <w:sz w:val="26"/>
          <w:szCs w:val="26"/>
        </w:rPr>
        <w:t>нение обя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зательств (повлиять на исполнение Исполнителем своих обязательств) по настоящему Договору.</w:t>
      </w:r>
    </w:p>
    <w:p w:rsidR="00B23723" w:rsidRPr="000A2214" w:rsidRDefault="00B23723" w:rsidP="00B23723">
      <w:pPr>
        <w:tabs>
          <w:tab w:val="left" w:leader="underscore" w:pos="663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 Администрация обязана:</w:t>
      </w:r>
    </w:p>
    <w:p w:rsidR="00B23723" w:rsidRPr="000A2214" w:rsidRDefault="008D2EEB" w:rsidP="00B23723">
      <w:pPr>
        <w:tabs>
          <w:tab w:val="left" w:leader="underscore" w:pos="663"/>
          <w:tab w:val="left" w:pos="13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2.3.1. Организовать проведение г</w:t>
      </w:r>
      <w:r w:rsidR="00B23723" w:rsidRPr="000A2214">
        <w:rPr>
          <w:rFonts w:ascii="Times New Roman" w:hAnsi="Times New Roman" w:cs="Times New Roman"/>
          <w:sz w:val="26"/>
          <w:szCs w:val="26"/>
        </w:rPr>
        <w:t>астрономического фестиваля «Колымское братство»  в Омсукчанском городском округе.</w:t>
      </w:r>
    </w:p>
    <w:p w:rsidR="00B23723" w:rsidRPr="000A2214" w:rsidRDefault="00B23723" w:rsidP="00B23723">
      <w:pPr>
        <w:tabs>
          <w:tab w:val="left" w:leader="underscore" w:pos="663"/>
          <w:tab w:val="left" w:pos="1594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2.3.2. Предоставить Исполнителю субсидию на возмещение затрат </w:t>
      </w:r>
      <w:r w:rsidRPr="000A2214">
        <w:rPr>
          <w:rFonts w:ascii="Times New Roman" w:hAnsi="Times New Roman" w:cs="Times New Roman"/>
          <w:b/>
          <w:sz w:val="26"/>
          <w:szCs w:val="26"/>
        </w:rPr>
        <w:t>по тр</w:t>
      </w:r>
      <w:r w:rsidR="008D2EEB" w:rsidRPr="000A2214">
        <w:rPr>
          <w:rFonts w:ascii="Times New Roman" w:hAnsi="Times New Roman" w:cs="Times New Roman"/>
          <w:b/>
          <w:sz w:val="26"/>
          <w:szCs w:val="26"/>
        </w:rPr>
        <w:t>анспортным расходам на доставку</w:t>
      </w:r>
      <w:r w:rsidRPr="000A2214">
        <w:rPr>
          <w:rFonts w:ascii="Times New Roman" w:hAnsi="Times New Roman" w:cs="Times New Roman"/>
          <w:b/>
          <w:sz w:val="26"/>
          <w:szCs w:val="26"/>
        </w:rPr>
        <w:t xml:space="preserve"> оборудовани</w:t>
      </w:r>
      <w:r w:rsidRPr="000A2214">
        <w:rPr>
          <w:rFonts w:ascii="Times New Roman" w:hAnsi="Times New Roman" w:cs="Times New Roman"/>
          <w:sz w:val="26"/>
          <w:szCs w:val="26"/>
        </w:rPr>
        <w:t>я для проведения Гастрон</w:t>
      </w:r>
      <w:r w:rsidRPr="000A2214">
        <w:rPr>
          <w:rFonts w:ascii="Times New Roman" w:hAnsi="Times New Roman" w:cs="Times New Roman"/>
          <w:sz w:val="26"/>
          <w:szCs w:val="26"/>
        </w:rPr>
        <w:t>о</w:t>
      </w:r>
      <w:r w:rsidRPr="000A2214">
        <w:rPr>
          <w:rFonts w:ascii="Times New Roman" w:hAnsi="Times New Roman" w:cs="Times New Roman"/>
          <w:sz w:val="26"/>
          <w:szCs w:val="26"/>
        </w:rPr>
        <w:t>мического фестиваля «Колымское братство» в порядке, установленном п. 3.1. настоящего Договора.</w:t>
      </w:r>
    </w:p>
    <w:p w:rsidR="00B23723" w:rsidRPr="000A221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2.3.3. Осуществлять проверки достоверности представляемой Исполнит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лем информации о выполнении условий настоящего До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говора и иной информации о финансово-хозяйственной деятельности Исполнителя.</w:t>
      </w:r>
    </w:p>
    <w:p w:rsidR="00B23723" w:rsidRPr="00E343E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3. Размер субсидии и порядок ее предоставления</w:t>
      </w:r>
    </w:p>
    <w:p w:rsidR="00B23723" w:rsidRPr="00E343E4" w:rsidRDefault="00B23723" w:rsidP="00B23723">
      <w:pPr>
        <w:tabs>
          <w:tab w:val="left" w:leader="underscore" w:pos="663"/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tabs>
          <w:tab w:val="left" w:leader="underscore" w:pos="663"/>
          <w:tab w:val="left" w:pos="1402"/>
          <w:tab w:val="left" w:leader="underscore" w:pos="914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3.1.Администрация предоставляет субсидию в сумме </w:t>
      </w:r>
      <w:r w:rsidRPr="000A2214">
        <w:rPr>
          <w:rFonts w:ascii="Times New Roman" w:hAnsi="Times New Roman" w:cs="Times New Roman"/>
          <w:sz w:val="26"/>
          <w:szCs w:val="26"/>
        </w:rPr>
        <w:tab/>
      </w:r>
    </w:p>
    <w:p w:rsidR="00B23723" w:rsidRPr="000A2214" w:rsidRDefault="00B23723" w:rsidP="00B23723">
      <w:pPr>
        <w:tabs>
          <w:tab w:val="left" w:leader="underscore" w:pos="663"/>
          <w:tab w:val="left" w:leader="underscore" w:pos="18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(</w:t>
      </w:r>
      <w:r w:rsidRPr="000A2214">
        <w:rPr>
          <w:rFonts w:ascii="Times New Roman" w:hAnsi="Times New Roman" w:cs="Times New Roman"/>
          <w:sz w:val="26"/>
          <w:szCs w:val="26"/>
        </w:rPr>
        <w:tab/>
        <w:t>) рублей (НДС не облагается) путем перечисления денежных средств</w:t>
      </w:r>
    </w:p>
    <w:p w:rsidR="00B23723" w:rsidRPr="000A2214" w:rsidRDefault="00B23723" w:rsidP="00B23723">
      <w:pPr>
        <w:tabs>
          <w:tab w:val="left" w:leader="underscore" w:pos="2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на расчетный счет Исполнителя  не позднее  10(десятого) рабочего дня  со дня принятия решения о предоставлении субсидии и после поступления в бюджет О</w:t>
      </w:r>
      <w:r w:rsidRPr="000A2214">
        <w:rPr>
          <w:rFonts w:ascii="Times New Roman" w:hAnsi="Times New Roman" w:cs="Times New Roman"/>
          <w:sz w:val="26"/>
          <w:szCs w:val="26"/>
        </w:rPr>
        <w:t>м</w:t>
      </w:r>
      <w:r w:rsidRPr="000A2214">
        <w:rPr>
          <w:rFonts w:ascii="Times New Roman" w:hAnsi="Times New Roman" w:cs="Times New Roman"/>
          <w:sz w:val="26"/>
          <w:szCs w:val="26"/>
        </w:rPr>
        <w:t>сукчанского город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ского округа средств из бюджета Магаданской области на ук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t>занные цели.</w:t>
      </w:r>
    </w:p>
    <w:p w:rsidR="00B23723" w:rsidRPr="000A2214" w:rsidRDefault="00B23723" w:rsidP="00B23723">
      <w:pPr>
        <w:tabs>
          <w:tab w:val="left" w:leader="underscore" w:pos="2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   3.2.</w:t>
      </w:r>
      <w:r w:rsidR="00E343E4">
        <w:rPr>
          <w:rFonts w:ascii="Times New Roman" w:hAnsi="Times New Roman" w:cs="Times New Roman"/>
          <w:sz w:val="26"/>
          <w:szCs w:val="26"/>
        </w:rPr>
        <w:t xml:space="preserve"> </w:t>
      </w:r>
      <w:r w:rsidRPr="000A2214">
        <w:rPr>
          <w:rFonts w:ascii="Times New Roman" w:hAnsi="Times New Roman" w:cs="Times New Roman"/>
          <w:sz w:val="26"/>
          <w:szCs w:val="26"/>
        </w:rPr>
        <w:t>Основанием для перечисления субсидии является: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</w:t>
      </w:r>
      <w:r w:rsidRPr="000A2214">
        <w:rPr>
          <w:sz w:val="26"/>
          <w:szCs w:val="26"/>
        </w:rPr>
        <w:t>с</w:t>
      </w:r>
      <w:r w:rsidRPr="000A2214">
        <w:rPr>
          <w:sz w:val="26"/>
          <w:szCs w:val="26"/>
        </w:rPr>
        <w:t>ходов связанных с участием в гастрономическом фестивале «Колымское братство»;</w:t>
      </w:r>
    </w:p>
    <w:p w:rsidR="00B23723" w:rsidRPr="000A2214" w:rsidRDefault="00B23723" w:rsidP="00B23723">
      <w:pPr>
        <w:pStyle w:val="21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обеими сторонами акт  оказанных услуг.</w:t>
      </w:r>
    </w:p>
    <w:p w:rsidR="00B23723" w:rsidRPr="00E343E4" w:rsidRDefault="00B23723" w:rsidP="00B23723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tabs>
          <w:tab w:val="left" w:pos="40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23723" w:rsidRPr="00E343E4" w:rsidRDefault="00B23723" w:rsidP="00B23723">
      <w:pPr>
        <w:tabs>
          <w:tab w:val="left" w:pos="40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numPr>
          <w:ilvl w:val="3"/>
          <w:numId w:val="18"/>
        </w:numPr>
        <w:tabs>
          <w:tab w:val="left" w:pos="122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За неисполнение, ненадлежащее или несвоевременное исполнение об</w:t>
      </w:r>
      <w:r w:rsidRPr="000A2214">
        <w:rPr>
          <w:rFonts w:ascii="Times New Roman" w:hAnsi="Times New Roman" w:cs="Times New Roman"/>
          <w:sz w:val="26"/>
          <w:szCs w:val="26"/>
        </w:rPr>
        <w:t>я</w:t>
      </w:r>
      <w:r w:rsidRPr="000A2214">
        <w:rPr>
          <w:rFonts w:ascii="Times New Roman" w:hAnsi="Times New Roman" w:cs="Times New Roman"/>
          <w:sz w:val="26"/>
          <w:szCs w:val="26"/>
        </w:rPr>
        <w:t>за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 по настоящему Договору Стороны несут ответственность, предусмотре</w:t>
      </w:r>
      <w:r w:rsidRPr="000A2214">
        <w:rPr>
          <w:rFonts w:ascii="Times New Roman" w:hAnsi="Times New Roman" w:cs="Times New Roman"/>
          <w:sz w:val="26"/>
          <w:szCs w:val="26"/>
        </w:rPr>
        <w:t>н</w:t>
      </w:r>
      <w:r w:rsidRPr="000A2214">
        <w:rPr>
          <w:rFonts w:ascii="Times New Roman" w:hAnsi="Times New Roman" w:cs="Times New Roman"/>
          <w:sz w:val="26"/>
          <w:szCs w:val="26"/>
        </w:rPr>
        <w:t>ную действующим законодательством Российской Федерации, законодательством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данской области и настоящим Договором.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9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В случае возникновения обстоятельств, делающих невозможным полное и своевременное исполнение Исполнителем обязательств по настоящему Договору, Ис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полнитель обязан незамедлительно проинформировать Администрацию о во</w:t>
      </w:r>
      <w:r w:rsidRPr="000A2214">
        <w:rPr>
          <w:rFonts w:ascii="Times New Roman" w:hAnsi="Times New Roman" w:cs="Times New Roman"/>
          <w:sz w:val="26"/>
          <w:szCs w:val="26"/>
        </w:rPr>
        <w:t>з</w:t>
      </w:r>
      <w:r w:rsidRPr="000A2214">
        <w:rPr>
          <w:rFonts w:ascii="Times New Roman" w:hAnsi="Times New Roman" w:cs="Times New Roman"/>
          <w:sz w:val="26"/>
          <w:szCs w:val="26"/>
        </w:rPr>
        <w:t>никнове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нии указанных обстоятельств и в течение десяти банковских дней осущ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ствить возврат средств неиспользованной части субсидии.</w:t>
      </w:r>
    </w:p>
    <w:p w:rsidR="00B23723" w:rsidRPr="000A2214" w:rsidRDefault="00B23723" w:rsidP="00B23723">
      <w:pPr>
        <w:numPr>
          <w:ilvl w:val="3"/>
          <w:numId w:val="18"/>
        </w:numPr>
        <w:tabs>
          <w:tab w:val="left" w:pos="118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</w:t>
      </w:r>
      <w:r w:rsidRPr="000A2214">
        <w:rPr>
          <w:rFonts w:ascii="Times New Roman" w:hAnsi="Times New Roman" w:cs="Times New Roman"/>
          <w:sz w:val="26"/>
          <w:szCs w:val="26"/>
        </w:rPr>
        <w:t>е</w:t>
      </w:r>
      <w:r w:rsidRPr="000A2214">
        <w:rPr>
          <w:rFonts w:ascii="Times New Roman" w:hAnsi="Times New Roman" w:cs="Times New Roman"/>
          <w:sz w:val="26"/>
          <w:szCs w:val="26"/>
        </w:rPr>
        <w:t>надле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жащее исполнение своих обязательств по настоящему Договору при насту</w:t>
      </w:r>
      <w:r w:rsidRPr="000A2214">
        <w:rPr>
          <w:rFonts w:ascii="Times New Roman" w:hAnsi="Times New Roman" w:cs="Times New Roman"/>
          <w:sz w:val="26"/>
          <w:szCs w:val="26"/>
        </w:rPr>
        <w:t>п</w:t>
      </w:r>
      <w:r w:rsidRPr="000A2214">
        <w:rPr>
          <w:rFonts w:ascii="Times New Roman" w:hAnsi="Times New Roman" w:cs="Times New Roman"/>
          <w:sz w:val="26"/>
          <w:szCs w:val="26"/>
        </w:rPr>
        <w:t>лении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стоятельства, которые Стороны не могли предвидеть или предотвр</w:t>
      </w:r>
      <w:r w:rsidRPr="000A2214">
        <w:rPr>
          <w:rFonts w:ascii="Times New Roman" w:hAnsi="Times New Roman" w:cs="Times New Roman"/>
          <w:sz w:val="26"/>
          <w:szCs w:val="26"/>
        </w:rPr>
        <w:t>а</w:t>
      </w:r>
      <w:r w:rsidRPr="000A2214">
        <w:rPr>
          <w:rFonts w:ascii="Times New Roman" w:hAnsi="Times New Roman" w:cs="Times New Roman"/>
          <w:sz w:val="26"/>
          <w:szCs w:val="26"/>
        </w:rPr>
        <w:lastRenderedPageBreak/>
        <w:t>тить разумными средствами, при условии незамедлительного уведомления о наступлении таких обстоя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тельств.</w:t>
      </w:r>
    </w:p>
    <w:p w:rsidR="00B23723" w:rsidRPr="00E343E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 Срок действия договора</w:t>
      </w:r>
    </w:p>
    <w:p w:rsidR="00B23723" w:rsidRPr="00E343E4" w:rsidRDefault="00B23723" w:rsidP="00B23723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5.1. Договор вступает в силу с момента его подписания и действует до в</w:t>
      </w:r>
      <w:r w:rsidRPr="000A2214">
        <w:rPr>
          <w:rFonts w:ascii="Times New Roman" w:hAnsi="Times New Roman" w:cs="Times New Roman"/>
          <w:sz w:val="26"/>
          <w:szCs w:val="26"/>
        </w:rPr>
        <w:t>ы</w:t>
      </w:r>
      <w:r w:rsidRPr="000A2214">
        <w:rPr>
          <w:rFonts w:ascii="Times New Roman" w:hAnsi="Times New Roman" w:cs="Times New Roman"/>
          <w:sz w:val="26"/>
          <w:szCs w:val="26"/>
        </w:rPr>
        <w:t>пол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нения Сторонами своих обязательств.</w:t>
      </w:r>
    </w:p>
    <w:p w:rsidR="00B23723" w:rsidRPr="00E343E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6. Порядок разрешения споров</w:t>
      </w:r>
    </w:p>
    <w:p w:rsidR="00B23723" w:rsidRPr="00E343E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8D2EEB" w:rsidP="00B23723">
      <w:pPr>
        <w:tabs>
          <w:tab w:val="left" w:pos="11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в связи с настоящим Договором, Стороны будут стремиться решить путем переговоров.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6.2.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В случае если спор и разногласия не будут урегулированы путем перег</w:t>
      </w:r>
      <w:r w:rsidR="00B23723" w:rsidRPr="000A2214">
        <w:rPr>
          <w:rFonts w:ascii="Times New Roman" w:hAnsi="Times New Roman" w:cs="Times New Roman"/>
          <w:sz w:val="26"/>
          <w:szCs w:val="26"/>
        </w:rPr>
        <w:t>о</w:t>
      </w:r>
      <w:r w:rsidR="00B23723" w:rsidRPr="000A2214">
        <w:rPr>
          <w:rFonts w:ascii="Times New Roman" w:hAnsi="Times New Roman" w:cs="Times New Roman"/>
          <w:sz w:val="26"/>
          <w:szCs w:val="26"/>
        </w:rPr>
        <w:t>воров между Сторонами, они подлежат разрешению судом по месту нахождения Админист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B23723" w:rsidRPr="00E343E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7. Изменение условий договора</w:t>
      </w:r>
    </w:p>
    <w:p w:rsidR="00B23723" w:rsidRPr="00E343E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8D2EEB" w:rsidP="00B23723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7.1.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Настоящий Договор может быть изменен, расторгнут по основаниям, преду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смотренным действующим законодательством Российской Федерации или по согласо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ванию Сторон.</w:t>
      </w:r>
    </w:p>
    <w:p w:rsidR="00B23723" w:rsidRPr="000A2214" w:rsidRDefault="008D2EEB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7.2.Любые изменения и дополнения к настоящему Договору действительны, если они совершены в письменной форме, подписаны и скреплены оттисками п</w:t>
      </w:r>
      <w:r w:rsidR="00B23723" w:rsidRPr="000A2214">
        <w:rPr>
          <w:rFonts w:ascii="Times New Roman" w:hAnsi="Times New Roman" w:cs="Times New Roman"/>
          <w:sz w:val="26"/>
          <w:szCs w:val="26"/>
        </w:rPr>
        <w:t>е</w:t>
      </w:r>
      <w:r w:rsidR="00B23723" w:rsidRPr="000A2214">
        <w:rPr>
          <w:rFonts w:ascii="Times New Roman" w:hAnsi="Times New Roman" w:cs="Times New Roman"/>
          <w:sz w:val="26"/>
          <w:szCs w:val="26"/>
        </w:rPr>
        <w:t>чатей Сто</w:t>
      </w:r>
      <w:r w:rsidR="00B23723" w:rsidRPr="000A2214">
        <w:rPr>
          <w:rFonts w:ascii="Times New Roman" w:hAnsi="Times New Roman" w:cs="Times New Roman"/>
          <w:sz w:val="26"/>
          <w:szCs w:val="26"/>
        </w:rPr>
        <w:softHyphen/>
        <w:t>рон.</w:t>
      </w:r>
    </w:p>
    <w:p w:rsidR="00B23723" w:rsidRPr="00E343E4" w:rsidRDefault="00B23723" w:rsidP="00B23723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 Прочие условия договора</w:t>
      </w:r>
    </w:p>
    <w:p w:rsidR="00B23723" w:rsidRPr="00E343E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дическую силу, по одному для каждой из Сторон.</w:t>
      </w:r>
    </w:p>
    <w:p w:rsidR="00B23723" w:rsidRPr="00E343E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8D2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9. Юридические адреса и банковские реквизиты Сторон</w:t>
      </w:r>
    </w:p>
    <w:p w:rsidR="00B23723" w:rsidRPr="00E343E4" w:rsidRDefault="00B23723" w:rsidP="00B23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B23723" w:rsidRPr="000A2214" w:rsidRDefault="00B23723" w:rsidP="00B2372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9.1.Исполнитель -</w:t>
      </w:r>
    </w:p>
    <w:p w:rsidR="00B23723" w:rsidRPr="000A2214" w:rsidRDefault="008D2EEB" w:rsidP="00B23723">
      <w:pPr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3723" w:rsidRPr="000A2214">
        <w:rPr>
          <w:rFonts w:ascii="Times New Roman" w:hAnsi="Times New Roman" w:cs="Times New Roman"/>
          <w:sz w:val="26"/>
          <w:szCs w:val="26"/>
        </w:rPr>
        <w:t>9.2.</w:t>
      </w:r>
      <w:r w:rsidRPr="000A2214">
        <w:rPr>
          <w:rFonts w:ascii="Times New Roman" w:hAnsi="Times New Roman" w:cs="Times New Roman"/>
          <w:sz w:val="26"/>
          <w:szCs w:val="26"/>
        </w:rPr>
        <w:t xml:space="preserve"> </w:t>
      </w:r>
      <w:r w:rsidR="00B23723" w:rsidRPr="000A221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 xml:space="preserve">Магаданская область, Омсукчанский район, п. Омсукчан, ул. Ленина, д. 19 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Конт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D2EEB" w:rsidRPr="000A22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елефоны: 8(413-46)92-1-52, 91-5-14 ИНН 4902003230 КПП 490201001</w:t>
      </w:r>
    </w:p>
    <w:p w:rsidR="00B23723" w:rsidRPr="000A221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Счет № 40204810544420000053 в УФК по Магаданской области (Админ</w:t>
      </w:r>
      <w:r w:rsidRPr="000A2214">
        <w:rPr>
          <w:rFonts w:ascii="Times New Roman" w:hAnsi="Times New Roman" w:cs="Times New Roman"/>
          <w:sz w:val="26"/>
          <w:szCs w:val="26"/>
        </w:rPr>
        <w:t>и</w:t>
      </w:r>
      <w:r w:rsidRPr="000A2214">
        <w:rPr>
          <w:rFonts w:ascii="Times New Roman" w:hAnsi="Times New Roman" w:cs="Times New Roman"/>
          <w:sz w:val="26"/>
          <w:szCs w:val="26"/>
        </w:rPr>
        <w:t>стра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 xml:space="preserve">ция Омсукчанского городского округа </w:t>
      </w:r>
      <w:proofErr w:type="gramStart"/>
      <w:r w:rsidRPr="000A2214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0A2214">
        <w:rPr>
          <w:rFonts w:ascii="Times New Roman" w:hAnsi="Times New Roman" w:cs="Times New Roman"/>
          <w:sz w:val="26"/>
          <w:szCs w:val="26"/>
        </w:rPr>
        <w:t>/с 03473201930) отделение Магадан, г. Мага</w:t>
      </w:r>
      <w:r w:rsidRPr="000A2214">
        <w:rPr>
          <w:rFonts w:ascii="Times New Roman" w:hAnsi="Times New Roman" w:cs="Times New Roman"/>
          <w:sz w:val="26"/>
          <w:szCs w:val="26"/>
        </w:rPr>
        <w:softHyphen/>
        <w:t>дан, БИК 044442001</w:t>
      </w:r>
    </w:p>
    <w:p w:rsidR="00B23723" w:rsidRPr="00E343E4" w:rsidRDefault="00B23723" w:rsidP="00B237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6"/>
        </w:rPr>
      </w:pPr>
    </w:p>
    <w:tbl>
      <w:tblPr>
        <w:tblW w:w="1003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995"/>
        <w:gridCol w:w="5040"/>
      </w:tblGrid>
      <w:tr w:rsidR="00B23723" w:rsidRPr="000A2214" w:rsidTr="00B23723">
        <w:trPr>
          <w:trHeight w:val="1100"/>
        </w:trPr>
        <w:tc>
          <w:tcPr>
            <w:tcW w:w="4995" w:type="dxa"/>
          </w:tcPr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B23723" w:rsidRPr="000A2214" w:rsidRDefault="00B23723" w:rsidP="00B237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B23723" w:rsidRPr="000A2214" w:rsidRDefault="00B23723" w:rsidP="00B2372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23723" w:rsidRPr="000A2214" w:rsidRDefault="00B23723" w:rsidP="00B2372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B23723" w:rsidRPr="00B23723" w:rsidRDefault="00B23723" w:rsidP="00E343E4">
      <w:pPr>
        <w:tabs>
          <w:tab w:val="left" w:pos="1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723" w:rsidRPr="00B23723" w:rsidSect="00C9008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2ABD"/>
    <w:multiLevelType w:val="multilevel"/>
    <w:tmpl w:val="DA9C0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23D79"/>
    <w:multiLevelType w:val="multilevel"/>
    <w:tmpl w:val="18BA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A07C55"/>
    <w:multiLevelType w:val="multilevel"/>
    <w:tmpl w:val="9E8850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242AA5"/>
    <w:multiLevelType w:val="hybridMultilevel"/>
    <w:tmpl w:val="6970578E"/>
    <w:lvl w:ilvl="0" w:tplc="0562C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2A002C"/>
    <w:multiLevelType w:val="multilevel"/>
    <w:tmpl w:val="A30810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86B69"/>
    <w:multiLevelType w:val="multilevel"/>
    <w:tmpl w:val="4F5E62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91869"/>
    <w:multiLevelType w:val="multilevel"/>
    <w:tmpl w:val="EE885E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6">
    <w:nsid w:val="5C5F7E5E"/>
    <w:multiLevelType w:val="multilevel"/>
    <w:tmpl w:val="A82E99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4B2AD5"/>
    <w:multiLevelType w:val="hybridMultilevel"/>
    <w:tmpl w:val="C6E6079E"/>
    <w:lvl w:ilvl="0" w:tplc="F1D081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21653D"/>
    <w:multiLevelType w:val="hybridMultilevel"/>
    <w:tmpl w:val="13E6E2A6"/>
    <w:lvl w:ilvl="0" w:tplc="471C6D2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18"/>
  </w:num>
  <w:num w:numId="8">
    <w:abstractNumId w:val="20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10FC7"/>
    <w:rsid w:val="00015281"/>
    <w:rsid w:val="000346FC"/>
    <w:rsid w:val="000440D3"/>
    <w:rsid w:val="000653F7"/>
    <w:rsid w:val="00091F87"/>
    <w:rsid w:val="00096DF3"/>
    <w:rsid w:val="000A2214"/>
    <w:rsid w:val="000B2039"/>
    <w:rsid w:val="000B2C45"/>
    <w:rsid w:val="000B3390"/>
    <w:rsid w:val="000C076B"/>
    <w:rsid w:val="000D12B1"/>
    <w:rsid w:val="000E2D36"/>
    <w:rsid w:val="000F5D9B"/>
    <w:rsid w:val="00121E1A"/>
    <w:rsid w:val="00145C05"/>
    <w:rsid w:val="00147BCD"/>
    <w:rsid w:val="00163FD2"/>
    <w:rsid w:val="001672F4"/>
    <w:rsid w:val="0019696C"/>
    <w:rsid w:val="001A090F"/>
    <w:rsid w:val="001B3698"/>
    <w:rsid w:val="001B75D6"/>
    <w:rsid w:val="001D04E1"/>
    <w:rsid w:val="001D67D4"/>
    <w:rsid w:val="001F136B"/>
    <w:rsid w:val="00223567"/>
    <w:rsid w:val="0022698D"/>
    <w:rsid w:val="00274C4A"/>
    <w:rsid w:val="00275A19"/>
    <w:rsid w:val="002863EE"/>
    <w:rsid w:val="002B1AB7"/>
    <w:rsid w:val="002B70CF"/>
    <w:rsid w:val="002C73D6"/>
    <w:rsid w:val="002D2A06"/>
    <w:rsid w:val="002F2E5C"/>
    <w:rsid w:val="00331735"/>
    <w:rsid w:val="00361563"/>
    <w:rsid w:val="00385B8C"/>
    <w:rsid w:val="0038617D"/>
    <w:rsid w:val="003D2C86"/>
    <w:rsid w:val="003F32A7"/>
    <w:rsid w:val="003F3382"/>
    <w:rsid w:val="004325A9"/>
    <w:rsid w:val="00432FE3"/>
    <w:rsid w:val="00434C84"/>
    <w:rsid w:val="00450E61"/>
    <w:rsid w:val="00455628"/>
    <w:rsid w:val="00475122"/>
    <w:rsid w:val="004830F4"/>
    <w:rsid w:val="00487ACF"/>
    <w:rsid w:val="004B08E4"/>
    <w:rsid w:val="004B6292"/>
    <w:rsid w:val="004C4C55"/>
    <w:rsid w:val="004C7627"/>
    <w:rsid w:val="004D4013"/>
    <w:rsid w:val="004E5B32"/>
    <w:rsid w:val="00512D8A"/>
    <w:rsid w:val="00522C58"/>
    <w:rsid w:val="00552263"/>
    <w:rsid w:val="005632F2"/>
    <w:rsid w:val="00565B57"/>
    <w:rsid w:val="00576C8C"/>
    <w:rsid w:val="005D5CA1"/>
    <w:rsid w:val="005F46EE"/>
    <w:rsid w:val="0064784C"/>
    <w:rsid w:val="00651CAF"/>
    <w:rsid w:val="006718B1"/>
    <w:rsid w:val="00673CBA"/>
    <w:rsid w:val="00676AC7"/>
    <w:rsid w:val="00685CA4"/>
    <w:rsid w:val="006F2EA7"/>
    <w:rsid w:val="007162D5"/>
    <w:rsid w:val="0072504B"/>
    <w:rsid w:val="00786465"/>
    <w:rsid w:val="007A1BF8"/>
    <w:rsid w:val="007B07B6"/>
    <w:rsid w:val="007D0E56"/>
    <w:rsid w:val="007F317B"/>
    <w:rsid w:val="007F5412"/>
    <w:rsid w:val="00824C4B"/>
    <w:rsid w:val="00831C46"/>
    <w:rsid w:val="00865535"/>
    <w:rsid w:val="00893E4C"/>
    <w:rsid w:val="008A09E9"/>
    <w:rsid w:val="008A443C"/>
    <w:rsid w:val="008B5B87"/>
    <w:rsid w:val="008C6338"/>
    <w:rsid w:val="008D2EEB"/>
    <w:rsid w:val="009042EB"/>
    <w:rsid w:val="00913F53"/>
    <w:rsid w:val="00921D9F"/>
    <w:rsid w:val="009356FA"/>
    <w:rsid w:val="00965618"/>
    <w:rsid w:val="0096688D"/>
    <w:rsid w:val="00980406"/>
    <w:rsid w:val="009A215C"/>
    <w:rsid w:val="009A5E88"/>
    <w:rsid w:val="00A54E4B"/>
    <w:rsid w:val="00A80158"/>
    <w:rsid w:val="00A8087E"/>
    <w:rsid w:val="00AE0CD4"/>
    <w:rsid w:val="00AF71DF"/>
    <w:rsid w:val="00B23723"/>
    <w:rsid w:val="00B24B3A"/>
    <w:rsid w:val="00B4216C"/>
    <w:rsid w:val="00B632DF"/>
    <w:rsid w:val="00B87859"/>
    <w:rsid w:val="00BA04E5"/>
    <w:rsid w:val="00BA39C3"/>
    <w:rsid w:val="00BA44A3"/>
    <w:rsid w:val="00BE74C5"/>
    <w:rsid w:val="00BF02F5"/>
    <w:rsid w:val="00C17DF5"/>
    <w:rsid w:val="00C526FA"/>
    <w:rsid w:val="00C61873"/>
    <w:rsid w:val="00C71679"/>
    <w:rsid w:val="00C90082"/>
    <w:rsid w:val="00CB0121"/>
    <w:rsid w:val="00CB675C"/>
    <w:rsid w:val="00CD607A"/>
    <w:rsid w:val="00D12F71"/>
    <w:rsid w:val="00D23FB1"/>
    <w:rsid w:val="00D32690"/>
    <w:rsid w:val="00D463B0"/>
    <w:rsid w:val="00D476D1"/>
    <w:rsid w:val="00D51E53"/>
    <w:rsid w:val="00D667B8"/>
    <w:rsid w:val="00D67205"/>
    <w:rsid w:val="00D70326"/>
    <w:rsid w:val="00D737F4"/>
    <w:rsid w:val="00D75F98"/>
    <w:rsid w:val="00D87979"/>
    <w:rsid w:val="00DA40A3"/>
    <w:rsid w:val="00DB44BB"/>
    <w:rsid w:val="00DC32E8"/>
    <w:rsid w:val="00DC4127"/>
    <w:rsid w:val="00DD1446"/>
    <w:rsid w:val="00DF641B"/>
    <w:rsid w:val="00E01260"/>
    <w:rsid w:val="00E0489F"/>
    <w:rsid w:val="00E052A4"/>
    <w:rsid w:val="00E1058E"/>
    <w:rsid w:val="00E21477"/>
    <w:rsid w:val="00E343E4"/>
    <w:rsid w:val="00E37882"/>
    <w:rsid w:val="00E40E46"/>
    <w:rsid w:val="00E55109"/>
    <w:rsid w:val="00E82317"/>
    <w:rsid w:val="00E827D1"/>
    <w:rsid w:val="00EA0AD1"/>
    <w:rsid w:val="00EB365F"/>
    <w:rsid w:val="00EB6D39"/>
    <w:rsid w:val="00ED7C8E"/>
    <w:rsid w:val="00EF3E37"/>
    <w:rsid w:val="00F17595"/>
    <w:rsid w:val="00F21CE7"/>
    <w:rsid w:val="00F41C36"/>
    <w:rsid w:val="00F81AB5"/>
    <w:rsid w:val="00F92898"/>
    <w:rsid w:val="00FA30AF"/>
    <w:rsid w:val="00FA4C34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B237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23723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B23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B237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23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1">
    <w:name w:val="Hyperlink"/>
    <w:uiPriority w:val="99"/>
    <w:rsid w:val="00B23723"/>
    <w:rPr>
      <w:rFonts w:cs="Times New Roman"/>
      <w:color w:val="0000FF"/>
      <w:u w:val="single"/>
    </w:rPr>
  </w:style>
  <w:style w:type="paragraph" w:customStyle="1" w:styleId="Default">
    <w:name w:val="Default"/>
    <w:rsid w:val="00B23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rsid w:val="00B23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237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B23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23723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ыделение для Базового Поиска"/>
    <w:uiPriority w:val="99"/>
    <w:rsid w:val="00B23723"/>
    <w:rPr>
      <w:b/>
      <w:bCs/>
      <w:color w:val="0058A9"/>
    </w:rPr>
  </w:style>
  <w:style w:type="character" w:customStyle="1" w:styleId="af7">
    <w:name w:val="Активная гипертекстовая ссылка"/>
    <w:uiPriority w:val="99"/>
    <w:rsid w:val="00B23723"/>
    <w:rPr>
      <w:b/>
      <w:bCs/>
      <w:color w:val="106BBE"/>
      <w:u w:val="single"/>
    </w:rPr>
  </w:style>
  <w:style w:type="character" w:customStyle="1" w:styleId="af8">
    <w:name w:val="Цветовое выделение"/>
    <w:uiPriority w:val="99"/>
    <w:rsid w:val="00B23723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23723"/>
    <w:rPr>
      <w:rFonts w:cs="Times New Roman"/>
      <w:b/>
      <w:bCs/>
      <w:color w:val="106BBE"/>
    </w:rPr>
  </w:style>
  <w:style w:type="paragraph" w:customStyle="1" w:styleId="afa">
    <w:name w:val="Прижатый влево"/>
    <w:basedOn w:val="a"/>
    <w:next w:val="a"/>
    <w:uiPriority w:val="99"/>
    <w:rsid w:val="00B23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">
    <w:name w:val="Основной текст + 11 pt"/>
    <w:rsid w:val="00B237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B23723"/>
    <w:rPr>
      <w:sz w:val="14"/>
      <w:szCs w:val="14"/>
      <w:shd w:val="clear" w:color="auto" w:fill="FFFFFF"/>
    </w:rPr>
  </w:style>
  <w:style w:type="character" w:customStyle="1" w:styleId="79pt">
    <w:name w:val="Основной текст (7) + 9 pt"/>
    <w:rsid w:val="00B23723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3723"/>
    <w:pPr>
      <w:shd w:val="clear" w:color="auto" w:fill="FFFFFF"/>
      <w:spacing w:after="0" w:line="226" w:lineRule="exact"/>
      <w:jc w:val="both"/>
    </w:pPr>
    <w:rPr>
      <w:sz w:val="14"/>
      <w:szCs w:val="14"/>
    </w:rPr>
  </w:style>
  <w:style w:type="character" w:customStyle="1" w:styleId="8">
    <w:name w:val="Основной текст (8)_"/>
    <w:link w:val="80"/>
    <w:rsid w:val="00B23723"/>
    <w:rPr>
      <w:shd w:val="clear" w:color="auto" w:fill="FFFFFF"/>
    </w:rPr>
  </w:style>
  <w:style w:type="character" w:customStyle="1" w:styleId="6">
    <w:name w:val="Основной текст (6) + Полужирный"/>
    <w:rsid w:val="00B23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rsid w:val="00B23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80">
    <w:name w:val="Основной текст (8)"/>
    <w:basedOn w:val="a"/>
    <w:link w:val="8"/>
    <w:rsid w:val="00B23723"/>
    <w:pPr>
      <w:shd w:val="clear" w:color="auto" w:fill="FFFFFF"/>
      <w:spacing w:before="720" w:after="36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88</cp:revision>
  <cp:lastPrinted>2018-05-28T04:30:00Z</cp:lastPrinted>
  <dcterms:created xsi:type="dcterms:W3CDTF">2015-06-15T06:21:00Z</dcterms:created>
  <dcterms:modified xsi:type="dcterms:W3CDTF">2018-05-28T04:31:00Z</dcterms:modified>
</cp:coreProperties>
</file>