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F5" w:rsidRPr="00D17EF5" w:rsidRDefault="00D17EF5" w:rsidP="00D17EF5">
      <w:pPr>
        <w:spacing w:after="0" w:line="240" w:lineRule="auto"/>
        <w:jc w:val="center"/>
        <w:rPr>
          <w:rFonts w:ascii="Times New Roman" w:eastAsia="Times New Roman" w:hAnsi="Times New Roman" w:cs="Times New Roman"/>
          <w:b/>
          <w:bCs/>
          <w:caps/>
          <w:color w:val="auto"/>
          <w:sz w:val="28"/>
          <w:szCs w:val="28"/>
        </w:rPr>
      </w:pPr>
      <w:r w:rsidRPr="00D17EF5">
        <w:rPr>
          <w:rFonts w:ascii="Times New Roman" w:eastAsia="Times New Roman" w:hAnsi="Times New Roman" w:cs="Times New Roman"/>
          <w:b/>
          <w:bCs/>
          <w:caps/>
          <w:color w:val="auto"/>
          <w:sz w:val="28"/>
          <w:szCs w:val="28"/>
        </w:rPr>
        <w:t>Магаданская область</w:t>
      </w:r>
    </w:p>
    <w:p w:rsidR="00D17EF5" w:rsidRPr="00D17EF5" w:rsidRDefault="00D17EF5" w:rsidP="00D17EF5">
      <w:pPr>
        <w:spacing w:after="0" w:line="240" w:lineRule="auto"/>
        <w:jc w:val="center"/>
        <w:rPr>
          <w:rFonts w:ascii="Times New Roman" w:eastAsia="Times New Roman" w:hAnsi="Times New Roman" w:cs="Times New Roman"/>
          <w:caps/>
          <w:color w:val="auto"/>
          <w:sz w:val="16"/>
          <w:szCs w:val="16"/>
        </w:rPr>
      </w:pPr>
    </w:p>
    <w:p w:rsidR="00F87C28" w:rsidRDefault="00D17EF5" w:rsidP="00D17EF5">
      <w:pPr>
        <w:spacing w:after="0" w:line="240" w:lineRule="auto"/>
        <w:jc w:val="center"/>
        <w:rPr>
          <w:rFonts w:ascii="Times New Roman" w:eastAsia="Times New Roman" w:hAnsi="Times New Roman" w:cs="Times New Roman"/>
          <w:b/>
          <w:bCs/>
          <w:color w:val="auto"/>
          <w:sz w:val="28"/>
          <w:szCs w:val="28"/>
        </w:rPr>
      </w:pPr>
      <w:r w:rsidRPr="00D17EF5">
        <w:rPr>
          <w:rFonts w:ascii="Times New Roman" w:eastAsia="Times New Roman" w:hAnsi="Times New Roman" w:cs="Times New Roman"/>
          <w:b/>
          <w:bCs/>
          <w:color w:val="auto"/>
          <w:sz w:val="28"/>
          <w:szCs w:val="28"/>
        </w:rPr>
        <w:t xml:space="preserve">АДМИНИСТРАЦИЯ </w:t>
      </w:r>
    </w:p>
    <w:p w:rsidR="00D17EF5" w:rsidRPr="00D17EF5" w:rsidRDefault="00D17EF5" w:rsidP="00D17EF5">
      <w:pPr>
        <w:spacing w:after="0" w:line="240" w:lineRule="auto"/>
        <w:jc w:val="center"/>
        <w:rPr>
          <w:rFonts w:ascii="Times New Roman" w:eastAsia="Times New Roman" w:hAnsi="Times New Roman" w:cs="Times New Roman"/>
          <w:b/>
          <w:bCs/>
          <w:color w:val="auto"/>
          <w:sz w:val="28"/>
          <w:szCs w:val="28"/>
        </w:rPr>
      </w:pPr>
      <w:r w:rsidRPr="00D17EF5">
        <w:rPr>
          <w:rFonts w:ascii="Times New Roman" w:eastAsia="Times New Roman" w:hAnsi="Times New Roman" w:cs="Times New Roman"/>
          <w:b/>
          <w:bCs/>
          <w:color w:val="auto"/>
          <w:sz w:val="28"/>
          <w:szCs w:val="28"/>
        </w:rPr>
        <w:t xml:space="preserve">ОМСУКЧАНСКОГО </w:t>
      </w:r>
      <w:r w:rsidR="00F87C28">
        <w:rPr>
          <w:rFonts w:ascii="Times New Roman" w:eastAsia="Times New Roman" w:hAnsi="Times New Roman" w:cs="Times New Roman"/>
          <w:b/>
          <w:bCs/>
          <w:color w:val="auto"/>
          <w:sz w:val="28"/>
          <w:szCs w:val="28"/>
        </w:rPr>
        <w:t>ГОРОДСКОГО</w:t>
      </w:r>
      <w:r w:rsidRPr="00D17EF5">
        <w:rPr>
          <w:rFonts w:ascii="Times New Roman" w:eastAsia="Times New Roman" w:hAnsi="Times New Roman" w:cs="Times New Roman"/>
          <w:b/>
          <w:bCs/>
          <w:color w:val="auto"/>
          <w:sz w:val="28"/>
          <w:szCs w:val="28"/>
        </w:rPr>
        <w:t xml:space="preserve"> ОКРУГА</w:t>
      </w:r>
    </w:p>
    <w:p w:rsidR="00CE1FEB" w:rsidRDefault="00CE1FEB" w:rsidP="00D17EF5">
      <w:pPr>
        <w:spacing w:after="0" w:line="240" w:lineRule="auto"/>
        <w:jc w:val="center"/>
        <w:rPr>
          <w:rFonts w:ascii="Times New Roman" w:eastAsia="Times New Roman" w:hAnsi="Times New Roman" w:cs="Times New Roman"/>
          <w:b/>
          <w:bCs/>
          <w:color w:val="auto"/>
          <w:sz w:val="32"/>
          <w:szCs w:val="32"/>
        </w:rPr>
      </w:pPr>
    </w:p>
    <w:p w:rsidR="00D17EF5" w:rsidRPr="00D17EF5" w:rsidRDefault="00D17EF5" w:rsidP="00D17EF5">
      <w:pPr>
        <w:spacing w:after="0" w:line="240" w:lineRule="auto"/>
        <w:jc w:val="center"/>
        <w:rPr>
          <w:rFonts w:ascii="Times New Roman" w:eastAsia="Times New Roman" w:hAnsi="Times New Roman" w:cs="Times New Roman"/>
          <w:b/>
          <w:bCs/>
          <w:color w:val="auto"/>
          <w:sz w:val="32"/>
          <w:szCs w:val="32"/>
        </w:rPr>
      </w:pPr>
      <w:r w:rsidRPr="00D17EF5">
        <w:rPr>
          <w:rFonts w:ascii="Times New Roman" w:eastAsia="Times New Roman" w:hAnsi="Times New Roman" w:cs="Times New Roman"/>
          <w:b/>
          <w:bCs/>
          <w:color w:val="auto"/>
          <w:sz w:val="32"/>
          <w:szCs w:val="32"/>
        </w:rPr>
        <w:t>КОМИТЕТ ФИНАНСОВ</w:t>
      </w:r>
    </w:p>
    <w:p w:rsidR="00D17EF5" w:rsidRPr="00D17EF5" w:rsidRDefault="00D17EF5" w:rsidP="00D17EF5">
      <w:pPr>
        <w:spacing w:after="0" w:line="240" w:lineRule="auto"/>
        <w:jc w:val="center"/>
        <w:rPr>
          <w:rFonts w:ascii="Times New Roman" w:eastAsia="Times New Roman" w:hAnsi="Times New Roman" w:cs="Times New Roman"/>
          <w:b/>
          <w:bCs/>
          <w:color w:val="auto"/>
          <w:sz w:val="16"/>
          <w:szCs w:val="24"/>
        </w:rPr>
      </w:pPr>
    </w:p>
    <w:p w:rsidR="00D17EF5" w:rsidRPr="00D17EF5" w:rsidRDefault="00D17EF5" w:rsidP="00D17EF5">
      <w:pPr>
        <w:spacing w:after="0" w:line="240" w:lineRule="auto"/>
        <w:jc w:val="center"/>
        <w:rPr>
          <w:rFonts w:ascii="Times New Roman" w:eastAsia="Times New Roman" w:hAnsi="Times New Roman" w:cs="Times New Roman"/>
          <w:b/>
          <w:bCs/>
          <w:color w:val="auto"/>
          <w:sz w:val="14"/>
          <w:szCs w:val="14"/>
        </w:rPr>
      </w:pPr>
    </w:p>
    <w:p w:rsidR="00D17EF5" w:rsidRPr="00D17EF5" w:rsidRDefault="00D17EF5" w:rsidP="00D17EF5">
      <w:pPr>
        <w:spacing w:after="0" w:line="240" w:lineRule="auto"/>
        <w:rPr>
          <w:rFonts w:ascii="Times New Roman" w:eastAsia="Times New Roman" w:hAnsi="Times New Roman" w:cs="Times New Roman"/>
          <w:color w:val="auto"/>
          <w:sz w:val="16"/>
          <w:szCs w:val="16"/>
        </w:rPr>
      </w:pPr>
    </w:p>
    <w:p w:rsidR="00D17EF5" w:rsidRPr="00D17EF5" w:rsidRDefault="00D17EF5" w:rsidP="00D17EF5">
      <w:pPr>
        <w:spacing w:after="0" w:line="240" w:lineRule="auto"/>
        <w:jc w:val="center"/>
        <w:rPr>
          <w:rFonts w:ascii="Times New Roman" w:eastAsia="Times New Roman" w:hAnsi="Times New Roman" w:cs="Times New Roman"/>
          <w:b/>
          <w:bCs/>
          <w:color w:val="auto"/>
          <w:sz w:val="44"/>
          <w:szCs w:val="44"/>
        </w:rPr>
      </w:pPr>
      <w:r w:rsidRPr="00D17EF5">
        <w:rPr>
          <w:rFonts w:ascii="Times New Roman" w:eastAsia="Times New Roman" w:hAnsi="Times New Roman" w:cs="Times New Roman"/>
          <w:b/>
          <w:bCs/>
          <w:color w:val="auto"/>
          <w:sz w:val="44"/>
          <w:szCs w:val="44"/>
        </w:rPr>
        <w:t>ПРИКАЗ</w:t>
      </w:r>
    </w:p>
    <w:p w:rsidR="00D17EF5" w:rsidRPr="00D17EF5" w:rsidRDefault="00D17EF5" w:rsidP="00D17EF5">
      <w:pPr>
        <w:spacing w:after="0" w:line="240" w:lineRule="auto"/>
        <w:jc w:val="center"/>
        <w:rPr>
          <w:rFonts w:ascii="Times New Roman" w:eastAsia="Times New Roman" w:hAnsi="Times New Roman" w:cs="Times New Roman"/>
          <w:color w:val="auto"/>
          <w:sz w:val="28"/>
          <w:szCs w:val="28"/>
        </w:rPr>
      </w:pPr>
    </w:p>
    <w:p w:rsidR="00D17EF5" w:rsidRPr="00D17EF5" w:rsidRDefault="00D17EF5" w:rsidP="00D17EF5">
      <w:pPr>
        <w:spacing w:after="0" w:line="240" w:lineRule="auto"/>
        <w:rPr>
          <w:rFonts w:ascii="Times New Roman" w:eastAsia="Times New Roman" w:hAnsi="Times New Roman" w:cs="Times New Roman"/>
          <w:color w:val="auto"/>
          <w:sz w:val="16"/>
          <w:szCs w:val="16"/>
        </w:rPr>
      </w:pPr>
      <w:r w:rsidRPr="00D17EF5">
        <w:rPr>
          <w:rFonts w:ascii="Times New Roman" w:eastAsia="Times New Roman" w:hAnsi="Times New Roman" w:cs="Times New Roman"/>
          <w:color w:val="auto"/>
          <w:sz w:val="20"/>
          <w:szCs w:val="24"/>
        </w:rPr>
        <w:t xml:space="preserve">  </w:t>
      </w:r>
    </w:p>
    <w:p w:rsidR="00D17EF5" w:rsidRPr="00D17EF5" w:rsidRDefault="00D17EF5" w:rsidP="00D17EF5">
      <w:pPr>
        <w:spacing w:after="0" w:line="240" w:lineRule="auto"/>
        <w:rPr>
          <w:rFonts w:ascii="Times New Roman" w:eastAsia="Times New Roman" w:hAnsi="Times New Roman" w:cs="Times New Roman"/>
          <w:color w:val="auto"/>
          <w:sz w:val="20"/>
          <w:szCs w:val="24"/>
        </w:rPr>
      </w:pPr>
      <w:r>
        <w:rPr>
          <w:rFonts w:ascii="Times New Roman" w:eastAsia="Times New Roman" w:hAnsi="Times New Roman" w:cs="Times New Roman"/>
          <w:noProof/>
          <w:color w:val="auto"/>
          <w:sz w:val="20"/>
          <w:szCs w:val="24"/>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215900</wp:posOffset>
                </wp:positionV>
                <wp:extent cx="533400" cy="0"/>
                <wp:effectExtent l="9525" t="6350" r="9525"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sMTQIAAFc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"/>
            </w:pict>
          </mc:Fallback>
        </mc:AlternateContent>
      </w:r>
      <w:r>
        <w:rPr>
          <w:rFonts w:ascii="Times New Roman" w:eastAsia="Times New Roman" w:hAnsi="Times New Roman" w:cs="Times New Roman"/>
          <w:noProof/>
          <w:color w:val="auto"/>
          <w:sz w:val="20"/>
          <w:szCs w:val="24"/>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215900</wp:posOffset>
                </wp:positionV>
                <wp:extent cx="1219200" cy="0"/>
                <wp:effectExtent l="7620" t="6350" r="11430"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7pt" to="11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"/>
            </w:pict>
          </mc:Fallback>
        </mc:AlternateContent>
      </w:r>
      <w:r w:rsidRPr="00D17EF5">
        <w:rPr>
          <w:rFonts w:ascii="Times New Roman" w:eastAsia="Times New Roman" w:hAnsi="Times New Roman" w:cs="Times New Roman"/>
          <w:color w:val="auto"/>
          <w:sz w:val="20"/>
          <w:szCs w:val="24"/>
        </w:rPr>
        <w:t xml:space="preserve">От </w:t>
      </w:r>
      <w:r w:rsidRPr="00D17EF5">
        <w:rPr>
          <w:rFonts w:ascii="Times New Roman" w:eastAsia="Times New Roman" w:hAnsi="Times New Roman" w:cs="Times New Roman"/>
          <w:color w:val="auto"/>
          <w:sz w:val="28"/>
          <w:szCs w:val="28"/>
        </w:rPr>
        <w:t xml:space="preserve">  </w:t>
      </w:r>
      <w:r w:rsidR="00F87C28">
        <w:rPr>
          <w:rFonts w:ascii="Times New Roman" w:eastAsia="Times New Roman" w:hAnsi="Times New Roman" w:cs="Times New Roman"/>
          <w:color w:val="auto"/>
          <w:sz w:val="28"/>
          <w:szCs w:val="28"/>
        </w:rPr>
        <w:t>08.02.2021 года</w:t>
      </w:r>
      <w:r w:rsidR="00DC2651">
        <w:rPr>
          <w:rFonts w:ascii="Times New Roman" w:eastAsia="Times New Roman" w:hAnsi="Times New Roman" w:cs="Times New Roman"/>
          <w:color w:val="auto"/>
          <w:sz w:val="28"/>
          <w:szCs w:val="28"/>
        </w:rPr>
        <w:t xml:space="preserve">   </w:t>
      </w:r>
      <w:r w:rsidRPr="00D17EF5">
        <w:rPr>
          <w:rFonts w:ascii="Times New Roman" w:eastAsia="Times New Roman" w:hAnsi="Times New Roman" w:cs="Times New Roman"/>
          <w:color w:val="auto"/>
          <w:sz w:val="20"/>
          <w:szCs w:val="24"/>
        </w:rPr>
        <w:t>№</w:t>
      </w:r>
      <w:r w:rsidRPr="00D17EF5">
        <w:rPr>
          <w:rFonts w:ascii="Times New Roman" w:eastAsia="Times New Roman" w:hAnsi="Times New Roman" w:cs="Times New Roman"/>
          <w:color w:val="auto"/>
          <w:sz w:val="28"/>
          <w:szCs w:val="28"/>
        </w:rPr>
        <w:t xml:space="preserve">        </w:t>
      </w:r>
      <w:r w:rsidR="00F87C28">
        <w:rPr>
          <w:rFonts w:ascii="Times New Roman" w:eastAsia="Times New Roman" w:hAnsi="Times New Roman" w:cs="Times New Roman"/>
          <w:color w:val="auto"/>
          <w:sz w:val="28"/>
          <w:szCs w:val="28"/>
        </w:rPr>
        <w:t>7</w:t>
      </w:r>
      <w:r w:rsidRPr="00D17EF5">
        <w:rPr>
          <w:rFonts w:ascii="Times New Roman" w:eastAsia="Times New Roman" w:hAnsi="Times New Roman" w:cs="Times New Roman"/>
          <w:color w:val="auto"/>
          <w:sz w:val="28"/>
          <w:szCs w:val="28"/>
        </w:rPr>
        <w:t xml:space="preserve">   </w:t>
      </w:r>
    </w:p>
    <w:p w:rsidR="00D17EF5" w:rsidRPr="00D17EF5" w:rsidRDefault="00D17EF5" w:rsidP="00D17EF5">
      <w:pPr>
        <w:spacing w:after="0" w:line="240" w:lineRule="auto"/>
        <w:rPr>
          <w:rFonts w:ascii="Times New Roman" w:eastAsia="Times New Roman" w:hAnsi="Times New Roman" w:cs="Times New Roman"/>
          <w:color w:val="auto"/>
          <w:sz w:val="6"/>
          <w:szCs w:val="6"/>
        </w:rPr>
      </w:pPr>
    </w:p>
    <w:p w:rsidR="00D17EF5" w:rsidRPr="00D17EF5" w:rsidRDefault="00D17EF5" w:rsidP="00D17EF5">
      <w:pPr>
        <w:spacing w:after="0" w:line="240" w:lineRule="auto"/>
        <w:rPr>
          <w:rFonts w:ascii="Times New Roman" w:eastAsia="Times New Roman" w:hAnsi="Times New Roman" w:cs="Times New Roman"/>
          <w:color w:val="auto"/>
          <w:sz w:val="6"/>
          <w:szCs w:val="6"/>
        </w:rPr>
      </w:pPr>
      <w:r w:rsidRPr="00D17EF5">
        <w:rPr>
          <w:rFonts w:ascii="Times New Roman" w:eastAsia="Times New Roman" w:hAnsi="Times New Roman" w:cs="Times New Roman"/>
          <w:color w:val="auto"/>
          <w:sz w:val="20"/>
          <w:szCs w:val="24"/>
        </w:rPr>
        <w:t>пос. Омсукчан</w:t>
      </w:r>
    </w:p>
    <w:p w:rsidR="00903FEB" w:rsidRDefault="00903FEB" w:rsidP="0061344C">
      <w:pPr>
        <w:spacing w:after="0" w:line="240" w:lineRule="exact"/>
        <w:ind w:left="840" w:right="471" w:hanging="369"/>
        <w:jc w:val="center"/>
        <w:rPr>
          <w:rFonts w:ascii="Times New Roman" w:eastAsia="Times New Roman" w:hAnsi="Times New Roman" w:cs="Times New Roman"/>
          <w:b/>
          <w:color w:val="000000" w:themeColor="text1"/>
          <w:sz w:val="24"/>
        </w:rPr>
      </w:pPr>
    </w:p>
    <w:p w:rsidR="00DC2651" w:rsidRDefault="00DC2651" w:rsidP="0061344C">
      <w:pPr>
        <w:spacing w:after="0" w:line="240" w:lineRule="exact"/>
        <w:ind w:left="840" w:right="471" w:hanging="369"/>
        <w:jc w:val="center"/>
        <w:rPr>
          <w:rFonts w:ascii="Times New Roman" w:eastAsia="Times New Roman" w:hAnsi="Times New Roman" w:cs="Times New Roman"/>
          <w:b/>
          <w:color w:val="000000" w:themeColor="text1"/>
          <w:sz w:val="24"/>
        </w:rPr>
      </w:pPr>
    </w:p>
    <w:p w:rsidR="00DC2651" w:rsidRPr="00DC2651" w:rsidRDefault="00DC2651" w:rsidP="00DC2651">
      <w:pPr>
        <w:spacing w:after="0" w:line="276" w:lineRule="auto"/>
        <w:ind w:right="471"/>
        <w:rPr>
          <w:rFonts w:ascii="Times New Roman" w:eastAsia="Times New Roman" w:hAnsi="Times New Roman" w:cs="Times New Roman"/>
          <w:color w:val="000000" w:themeColor="text1"/>
          <w:sz w:val="24"/>
        </w:rPr>
      </w:pPr>
      <w:r w:rsidRPr="00DC2651">
        <w:rPr>
          <w:rFonts w:ascii="Times New Roman" w:eastAsia="Times New Roman" w:hAnsi="Times New Roman" w:cs="Times New Roman"/>
          <w:color w:val="000000" w:themeColor="text1"/>
          <w:sz w:val="24"/>
        </w:rPr>
        <w:t>Об утверждении Порядка и Методики</w:t>
      </w:r>
    </w:p>
    <w:p w:rsidR="00DC2651" w:rsidRPr="00DC2651" w:rsidRDefault="00DC2651" w:rsidP="00DC2651">
      <w:pPr>
        <w:spacing w:after="0" w:line="276" w:lineRule="auto"/>
        <w:ind w:right="471"/>
        <w:rPr>
          <w:rFonts w:ascii="Times New Roman" w:eastAsia="Times New Roman" w:hAnsi="Times New Roman" w:cs="Times New Roman"/>
          <w:color w:val="000000" w:themeColor="text1"/>
          <w:sz w:val="24"/>
        </w:rPr>
      </w:pPr>
      <w:r w:rsidRPr="00DC2651">
        <w:rPr>
          <w:rFonts w:ascii="Times New Roman" w:eastAsia="Times New Roman" w:hAnsi="Times New Roman" w:cs="Times New Roman"/>
          <w:color w:val="000000" w:themeColor="text1"/>
          <w:sz w:val="24"/>
        </w:rPr>
        <w:t xml:space="preserve">планирования бюджетных ассигнований </w:t>
      </w:r>
    </w:p>
    <w:p w:rsidR="00DC2651" w:rsidRPr="00DC2651" w:rsidRDefault="00DC2651" w:rsidP="00DC2651">
      <w:pPr>
        <w:spacing w:after="0" w:line="276" w:lineRule="auto"/>
        <w:ind w:right="471"/>
        <w:rPr>
          <w:rFonts w:ascii="Times New Roman" w:eastAsia="Times New Roman" w:hAnsi="Times New Roman" w:cs="Times New Roman"/>
          <w:color w:val="000000" w:themeColor="text1"/>
          <w:sz w:val="24"/>
        </w:rPr>
      </w:pPr>
      <w:r w:rsidRPr="00DC2651">
        <w:rPr>
          <w:rFonts w:ascii="Times New Roman" w:eastAsia="Times New Roman" w:hAnsi="Times New Roman" w:cs="Times New Roman"/>
          <w:color w:val="000000" w:themeColor="text1"/>
          <w:sz w:val="24"/>
        </w:rPr>
        <w:t xml:space="preserve">бюджета </w:t>
      </w:r>
      <w:proofErr w:type="spellStart"/>
      <w:r w:rsidRPr="00DC2651">
        <w:rPr>
          <w:rFonts w:ascii="Times New Roman" w:eastAsia="Times New Roman" w:hAnsi="Times New Roman" w:cs="Times New Roman"/>
          <w:color w:val="000000" w:themeColor="text1"/>
          <w:sz w:val="24"/>
        </w:rPr>
        <w:t>Омсукчанского</w:t>
      </w:r>
      <w:proofErr w:type="spellEnd"/>
      <w:r w:rsidRPr="00DC2651">
        <w:rPr>
          <w:rFonts w:ascii="Times New Roman" w:eastAsia="Times New Roman" w:hAnsi="Times New Roman" w:cs="Times New Roman"/>
          <w:color w:val="000000" w:themeColor="text1"/>
          <w:sz w:val="24"/>
        </w:rPr>
        <w:t xml:space="preserve"> </w:t>
      </w:r>
      <w:r w:rsidR="001E6A1B">
        <w:rPr>
          <w:rFonts w:ascii="Times New Roman" w:eastAsia="Times New Roman" w:hAnsi="Times New Roman" w:cs="Times New Roman"/>
          <w:color w:val="000000" w:themeColor="text1"/>
          <w:sz w:val="24"/>
        </w:rPr>
        <w:t>городского</w:t>
      </w:r>
    </w:p>
    <w:p w:rsidR="00DC2651" w:rsidRPr="00DC2651" w:rsidRDefault="00DC2651" w:rsidP="00DC2651">
      <w:pPr>
        <w:spacing w:after="0" w:line="276" w:lineRule="auto"/>
        <w:ind w:right="471"/>
        <w:rPr>
          <w:rFonts w:ascii="Times New Roman" w:eastAsia="Times New Roman" w:hAnsi="Times New Roman" w:cs="Times New Roman"/>
          <w:color w:val="000000" w:themeColor="text1"/>
          <w:sz w:val="24"/>
        </w:rPr>
      </w:pPr>
      <w:r w:rsidRPr="00DC2651">
        <w:rPr>
          <w:rFonts w:ascii="Times New Roman" w:eastAsia="Times New Roman" w:hAnsi="Times New Roman" w:cs="Times New Roman"/>
          <w:color w:val="000000" w:themeColor="text1"/>
          <w:sz w:val="24"/>
        </w:rPr>
        <w:t>округа на очередной финансовый год</w:t>
      </w:r>
    </w:p>
    <w:p w:rsidR="00DC2651" w:rsidRPr="00DC2651" w:rsidRDefault="00DC2651" w:rsidP="00DC2651">
      <w:pPr>
        <w:spacing w:after="0" w:line="276" w:lineRule="auto"/>
        <w:ind w:right="471"/>
        <w:rPr>
          <w:rFonts w:ascii="Times New Roman" w:eastAsia="Times New Roman" w:hAnsi="Times New Roman" w:cs="Times New Roman"/>
          <w:color w:val="000000" w:themeColor="text1"/>
          <w:sz w:val="24"/>
        </w:rPr>
      </w:pPr>
      <w:r w:rsidRPr="00DC2651">
        <w:rPr>
          <w:rFonts w:ascii="Times New Roman" w:eastAsia="Times New Roman" w:hAnsi="Times New Roman" w:cs="Times New Roman"/>
          <w:color w:val="000000" w:themeColor="text1"/>
          <w:sz w:val="24"/>
        </w:rPr>
        <w:t>и плановый период</w:t>
      </w:r>
    </w:p>
    <w:p w:rsidR="00DC2651" w:rsidRDefault="00DC2651" w:rsidP="0061344C">
      <w:pPr>
        <w:spacing w:after="0" w:line="240" w:lineRule="exact"/>
        <w:ind w:left="840" w:right="471" w:hanging="369"/>
        <w:jc w:val="center"/>
        <w:rPr>
          <w:rFonts w:ascii="Times New Roman" w:eastAsia="Times New Roman" w:hAnsi="Times New Roman" w:cs="Times New Roman"/>
          <w:b/>
          <w:color w:val="000000" w:themeColor="text1"/>
          <w:sz w:val="24"/>
        </w:rPr>
      </w:pPr>
    </w:p>
    <w:p w:rsidR="00DC2651" w:rsidRDefault="00DC2651" w:rsidP="0061344C">
      <w:pPr>
        <w:spacing w:after="0" w:line="240" w:lineRule="exact"/>
        <w:ind w:left="840" w:right="471" w:hanging="369"/>
        <w:jc w:val="center"/>
        <w:rPr>
          <w:rFonts w:ascii="Times New Roman" w:eastAsia="Times New Roman" w:hAnsi="Times New Roman" w:cs="Times New Roman"/>
          <w:b/>
          <w:color w:val="000000" w:themeColor="text1"/>
          <w:sz w:val="24"/>
        </w:rPr>
      </w:pPr>
    </w:p>
    <w:p w:rsidR="007F0BCF" w:rsidRPr="00890342" w:rsidRDefault="007F0BCF" w:rsidP="00300152">
      <w:pPr>
        <w:spacing w:after="0" w:line="276" w:lineRule="auto"/>
        <w:ind w:hanging="367"/>
        <w:jc w:val="center"/>
        <w:rPr>
          <w:rFonts w:ascii="Times New Roman" w:eastAsia="Times New Roman" w:hAnsi="Times New Roman" w:cs="Times New Roman"/>
          <w:b/>
          <w:color w:val="000000" w:themeColor="text1"/>
          <w:sz w:val="24"/>
          <w:szCs w:val="24"/>
        </w:rPr>
      </w:pPr>
    </w:p>
    <w:p w:rsidR="00D9636F" w:rsidRPr="00354D44" w:rsidRDefault="00890342" w:rsidP="00300152">
      <w:pPr>
        <w:widowControl w:val="0"/>
        <w:tabs>
          <w:tab w:val="left" w:pos="1134"/>
        </w:tabs>
        <w:spacing w:after="0" w:line="276" w:lineRule="auto"/>
        <w:ind w:firstLine="567"/>
        <w:contextualSpacing/>
        <w:jc w:val="both"/>
        <w:rPr>
          <w:rFonts w:ascii="Times New Roman" w:eastAsia="Times New Roman" w:hAnsi="Times New Roman" w:cs="Times New Roman"/>
          <w:color w:val="000000" w:themeColor="text1"/>
          <w:spacing w:val="20"/>
          <w:sz w:val="24"/>
          <w:szCs w:val="24"/>
        </w:rPr>
      </w:pPr>
      <w:r w:rsidRPr="00890342">
        <w:rPr>
          <w:rFonts w:ascii="Times New Roman" w:hAnsi="Times New Roman" w:cs="Times New Roman"/>
          <w:sz w:val="24"/>
          <w:szCs w:val="24"/>
        </w:rPr>
        <w:t xml:space="preserve">В соответствии со </w:t>
      </w:r>
      <w:hyperlink r:id="rId9" w:history="1">
        <w:r w:rsidRPr="00890342">
          <w:rPr>
            <w:rFonts w:ascii="Times New Roman" w:hAnsi="Times New Roman" w:cs="Times New Roman"/>
            <w:sz w:val="24"/>
            <w:szCs w:val="24"/>
          </w:rPr>
          <w:t>статьей 174.2</w:t>
        </w:r>
      </w:hyperlink>
      <w:r w:rsidRPr="00890342">
        <w:rPr>
          <w:rFonts w:ascii="Times New Roman" w:hAnsi="Times New Roman" w:cs="Times New Roman"/>
          <w:sz w:val="24"/>
          <w:szCs w:val="24"/>
        </w:rPr>
        <w:t xml:space="preserve"> Бюджетного кодекса Российской </w:t>
      </w:r>
      <w:r w:rsidR="00B402CB" w:rsidRPr="00890342">
        <w:rPr>
          <w:rFonts w:ascii="Times New Roman" w:hAnsi="Times New Roman" w:cs="Times New Roman"/>
          <w:sz w:val="24"/>
          <w:szCs w:val="24"/>
        </w:rPr>
        <w:t>Федерации</w:t>
      </w:r>
      <w:r w:rsidR="00B402CB" w:rsidRPr="004507E0">
        <w:rPr>
          <w:rFonts w:ascii="Times New Roman" w:hAnsi="Times New Roman" w:cs="Times New Roman"/>
          <w:sz w:val="24"/>
          <w:szCs w:val="24"/>
        </w:rPr>
        <w:t xml:space="preserve"> </w:t>
      </w:r>
      <w:r w:rsidR="00354D44" w:rsidRPr="00354D44">
        <w:rPr>
          <w:rFonts w:ascii="Times New Roman" w:eastAsia="Times New Roman" w:hAnsi="Times New Roman" w:cs="Times New Roman"/>
          <w:color w:val="000000" w:themeColor="text1"/>
          <w:spacing w:val="20"/>
          <w:sz w:val="24"/>
          <w:szCs w:val="24"/>
        </w:rPr>
        <w:t>ПРИКАЗЫВАЮ:</w:t>
      </w:r>
    </w:p>
    <w:p w:rsidR="00890342" w:rsidRPr="004507E0" w:rsidRDefault="00890342" w:rsidP="00300152">
      <w:pPr>
        <w:pStyle w:val="a5"/>
        <w:widowControl w:val="0"/>
        <w:numPr>
          <w:ilvl w:val="0"/>
          <w:numId w:val="8"/>
        </w:numPr>
        <w:tabs>
          <w:tab w:val="left" w:pos="567"/>
          <w:tab w:val="left" w:pos="709"/>
          <w:tab w:val="left" w:pos="851"/>
        </w:tabs>
        <w:spacing w:after="0" w:line="276" w:lineRule="auto"/>
        <w:ind w:left="0" w:firstLine="567"/>
        <w:jc w:val="both"/>
        <w:rPr>
          <w:rFonts w:ascii="Times New Roman" w:hAnsi="Times New Roman" w:cs="Times New Roman"/>
          <w:sz w:val="24"/>
          <w:szCs w:val="24"/>
        </w:rPr>
      </w:pPr>
      <w:r w:rsidRPr="004507E0">
        <w:rPr>
          <w:rFonts w:ascii="Times New Roman" w:hAnsi="Times New Roman" w:cs="Times New Roman"/>
          <w:sz w:val="24"/>
          <w:szCs w:val="24"/>
        </w:rPr>
        <w:t xml:space="preserve">Утвердить </w:t>
      </w:r>
      <w:hyperlink w:anchor="P45" w:history="1">
        <w:r w:rsidRPr="004507E0">
          <w:rPr>
            <w:rFonts w:ascii="Times New Roman" w:hAnsi="Times New Roman" w:cs="Times New Roman"/>
            <w:sz w:val="24"/>
            <w:szCs w:val="24"/>
          </w:rPr>
          <w:t>Порядок</w:t>
        </w:r>
      </w:hyperlink>
      <w:r w:rsidRPr="004507E0">
        <w:rPr>
          <w:rFonts w:ascii="Times New Roman" w:hAnsi="Times New Roman" w:cs="Times New Roman"/>
          <w:sz w:val="24"/>
          <w:szCs w:val="24"/>
        </w:rPr>
        <w:t xml:space="preserve"> планирования бюджетных ассигнований </w:t>
      </w:r>
      <w:r w:rsidR="009553EE">
        <w:rPr>
          <w:rFonts w:ascii="Times New Roman" w:hAnsi="Times New Roman" w:cs="Times New Roman"/>
          <w:sz w:val="24"/>
          <w:szCs w:val="24"/>
        </w:rPr>
        <w:t xml:space="preserve">бюджета </w:t>
      </w:r>
      <w:proofErr w:type="spellStart"/>
      <w:r w:rsidR="004C7236">
        <w:rPr>
          <w:rFonts w:ascii="Times New Roman" w:hAnsi="Times New Roman" w:cs="Times New Roman"/>
          <w:sz w:val="24"/>
          <w:szCs w:val="24"/>
        </w:rPr>
        <w:t>Омсукчанского</w:t>
      </w:r>
      <w:proofErr w:type="spellEnd"/>
      <w:r w:rsidR="004C7236">
        <w:rPr>
          <w:rFonts w:ascii="Times New Roman" w:hAnsi="Times New Roman" w:cs="Times New Roman"/>
          <w:sz w:val="24"/>
          <w:szCs w:val="24"/>
        </w:rPr>
        <w:t xml:space="preserve"> </w:t>
      </w:r>
      <w:r w:rsidR="001E6A1B">
        <w:rPr>
          <w:rFonts w:ascii="Times New Roman" w:hAnsi="Times New Roman" w:cs="Times New Roman"/>
          <w:sz w:val="24"/>
          <w:szCs w:val="24"/>
        </w:rPr>
        <w:t>городского</w:t>
      </w:r>
      <w:r w:rsidR="004C7236">
        <w:rPr>
          <w:rFonts w:ascii="Times New Roman" w:hAnsi="Times New Roman" w:cs="Times New Roman"/>
          <w:sz w:val="24"/>
          <w:szCs w:val="24"/>
        </w:rPr>
        <w:t xml:space="preserve"> округа </w:t>
      </w:r>
      <w:r w:rsidRPr="004507E0">
        <w:rPr>
          <w:rFonts w:ascii="Times New Roman" w:hAnsi="Times New Roman" w:cs="Times New Roman"/>
          <w:sz w:val="24"/>
          <w:szCs w:val="24"/>
        </w:rPr>
        <w:t>на очередной финансовый год и плановый период</w:t>
      </w:r>
      <w:r w:rsidR="004507E0" w:rsidRPr="004507E0">
        <w:rPr>
          <w:rFonts w:ascii="Times New Roman" w:hAnsi="Times New Roman" w:cs="Times New Roman"/>
          <w:sz w:val="24"/>
          <w:szCs w:val="24"/>
        </w:rPr>
        <w:t xml:space="preserve"> согласно приложению № 1 к настоящему </w:t>
      </w:r>
      <w:r w:rsidR="004C7236">
        <w:rPr>
          <w:rFonts w:ascii="Times New Roman" w:hAnsi="Times New Roman" w:cs="Times New Roman"/>
          <w:sz w:val="24"/>
          <w:szCs w:val="24"/>
        </w:rPr>
        <w:t>П</w:t>
      </w:r>
      <w:r w:rsidR="004507E0" w:rsidRPr="004507E0">
        <w:rPr>
          <w:rFonts w:ascii="Times New Roman" w:hAnsi="Times New Roman" w:cs="Times New Roman"/>
          <w:sz w:val="24"/>
          <w:szCs w:val="24"/>
        </w:rPr>
        <w:t xml:space="preserve">риказу. </w:t>
      </w:r>
    </w:p>
    <w:p w:rsidR="004507E0" w:rsidRPr="004507E0" w:rsidRDefault="004507E0" w:rsidP="00300152">
      <w:pPr>
        <w:pStyle w:val="a5"/>
        <w:widowControl w:val="0"/>
        <w:numPr>
          <w:ilvl w:val="0"/>
          <w:numId w:val="8"/>
        </w:numPr>
        <w:tabs>
          <w:tab w:val="left" w:pos="567"/>
          <w:tab w:val="left" w:pos="709"/>
          <w:tab w:val="left" w:pos="851"/>
        </w:tabs>
        <w:spacing w:after="0" w:line="276" w:lineRule="auto"/>
        <w:ind w:left="0" w:firstLine="567"/>
        <w:jc w:val="both"/>
        <w:rPr>
          <w:rFonts w:ascii="Times New Roman" w:hAnsi="Times New Roman" w:cs="Times New Roman"/>
          <w:sz w:val="24"/>
          <w:szCs w:val="24"/>
        </w:rPr>
      </w:pPr>
      <w:r w:rsidRPr="004507E0">
        <w:rPr>
          <w:rFonts w:ascii="Times New Roman" w:hAnsi="Times New Roman" w:cs="Times New Roman"/>
          <w:sz w:val="24"/>
          <w:szCs w:val="24"/>
        </w:rPr>
        <w:t>Утвердить Методику</w:t>
      </w:r>
      <w:hyperlink w:anchor="P45" w:history="1"/>
      <w:r w:rsidRPr="004507E0">
        <w:rPr>
          <w:rFonts w:ascii="Times New Roman" w:hAnsi="Times New Roman" w:cs="Times New Roman"/>
          <w:sz w:val="24"/>
          <w:szCs w:val="24"/>
        </w:rPr>
        <w:t xml:space="preserve"> планирования бюджетных ассигнований </w:t>
      </w:r>
      <w:r w:rsidR="009553EE" w:rsidRPr="009553EE">
        <w:rPr>
          <w:rFonts w:ascii="Times New Roman" w:hAnsi="Times New Roman" w:cs="Times New Roman"/>
          <w:sz w:val="24"/>
          <w:szCs w:val="24"/>
        </w:rPr>
        <w:t xml:space="preserve">бюджета </w:t>
      </w:r>
      <w:proofErr w:type="spellStart"/>
      <w:r w:rsidR="004C7236">
        <w:rPr>
          <w:rFonts w:ascii="Times New Roman" w:hAnsi="Times New Roman" w:cs="Times New Roman"/>
          <w:sz w:val="24"/>
          <w:szCs w:val="24"/>
        </w:rPr>
        <w:t>Омсукчанского</w:t>
      </w:r>
      <w:proofErr w:type="spellEnd"/>
      <w:r w:rsidR="004C7236">
        <w:rPr>
          <w:rFonts w:ascii="Times New Roman" w:hAnsi="Times New Roman" w:cs="Times New Roman"/>
          <w:sz w:val="24"/>
          <w:szCs w:val="24"/>
        </w:rPr>
        <w:t xml:space="preserve"> </w:t>
      </w:r>
      <w:r w:rsidR="001E6A1B">
        <w:rPr>
          <w:rFonts w:ascii="Times New Roman" w:hAnsi="Times New Roman" w:cs="Times New Roman"/>
          <w:sz w:val="24"/>
          <w:szCs w:val="24"/>
        </w:rPr>
        <w:t>городского</w:t>
      </w:r>
      <w:r w:rsidR="004C7236">
        <w:rPr>
          <w:rFonts w:ascii="Times New Roman" w:hAnsi="Times New Roman" w:cs="Times New Roman"/>
          <w:sz w:val="24"/>
          <w:szCs w:val="24"/>
        </w:rPr>
        <w:t xml:space="preserve"> округа </w:t>
      </w:r>
      <w:r w:rsidRPr="004507E0">
        <w:rPr>
          <w:rFonts w:ascii="Times New Roman" w:hAnsi="Times New Roman" w:cs="Times New Roman"/>
          <w:sz w:val="24"/>
          <w:szCs w:val="24"/>
        </w:rPr>
        <w:t>на очередной финансовый год и плановый период</w:t>
      </w:r>
      <w:r>
        <w:rPr>
          <w:rFonts w:ascii="Times New Roman" w:hAnsi="Times New Roman" w:cs="Times New Roman"/>
          <w:sz w:val="24"/>
          <w:szCs w:val="24"/>
        </w:rPr>
        <w:t xml:space="preserve"> </w:t>
      </w:r>
      <w:r w:rsidRPr="004507E0">
        <w:rPr>
          <w:rFonts w:ascii="Times New Roman" w:hAnsi="Times New Roman" w:cs="Times New Roman"/>
          <w:sz w:val="24"/>
          <w:szCs w:val="24"/>
        </w:rPr>
        <w:t xml:space="preserve">согласно приложению № </w:t>
      </w:r>
      <w:r>
        <w:rPr>
          <w:rFonts w:ascii="Times New Roman" w:hAnsi="Times New Roman" w:cs="Times New Roman"/>
          <w:sz w:val="24"/>
          <w:szCs w:val="24"/>
        </w:rPr>
        <w:t>2</w:t>
      </w:r>
      <w:r w:rsidRPr="004507E0">
        <w:rPr>
          <w:rFonts w:ascii="Times New Roman" w:hAnsi="Times New Roman" w:cs="Times New Roman"/>
          <w:sz w:val="24"/>
          <w:szCs w:val="24"/>
        </w:rPr>
        <w:t xml:space="preserve"> к настоящему </w:t>
      </w:r>
      <w:r w:rsidR="004C7236">
        <w:rPr>
          <w:rFonts w:ascii="Times New Roman" w:hAnsi="Times New Roman" w:cs="Times New Roman"/>
          <w:sz w:val="24"/>
          <w:szCs w:val="24"/>
        </w:rPr>
        <w:t>П</w:t>
      </w:r>
      <w:r w:rsidRPr="004507E0">
        <w:rPr>
          <w:rFonts w:ascii="Times New Roman" w:hAnsi="Times New Roman" w:cs="Times New Roman"/>
          <w:sz w:val="24"/>
          <w:szCs w:val="24"/>
        </w:rPr>
        <w:t xml:space="preserve">риказу. </w:t>
      </w:r>
    </w:p>
    <w:p w:rsidR="00B32A3A" w:rsidRPr="004507E0" w:rsidRDefault="00B32A3A" w:rsidP="00300152">
      <w:pPr>
        <w:pStyle w:val="ConsPlusTitle"/>
        <w:numPr>
          <w:ilvl w:val="0"/>
          <w:numId w:val="8"/>
        </w:numPr>
        <w:tabs>
          <w:tab w:val="left" w:pos="567"/>
          <w:tab w:val="left" w:pos="851"/>
        </w:tabs>
        <w:spacing w:line="276" w:lineRule="auto"/>
        <w:ind w:left="0" w:firstLine="567"/>
        <w:jc w:val="both"/>
        <w:rPr>
          <w:rFonts w:ascii="Times New Roman" w:hAnsi="Times New Roman" w:cs="Times New Roman"/>
          <w:b w:val="0"/>
          <w:bCs/>
          <w:sz w:val="24"/>
          <w:szCs w:val="24"/>
        </w:rPr>
      </w:pPr>
      <w:r w:rsidRPr="004507E0">
        <w:rPr>
          <w:rFonts w:ascii="Times New Roman" w:hAnsi="Times New Roman" w:cs="Times New Roman"/>
          <w:b w:val="0"/>
          <w:bCs/>
          <w:sz w:val="24"/>
          <w:szCs w:val="24"/>
        </w:rPr>
        <w:t xml:space="preserve">Признать утратившим силу приказ </w:t>
      </w:r>
      <w:r w:rsidR="004C7236">
        <w:rPr>
          <w:rFonts w:ascii="Times New Roman" w:hAnsi="Times New Roman" w:cs="Times New Roman"/>
          <w:b w:val="0"/>
          <w:bCs/>
          <w:sz w:val="24"/>
          <w:szCs w:val="24"/>
        </w:rPr>
        <w:t xml:space="preserve">Комитета финансов администрации </w:t>
      </w:r>
      <w:proofErr w:type="spellStart"/>
      <w:r w:rsidR="004C7236">
        <w:rPr>
          <w:rFonts w:ascii="Times New Roman" w:hAnsi="Times New Roman" w:cs="Times New Roman"/>
          <w:b w:val="0"/>
          <w:bCs/>
          <w:sz w:val="24"/>
          <w:szCs w:val="24"/>
        </w:rPr>
        <w:t>Омсукчанского</w:t>
      </w:r>
      <w:proofErr w:type="spellEnd"/>
      <w:r w:rsidR="004C7236">
        <w:rPr>
          <w:rFonts w:ascii="Times New Roman" w:hAnsi="Times New Roman" w:cs="Times New Roman"/>
          <w:b w:val="0"/>
          <w:bCs/>
          <w:sz w:val="24"/>
          <w:szCs w:val="24"/>
        </w:rPr>
        <w:t xml:space="preserve"> городского округа</w:t>
      </w:r>
      <w:r w:rsidRPr="004507E0">
        <w:rPr>
          <w:rFonts w:ascii="Times New Roman" w:hAnsi="Times New Roman" w:cs="Times New Roman"/>
          <w:b w:val="0"/>
          <w:bCs/>
          <w:sz w:val="24"/>
          <w:szCs w:val="24"/>
        </w:rPr>
        <w:t xml:space="preserve"> от </w:t>
      </w:r>
      <w:r w:rsidR="00DC2651">
        <w:rPr>
          <w:rFonts w:ascii="Times New Roman" w:hAnsi="Times New Roman" w:cs="Times New Roman"/>
          <w:b w:val="0"/>
          <w:bCs/>
          <w:sz w:val="24"/>
          <w:szCs w:val="24"/>
        </w:rPr>
        <w:t>23.03.2015 года №</w:t>
      </w:r>
      <w:r w:rsidR="001E6A1B">
        <w:rPr>
          <w:rFonts w:ascii="Times New Roman" w:hAnsi="Times New Roman" w:cs="Times New Roman"/>
          <w:b w:val="0"/>
          <w:bCs/>
          <w:sz w:val="24"/>
          <w:szCs w:val="24"/>
        </w:rPr>
        <w:t xml:space="preserve"> </w:t>
      </w:r>
      <w:r w:rsidR="00DC2651">
        <w:rPr>
          <w:rFonts w:ascii="Times New Roman" w:hAnsi="Times New Roman" w:cs="Times New Roman"/>
          <w:b w:val="0"/>
          <w:bCs/>
          <w:sz w:val="24"/>
          <w:szCs w:val="24"/>
        </w:rPr>
        <w:t>9</w:t>
      </w:r>
      <w:r w:rsidRPr="004507E0">
        <w:rPr>
          <w:rFonts w:ascii="Times New Roman" w:hAnsi="Times New Roman" w:cs="Times New Roman"/>
          <w:b w:val="0"/>
          <w:bCs/>
          <w:sz w:val="24"/>
          <w:szCs w:val="24"/>
        </w:rPr>
        <w:t xml:space="preserve">  «</w:t>
      </w:r>
      <w:r w:rsidR="00890342" w:rsidRPr="004507E0">
        <w:rPr>
          <w:rFonts w:ascii="Times New Roman" w:hAnsi="Times New Roman" w:cs="Times New Roman"/>
          <w:b w:val="0"/>
          <w:sz w:val="24"/>
          <w:szCs w:val="24"/>
        </w:rPr>
        <w:t xml:space="preserve">Об утверждении Порядка планирования бюджетных ассигнований </w:t>
      </w:r>
      <w:r w:rsidR="00DC2651">
        <w:rPr>
          <w:rFonts w:ascii="Times New Roman" w:hAnsi="Times New Roman" w:cs="Times New Roman"/>
          <w:b w:val="0"/>
          <w:sz w:val="24"/>
          <w:szCs w:val="24"/>
        </w:rPr>
        <w:t xml:space="preserve">из </w:t>
      </w:r>
      <w:r w:rsidR="00890342" w:rsidRPr="004507E0">
        <w:rPr>
          <w:rFonts w:ascii="Times New Roman" w:hAnsi="Times New Roman" w:cs="Times New Roman"/>
          <w:b w:val="0"/>
          <w:sz w:val="24"/>
          <w:szCs w:val="24"/>
        </w:rPr>
        <w:t xml:space="preserve">бюджета </w:t>
      </w:r>
      <w:proofErr w:type="spellStart"/>
      <w:r w:rsidR="00DC2651">
        <w:rPr>
          <w:rFonts w:ascii="Times New Roman" w:hAnsi="Times New Roman" w:cs="Times New Roman"/>
          <w:b w:val="0"/>
          <w:sz w:val="24"/>
          <w:szCs w:val="24"/>
        </w:rPr>
        <w:t>Омсук</w:t>
      </w:r>
      <w:r w:rsidR="004C7236">
        <w:rPr>
          <w:rFonts w:ascii="Times New Roman" w:hAnsi="Times New Roman" w:cs="Times New Roman"/>
          <w:b w:val="0"/>
          <w:sz w:val="24"/>
          <w:szCs w:val="24"/>
        </w:rPr>
        <w:t>чанского</w:t>
      </w:r>
      <w:proofErr w:type="spellEnd"/>
      <w:r w:rsidR="004C7236">
        <w:rPr>
          <w:rFonts w:ascii="Times New Roman" w:hAnsi="Times New Roman" w:cs="Times New Roman"/>
          <w:b w:val="0"/>
          <w:sz w:val="24"/>
          <w:szCs w:val="24"/>
        </w:rPr>
        <w:t xml:space="preserve"> городского округа </w:t>
      </w:r>
      <w:r w:rsidR="00890342" w:rsidRPr="004507E0">
        <w:rPr>
          <w:rFonts w:ascii="Times New Roman" w:hAnsi="Times New Roman" w:cs="Times New Roman"/>
          <w:b w:val="0"/>
          <w:sz w:val="24"/>
          <w:szCs w:val="24"/>
        </w:rPr>
        <w:t>на очередной финансовый год и плановый период</w:t>
      </w:r>
      <w:r w:rsidRPr="004507E0">
        <w:rPr>
          <w:rFonts w:ascii="Times New Roman" w:hAnsi="Times New Roman" w:cs="Times New Roman"/>
          <w:b w:val="0"/>
          <w:bCs/>
          <w:sz w:val="24"/>
          <w:szCs w:val="24"/>
        </w:rPr>
        <w:t>»</w:t>
      </w:r>
      <w:r w:rsidR="00EA18DD" w:rsidRPr="004507E0">
        <w:rPr>
          <w:rFonts w:ascii="Times New Roman" w:hAnsi="Times New Roman" w:cs="Times New Roman"/>
          <w:b w:val="0"/>
          <w:bCs/>
          <w:sz w:val="24"/>
          <w:szCs w:val="24"/>
        </w:rPr>
        <w:t>.</w:t>
      </w:r>
    </w:p>
    <w:p w:rsidR="006B74E0" w:rsidRPr="00DA5FC4" w:rsidRDefault="00DA5FC4" w:rsidP="00300152">
      <w:pPr>
        <w:tabs>
          <w:tab w:val="left" w:pos="567"/>
          <w:tab w:val="left" w:pos="85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006B74E0" w:rsidRPr="00DA5FC4">
        <w:rPr>
          <w:rFonts w:ascii="Times New Roman" w:eastAsia="Times New Roman" w:hAnsi="Times New Roman" w:cs="Times New Roman"/>
          <w:sz w:val="24"/>
          <w:szCs w:val="24"/>
        </w:rPr>
        <w:t xml:space="preserve">Настоящий приказ подлежит </w:t>
      </w:r>
      <w:r w:rsidRPr="00DA5FC4">
        <w:rPr>
          <w:rFonts w:ascii="Times New Roman" w:eastAsia="Times New Roman" w:hAnsi="Times New Roman" w:cs="Times New Roman"/>
          <w:sz w:val="24"/>
          <w:szCs w:val="24"/>
        </w:rPr>
        <w:t xml:space="preserve">размещению на официальном сайте </w:t>
      </w:r>
      <w:r w:rsidR="004C7236">
        <w:rPr>
          <w:rFonts w:ascii="Times New Roman" w:eastAsia="Times New Roman" w:hAnsi="Times New Roman" w:cs="Times New Roman"/>
          <w:sz w:val="24"/>
          <w:szCs w:val="24"/>
        </w:rPr>
        <w:t>муниципального образования «</w:t>
      </w:r>
      <w:proofErr w:type="spellStart"/>
      <w:r w:rsidR="004C7236">
        <w:rPr>
          <w:rFonts w:ascii="Times New Roman" w:eastAsia="Times New Roman" w:hAnsi="Times New Roman" w:cs="Times New Roman"/>
          <w:sz w:val="24"/>
          <w:szCs w:val="24"/>
        </w:rPr>
        <w:t>Омсукчанский</w:t>
      </w:r>
      <w:proofErr w:type="spellEnd"/>
      <w:r w:rsidR="004C7236">
        <w:rPr>
          <w:rFonts w:ascii="Times New Roman" w:eastAsia="Times New Roman" w:hAnsi="Times New Roman" w:cs="Times New Roman"/>
          <w:sz w:val="24"/>
          <w:szCs w:val="24"/>
        </w:rPr>
        <w:t xml:space="preserve"> </w:t>
      </w:r>
      <w:r w:rsidR="00F87C28">
        <w:rPr>
          <w:rFonts w:ascii="Times New Roman" w:eastAsia="Times New Roman" w:hAnsi="Times New Roman" w:cs="Times New Roman"/>
          <w:sz w:val="24"/>
          <w:szCs w:val="24"/>
        </w:rPr>
        <w:t>городской</w:t>
      </w:r>
      <w:r w:rsidR="004C7236">
        <w:rPr>
          <w:rFonts w:ascii="Times New Roman" w:eastAsia="Times New Roman" w:hAnsi="Times New Roman" w:cs="Times New Roman"/>
          <w:sz w:val="24"/>
          <w:szCs w:val="24"/>
        </w:rPr>
        <w:t xml:space="preserve"> округ»</w:t>
      </w:r>
      <w:r w:rsidRPr="00DA5FC4">
        <w:rPr>
          <w:rFonts w:ascii="Times New Roman" w:eastAsia="Times New Roman" w:hAnsi="Times New Roman" w:cs="Times New Roman"/>
          <w:sz w:val="24"/>
          <w:szCs w:val="24"/>
        </w:rPr>
        <w:t xml:space="preserve"> </w:t>
      </w:r>
      <w:r w:rsidR="00F87C28" w:rsidRPr="00DA5FC4">
        <w:rPr>
          <w:rFonts w:ascii="Times New Roman" w:eastAsia="Times New Roman" w:hAnsi="Times New Roman" w:cs="Times New Roman"/>
          <w:sz w:val="24"/>
          <w:szCs w:val="24"/>
        </w:rPr>
        <w:t>в сети «Интернет»</w:t>
      </w:r>
      <w:r w:rsidR="00F87C28">
        <w:rPr>
          <w:rFonts w:ascii="Times New Roman" w:eastAsia="Times New Roman" w:hAnsi="Times New Roman" w:cs="Times New Roman"/>
          <w:sz w:val="24"/>
          <w:szCs w:val="24"/>
        </w:rPr>
        <w:t xml:space="preserve"> и опубликованию в газете «</w:t>
      </w:r>
      <w:proofErr w:type="spellStart"/>
      <w:r w:rsidR="00F87C28">
        <w:rPr>
          <w:rFonts w:ascii="Times New Roman" w:eastAsia="Times New Roman" w:hAnsi="Times New Roman" w:cs="Times New Roman"/>
          <w:sz w:val="24"/>
          <w:szCs w:val="24"/>
        </w:rPr>
        <w:t>Омсукчанские</w:t>
      </w:r>
      <w:proofErr w:type="spellEnd"/>
      <w:r w:rsidR="00F87C28">
        <w:rPr>
          <w:rFonts w:ascii="Times New Roman" w:eastAsia="Times New Roman" w:hAnsi="Times New Roman" w:cs="Times New Roman"/>
          <w:sz w:val="24"/>
          <w:szCs w:val="24"/>
        </w:rPr>
        <w:t xml:space="preserve"> вести».</w:t>
      </w:r>
    </w:p>
    <w:p w:rsidR="00B320C4" w:rsidRDefault="00B320C4" w:rsidP="00300152">
      <w:pPr>
        <w:tabs>
          <w:tab w:val="left" w:pos="1134"/>
          <w:tab w:val="center" w:pos="3540"/>
          <w:tab w:val="center" w:pos="4248"/>
          <w:tab w:val="center" w:pos="4956"/>
          <w:tab w:val="center" w:pos="5664"/>
          <w:tab w:val="center" w:pos="6372"/>
          <w:tab w:val="center" w:pos="7080"/>
          <w:tab w:val="center" w:pos="8870"/>
        </w:tabs>
        <w:spacing w:after="0" w:line="276" w:lineRule="auto"/>
        <w:ind w:left="-15" w:firstLine="567"/>
        <w:rPr>
          <w:rFonts w:ascii="Times New Roman" w:eastAsia="Times New Roman" w:hAnsi="Times New Roman" w:cs="Times New Roman"/>
          <w:sz w:val="24"/>
          <w:szCs w:val="24"/>
        </w:rPr>
      </w:pPr>
    </w:p>
    <w:p w:rsidR="001E6A1B" w:rsidRDefault="001E6A1B" w:rsidP="00300152">
      <w:pPr>
        <w:tabs>
          <w:tab w:val="left" w:pos="1134"/>
          <w:tab w:val="center" w:pos="3540"/>
          <w:tab w:val="center" w:pos="4248"/>
          <w:tab w:val="center" w:pos="4956"/>
          <w:tab w:val="center" w:pos="5664"/>
          <w:tab w:val="center" w:pos="6372"/>
          <w:tab w:val="center" w:pos="7080"/>
          <w:tab w:val="center" w:pos="8870"/>
        </w:tabs>
        <w:spacing w:after="0" w:line="276" w:lineRule="auto"/>
        <w:ind w:left="-15" w:firstLine="567"/>
        <w:rPr>
          <w:rFonts w:ascii="Times New Roman" w:eastAsia="Times New Roman" w:hAnsi="Times New Roman" w:cs="Times New Roman"/>
          <w:sz w:val="24"/>
          <w:szCs w:val="24"/>
        </w:rPr>
      </w:pPr>
    </w:p>
    <w:p w:rsidR="001E6A1B" w:rsidRPr="00890342" w:rsidRDefault="001E6A1B" w:rsidP="00300152">
      <w:pPr>
        <w:tabs>
          <w:tab w:val="left" w:pos="1134"/>
          <w:tab w:val="center" w:pos="3540"/>
          <w:tab w:val="center" w:pos="4248"/>
          <w:tab w:val="center" w:pos="4956"/>
          <w:tab w:val="center" w:pos="5664"/>
          <w:tab w:val="center" w:pos="6372"/>
          <w:tab w:val="center" w:pos="7080"/>
          <w:tab w:val="center" w:pos="8870"/>
        </w:tabs>
        <w:spacing w:after="0" w:line="276" w:lineRule="auto"/>
        <w:ind w:left="-15" w:firstLine="567"/>
        <w:rPr>
          <w:rFonts w:ascii="Times New Roman" w:eastAsia="Times New Roman" w:hAnsi="Times New Roman" w:cs="Times New Roman"/>
          <w:sz w:val="24"/>
          <w:szCs w:val="24"/>
        </w:rPr>
      </w:pPr>
    </w:p>
    <w:p w:rsidR="00890342" w:rsidRDefault="00DC2651" w:rsidP="00300152">
      <w:pPr>
        <w:tabs>
          <w:tab w:val="center" w:pos="3540"/>
          <w:tab w:val="center" w:pos="4248"/>
          <w:tab w:val="center" w:pos="4956"/>
          <w:tab w:val="center" w:pos="5664"/>
          <w:tab w:val="center" w:pos="6372"/>
          <w:tab w:val="center" w:pos="7080"/>
          <w:tab w:val="center" w:pos="8870"/>
        </w:tabs>
        <w:spacing w:after="13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C7236">
        <w:rPr>
          <w:rFonts w:ascii="Times New Roman" w:eastAsia="Times New Roman" w:hAnsi="Times New Roman" w:cs="Times New Roman"/>
          <w:sz w:val="24"/>
        </w:rPr>
        <w:t>Руководитель Комитета финансов</w:t>
      </w:r>
      <w:r w:rsidR="004C7236">
        <w:rPr>
          <w:rFonts w:ascii="Times New Roman" w:eastAsia="Times New Roman" w:hAnsi="Times New Roman" w:cs="Times New Roman"/>
          <w:sz w:val="24"/>
        </w:rPr>
        <w:tab/>
      </w:r>
      <w:r w:rsidR="004C7236">
        <w:rPr>
          <w:rFonts w:ascii="Times New Roman" w:eastAsia="Times New Roman" w:hAnsi="Times New Roman" w:cs="Times New Roman"/>
          <w:sz w:val="24"/>
        </w:rPr>
        <w:tab/>
      </w:r>
      <w:r w:rsidR="004C7236">
        <w:rPr>
          <w:rFonts w:ascii="Times New Roman" w:eastAsia="Times New Roman" w:hAnsi="Times New Roman" w:cs="Times New Roman"/>
          <w:sz w:val="24"/>
        </w:rPr>
        <w:tab/>
      </w:r>
      <w:r w:rsidR="004C7236">
        <w:rPr>
          <w:rFonts w:ascii="Times New Roman" w:eastAsia="Times New Roman" w:hAnsi="Times New Roman" w:cs="Times New Roman"/>
          <w:sz w:val="24"/>
        </w:rPr>
        <w:tab/>
      </w:r>
      <w:r w:rsidR="004C7236">
        <w:rPr>
          <w:rFonts w:ascii="Times New Roman" w:eastAsia="Times New Roman" w:hAnsi="Times New Roman" w:cs="Times New Roman"/>
          <w:sz w:val="24"/>
        </w:rPr>
        <w:tab/>
      </w:r>
      <w:r w:rsidR="004C7236">
        <w:rPr>
          <w:rFonts w:ascii="Times New Roman" w:eastAsia="Times New Roman" w:hAnsi="Times New Roman" w:cs="Times New Roman"/>
          <w:sz w:val="24"/>
        </w:rPr>
        <w:tab/>
      </w:r>
      <w:proofErr w:type="spellStart"/>
      <w:r w:rsidR="004C7236">
        <w:rPr>
          <w:rFonts w:ascii="Times New Roman" w:eastAsia="Times New Roman" w:hAnsi="Times New Roman" w:cs="Times New Roman"/>
          <w:sz w:val="24"/>
        </w:rPr>
        <w:t>Е.Г.Личман</w:t>
      </w:r>
      <w:proofErr w:type="spellEnd"/>
    </w:p>
    <w:p w:rsidR="00890342" w:rsidRDefault="00890342" w:rsidP="00300152">
      <w:pPr>
        <w:tabs>
          <w:tab w:val="center" w:pos="3540"/>
          <w:tab w:val="center" w:pos="4248"/>
          <w:tab w:val="center" w:pos="4956"/>
          <w:tab w:val="center" w:pos="5664"/>
          <w:tab w:val="center" w:pos="6372"/>
          <w:tab w:val="center" w:pos="7080"/>
          <w:tab w:val="center" w:pos="8870"/>
        </w:tabs>
        <w:spacing w:after="130" w:line="276" w:lineRule="auto"/>
        <w:rPr>
          <w:rFonts w:ascii="Times New Roman" w:eastAsia="Times New Roman" w:hAnsi="Times New Roman" w:cs="Times New Roman"/>
          <w:sz w:val="24"/>
        </w:rPr>
      </w:pPr>
    </w:p>
    <w:p w:rsidR="00300152" w:rsidRDefault="004C7236" w:rsidP="00300152">
      <w:pPr>
        <w:pStyle w:val="ConsPlusNormal"/>
        <w:spacing w:line="276" w:lineRule="auto"/>
        <w:jc w:val="right"/>
        <w:outlineLvl w:val="0"/>
        <w:rPr>
          <w:rFonts w:ascii="Times New Roman" w:hAnsi="Times New Roman" w:cs="Times New Roman"/>
          <w:sz w:val="24"/>
          <w:szCs w:val="24"/>
        </w:rPr>
      </w:pPr>
      <w:r w:rsidRPr="004C7236">
        <w:rPr>
          <w:rFonts w:ascii="Times New Roman" w:hAnsi="Times New Roman" w:cs="Times New Roman"/>
          <w:sz w:val="24"/>
          <w:szCs w:val="24"/>
        </w:rPr>
        <w:t xml:space="preserve">                                                                                             </w:t>
      </w:r>
    </w:p>
    <w:p w:rsidR="00300152" w:rsidRDefault="00300152" w:rsidP="00300152">
      <w:pPr>
        <w:pStyle w:val="ConsPlusNormal"/>
        <w:spacing w:line="276" w:lineRule="auto"/>
        <w:jc w:val="right"/>
        <w:outlineLvl w:val="0"/>
        <w:rPr>
          <w:rFonts w:ascii="Times New Roman" w:hAnsi="Times New Roman" w:cs="Times New Roman"/>
          <w:sz w:val="24"/>
          <w:szCs w:val="24"/>
        </w:rPr>
      </w:pPr>
    </w:p>
    <w:p w:rsidR="00300152" w:rsidRDefault="00300152" w:rsidP="00300152">
      <w:pPr>
        <w:pStyle w:val="ConsPlusNormal"/>
        <w:spacing w:line="276" w:lineRule="auto"/>
        <w:jc w:val="right"/>
        <w:outlineLvl w:val="0"/>
        <w:rPr>
          <w:rFonts w:ascii="Times New Roman" w:hAnsi="Times New Roman" w:cs="Times New Roman"/>
          <w:sz w:val="24"/>
          <w:szCs w:val="24"/>
        </w:rPr>
      </w:pPr>
    </w:p>
    <w:p w:rsidR="004C7236" w:rsidRPr="004C7236" w:rsidRDefault="004C7236" w:rsidP="00300152">
      <w:pPr>
        <w:pStyle w:val="ConsPlusNormal"/>
        <w:spacing w:line="276" w:lineRule="auto"/>
        <w:jc w:val="right"/>
        <w:outlineLvl w:val="0"/>
        <w:rPr>
          <w:rFonts w:ascii="Times New Roman" w:hAnsi="Times New Roman" w:cs="Times New Roman"/>
          <w:sz w:val="24"/>
          <w:szCs w:val="24"/>
        </w:rPr>
      </w:pPr>
      <w:r w:rsidRPr="004C7236">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 xml:space="preserve"> 1</w:t>
      </w:r>
    </w:p>
    <w:p w:rsidR="004C7236" w:rsidRPr="004C7236" w:rsidRDefault="004C7236" w:rsidP="00300152">
      <w:pPr>
        <w:pStyle w:val="ConsPlusNormal"/>
        <w:spacing w:line="276" w:lineRule="auto"/>
        <w:jc w:val="right"/>
        <w:outlineLvl w:val="0"/>
        <w:rPr>
          <w:rFonts w:ascii="Times New Roman" w:hAnsi="Times New Roman" w:cs="Times New Roman"/>
          <w:sz w:val="24"/>
          <w:szCs w:val="24"/>
        </w:rPr>
      </w:pPr>
      <w:r w:rsidRPr="004C7236">
        <w:rPr>
          <w:rFonts w:ascii="Times New Roman" w:hAnsi="Times New Roman" w:cs="Times New Roman"/>
          <w:sz w:val="24"/>
          <w:szCs w:val="24"/>
        </w:rPr>
        <w:t>к приказу Комитета финансов</w:t>
      </w:r>
    </w:p>
    <w:p w:rsidR="004C7236" w:rsidRPr="004C7236" w:rsidRDefault="004C7236" w:rsidP="00300152">
      <w:pPr>
        <w:pStyle w:val="ConsPlusNormal"/>
        <w:spacing w:line="276" w:lineRule="auto"/>
        <w:jc w:val="right"/>
        <w:outlineLvl w:val="0"/>
        <w:rPr>
          <w:rFonts w:ascii="Times New Roman" w:hAnsi="Times New Roman" w:cs="Times New Roman"/>
          <w:sz w:val="24"/>
          <w:szCs w:val="24"/>
        </w:rPr>
      </w:pPr>
      <w:r w:rsidRPr="004C7236">
        <w:rPr>
          <w:rFonts w:ascii="Times New Roman" w:hAnsi="Times New Roman" w:cs="Times New Roman"/>
          <w:sz w:val="24"/>
          <w:szCs w:val="24"/>
        </w:rPr>
        <w:t xml:space="preserve">администрации </w:t>
      </w:r>
      <w:proofErr w:type="spellStart"/>
      <w:r w:rsidRPr="004C7236">
        <w:rPr>
          <w:rFonts w:ascii="Times New Roman" w:hAnsi="Times New Roman" w:cs="Times New Roman"/>
          <w:sz w:val="24"/>
          <w:szCs w:val="24"/>
        </w:rPr>
        <w:t>Омсукчанского</w:t>
      </w:r>
      <w:proofErr w:type="spellEnd"/>
    </w:p>
    <w:p w:rsidR="004C7236" w:rsidRDefault="001E6A1B" w:rsidP="00300152">
      <w:pPr>
        <w:pStyle w:val="ConsPlusNormal"/>
        <w:spacing w:line="276" w:lineRule="auto"/>
        <w:jc w:val="right"/>
        <w:outlineLvl w:val="0"/>
        <w:rPr>
          <w:rFonts w:ascii="Times New Roman" w:hAnsi="Times New Roman" w:cs="Times New Roman"/>
          <w:sz w:val="24"/>
          <w:szCs w:val="24"/>
        </w:rPr>
      </w:pPr>
      <w:r>
        <w:rPr>
          <w:rFonts w:ascii="Times New Roman" w:hAnsi="Times New Roman" w:cs="Times New Roman"/>
          <w:sz w:val="24"/>
          <w:szCs w:val="24"/>
        </w:rPr>
        <w:t>городского</w:t>
      </w:r>
      <w:r w:rsidR="004C7236" w:rsidRPr="004C7236">
        <w:rPr>
          <w:rFonts w:ascii="Times New Roman" w:hAnsi="Times New Roman" w:cs="Times New Roman"/>
          <w:sz w:val="24"/>
          <w:szCs w:val="24"/>
        </w:rPr>
        <w:t xml:space="preserve"> округа</w:t>
      </w:r>
    </w:p>
    <w:p w:rsidR="001E6A1B" w:rsidRPr="004C7236" w:rsidRDefault="001E6A1B" w:rsidP="00300152">
      <w:pPr>
        <w:pStyle w:val="ConsPlusNormal"/>
        <w:spacing w:line="276"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F87C28">
        <w:rPr>
          <w:rFonts w:ascii="Times New Roman" w:hAnsi="Times New Roman" w:cs="Times New Roman"/>
          <w:sz w:val="24"/>
          <w:szCs w:val="24"/>
        </w:rPr>
        <w:t>08.02.2021 года</w:t>
      </w:r>
      <w:r>
        <w:rPr>
          <w:rFonts w:ascii="Times New Roman" w:hAnsi="Times New Roman" w:cs="Times New Roman"/>
          <w:sz w:val="24"/>
          <w:szCs w:val="24"/>
        </w:rPr>
        <w:t xml:space="preserve">   №</w:t>
      </w:r>
      <w:r w:rsidR="00F87C28">
        <w:rPr>
          <w:rFonts w:ascii="Times New Roman" w:hAnsi="Times New Roman" w:cs="Times New Roman"/>
          <w:sz w:val="24"/>
          <w:szCs w:val="24"/>
        </w:rPr>
        <w:t xml:space="preserve"> 7</w:t>
      </w:r>
    </w:p>
    <w:p w:rsidR="00DA5FC4" w:rsidRDefault="00DA5FC4" w:rsidP="00300152">
      <w:pPr>
        <w:pStyle w:val="ConsPlusTitle"/>
        <w:spacing w:line="276" w:lineRule="auto"/>
        <w:jc w:val="center"/>
        <w:rPr>
          <w:rFonts w:ascii="Times New Roman" w:hAnsi="Times New Roman" w:cs="Times New Roman"/>
          <w:sz w:val="24"/>
          <w:szCs w:val="24"/>
        </w:rPr>
      </w:pPr>
    </w:p>
    <w:p w:rsidR="009553EE" w:rsidRDefault="009553EE" w:rsidP="00300152">
      <w:pPr>
        <w:pStyle w:val="ConsPlusTitle"/>
        <w:spacing w:line="276" w:lineRule="auto"/>
        <w:jc w:val="center"/>
        <w:rPr>
          <w:rFonts w:ascii="Times New Roman" w:hAnsi="Times New Roman" w:cs="Times New Roman"/>
          <w:sz w:val="24"/>
          <w:szCs w:val="24"/>
        </w:rPr>
      </w:pPr>
    </w:p>
    <w:p w:rsidR="00890342" w:rsidRDefault="00890342" w:rsidP="00300152">
      <w:pPr>
        <w:pStyle w:val="ConsPlusTitle"/>
        <w:spacing w:line="276" w:lineRule="auto"/>
        <w:jc w:val="center"/>
        <w:rPr>
          <w:rFonts w:ascii="Times New Roman" w:hAnsi="Times New Roman" w:cs="Times New Roman"/>
          <w:sz w:val="24"/>
          <w:szCs w:val="24"/>
        </w:rPr>
      </w:pPr>
      <w:proofErr w:type="gramStart"/>
      <w:r w:rsidRPr="00DA5FC4">
        <w:rPr>
          <w:rFonts w:ascii="Times New Roman" w:hAnsi="Times New Roman" w:cs="Times New Roman"/>
          <w:sz w:val="24"/>
          <w:szCs w:val="24"/>
        </w:rPr>
        <w:t>П</w:t>
      </w:r>
      <w:proofErr w:type="gramEnd"/>
      <w:r w:rsidR="00DA5FC4">
        <w:rPr>
          <w:rFonts w:ascii="Times New Roman" w:hAnsi="Times New Roman" w:cs="Times New Roman"/>
          <w:sz w:val="24"/>
          <w:szCs w:val="24"/>
        </w:rPr>
        <w:t xml:space="preserve"> </w:t>
      </w:r>
      <w:r w:rsidR="00E2358A" w:rsidRPr="00DA5FC4">
        <w:rPr>
          <w:rFonts w:ascii="Times New Roman" w:hAnsi="Times New Roman" w:cs="Times New Roman"/>
          <w:sz w:val="24"/>
          <w:szCs w:val="24"/>
        </w:rPr>
        <w:t>О</w:t>
      </w:r>
      <w:r w:rsidR="00DA5FC4">
        <w:rPr>
          <w:rFonts w:ascii="Times New Roman" w:hAnsi="Times New Roman" w:cs="Times New Roman"/>
          <w:sz w:val="24"/>
          <w:szCs w:val="24"/>
        </w:rPr>
        <w:t xml:space="preserve"> </w:t>
      </w:r>
      <w:r w:rsidR="00E2358A" w:rsidRPr="00DA5FC4">
        <w:rPr>
          <w:rFonts w:ascii="Times New Roman" w:hAnsi="Times New Roman" w:cs="Times New Roman"/>
          <w:sz w:val="24"/>
          <w:szCs w:val="24"/>
        </w:rPr>
        <w:t>Р</w:t>
      </w:r>
      <w:r w:rsidR="00DA5FC4">
        <w:rPr>
          <w:rFonts w:ascii="Times New Roman" w:hAnsi="Times New Roman" w:cs="Times New Roman"/>
          <w:sz w:val="24"/>
          <w:szCs w:val="24"/>
        </w:rPr>
        <w:t xml:space="preserve"> </w:t>
      </w:r>
      <w:r w:rsidR="00E2358A" w:rsidRPr="00DA5FC4">
        <w:rPr>
          <w:rFonts w:ascii="Times New Roman" w:hAnsi="Times New Roman" w:cs="Times New Roman"/>
          <w:sz w:val="24"/>
          <w:szCs w:val="24"/>
        </w:rPr>
        <w:t>Я</w:t>
      </w:r>
      <w:r w:rsidR="00DA5FC4">
        <w:rPr>
          <w:rFonts w:ascii="Times New Roman" w:hAnsi="Times New Roman" w:cs="Times New Roman"/>
          <w:sz w:val="24"/>
          <w:szCs w:val="24"/>
        </w:rPr>
        <w:t xml:space="preserve"> </w:t>
      </w:r>
      <w:r w:rsidR="00E2358A" w:rsidRPr="00DA5FC4">
        <w:rPr>
          <w:rFonts w:ascii="Times New Roman" w:hAnsi="Times New Roman" w:cs="Times New Roman"/>
          <w:sz w:val="24"/>
          <w:szCs w:val="24"/>
        </w:rPr>
        <w:t>Д</w:t>
      </w:r>
      <w:r w:rsidR="00DA5FC4">
        <w:rPr>
          <w:rFonts w:ascii="Times New Roman" w:hAnsi="Times New Roman" w:cs="Times New Roman"/>
          <w:sz w:val="24"/>
          <w:szCs w:val="24"/>
        </w:rPr>
        <w:t xml:space="preserve"> </w:t>
      </w:r>
      <w:r w:rsidR="00E2358A" w:rsidRPr="00DA5FC4">
        <w:rPr>
          <w:rFonts w:ascii="Times New Roman" w:hAnsi="Times New Roman" w:cs="Times New Roman"/>
          <w:sz w:val="24"/>
          <w:szCs w:val="24"/>
        </w:rPr>
        <w:t>О</w:t>
      </w:r>
      <w:r w:rsidR="00DA5FC4">
        <w:rPr>
          <w:rFonts w:ascii="Times New Roman" w:hAnsi="Times New Roman" w:cs="Times New Roman"/>
          <w:sz w:val="24"/>
          <w:szCs w:val="24"/>
        </w:rPr>
        <w:t xml:space="preserve"> </w:t>
      </w:r>
      <w:r w:rsidR="00E2358A" w:rsidRPr="00DA5FC4">
        <w:rPr>
          <w:rFonts w:ascii="Times New Roman" w:hAnsi="Times New Roman" w:cs="Times New Roman"/>
          <w:sz w:val="24"/>
          <w:szCs w:val="24"/>
        </w:rPr>
        <w:t>К</w:t>
      </w:r>
    </w:p>
    <w:p w:rsidR="006F03C0" w:rsidRDefault="00890342" w:rsidP="00300152">
      <w:pPr>
        <w:pStyle w:val="ConsPlusTitle"/>
        <w:spacing w:line="276" w:lineRule="auto"/>
        <w:jc w:val="center"/>
        <w:rPr>
          <w:rFonts w:ascii="Times New Roman" w:hAnsi="Times New Roman" w:cs="Times New Roman"/>
          <w:sz w:val="24"/>
          <w:szCs w:val="24"/>
        </w:rPr>
      </w:pPr>
      <w:r w:rsidRPr="00DA5FC4">
        <w:rPr>
          <w:rFonts w:ascii="Times New Roman" w:hAnsi="Times New Roman" w:cs="Times New Roman"/>
          <w:sz w:val="24"/>
          <w:szCs w:val="24"/>
        </w:rPr>
        <w:t xml:space="preserve">планирования бюджетных ассигнований </w:t>
      </w:r>
      <w:r w:rsidR="006F03C0">
        <w:rPr>
          <w:rFonts w:ascii="Times New Roman" w:hAnsi="Times New Roman" w:cs="Times New Roman"/>
          <w:sz w:val="24"/>
          <w:szCs w:val="24"/>
        </w:rPr>
        <w:t>бюджета</w:t>
      </w:r>
      <w:r w:rsidR="001E6A1B">
        <w:rPr>
          <w:rFonts w:ascii="Times New Roman" w:hAnsi="Times New Roman" w:cs="Times New Roman"/>
          <w:sz w:val="24"/>
          <w:szCs w:val="24"/>
        </w:rPr>
        <w:t xml:space="preserve"> </w:t>
      </w:r>
      <w:proofErr w:type="spellStart"/>
      <w:r w:rsidR="001E6A1B">
        <w:rPr>
          <w:rFonts w:ascii="Times New Roman" w:hAnsi="Times New Roman" w:cs="Times New Roman"/>
          <w:sz w:val="24"/>
          <w:szCs w:val="24"/>
        </w:rPr>
        <w:t>Омсукчанского</w:t>
      </w:r>
      <w:proofErr w:type="spellEnd"/>
      <w:r w:rsidR="001E6A1B">
        <w:rPr>
          <w:rFonts w:ascii="Times New Roman" w:hAnsi="Times New Roman" w:cs="Times New Roman"/>
          <w:sz w:val="24"/>
          <w:szCs w:val="24"/>
        </w:rPr>
        <w:t xml:space="preserve"> городского округа</w:t>
      </w:r>
    </w:p>
    <w:p w:rsidR="00890342" w:rsidRPr="00DA5FC4" w:rsidRDefault="00890342" w:rsidP="00300152">
      <w:pPr>
        <w:pStyle w:val="ConsPlusTitle"/>
        <w:spacing w:line="276" w:lineRule="auto"/>
        <w:jc w:val="center"/>
        <w:rPr>
          <w:rFonts w:ascii="Times New Roman" w:hAnsi="Times New Roman" w:cs="Times New Roman"/>
          <w:sz w:val="24"/>
          <w:szCs w:val="24"/>
        </w:rPr>
      </w:pPr>
      <w:r w:rsidRPr="00DA5FC4">
        <w:rPr>
          <w:rFonts w:ascii="Times New Roman" w:hAnsi="Times New Roman" w:cs="Times New Roman"/>
          <w:sz w:val="24"/>
          <w:szCs w:val="24"/>
        </w:rPr>
        <w:t>на очередной</w:t>
      </w:r>
      <w:r w:rsidR="006F03C0">
        <w:rPr>
          <w:rFonts w:ascii="Times New Roman" w:hAnsi="Times New Roman" w:cs="Times New Roman"/>
          <w:sz w:val="24"/>
          <w:szCs w:val="24"/>
        </w:rPr>
        <w:t xml:space="preserve"> </w:t>
      </w:r>
      <w:r w:rsidRPr="00DA5FC4">
        <w:rPr>
          <w:rFonts w:ascii="Times New Roman" w:hAnsi="Times New Roman" w:cs="Times New Roman"/>
          <w:sz w:val="24"/>
          <w:szCs w:val="24"/>
        </w:rPr>
        <w:t>финансовый год и плановый период</w:t>
      </w:r>
    </w:p>
    <w:p w:rsidR="00890342" w:rsidRPr="00DA5FC4" w:rsidRDefault="00890342" w:rsidP="00300152">
      <w:pPr>
        <w:tabs>
          <w:tab w:val="left" w:pos="709"/>
        </w:tabs>
        <w:spacing w:after="0" w:line="276" w:lineRule="auto"/>
        <w:rPr>
          <w:rFonts w:ascii="Times New Roman" w:hAnsi="Times New Roman" w:cs="Times New Roman"/>
          <w:sz w:val="24"/>
          <w:szCs w:val="24"/>
        </w:rPr>
      </w:pPr>
    </w:p>
    <w:p w:rsidR="00890342" w:rsidRPr="00723146" w:rsidRDefault="00890342" w:rsidP="00300152">
      <w:pPr>
        <w:pStyle w:val="ConsPlusNormal"/>
        <w:numPr>
          <w:ilvl w:val="0"/>
          <w:numId w:val="7"/>
        </w:numPr>
        <w:tabs>
          <w:tab w:val="left" w:pos="720"/>
          <w:tab w:val="left" w:pos="993"/>
        </w:tabs>
        <w:spacing w:line="276" w:lineRule="auto"/>
        <w:ind w:left="0" w:firstLine="720"/>
        <w:jc w:val="both"/>
        <w:rPr>
          <w:rFonts w:ascii="Times New Roman" w:hAnsi="Times New Roman" w:cs="Times New Roman"/>
          <w:sz w:val="24"/>
          <w:szCs w:val="24"/>
        </w:rPr>
      </w:pPr>
      <w:r w:rsidRPr="00723146">
        <w:rPr>
          <w:rFonts w:ascii="Times New Roman" w:hAnsi="Times New Roman" w:cs="Times New Roman"/>
          <w:sz w:val="24"/>
          <w:szCs w:val="24"/>
        </w:rPr>
        <w:t xml:space="preserve">Настоящий Порядок планирования бюджетных ассигнований бюджета </w:t>
      </w:r>
      <w:proofErr w:type="spellStart"/>
      <w:r w:rsidR="001E6A1B">
        <w:rPr>
          <w:rFonts w:ascii="Times New Roman" w:hAnsi="Times New Roman" w:cs="Times New Roman"/>
          <w:sz w:val="24"/>
          <w:szCs w:val="24"/>
        </w:rPr>
        <w:t>Омсукчанского</w:t>
      </w:r>
      <w:proofErr w:type="spellEnd"/>
      <w:r w:rsidR="001E6A1B">
        <w:rPr>
          <w:rFonts w:ascii="Times New Roman" w:hAnsi="Times New Roman" w:cs="Times New Roman"/>
          <w:sz w:val="24"/>
          <w:szCs w:val="24"/>
        </w:rPr>
        <w:t xml:space="preserve"> городского округа </w:t>
      </w:r>
      <w:r w:rsidRPr="00723146">
        <w:rPr>
          <w:rFonts w:ascii="Times New Roman" w:hAnsi="Times New Roman" w:cs="Times New Roman"/>
          <w:sz w:val="24"/>
          <w:szCs w:val="24"/>
        </w:rPr>
        <w:t xml:space="preserve">на очередной финансовый год и плановый период (далее – Порядок) разработан </w:t>
      </w:r>
      <w:r w:rsidR="00664321">
        <w:rPr>
          <w:rFonts w:ascii="Times New Roman" w:hAnsi="Times New Roman" w:cs="Times New Roman"/>
          <w:sz w:val="24"/>
          <w:szCs w:val="24"/>
        </w:rPr>
        <w:t>в соответствии с</w:t>
      </w:r>
      <w:r w:rsidR="00E2358A">
        <w:rPr>
          <w:rFonts w:ascii="Times New Roman" w:hAnsi="Times New Roman" w:cs="Times New Roman"/>
          <w:sz w:val="24"/>
          <w:szCs w:val="24"/>
        </w:rPr>
        <w:t>о</w:t>
      </w:r>
      <w:r w:rsidRPr="00723146">
        <w:rPr>
          <w:rFonts w:ascii="Times New Roman" w:hAnsi="Times New Roman" w:cs="Times New Roman"/>
          <w:sz w:val="24"/>
          <w:szCs w:val="24"/>
        </w:rPr>
        <w:t xml:space="preserve"> </w:t>
      </w:r>
      <w:r w:rsidR="00E2358A" w:rsidRPr="00E2358A">
        <w:rPr>
          <w:rFonts w:ascii="Times New Roman" w:hAnsi="Times New Roman" w:cs="Times New Roman"/>
          <w:sz w:val="24"/>
          <w:szCs w:val="24"/>
        </w:rPr>
        <w:t>стать</w:t>
      </w:r>
      <w:r w:rsidR="00E2358A">
        <w:rPr>
          <w:rFonts w:ascii="Times New Roman" w:hAnsi="Times New Roman" w:cs="Times New Roman"/>
          <w:sz w:val="24"/>
          <w:szCs w:val="24"/>
        </w:rPr>
        <w:t>ей</w:t>
      </w:r>
      <w:r w:rsidR="00E2358A" w:rsidRPr="00E2358A">
        <w:rPr>
          <w:rFonts w:ascii="Times New Roman" w:hAnsi="Times New Roman" w:cs="Times New Roman"/>
          <w:sz w:val="24"/>
          <w:szCs w:val="24"/>
        </w:rPr>
        <w:t xml:space="preserve"> 174.2 Бюджетного кодекса Российской Федерации</w:t>
      </w:r>
      <w:r w:rsidRPr="00723146">
        <w:rPr>
          <w:rFonts w:ascii="Times New Roman" w:hAnsi="Times New Roman" w:cs="Times New Roman"/>
          <w:sz w:val="24"/>
          <w:szCs w:val="24"/>
        </w:rPr>
        <w:t xml:space="preserve"> </w:t>
      </w:r>
      <w:r w:rsidR="00BD7153" w:rsidRPr="00723146">
        <w:rPr>
          <w:rFonts w:ascii="Times New Roman" w:hAnsi="Times New Roman" w:cs="Times New Roman"/>
          <w:sz w:val="24"/>
          <w:szCs w:val="24"/>
        </w:rPr>
        <w:t xml:space="preserve">и определяет общие подходы планирования бюджетных ассигнований бюджета </w:t>
      </w:r>
      <w:proofErr w:type="spellStart"/>
      <w:r w:rsidR="00F71250">
        <w:rPr>
          <w:rFonts w:ascii="Times New Roman" w:hAnsi="Times New Roman" w:cs="Times New Roman"/>
          <w:sz w:val="24"/>
          <w:szCs w:val="24"/>
        </w:rPr>
        <w:t>Омсукчанского</w:t>
      </w:r>
      <w:proofErr w:type="spellEnd"/>
      <w:r w:rsidR="00F71250">
        <w:rPr>
          <w:rFonts w:ascii="Times New Roman" w:hAnsi="Times New Roman" w:cs="Times New Roman"/>
          <w:sz w:val="24"/>
          <w:szCs w:val="24"/>
        </w:rPr>
        <w:t xml:space="preserve"> </w:t>
      </w:r>
      <w:r w:rsidR="001E6A1B">
        <w:rPr>
          <w:rFonts w:ascii="Times New Roman" w:hAnsi="Times New Roman" w:cs="Times New Roman"/>
          <w:sz w:val="24"/>
          <w:szCs w:val="24"/>
        </w:rPr>
        <w:t xml:space="preserve">городского </w:t>
      </w:r>
      <w:r w:rsidR="00F71250">
        <w:rPr>
          <w:rFonts w:ascii="Times New Roman" w:hAnsi="Times New Roman" w:cs="Times New Roman"/>
          <w:sz w:val="24"/>
          <w:szCs w:val="24"/>
        </w:rPr>
        <w:t xml:space="preserve">округа (далее – округ, бюджет округа) </w:t>
      </w:r>
      <w:r w:rsidR="00B11667" w:rsidRPr="00723146">
        <w:rPr>
          <w:rFonts w:ascii="Times New Roman" w:hAnsi="Times New Roman" w:cs="Times New Roman"/>
          <w:sz w:val="24"/>
          <w:szCs w:val="24"/>
        </w:rPr>
        <w:t>на</w:t>
      </w:r>
      <w:r w:rsidR="00BD7153" w:rsidRPr="00723146">
        <w:rPr>
          <w:rFonts w:ascii="Times New Roman" w:hAnsi="Times New Roman" w:cs="Times New Roman"/>
          <w:sz w:val="24"/>
          <w:szCs w:val="24"/>
        </w:rPr>
        <w:t xml:space="preserve"> очередно</w:t>
      </w:r>
      <w:r w:rsidR="00B11667" w:rsidRPr="00723146">
        <w:rPr>
          <w:rFonts w:ascii="Times New Roman" w:hAnsi="Times New Roman" w:cs="Times New Roman"/>
          <w:sz w:val="24"/>
          <w:szCs w:val="24"/>
        </w:rPr>
        <w:t>й</w:t>
      </w:r>
      <w:r w:rsidR="00BD7153" w:rsidRPr="00723146">
        <w:rPr>
          <w:rFonts w:ascii="Times New Roman" w:hAnsi="Times New Roman" w:cs="Times New Roman"/>
          <w:sz w:val="24"/>
          <w:szCs w:val="24"/>
        </w:rPr>
        <w:t xml:space="preserve"> финансов</w:t>
      </w:r>
      <w:r w:rsidR="00B11667" w:rsidRPr="00723146">
        <w:rPr>
          <w:rFonts w:ascii="Times New Roman" w:hAnsi="Times New Roman" w:cs="Times New Roman"/>
          <w:sz w:val="24"/>
          <w:szCs w:val="24"/>
        </w:rPr>
        <w:t>ый</w:t>
      </w:r>
      <w:r w:rsidR="00BD7153" w:rsidRPr="00723146">
        <w:rPr>
          <w:rFonts w:ascii="Times New Roman" w:hAnsi="Times New Roman" w:cs="Times New Roman"/>
          <w:sz w:val="24"/>
          <w:szCs w:val="24"/>
        </w:rPr>
        <w:t xml:space="preserve"> год и планов</w:t>
      </w:r>
      <w:r w:rsidR="00B11667" w:rsidRPr="00723146">
        <w:rPr>
          <w:rFonts w:ascii="Times New Roman" w:hAnsi="Times New Roman" w:cs="Times New Roman"/>
          <w:sz w:val="24"/>
          <w:szCs w:val="24"/>
        </w:rPr>
        <w:t>ый</w:t>
      </w:r>
      <w:r w:rsidR="00BD7153" w:rsidRPr="00723146">
        <w:rPr>
          <w:rFonts w:ascii="Times New Roman" w:hAnsi="Times New Roman" w:cs="Times New Roman"/>
          <w:sz w:val="24"/>
          <w:szCs w:val="24"/>
        </w:rPr>
        <w:t xml:space="preserve"> период</w:t>
      </w:r>
      <w:r w:rsidRPr="00723146">
        <w:rPr>
          <w:rFonts w:ascii="Times New Roman" w:hAnsi="Times New Roman" w:cs="Times New Roman"/>
          <w:sz w:val="24"/>
          <w:szCs w:val="24"/>
        </w:rPr>
        <w:t>.</w:t>
      </w:r>
    </w:p>
    <w:p w:rsidR="00B11667" w:rsidRPr="00723146" w:rsidRDefault="00B11667" w:rsidP="00300152">
      <w:pPr>
        <w:pStyle w:val="a5"/>
        <w:numPr>
          <w:ilvl w:val="0"/>
          <w:numId w:val="7"/>
        </w:numPr>
        <w:tabs>
          <w:tab w:val="left" w:pos="360"/>
          <w:tab w:val="left" w:pos="709"/>
          <w:tab w:val="left" w:pos="993"/>
        </w:tabs>
        <w:spacing w:after="0" w:line="276" w:lineRule="auto"/>
        <w:ind w:left="0" w:firstLine="567"/>
        <w:jc w:val="both"/>
        <w:rPr>
          <w:rFonts w:ascii="Times New Roman" w:eastAsiaTheme="minorEastAsia" w:hAnsi="Times New Roman" w:cs="Times New Roman"/>
          <w:color w:val="auto"/>
          <w:sz w:val="24"/>
          <w:szCs w:val="24"/>
        </w:rPr>
      </w:pPr>
      <w:r w:rsidRPr="00723146">
        <w:rPr>
          <w:rFonts w:ascii="Times New Roman" w:eastAsiaTheme="minorEastAsia" w:hAnsi="Times New Roman" w:cs="Times New Roman"/>
          <w:color w:val="auto"/>
          <w:sz w:val="24"/>
          <w:szCs w:val="24"/>
        </w:rPr>
        <w:t>Планирование бюджетных ассигнований</w:t>
      </w:r>
      <w:r w:rsidR="00E2358A">
        <w:rPr>
          <w:rFonts w:ascii="Times New Roman" w:eastAsiaTheme="minorEastAsia" w:hAnsi="Times New Roman" w:cs="Times New Roman"/>
          <w:color w:val="auto"/>
          <w:sz w:val="24"/>
          <w:szCs w:val="24"/>
        </w:rPr>
        <w:t xml:space="preserve"> на очередной финансовый год и плановый период</w:t>
      </w:r>
      <w:r w:rsidRPr="00723146">
        <w:rPr>
          <w:rFonts w:ascii="Times New Roman" w:eastAsiaTheme="minorEastAsia" w:hAnsi="Times New Roman" w:cs="Times New Roman"/>
          <w:color w:val="auto"/>
          <w:sz w:val="24"/>
          <w:szCs w:val="24"/>
        </w:rPr>
        <w:t xml:space="preserve"> осуществляется </w:t>
      </w:r>
      <w:r w:rsidR="002C14A3" w:rsidRPr="002C14A3">
        <w:rPr>
          <w:rFonts w:ascii="Times New Roman" w:eastAsiaTheme="minorEastAsia" w:hAnsi="Times New Roman" w:cs="Times New Roman"/>
          <w:color w:val="auto"/>
          <w:sz w:val="24"/>
          <w:szCs w:val="24"/>
        </w:rPr>
        <w:t>главными распорядителями средств бюджета</w:t>
      </w:r>
      <w:r w:rsidR="00F71250">
        <w:rPr>
          <w:rFonts w:ascii="Times New Roman" w:eastAsiaTheme="minorEastAsia" w:hAnsi="Times New Roman" w:cs="Times New Roman"/>
          <w:color w:val="auto"/>
          <w:sz w:val="24"/>
          <w:szCs w:val="24"/>
        </w:rPr>
        <w:t xml:space="preserve"> округа</w:t>
      </w:r>
      <w:r w:rsidR="002C14A3" w:rsidRPr="002C14A3">
        <w:rPr>
          <w:rFonts w:ascii="Times New Roman" w:eastAsiaTheme="minorEastAsia" w:hAnsi="Times New Roman" w:cs="Times New Roman"/>
          <w:color w:val="auto"/>
          <w:sz w:val="24"/>
          <w:szCs w:val="24"/>
        </w:rPr>
        <w:t xml:space="preserve"> (далее – </w:t>
      </w:r>
      <w:r w:rsidR="00E2358A" w:rsidRPr="002C14A3">
        <w:rPr>
          <w:rFonts w:ascii="Times New Roman" w:eastAsiaTheme="minorEastAsia" w:hAnsi="Times New Roman" w:cs="Times New Roman"/>
          <w:color w:val="auto"/>
          <w:sz w:val="24"/>
          <w:szCs w:val="24"/>
        </w:rPr>
        <w:t xml:space="preserve">ГРБС) </w:t>
      </w:r>
      <w:r w:rsidR="00E2358A" w:rsidRPr="00723146">
        <w:rPr>
          <w:rFonts w:ascii="Times New Roman" w:eastAsiaTheme="minorEastAsia" w:hAnsi="Times New Roman" w:cs="Times New Roman"/>
          <w:color w:val="auto"/>
          <w:sz w:val="24"/>
          <w:szCs w:val="24"/>
        </w:rPr>
        <w:t>по</w:t>
      </w:r>
      <w:r w:rsidRPr="00723146">
        <w:rPr>
          <w:rFonts w:ascii="Times New Roman" w:eastAsiaTheme="minorEastAsia" w:hAnsi="Times New Roman" w:cs="Times New Roman"/>
          <w:color w:val="auto"/>
          <w:sz w:val="24"/>
          <w:szCs w:val="24"/>
        </w:rPr>
        <w:t xml:space="preserve"> программным расходам (расходным обязательствам, включенным в </w:t>
      </w:r>
      <w:r w:rsidR="00F71250">
        <w:rPr>
          <w:rFonts w:ascii="Times New Roman" w:eastAsiaTheme="minorEastAsia" w:hAnsi="Times New Roman" w:cs="Times New Roman"/>
          <w:color w:val="auto"/>
          <w:sz w:val="24"/>
          <w:szCs w:val="24"/>
        </w:rPr>
        <w:t>муниципальные</w:t>
      </w:r>
      <w:r w:rsidRPr="00723146">
        <w:rPr>
          <w:rFonts w:ascii="Times New Roman" w:eastAsiaTheme="minorEastAsia" w:hAnsi="Times New Roman" w:cs="Times New Roman"/>
          <w:color w:val="auto"/>
          <w:sz w:val="24"/>
          <w:szCs w:val="24"/>
        </w:rPr>
        <w:t xml:space="preserve"> программы) и непрограммным расходам раздельно по действующим и принимаемым расходным обязательствам.</w:t>
      </w:r>
    </w:p>
    <w:p w:rsidR="00A836FA" w:rsidRPr="00723146" w:rsidRDefault="00A836FA" w:rsidP="00300152">
      <w:pPr>
        <w:pStyle w:val="a5"/>
        <w:tabs>
          <w:tab w:val="left" w:pos="360"/>
          <w:tab w:val="left" w:pos="709"/>
          <w:tab w:val="left" w:pos="1134"/>
        </w:tabs>
        <w:autoSpaceDE w:val="0"/>
        <w:autoSpaceDN w:val="0"/>
        <w:adjustRightInd w:val="0"/>
        <w:spacing w:after="0" w:line="276" w:lineRule="auto"/>
        <w:ind w:left="0" w:firstLine="567"/>
        <w:jc w:val="both"/>
        <w:rPr>
          <w:rFonts w:ascii="Times New Roman" w:eastAsiaTheme="minorEastAsia" w:hAnsi="Times New Roman" w:cs="Times New Roman"/>
          <w:color w:val="auto"/>
          <w:sz w:val="24"/>
          <w:szCs w:val="24"/>
        </w:rPr>
      </w:pPr>
      <w:proofErr w:type="gramStart"/>
      <w:r w:rsidRPr="00723146">
        <w:rPr>
          <w:rFonts w:ascii="Times New Roman" w:eastAsiaTheme="minorEastAsia" w:hAnsi="Times New Roman" w:cs="Times New Roman"/>
          <w:color w:val="auto"/>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723146">
        <w:rPr>
          <w:rFonts w:ascii="Times New Roman" w:eastAsiaTheme="minorEastAsia" w:hAnsi="Times New Roman" w:cs="Times New Roman"/>
          <w:color w:val="auto"/>
          <w:sz w:val="24"/>
          <w:szCs w:val="24"/>
        </w:rPr>
        <w:t xml:space="preserve"> и соглашения, заключенные (подлежащие заключению) получателями бюджетных средств во исполнение указанных законов и нормативных правовых акто</w:t>
      </w:r>
      <w:r w:rsidR="00576C3F" w:rsidRPr="00723146">
        <w:rPr>
          <w:rFonts w:ascii="Times New Roman" w:eastAsiaTheme="minorEastAsia" w:hAnsi="Times New Roman" w:cs="Times New Roman"/>
          <w:color w:val="auto"/>
          <w:sz w:val="24"/>
          <w:szCs w:val="24"/>
        </w:rPr>
        <w:t>в</w:t>
      </w:r>
      <w:r w:rsidRPr="00723146">
        <w:rPr>
          <w:rFonts w:ascii="Times New Roman" w:eastAsiaTheme="minorEastAsia" w:hAnsi="Times New Roman" w:cs="Times New Roman"/>
          <w:color w:val="auto"/>
          <w:sz w:val="24"/>
          <w:szCs w:val="24"/>
        </w:rPr>
        <w:t>.</w:t>
      </w:r>
    </w:p>
    <w:p w:rsidR="00636896" w:rsidRPr="004449A0" w:rsidRDefault="00A836FA" w:rsidP="00300152">
      <w:pPr>
        <w:pStyle w:val="a5"/>
        <w:tabs>
          <w:tab w:val="left" w:pos="1134"/>
        </w:tabs>
        <w:autoSpaceDE w:val="0"/>
        <w:autoSpaceDN w:val="0"/>
        <w:adjustRightInd w:val="0"/>
        <w:spacing w:after="0" w:line="276" w:lineRule="auto"/>
        <w:ind w:left="0" w:firstLine="567"/>
        <w:jc w:val="both"/>
        <w:rPr>
          <w:rFonts w:ascii="Times New Roman" w:eastAsiaTheme="minorEastAsia" w:hAnsi="Times New Roman" w:cs="Times New Roman"/>
          <w:color w:val="auto"/>
          <w:sz w:val="24"/>
          <w:szCs w:val="24"/>
        </w:rPr>
      </w:pPr>
      <w:proofErr w:type="gramStart"/>
      <w:r w:rsidRPr="00723146">
        <w:rPr>
          <w:rFonts w:ascii="Times New Roman" w:eastAsiaTheme="minorEastAsia" w:hAnsi="Times New Roman" w:cs="Times New Roman"/>
          <w:color w:val="auto"/>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w:t>
      </w:r>
      <w:r w:rsidRPr="004449A0">
        <w:rPr>
          <w:rFonts w:ascii="Times New Roman" w:eastAsiaTheme="minorEastAsia" w:hAnsi="Times New Roman" w:cs="Times New Roman"/>
          <w:color w:val="auto"/>
          <w:sz w:val="24"/>
          <w:szCs w:val="24"/>
        </w:rPr>
        <w:t>планируемыми) к принятию или изменению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w:t>
      </w:r>
      <w:proofErr w:type="gramEnd"/>
      <w:r w:rsidRPr="004449A0">
        <w:rPr>
          <w:rFonts w:ascii="Times New Roman" w:eastAsiaTheme="minorEastAsia" w:hAnsi="Times New Roman" w:cs="Times New Roman"/>
          <w:color w:val="auto"/>
          <w:sz w:val="24"/>
          <w:szCs w:val="24"/>
        </w:rPr>
        <w:t xml:space="preserve"> заключению получателями бюджетных средств во исполнение указанных законов и нормативных правовых актов.</w:t>
      </w:r>
    </w:p>
    <w:p w:rsidR="004D091E" w:rsidRPr="00723146" w:rsidRDefault="004D091E" w:rsidP="00300152">
      <w:pPr>
        <w:pStyle w:val="a5"/>
        <w:numPr>
          <w:ilvl w:val="0"/>
          <w:numId w:val="7"/>
        </w:numPr>
        <w:tabs>
          <w:tab w:val="left" w:pos="993"/>
        </w:tabs>
        <w:autoSpaceDE w:val="0"/>
        <w:autoSpaceDN w:val="0"/>
        <w:adjustRightInd w:val="0"/>
        <w:spacing w:after="0" w:line="276" w:lineRule="auto"/>
        <w:ind w:left="0" w:firstLine="567"/>
        <w:jc w:val="both"/>
        <w:rPr>
          <w:rFonts w:ascii="Times New Roman" w:eastAsiaTheme="minorEastAsia" w:hAnsi="Times New Roman" w:cs="Times New Roman"/>
          <w:color w:val="auto"/>
          <w:sz w:val="24"/>
          <w:szCs w:val="24"/>
        </w:rPr>
      </w:pPr>
      <w:r w:rsidRPr="00723146">
        <w:rPr>
          <w:rFonts w:ascii="Times New Roman" w:eastAsiaTheme="minorEastAsia" w:hAnsi="Times New Roman" w:cs="Times New Roman"/>
          <w:color w:val="auto"/>
          <w:sz w:val="24"/>
          <w:szCs w:val="24"/>
        </w:rPr>
        <w:t xml:space="preserve">При формировании обоснований бюджетных ассигнований </w:t>
      </w:r>
      <w:r w:rsidR="00E2358A" w:rsidRPr="00E2358A">
        <w:rPr>
          <w:rFonts w:ascii="Times New Roman" w:eastAsiaTheme="minorEastAsia" w:hAnsi="Times New Roman" w:cs="Times New Roman"/>
          <w:color w:val="auto"/>
          <w:sz w:val="24"/>
          <w:szCs w:val="24"/>
        </w:rPr>
        <w:t xml:space="preserve">(далее – ОБАС) </w:t>
      </w:r>
      <w:r w:rsidRPr="00723146">
        <w:rPr>
          <w:rFonts w:ascii="Times New Roman" w:eastAsiaTheme="minorEastAsia" w:hAnsi="Times New Roman" w:cs="Times New Roman"/>
          <w:color w:val="auto"/>
          <w:sz w:val="24"/>
          <w:szCs w:val="24"/>
        </w:rPr>
        <w:t xml:space="preserve">используются программно-целевые методы планирования, количественные и качественные показатели деятельности ГРБС, установленные </w:t>
      </w:r>
      <w:r w:rsidR="00F71250">
        <w:rPr>
          <w:rFonts w:ascii="Times New Roman" w:eastAsiaTheme="minorEastAsia" w:hAnsi="Times New Roman" w:cs="Times New Roman"/>
          <w:color w:val="auto"/>
          <w:sz w:val="24"/>
          <w:szCs w:val="24"/>
        </w:rPr>
        <w:t>муниципальными</w:t>
      </w:r>
      <w:r w:rsidRPr="00723146">
        <w:rPr>
          <w:rFonts w:ascii="Times New Roman" w:eastAsiaTheme="minorEastAsia" w:hAnsi="Times New Roman" w:cs="Times New Roman"/>
          <w:color w:val="auto"/>
          <w:sz w:val="24"/>
          <w:szCs w:val="24"/>
        </w:rPr>
        <w:t xml:space="preserve"> программами</w:t>
      </w:r>
      <w:r w:rsidR="00F71250">
        <w:rPr>
          <w:rFonts w:ascii="Times New Roman" w:eastAsiaTheme="minorEastAsia" w:hAnsi="Times New Roman" w:cs="Times New Roman"/>
          <w:color w:val="auto"/>
          <w:sz w:val="24"/>
          <w:szCs w:val="24"/>
        </w:rPr>
        <w:t xml:space="preserve"> округа</w:t>
      </w:r>
      <w:r w:rsidRPr="00723146">
        <w:rPr>
          <w:rFonts w:ascii="Times New Roman" w:eastAsiaTheme="minorEastAsia" w:hAnsi="Times New Roman" w:cs="Times New Roman"/>
          <w:color w:val="auto"/>
          <w:sz w:val="24"/>
          <w:szCs w:val="24"/>
        </w:rPr>
        <w:t>.</w:t>
      </w:r>
    </w:p>
    <w:p w:rsidR="008147B8" w:rsidRPr="00723146" w:rsidRDefault="008147B8" w:rsidP="00300152">
      <w:pPr>
        <w:pStyle w:val="a5"/>
        <w:tabs>
          <w:tab w:val="left" w:pos="993"/>
        </w:tabs>
        <w:autoSpaceDE w:val="0"/>
        <w:autoSpaceDN w:val="0"/>
        <w:adjustRightInd w:val="0"/>
        <w:spacing w:after="0" w:line="276" w:lineRule="auto"/>
        <w:ind w:left="0" w:firstLine="567"/>
        <w:jc w:val="both"/>
        <w:rPr>
          <w:rFonts w:ascii="Times New Roman" w:eastAsiaTheme="minorEastAsia" w:hAnsi="Times New Roman" w:cs="Times New Roman"/>
          <w:color w:val="auto"/>
          <w:sz w:val="24"/>
          <w:szCs w:val="24"/>
        </w:rPr>
      </w:pPr>
      <w:r w:rsidRPr="00723146">
        <w:rPr>
          <w:rFonts w:ascii="Times New Roman" w:eastAsiaTheme="minorEastAsia" w:hAnsi="Times New Roman" w:cs="Times New Roman"/>
          <w:color w:val="auto"/>
          <w:sz w:val="24"/>
          <w:szCs w:val="24"/>
        </w:rPr>
        <w:t>Применяются следующие методы расчета:</w:t>
      </w:r>
    </w:p>
    <w:p w:rsidR="008147B8" w:rsidRPr="00723146" w:rsidRDefault="00523E8C" w:rsidP="00300152">
      <w:pPr>
        <w:pStyle w:val="a5"/>
        <w:tabs>
          <w:tab w:val="left" w:pos="993"/>
        </w:tabs>
        <w:autoSpaceDE w:val="0"/>
        <w:autoSpaceDN w:val="0"/>
        <w:adjustRightInd w:val="0"/>
        <w:spacing w:after="0" w:line="276" w:lineRule="auto"/>
        <w:ind w:left="0" w:firstLine="567"/>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 </w:t>
      </w:r>
      <w:r w:rsidR="008147B8" w:rsidRPr="00723146">
        <w:rPr>
          <w:rFonts w:ascii="Times New Roman" w:eastAsiaTheme="minorEastAsia" w:hAnsi="Times New Roman" w:cs="Times New Roman"/>
          <w:color w:val="auto"/>
          <w:sz w:val="24"/>
          <w:szCs w:val="24"/>
        </w:rPr>
        <w:t>нормативный метод - расчет объема бюджетн</w:t>
      </w:r>
      <w:r w:rsidR="00664321">
        <w:rPr>
          <w:rFonts w:ascii="Times New Roman" w:eastAsiaTheme="minorEastAsia" w:hAnsi="Times New Roman" w:cs="Times New Roman"/>
          <w:color w:val="auto"/>
          <w:sz w:val="24"/>
          <w:szCs w:val="24"/>
        </w:rPr>
        <w:t>ых</w:t>
      </w:r>
      <w:r w:rsidR="008147B8" w:rsidRPr="00723146">
        <w:rPr>
          <w:rFonts w:ascii="Times New Roman" w:eastAsiaTheme="minorEastAsia" w:hAnsi="Times New Roman" w:cs="Times New Roman"/>
          <w:color w:val="auto"/>
          <w:sz w:val="24"/>
          <w:szCs w:val="24"/>
        </w:rPr>
        <w:t xml:space="preserve"> ассигновани</w:t>
      </w:r>
      <w:r w:rsidR="00664321">
        <w:rPr>
          <w:rFonts w:ascii="Times New Roman" w:eastAsiaTheme="minorEastAsia" w:hAnsi="Times New Roman" w:cs="Times New Roman"/>
          <w:color w:val="auto"/>
          <w:sz w:val="24"/>
          <w:szCs w:val="24"/>
        </w:rPr>
        <w:t>й</w:t>
      </w:r>
      <w:r w:rsidR="008147B8" w:rsidRPr="00723146">
        <w:rPr>
          <w:rFonts w:ascii="Times New Roman" w:eastAsiaTheme="minorEastAsia" w:hAnsi="Times New Roman" w:cs="Times New Roman"/>
          <w:color w:val="auto"/>
          <w:sz w:val="24"/>
          <w:szCs w:val="24"/>
        </w:rPr>
        <w:t xml:space="preserve"> на основе нормативов, утвержденных соответствующими нормативными правовыми актами;</w:t>
      </w:r>
    </w:p>
    <w:p w:rsidR="008147B8" w:rsidRPr="00723146" w:rsidRDefault="00523E8C" w:rsidP="00300152">
      <w:pPr>
        <w:pStyle w:val="a5"/>
        <w:tabs>
          <w:tab w:val="left" w:pos="993"/>
        </w:tabs>
        <w:autoSpaceDE w:val="0"/>
        <w:autoSpaceDN w:val="0"/>
        <w:adjustRightInd w:val="0"/>
        <w:spacing w:after="0" w:line="276" w:lineRule="auto"/>
        <w:ind w:left="0" w:firstLine="567"/>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lastRenderedPageBreak/>
        <w:t xml:space="preserve">- </w:t>
      </w:r>
      <w:r w:rsidR="008147B8" w:rsidRPr="00723146">
        <w:rPr>
          <w:rFonts w:ascii="Times New Roman" w:eastAsiaTheme="minorEastAsia" w:hAnsi="Times New Roman" w:cs="Times New Roman"/>
          <w:color w:val="auto"/>
          <w:sz w:val="24"/>
          <w:szCs w:val="24"/>
        </w:rPr>
        <w:t>метод индексации - расчет</w:t>
      </w:r>
      <w:r w:rsidR="00664321" w:rsidRPr="00664321">
        <w:t xml:space="preserve"> </w:t>
      </w:r>
      <w:r w:rsidR="00664321" w:rsidRPr="00664321">
        <w:rPr>
          <w:rFonts w:ascii="Times New Roman" w:eastAsiaTheme="minorEastAsia" w:hAnsi="Times New Roman" w:cs="Times New Roman"/>
          <w:color w:val="auto"/>
          <w:sz w:val="24"/>
          <w:szCs w:val="24"/>
        </w:rPr>
        <w:t>объема бюджетных ассигнований</w:t>
      </w:r>
      <w:r w:rsidR="008147B8" w:rsidRPr="00723146">
        <w:rPr>
          <w:rFonts w:ascii="Times New Roman" w:eastAsiaTheme="minorEastAsia" w:hAnsi="Times New Roman" w:cs="Times New Roman"/>
          <w:color w:val="auto"/>
          <w:sz w:val="24"/>
          <w:szCs w:val="24"/>
        </w:rPr>
        <w:t xml:space="preserve"> путем индексации </w:t>
      </w:r>
      <w:r w:rsidR="00664321" w:rsidRPr="00664321">
        <w:rPr>
          <w:rFonts w:ascii="Times New Roman" w:eastAsiaTheme="minorEastAsia" w:hAnsi="Times New Roman" w:cs="Times New Roman"/>
          <w:color w:val="auto"/>
          <w:sz w:val="24"/>
          <w:szCs w:val="24"/>
        </w:rPr>
        <w:t>бюджетн</w:t>
      </w:r>
      <w:r w:rsidR="00664321">
        <w:rPr>
          <w:rFonts w:ascii="Times New Roman" w:eastAsiaTheme="minorEastAsia" w:hAnsi="Times New Roman" w:cs="Times New Roman"/>
          <w:color w:val="auto"/>
          <w:sz w:val="24"/>
          <w:szCs w:val="24"/>
        </w:rPr>
        <w:t>ых</w:t>
      </w:r>
      <w:r w:rsidR="00664321" w:rsidRPr="00664321">
        <w:rPr>
          <w:rFonts w:ascii="Times New Roman" w:eastAsiaTheme="minorEastAsia" w:hAnsi="Times New Roman" w:cs="Times New Roman"/>
          <w:color w:val="auto"/>
          <w:sz w:val="24"/>
          <w:szCs w:val="24"/>
        </w:rPr>
        <w:t xml:space="preserve"> ассигновани</w:t>
      </w:r>
      <w:r w:rsidR="00664321">
        <w:rPr>
          <w:rFonts w:ascii="Times New Roman" w:eastAsiaTheme="minorEastAsia" w:hAnsi="Times New Roman" w:cs="Times New Roman"/>
          <w:color w:val="auto"/>
          <w:sz w:val="24"/>
          <w:szCs w:val="24"/>
        </w:rPr>
        <w:t>й</w:t>
      </w:r>
      <w:r w:rsidR="00664321" w:rsidRPr="00664321">
        <w:rPr>
          <w:rFonts w:ascii="Times New Roman" w:eastAsiaTheme="minorEastAsia" w:hAnsi="Times New Roman" w:cs="Times New Roman"/>
          <w:color w:val="auto"/>
          <w:sz w:val="24"/>
          <w:szCs w:val="24"/>
        </w:rPr>
        <w:t xml:space="preserve"> текущего года </w:t>
      </w:r>
      <w:r w:rsidR="008147B8" w:rsidRPr="00723146">
        <w:rPr>
          <w:rFonts w:ascii="Times New Roman" w:eastAsiaTheme="minorEastAsia" w:hAnsi="Times New Roman" w:cs="Times New Roman"/>
          <w:color w:val="auto"/>
          <w:sz w:val="24"/>
          <w:szCs w:val="24"/>
        </w:rPr>
        <w:t>на уровень инфляции (иной коэффициент) бюджетного ассигнования текущего года;</w:t>
      </w:r>
    </w:p>
    <w:p w:rsidR="008147B8" w:rsidRPr="00723146" w:rsidRDefault="008147B8" w:rsidP="00300152">
      <w:pPr>
        <w:pStyle w:val="a5"/>
        <w:tabs>
          <w:tab w:val="left" w:pos="993"/>
        </w:tabs>
        <w:autoSpaceDE w:val="0"/>
        <w:autoSpaceDN w:val="0"/>
        <w:adjustRightInd w:val="0"/>
        <w:spacing w:after="0" w:line="276" w:lineRule="auto"/>
        <w:ind w:left="0" w:firstLine="567"/>
        <w:jc w:val="both"/>
        <w:rPr>
          <w:rFonts w:ascii="Times New Roman" w:eastAsiaTheme="minorEastAsia" w:hAnsi="Times New Roman" w:cs="Times New Roman"/>
          <w:color w:val="auto"/>
          <w:sz w:val="24"/>
          <w:szCs w:val="24"/>
        </w:rPr>
      </w:pPr>
      <w:r w:rsidRPr="00723146">
        <w:rPr>
          <w:rFonts w:ascii="Times New Roman" w:eastAsiaTheme="minorEastAsia" w:hAnsi="Times New Roman" w:cs="Times New Roman"/>
          <w:color w:val="auto"/>
          <w:sz w:val="24"/>
          <w:szCs w:val="24"/>
        </w:rPr>
        <w:t>- плановый метод - установление объема бюджетн</w:t>
      </w:r>
      <w:r w:rsidR="00664321">
        <w:rPr>
          <w:rFonts w:ascii="Times New Roman" w:eastAsiaTheme="minorEastAsia" w:hAnsi="Times New Roman" w:cs="Times New Roman"/>
          <w:color w:val="auto"/>
          <w:sz w:val="24"/>
          <w:szCs w:val="24"/>
        </w:rPr>
        <w:t>ых</w:t>
      </w:r>
      <w:r w:rsidRPr="00723146">
        <w:rPr>
          <w:rFonts w:ascii="Times New Roman" w:eastAsiaTheme="minorEastAsia" w:hAnsi="Times New Roman" w:cs="Times New Roman"/>
          <w:color w:val="auto"/>
          <w:sz w:val="24"/>
          <w:szCs w:val="24"/>
        </w:rPr>
        <w:t xml:space="preserve"> ассигновани</w:t>
      </w:r>
      <w:r w:rsidR="00664321">
        <w:rPr>
          <w:rFonts w:ascii="Times New Roman" w:eastAsiaTheme="minorEastAsia" w:hAnsi="Times New Roman" w:cs="Times New Roman"/>
          <w:color w:val="auto"/>
          <w:sz w:val="24"/>
          <w:szCs w:val="24"/>
        </w:rPr>
        <w:t>й</w:t>
      </w:r>
      <w:r w:rsidRPr="00723146">
        <w:rPr>
          <w:rFonts w:ascii="Times New Roman" w:eastAsiaTheme="minorEastAsia" w:hAnsi="Times New Roman" w:cs="Times New Roman"/>
          <w:color w:val="auto"/>
          <w:sz w:val="24"/>
          <w:szCs w:val="24"/>
        </w:rPr>
        <w:t xml:space="preserve"> в соответствии с показателями, установленными нормативными правовыми актами (</w:t>
      </w:r>
      <w:r w:rsidR="00F71250">
        <w:rPr>
          <w:rFonts w:ascii="Times New Roman" w:eastAsiaTheme="minorEastAsia" w:hAnsi="Times New Roman" w:cs="Times New Roman"/>
          <w:color w:val="auto"/>
          <w:sz w:val="24"/>
          <w:szCs w:val="24"/>
        </w:rPr>
        <w:t xml:space="preserve">муниципальной </w:t>
      </w:r>
      <w:r w:rsidRPr="00723146">
        <w:rPr>
          <w:rFonts w:ascii="Times New Roman" w:eastAsiaTheme="minorEastAsia" w:hAnsi="Times New Roman" w:cs="Times New Roman"/>
          <w:color w:val="auto"/>
          <w:sz w:val="24"/>
          <w:szCs w:val="24"/>
        </w:rPr>
        <w:t>программой, договором, условиями найма);</w:t>
      </w:r>
    </w:p>
    <w:p w:rsidR="008147B8" w:rsidRPr="00723146" w:rsidRDefault="008147B8" w:rsidP="00300152">
      <w:pPr>
        <w:pStyle w:val="a5"/>
        <w:tabs>
          <w:tab w:val="left" w:pos="993"/>
        </w:tabs>
        <w:autoSpaceDE w:val="0"/>
        <w:autoSpaceDN w:val="0"/>
        <w:adjustRightInd w:val="0"/>
        <w:spacing w:after="0" w:line="276" w:lineRule="auto"/>
        <w:ind w:left="0" w:firstLine="567"/>
        <w:jc w:val="both"/>
        <w:rPr>
          <w:rFonts w:ascii="Times New Roman" w:eastAsiaTheme="minorEastAsia" w:hAnsi="Times New Roman" w:cs="Times New Roman"/>
          <w:color w:val="auto"/>
          <w:sz w:val="24"/>
          <w:szCs w:val="24"/>
        </w:rPr>
      </w:pPr>
      <w:r w:rsidRPr="00723146">
        <w:rPr>
          <w:rFonts w:ascii="Times New Roman" w:eastAsiaTheme="minorEastAsia" w:hAnsi="Times New Roman" w:cs="Times New Roman"/>
          <w:color w:val="auto"/>
          <w:sz w:val="24"/>
          <w:szCs w:val="24"/>
        </w:rPr>
        <w:t>- расчетный метод - расчет объема бюджетных ассигнований на основании финансово-экономических обоснований, проектной документации.</w:t>
      </w:r>
    </w:p>
    <w:p w:rsidR="0024316A" w:rsidRPr="0024316A" w:rsidRDefault="006C634F" w:rsidP="00300152">
      <w:pPr>
        <w:pStyle w:val="a5"/>
        <w:numPr>
          <w:ilvl w:val="0"/>
          <w:numId w:val="7"/>
        </w:numPr>
        <w:tabs>
          <w:tab w:val="left" w:pos="993"/>
        </w:tabs>
        <w:autoSpaceDE w:val="0"/>
        <w:autoSpaceDN w:val="0"/>
        <w:adjustRightInd w:val="0"/>
        <w:spacing w:after="0" w:line="276" w:lineRule="auto"/>
        <w:ind w:left="0" w:firstLine="567"/>
        <w:jc w:val="both"/>
        <w:rPr>
          <w:rFonts w:ascii="Times New Roman" w:eastAsiaTheme="minorEastAsia" w:hAnsi="Times New Roman" w:cs="Times New Roman"/>
          <w:color w:val="auto"/>
          <w:sz w:val="24"/>
          <w:szCs w:val="24"/>
        </w:rPr>
      </w:pPr>
      <w:r w:rsidRPr="00723146">
        <w:rPr>
          <w:rFonts w:ascii="Times New Roman" w:hAnsi="Times New Roman" w:cs="Times New Roman"/>
          <w:sz w:val="24"/>
          <w:szCs w:val="24"/>
        </w:rPr>
        <w:t xml:space="preserve">ОБАС </w:t>
      </w:r>
      <w:r w:rsidR="001F3E87" w:rsidRPr="00723146">
        <w:rPr>
          <w:rFonts w:ascii="Times New Roman" w:hAnsi="Times New Roman" w:cs="Times New Roman"/>
          <w:sz w:val="24"/>
          <w:szCs w:val="24"/>
        </w:rPr>
        <w:t>формируются</w:t>
      </w:r>
      <w:r w:rsidR="0024316A">
        <w:rPr>
          <w:rFonts w:ascii="Times New Roman" w:hAnsi="Times New Roman" w:cs="Times New Roman"/>
          <w:sz w:val="24"/>
          <w:szCs w:val="24"/>
        </w:rPr>
        <w:t>:</w:t>
      </w:r>
    </w:p>
    <w:p w:rsidR="0024316A" w:rsidRDefault="00407B75" w:rsidP="0024316A">
      <w:pPr>
        <w:tabs>
          <w:tab w:val="left" w:pos="993"/>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316A">
        <w:rPr>
          <w:rFonts w:ascii="Times New Roman" w:hAnsi="Times New Roman" w:cs="Times New Roman"/>
          <w:sz w:val="24"/>
          <w:szCs w:val="24"/>
        </w:rPr>
        <w:t>- на бумажном носителе по формам, разработанным ГРБС;</w:t>
      </w:r>
    </w:p>
    <w:p w:rsidR="001F3E87" w:rsidRPr="0024316A" w:rsidRDefault="00407B75" w:rsidP="0024316A">
      <w:pPr>
        <w:tabs>
          <w:tab w:val="left" w:pos="993"/>
        </w:tabs>
        <w:autoSpaceDE w:val="0"/>
        <w:autoSpaceDN w:val="0"/>
        <w:adjustRightInd w:val="0"/>
        <w:spacing w:after="0" w:line="276" w:lineRule="auto"/>
        <w:jc w:val="both"/>
        <w:rPr>
          <w:rFonts w:ascii="Times New Roman" w:eastAsiaTheme="minorEastAsia" w:hAnsi="Times New Roman" w:cs="Times New Roman"/>
          <w:color w:val="auto"/>
          <w:sz w:val="24"/>
          <w:szCs w:val="24"/>
        </w:rPr>
      </w:pPr>
      <w:r>
        <w:rPr>
          <w:rFonts w:ascii="Times New Roman" w:hAnsi="Times New Roman" w:cs="Times New Roman"/>
          <w:sz w:val="24"/>
          <w:szCs w:val="24"/>
        </w:rPr>
        <w:t xml:space="preserve">         </w:t>
      </w:r>
      <w:r w:rsidR="0024316A">
        <w:rPr>
          <w:rFonts w:ascii="Times New Roman" w:hAnsi="Times New Roman" w:cs="Times New Roman"/>
          <w:sz w:val="24"/>
          <w:szCs w:val="24"/>
        </w:rPr>
        <w:t>- в форме</w:t>
      </w:r>
      <w:r w:rsidR="001F3E87" w:rsidRPr="0024316A">
        <w:rPr>
          <w:rFonts w:ascii="Times New Roman" w:hAnsi="Times New Roman" w:cs="Times New Roman"/>
          <w:sz w:val="24"/>
          <w:szCs w:val="24"/>
        </w:rPr>
        <w:t xml:space="preserve"> электронного документа, подписанного усиленной квалифицированной электронной подписью руководителя </w:t>
      </w:r>
      <w:r w:rsidR="00F71250" w:rsidRPr="0024316A">
        <w:rPr>
          <w:rFonts w:ascii="Times New Roman" w:hAnsi="Times New Roman" w:cs="Times New Roman"/>
          <w:sz w:val="24"/>
          <w:szCs w:val="24"/>
        </w:rPr>
        <w:t>ГРБС</w:t>
      </w:r>
      <w:r w:rsidR="001F3E87" w:rsidRPr="0024316A">
        <w:rPr>
          <w:rFonts w:ascii="Times New Roman" w:hAnsi="Times New Roman" w:cs="Times New Roman"/>
          <w:sz w:val="24"/>
          <w:szCs w:val="24"/>
        </w:rPr>
        <w:t xml:space="preserve"> (уполномоченного лица)</w:t>
      </w:r>
      <w:r w:rsidR="001C07C8" w:rsidRPr="0024316A">
        <w:rPr>
          <w:rFonts w:ascii="Times New Roman" w:hAnsi="Times New Roman" w:cs="Times New Roman"/>
          <w:sz w:val="24"/>
          <w:szCs w:val="24"/>
        </w:rPr>
        <w:t>,</w:t>
      </w:r>
      <w:r w:rsidR="001F3E87" w:rsidRPr="0024316A">
        <w:rPr>
          <w:rFonts w:ascii="Times New Roman" w:hAnsi="Times New Roman" w:cs="Times New Roman"/>
          <w:sz w:val="24"/>
          <w:szCs w:val="24"/>
        </w:rPr>
        <w:t xml:space="preserve"> </w:t>
      </w:r>
      <w:r w:rsidR="001C07C8" w:rsidRPr="0024316A">
        <w:rPr>
          <w:rFonts w:ascii="Times New Roman" w:hAnsi="Times New Roman" w:cs="Times New Roman"/>
          <w:sz w:val="24"/>
          <w:szCs w:val="24"/>
        </w:rPr>
        <w:t xml:space="preserve">в информационной системе </w:t>
      </w:r>
      <w:r w:rsidR="004D087A" w:rsidRPr="0024316A">
        <w:rPr>
          <w:rFonts w:ascii="Times New Roman" w:hAnsi="Times New Roman" w:cs="Times New Roman"/>
          <w:sz w:val="24"/>
          <w:szCs w:val="24"/>
        </w:rPr>
        <w:t xml:space="preserve">управления общественными финансами </w:t>
      </w:r>
      <w:r w:rsidR="001F3E87" w:rsidRPr="0024316A">
        <w:rPr>
          <w:rFonts w:ascii="Times New Roman" w:hAnsi="Times New Roman" w:cs="Times New Roman"/>
          <w:sz w:val="24"/>
          <w:szCs w:val="24"/>
        </w:rPr>
        <w:t>«</w:t>
      </w:r>
      <w:r w:rsidR="001C07C8" w:rsidRPr="0024316A">
        <w:rPr>
          <w:rFonts w:ascii="Times New Roman" w:hAnsi="Times New Roman" w:cs="Times New Roman"/>
          <w:sz w:val="24"/>
          <w:szCs w:val="24"/>
        </w:rPr>
        <w:t>Региональный электронный бюджет Магаданской области</w:t>
      </w:r>
      <w:r w:rsidR="001F3E87" w:rsidRPr="0024316A">
        <w:rPr>
          <w:rFonts w:ascii="Times New Roman" w:hAnsi="Times New Roman" w:cs="Times New Roman"/>
          <w:sz w:val="24"/>
          <w:szCs w:val="24"/>
        </w:rPr>
        <w:t>»</w:t>
      </w:r>
      <w:r>
        <w:rPr>
          <w:rFonts w:ascii="Times New Roman" w:hAnsi="Times New Roman" w:cs="Times New Roman"/>
          <w:sz w:val="24"/>
          <w:szCs w:val="24"/>
        </w:rPr>
        <w:t xml:space="preserve"> </w:t>
      </w:r>
      <w:r w:rsidR="00A573DF" w:rsidRPr="0024316A">
        <w:rPr>
          <w:rFonts w:ascii="Times New Roman" w:hAnsi="Times New Roman" w:cs="Times New Roman"/>
          <w:sz w:val="24"/>
          <w:szCs w:val="24"/>
        </w:rPr>
        <w:t xml:space="preserve">(далее </w:t>
      </w:r>
      <w:r w:rsidR="001E6A1B" w:rsidRPr="0024316A">
        <w:rPr>
          <w:rFonts w:ascii="Times New Roman" w:hAnsi="Times New Roman" w:cs="Times New Roman"/>
          <w:sz w:val="24"/>
          <w:szCs w:val="24"/>
        </w:rPr>
        <w:t>–</w:t>
      </w:r>
      <w:r w:rsidR="00A573DF" w:rsidRPr="0024316A">
        <w:rPr>
          <w:rFonts w:ascii="Times New Roman" w:hAnsi="Times New Roman" w:cs="Times New Roman"/>
          <w:sz w:val="24"/>
          <w:szCs w:val="24"/>
        </w:rPr>
        <w:t xml:space="preserve"> ИС</w:t>
      </w:r>
      <w:r w:rsidR="001E6A1B" w:rsidRPr="0024316A">
        <w:rPr>
          <w:rFonts w:ascii="Times New Roman" w:hAnsi="Times New Roman" w:cs="Times New Roman"/>
          <w:sz w:val="24"/>
          <w:szCs w:val="24"/>
        </w:rPr>
        <w:t xml:space="preserve"> РЭБ</w:t>
      </w:r>
      <w:r w:rsidR="00A573DF" w:rsidRPr="0024316A">
        <w:rPr>
          <w:rFonts w:ascii="Times New Roman" w:hAnsi="Times New Roman" w:cs="Times New Roman"/>
          <w:sz w:val="24"/>
          <w:szCs w:val="24"/>
        </w:rPr>
        <w:t>)</w:t>
      </w:r>
      <w:r>
        <w:rPr>
          <w:rFonts w:ascii="Times New Roman" w:hAnsi="Times New Roman" w:cs="Times New Roman"/>
          <w:sz w:val="24"/>
          <w:szCs w:val="24"/>
        </w:rPr>
        <w:t>, подсистеме «Планирование бюджетных ассигнований»</w:t>
      </w:r>
      <w:r w:rsidR="001F3E87" w:rsidRPr="0024316A">
        <w:rPr>
          <w:rFonts w:ascii="Times New Roman" w:hAnsi="Times New Roman" w:cs="Times New Roman"/>
          <w:sz w:val="24"/>
          <w:szCs w:val="24"/>
        </w:rPr>
        <w:t>.</w:t>
      </w:r>
    </w:p>
    <w:p w:rsidR="0024316A" w:rsidRDefault="00636896" w:rsidP="00300152">
      <w:pPr>
        <w:pStyle w:val="a5"/>
        <w:numPr>
          <w:ilvl w:val="0"/>
          <w:numId w:val="7"/>
        </w:numPr>
        <w:tabs>
          <w:tab w:val="left" w:pos="993"/>
        </w:tabs>
        <w:autoSpaceDE w:val="0"/>
        <w:autoSpaceDN w:val="0"/>
        <w:adjustRightInd w:val="0"/>
        <w:spacing w:after="0" w:line="276" w:lineRule="auto"/>
        <w:ind w:left="0" w:firstLine="567"/>
        <w:jc w:val="both"/>
        <w:rPr>
          <w:rFonts w:ascii="Times New Roman" w:eastAsiaTheme="minorEastAsia" w:hAnsi="Times New Roman" w:cs="Times New Roman"/>
          <w:color w:val="auto"/>
          <w:sz w:val="24"/>
          <w:szCs w:val="24"/>
        </w:rPr>
      </w:pPr>
      <w:r w:rsidRPr="00723146">
        <w:rPr>
          <w:rFonts w:ascii="Times New Roman" w:eastAsiaTheme="minorEastAsia" w:hAnsi="Times New Roman" w:cs="Times New Roman"/>
          <w:color w:val="auto"/>
          <w:sz w:val="24"/>
          <w:szCs w:val="24"/>
        </w:rPr>
        <w:t>ГРБС осуществляет</w:t>
      </w:r>
      <w:r w:rsidR="0024316A">
        <w:rPr>
          <w:rFonts w:ascii="Times New Roman" w:eastAsiaTheme="minorEastAsia" w:hAnsi="Times New Roman" w:cs="Times New Roman"/>
          <w:color w:val="auto"/>
          <w:sz w:val="24"/>
          <w:szCs w:val="24"/>
        </w:rPr>
        <w:t>:</w:t>
      </w:r>
    </w:p>
    <w:p w:rsidR="0024316A" w:rsidRDefault="00E6578B" w:rsidP="0024316A">
      <w:pPr>
        <w:tabs>
          <w:tab w:val="left" w:pos="993"/>
        </w:tabs>
        <w:autoSpaceDE w:val="0"/>
        <w:autoSpaceDN w:val="0"/>
        <w:adjustRightInd w:val="0"/>
        <w:spacing w:after="0" w:line="276" w:lineRule="auto"/>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          </w:t>
      </w:r>
      <w:r w:rsidR="0024316A">
        <w:rPr>
          <w:rFonts w:ascii="Times New Roman" w:eastAsiaTheme="minorEastAsia" w:hAnsi="Times New Roman" w:cs="Times New Roman"/>
          <w:color w:val="auto"/>
          <w:sz w:val="24"/>
          <w:szCs w:val="24"/>
        </w:rPr>
        <w:t xml:space="preserve">- </w:t>
      </w:r>
      <w:r w:rsidR="00636896" w:rsidRPr="0024316A">
        <w:rPr>
          <w:rFonts w:ascii="Times New Roman" w:eastAsiaTheme="minorEastAsia" w:hAnsi="Times New Roman" w:cs="Times New Roman"/>
          <w:color w:val="auto"/>
          <w:sz w:val="24"/>
          <w:szCs w:val="24"/>
        </w:rPr>
        <w:t xml:space="preserve">проверку проектов бюджетных смет </w:t>
      </w:r>
      <w:r w:rsidR="00F71250" w:rsidRPr="0024316A">
        <w:rPr>
          <w:rFonts w:ascii="Times New Roman" w:eastAsiaTheme="minorEastAsia" w:hAnsi="Times New Roman" w:cs="Times New Roman"/>
          <w:color w:val="auto"/>
          <w:sz w:val="24"/>
          <w:szCs w:val="24"/>
        </w:rPr>
        <w:t>муниципальных</w:t>
      </w:r>
      <w:r w:rsidR="00CF5D6C" w:rsidRPr="0024316A">
        <w:rPr>
          <w:rFonts w:ascii="Times New Roman" w:eastAsiaTheme="minorEastAsia" w:hAnsi="Times New Roman" w:cs="Times New Roman"/>
          <w:color w:val="auto"/>
          <w:sz w:val="24"/>
          <w:szCs w:val="24"/>
        </w:rPr>
        <w:t xml:space="preserve"> </w:t>
      </w:r>
      <w:r w:rsidR="00636896" w:rsidRPr="0024316A">
        <w:rPr>
          <w:rFonts w:ascii="Times New Roman" w:eastAsiaTheme="minorEastAsia" w:hAnsi="Times New Roman" w:cs="Times New Roman"/>
          <w:color w:val="auto"/>
          <w:sz w:val="24"/>
          <w:szCs w:val="24"/>
        </w:rPr>
        <w:t>казенных учреждений</w:t>
      </w:r>
      <w:r w:rsidR="00CF5D6C" w:rsidRPr="0024316A">
        <w:rPr>
          <w:rFonts w:ascii="Times New Roman" w:eastAsiaTheme="minorEastAsia" w:hAnsi="Times New Roman" w:cs="Times New Roman"/>
          <w:color w:val="auto"/>
          <w:sz w:val="24"/>
          <w:szCs w:val="24"/>
        </w:rPr>
        <w:t xml:space="preserve"> </w:t>
      </w:r>
      <w:r w:rsidR="00F71250" w:rsidRPr="0024316A">
        <w:rPr>
          <w:rFonts w:ascii="Times New Roman" w:eastAsiaTheme="minorEastAsia" w:hAnsi="Times New Roman" w:cs="Times New Roman"/>
          <w:color w:val="auto"/>
          <w:sz w:val="24"/>
          <w:szCs w:val="24"/>
        </w:rPr>
        <w:t>округа</w:t>
      </w:r>
      <w:r w:rsidR="000F174C">
        <w:rPr>
          <w:rFonts w:ascii="Times New Roman" w:eastAsiaTheme="minorEastAsia" w:hAnsi="Times New Roman" w:cs="Times New Roman"/>
          <w:color w:val="auto"/>
          <w:sz w:val="24"/>
          <w:szCs w:val="24"/>
        </w:rPr>
        <w:t xml:space="preserve"> и </w:t>
      </w:r>
      <w:r w:rsidR="00067404">
        <w:rPr>
          <w:rFonts w:ascii="Times New Roman" w:eastAsiaTheme="minorEastAsia" w:hAnsi="Times New Roman" w:cs="Times New Roman"/>
          <w:color w:val="auto"/>
          <w:sz w:val="24"/>
          <w:szCs w:val="24"/>
        </w:rPr>
        <w:t>расчетов к ним</w:t>
      </w:r>
      <w:r w:rsidR="0024316A">
        <w:rPr>
          <w:rFonts w:ascii="Times New Roman" w:eastAsiaTheme="minorEastAsia" w:hAnsi="Times New Roman" w:cs="Times New Roman"/>
          <w:color w:val="auto"/>
          <w:sz w:val="24"/>
          <w:szCs w:val="24"/>
        </w:rPr>
        <w:t>;</w:t>
      </w:r>
    </w:p>
    <w:p w:rsidR="00723146" w:rsidRDefault="00E6578B" w:rsidP="0024316A">
      <w:pPr>
        <w:tabs>
          <w:tab w:val="left" w:pos="993"/>
        </w:tabs>
        <w:autoSpaceDE w:val="0"/>
        <w:autoSpaceDN w:val="0"/>
        <w:adjustRightInd w:val="0"/>
        <w:spacing w:after="0" w:line="276" w:lineRule="auto"/>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          </w:t>
      </w:r>
      <w:r w:rsidR="0024316A">
        <w:rPr>
          <w:rFonts w:ascii="Times New Roman" w:eastAsiaTheme="minorEastAsia" w:hAnsi="Times New Roman" w:cs="Times New Roman"/>
          <w:color w:val="auto"/>
          <w:sz w:val="24"/>
          <w:szCs w:val="24"/>
        </w:rPr>
        <w:t xml:space="preserve">- </w:t>
      </w:r>
      <w:r w:rsidR="00636896" w:rsidRPr="0024316A">
        <w:rPr>
          <w:rFonts w:ascii="Times New Roman" w:eastAsiaTheme="minorEastAsia" w:hAnsi="Times New Roman" w:cs="Times New Roman"/>
          <w:color w:val="auto"/>
          <w:sz w:val="24"/>
          <w:szCs w:val="24"/>
        </w:rPr>
        <w:t>формир</w:t>
      </w:r>
      <w:r w:rsidR="0024316A">
        <w:rPr>
          <w:rFonts w:ascii="Times New Roman" w:eastAsiaTheme="minorEastAsia" w:hAnsi="Times New Roman" w:cs="Times New Roman"/>
          <w:color w:val="auto"/>
          <w:sz w:val="24"/>
          <w:szCs w:val="24"/>
        </w:rPr>
        <w:t>ование</w:t>
      </w:r>
      <w:r w:rsidR="00636896" w:rsidRPr="0024316A">
        <w:rPr>
          <w:rFonts w:ascii="Times New Roman" w:eastAsiaTheme="minorEastAsia" w:hAnsi="Times New Roman" w:cs="Times New Roman"/>
          <w:color w:val="auto"/>
          <w:sz w:val="24"/>
          <w:szCs w:val="24"/>
        </w:rPr>
        <w:t xml:space="preserve"> проект</w:t>
      </w:r>
      <w:r w:rsidR="0024316A">
        <w:rPr>
          <w:rFonts w:ascii="Times New Roman" w:eastAsiaTheme="minorEastAsia" w:hAnsi="Times New Roman" w:cs="Times New Roman"/>
          <w:color w:val="auto"/>
          <w:sz w:val="24"/>
          <w:szCs w:val="24"/>
        </w:rPr>
        <w:t>а</w:t>
      </w:r>
      <w:r w:rsidR="00636896" w:rsidRPr="0024316A">
        <w:rPr>
          <w:rFonts w:ascii="Times New Roman" w:eastAsiaTheme="minorEastAsia" w:hAnsi="Times New Roman" w:cs="Times New Roman"/>
          <w:color w:val="auto"/>
          <w:sz w:val="24"/>
          <w:szCs w:val="24"/>
        </w:rPr>
        <w:t xml:space="preserve"> </w:t>
      </w:r>
      <w:r w:rsidR="00F71250" w:rsidRPr="0024316A">
        <w:rPr>
          <w:rFonts w:ascii="Times New Roman" w:eastAsiaTheme="minorEastAsia" w:hAnsi="Times New Roman" w:cs="Times New Roman"/>
          <w:color w:val="auto"/>
          <w:sz w:val="24"/>
          <w:szCs w:val="24"/>
        </w:rPr>
        <w:t>муниципального</w:t>
      </w:r>
      <w:r w:rsidR="00636896" w:rsidRPr="0024316A">
        <w:rPr>
          <w:rFonts w:ascii="Times New Roman" w:eastAsiaTheme="minorEastAsia" w:hAnsi="Times New Roman" w:cs="Times New Roman"/>
          <w:color w:val="auto"/>
          <w:sz w:val="24"/>
          <w:szCs w:val="24"/>
        </w:rPr>
        <w:t xml:space="preserve"> задания </w:t>
      </w:r>
      <w:r w:rsidR="00F71250" w:rsidRPr="0024316A">
        <w:rPr>
          <w:rFonts w:ascii="Times New Roman" w:eastAsiaTheme="minorEastAsia" w:hAnsi="Times New Roman" w:cs="Times New Roman"/>
          <w:color w:val="auto"/>
          <w:sz w:val="24"/>
          <w:szCs w:val="24"/>
        </w:rPr>
        <w:t>муниципальным</w:t>
      </w:r>
      <w:r w:rsidR="00CF5D6C" w:rsidRPr="0024316A">
        <w:rPr>
          <w:rFonts w:ascii="Times New Roman" w:eastAsiaTheme="minorEastAsia" w:hAnsi="Times New Roman" w:cs="Times New Roman"/>
          <w:color w:val="auto"/>
          <w:sz w:val="24"/>
          <w:szCs w:val="24"/>
        </w:rPr>
        <w:t xml:space="preserve"> </w:t>
      </w:r>
      <w:r w:rsidR="00636896" w:rsidRPr="0024316A">
        <w:rPr>
          <w:rFonts w:ascii="Times New Roman" w:eastAsiaTheme="minorEastAsia" w:hAnsi="Times New Roman" w:cs="Times New Roman"/>
          <w:color w:val="auto"/>
          <w:sz w:val="24"/>
          <w:szCs w:val="24"/>
        </w:rPr>
        <w:t>бюджетным</w:t>
      </w:r>
      <w:r w:rsidR="00723146" w:rsidRPr="0024316A">
        <w:rPr>
          <w:rFonts w:ascii="Times New Roman" w:eastAsiaTheme="minorEastAsia" w:hAnsi="Times New Roman" w:cs="Times New Roman"/>
          <w:color w:val="auto"/>
          <w:sz w:val="24"/>
          <w:szCs w:val="24"/>
        </w:rPr>
        <w:t xml:space="preserve"> и автономным </w:t>
      </w:r>
      <w:r w:rsidR="00636896" w:rsidRPr="0024316A">
        <w:rPr>
          <w:rFonts w:ascii="Times New Roman" w:eastAsiaTheme="minorEastAsia" w:hAnsi="Times New Roman" w:cs="Times New Roman"/>
          <w:color w:val="auto"/>
          <w:sz w:val="24"/>
          <w:szCs w:val="24"/>
        </w:rPr>
        <w:t>учреждениям</w:t>
      </w:r>
      <w:r w:rsidR="00CF5D6C" w:rsidRPr="0024316A">
        <w:rPr>
          <w:rFonts w:ascii="Times New Roman" w:eastAsiaTheme="minorEastAsia" w:hAnsi="Times New Roman" w:cs="Times New Roman"/>
          <w:color w:val="auto"/>
          <w:sz w:val="24"/>
          <w:szCs w:val="24"/>
        </w:rPr>
        <w:t xml:space="preserve"> </w:t>
      </w:r>
      <w:r w:rsidR="00F71250" w:rsidRPr="0024316A">
        <w:rPr>
          <w:rFonts w:ascii="Times New Roman" w:eastAsiaTheme="minorEastAsia" w:hAnsi="Times New Roman" w:cs="Times New Roman"/>
          <w:color w:val="auto"/>
          <w:sz w:val="24"/>
          <w:szCs w:val="24"/>
        </w:rPr>
        <w:t>округа</w:t>
      </w:r>
      <w:r w:rsidR="00723146" w:rsidRPr="0024316A">
        <w:rPr>
          <w:rFonts w:ascii="Times New Roman" w:eastAsiaTheme="minorEastAsia" w:hAnsi="Times New Roman" w:cs="Times New Roman"/>
          <w:color w:val="auto"/>
          <w:sz w:val="24"/>
          <w:szCs w:val="24"/>
        </w:rPr>
        <w:t xml:space="preserve"> </w:t>
      </w:r>
      <w:r w:rsidR="00636896" w:rsidRPr="0024316A">
        <w:rPr>
          <w:rFonts w:ascii="Times New Roman" w:eastAsiaTheme="minorEastAsia" w:hAnsi="Times New Roman" w:cs="Times New Roman"/>
          <w:color w:val="auto"/>
          <w:sz w:val="24"/>
          <w:szCs w:val="24"/>
        </w:rPr>
        <w:t xml:space="preserve">в строгом соответствии </w:t>
      </w:r>
      <w:r w:rsidR="002C14A3" w:rsidRPr="0024316A">
        <w:rPr>
          <w:rFonts w:ascii="Times New Roman" w:eastAsiaTheme="minorEastAsia" w:hAnsi="Times New Roman" w:cs="Times New Roman"/>
          <w:color w:val="auto"/>
          <w:sz w:val="24"/>
          <w:szCs w:val="24"/>
        </w:rPr>
        <w:t xml:space="preserve">с </w:t>
      </w:r>
      <w:r w:rsidR="00636896" w:rsidRPr="0024316A">
        <w:rPr>
          <w:rFonts w:ascii="Times New Roman" w:eastAsiaTheme="minorEastAsia" w:hAnsi="Times New Roman" w:cs="Times New Roman"/>
          <w:color w:val="auto"/>
          <w:sz w:val="24"/>
          <w:szCs w:val="24"/>
        </w:rPr>
        <w:t>утвержденными ведомственными нормативами затрат</w:t>
      </w:r>
      <w:r w:rsidR="001E6A1B" w:rsidRPr="0024316A">
        <w:rPr>
          <w:rFonts w:ascii="Times New Roman" w:eastAsiaTheme="minorEastAsia" w:hAnsi="Times New Roman" w:cs="Times New Roman"/>
          <w:color w:val="auto"/>
          <w:sz w:val="24"/>
          <w:szCs w:val="24"/>
        </w:rPr>
        <w:t>ами</w:t>
      </w:r>
      <w:bookmarkStart w:id="0" w:name="Par4"/>
      <w:bookmarkEnd w:id="0"/>
      <w:r w:rsidR="00067404">
        <w:rPr>
          <w:rFonts w:ascii="Times New Roman" w:eastAsiaTheme="minorEastAsia" w:hAnsi="Times New Roman" w:cs="Times New Roman"/>
          <w:color w:val="auto"/>
          <w:sz w:val="24"/>
          <w:szCs w:val="24"/>
        </w:rPr>
        <w:t>;</w:t>
      </w:r>
    </w:p>
    <w:p w:rsidR="00067404" w:rsidRPr="0024316A" w:rsidRDefault="00E6578B" w:rsidP="0024316A">
      <w:pPr>
        <w:tabs>
          <w:tab w:val="left" w:pos="993"/>
        </w:tabs>
        <w:autoSpaceDE w:val="0"/>
        <w:autoSpaceDN w:val="0"/>
        <w:adjustRightInd w:val="0"/>
        <w:spacing w:after="0" w:line="276" w:lineRule="auto"/>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         </w:t>
      </w:r>
      <w:r w:rsidR="00067404">
        <w:rPr>
          <w:rFonts w:ascii="Times New Roman" w:eastAsiaTheme="minorEastAsia" w:hAnsi="Times New Roman" w:cs="Times New Roman"/>
          <w:color w:val="auto"/>
          <w:sz w:val="24"/>
          <w:szCs w:val="24"/>
        </w:rPr>
        <w:t>- подготовку проекта бюджетной сметы и расчетов к ней на функционирование  ГРБС.</w:t>
      </w:r>
    </w:p>
    <w:p w:rsidR="00111B9A" w:rsidRPr="00723146" w:rsidRDefault="00111B9A" w:rsidP="00300152">
      <w:pPr>
        <w:pStyle w:val="a5"/>
        <w:numPr>
          <w:ilvl w:val="0"/>
          <w:numId w:val="7"/>
        </w:numPr>
        <w:tabs>
          <w:tab w:val="left" w:pos="993"/>
        </w:tabs>
        <w:autoSpaceDE w:val="0"/>
        <w:autoSpaceDN w:val="0"/>
        <w:adjustRightInd w:val="0"/>
        <w:spacing w:after="0" w:line="276" w:lineRule="auto"/>
        <w:ind w:left="0" w:firstLine="540"/>
        <w:jc w:val="both"/>
        <w:rPr>
          <w:rFonts w:ascii="Times New Roman" w:eastAsiaTheme="minorEastAsia" w:hAnsi="Times New Roman" w:cs="Times New Roman"/>
          <w:color w:val="auto"/>
          <w:sz w:val="24"/>
          <w:szCs w:val="24"/>
        </w:rPr>
      </w:pPr>
      <w:r w:rsidRPr="00723146">
        <w:rPr>
          <w:rFonts w:ascii="Times New Roman" w:eastAsiaTheme="minorEastAsia" w:hAnsi="Times New Roman" w:cs="Times New Roman"/>
          <w:color w:val="auto"/>
          <w:sz w:val="24"/>
          <w:szCs w:val="24"/>
        </w:rPr>
        <w:t>По результатам планирования</w:t>
      </w:r>
      <w:r w:rsidR="00F4202D" w:rsidRPr="00723146">
        <w:rPr>
          <w:rFonts w:ascii="Times New Roman" w:eastAsiaTheme="minorEastAsia" w:hAnsi="Times New Roman" w:cs="Times New Roman"/>
          <w:color w:val="auto"/>
          <w:sz w:val="24"/>
          <w:szCs w:val="24"/>
        </w:rPr>
        <w:t xml:space="preserve"> бюджетных </w:t>
      </w:r>
      <w:r w:rsidR="00CF5D6C">
        <w:rPr>
          <w:rFonts w:ascii="Times New Roman" w:eastAsiaTheme="minorEastAsia" w:hAnsi="Times New Roman" w:cs="Times New Roman"/>
          <w:color w:val="auto"/>
          <w:sz w:val="24"/>
          <w:szCs w:val="24"/>
        </w:rPr>
        <w:t xml:space="preserve">ассигнований </w:t>
      </w:r>
      <w:r w:rsidR="00C723BA">
        <w:rPr>
          <w:rFonts w:ascii="Times New Roman" w:eastAsiaTheme="minorEastAsia" w:hAnsi="Times New Roman" w:cs="Times New Roman"/>
          <w:color w:val="auto"/>
          <w:sz w:val="24"/>
          <w:szCs w:val="24"/>
        </w:rPr>
        <w:t xml:space="preserve">в целях формирования реестра расходных обязательств округа </w:t>
      </w:r>
      <w:r w:rsidR="00F4202D" w:rsidRPr="00723146">
        <w:rPr>
          <w:rFonts w:ascii="Times New Roman" w:eastAsiaTheme="minorEastAsia" w:hAnsi="Times New Roman" w:cs="Times New Roman"/>
          <w:color w:val="auto"/>
          <w:sz w:val="24"/>
          <w:szCs w:val="24"/>
        </w:rPr>
        <w:t>ГРБС представляют в</w:t>
      </w:r>
      <w:r w:rsidRPr="00723146">
        <w:rPr>
          <w:rFonts w:ascii="Times New Roman" w:eastAsiaTheme="minorEastAsia" w:hAnsi="Times New Roman" w:cs="Times New Roman"/>
          <w:color w:val="auto"/>
          <w:sz w:val="24"/>
          <w:szCs w:val="24"/>
        </w:rPr>
        <w:t xml:space="preserve"> </w:t>
      </w:r>
      <w:r w:rsidR="00F71250">
        <w:rPr>
          <w:rFonts w:ascii="Times New Roman" w:eastAsiaTheme="minorEastAsia" w:hAnsi="Times New Roman" w:cs="Times New Roman"/>
          <w:color w:val="auto"/>
          <w:sz w:val="24"/>
          <w:szCs w:val="24"/>
        </w:rPr>
        <w:t xml:space="preserve">Комитет финансов администрации </w:t>
      </w:r>
      <w:proofErr w:type="spellStart"/>
      <w:r w:rsidR="00F71250">
        <w:rPr>
          <w:rFonts w:ascii="Times New Roman" w:eastAsiaTheme="minorEastAsia" w:hAnsi="Times New Roman" w:cs="Times New Roman"/>
          <w:color w:val="auto"/>
          <w:sz w:val="24"/>
          <w:szCs w:val="24"/>
        </w:rPr>
        <w:t>Омсукчанского</w:t>
      </w:r>
      <w:proofErr w:type="spellEnd"/>
      <w:r w:rsidR="00F71250">
        <w:rPr>
          <w:rFonts w:ascii="Times New Roman" w:eastAsiaTheme="minorEastAsia" w:hAnsi="Times New Roman" w:cs="Times New Roman"/>
          <w:color w:val="auto"/>
          <w:sz w:val="24"/>
          <w:szCs w:val="24"/>
        </w:rPr>
        <w:t xml:space="preserve"> </w:t>
      </w:r>
      <w:r w:rsidR="001E6A1B">
        <w:rPr>
          <w:rFonts w:ascii="Times New Roman" w:eastAsiaTheme="minorEastAsia" w:hAnsi="Times New Roman" w:cs="Times New Roman"/>
          <w:color w:val="auto"/>
          <w:sz w:val="24"/>
          <w:szCs w:val="24"/>
        </w:rPr>
        <w:t>городского</w:t>
      </w:r>
      <w:r w:rsidR="00F71250">
        <w:rPr>
          <w:rFonts w:ascii="Times New Roman" w:eastAsiaTheme="minorEastAsia" w:hAnsi="Times New Roman" w:cs="Times New Roman"/>
          <w:color w:val="auto"/>
          <w:sz w:val="24"/>
          <w:szCs w:val="24"/>
        </w:rPr>
        <w:t xml:space="preserve"> округа</w:t>
      </w:r>
      <w:r w:rsidR="007B44DA">
        <w:rPr>
          <w:rFonts w:ascii="Times New Roman" w:eastAsiaTheme="minorEastAsia" w:hAnsi="Times New Roman" w:cs="Times New Roman"/>
          <w:color w:val="auto"/>
          <w:sz w:val="24"/>
          <w:szCs w:val="24"/>
        </w:rPr>
        <w:t xml:space="preserve"> (далее – </w:t>
      </w:r>
      <w:r w:rsidR="00F71250">
        <w:rPr>
          <w:rFonts w:ascii="Times New Roman" w:eastAsiaTheme="minorEastAsia" w:hAnsi="Times New Roman" w:cs="Times New Roman"/>
          <w:color w:val="auto"/>
          <w:sz w:val="24"/>
          <w:szCs w:val="24"/>
        </w:rPr>
        <w:t>Комитет финансов</w:t>
      </w:r>
      <w:r w:rsidR="004D087A">
        <w:rPr>
          <w:rFonts w:ascii="Times New Roman" w:eastAsiaTheme="minorEastAsia" w:hAnsi="Times New Roman" w:cs="Times New Roman"/>
          <w:color w:val="auto"/>
          <w:sz w:val="24"/>
          <w:szCs w:val="24"/>
        </w:rPr>
        <w:t>)</w:t>
      </w:r>
      <w:r w:rsidR="00C723BA">
        <w:rPr>
          <w:rFonts w:ascii="Times New Roman" w:eastAsiaTheme="minorEastAsia" w:hAnsi="Times New Roman" w:cs="Times New Roman"/>
          <w:color w:val="auto"/>
          <w:sz w:val="24"/>
          <w:szCs w:val="24"/>
        </w:rPr>
        <w:t xml:space="preserve"> </w:t>
      </w:r>
      <w:r w:rsidR="00C723BA">
        <w:rPr>
          <w:rFonts w:ascii="Times New Roman" w:eastAsiaTheme="minorEastAsia" w:hAnsi="Times New Roman" w:cs="Times New Roman"/>
          <w:sz w:val="24"/>
          <w:szCs w:val="24"/>
        </w:rPr>
        <w:t>в электронном виде с досылом документов на бумажном носителе</w:t>
      </w:r>
      <w:r w:rsidRPr="00723146">
        <w:rPr>
          <w:rFonts w:ascii="Times New Roman" w:eastAsiaTheme="minorEastAsia" w:hAnsi="Times New Roman" w:cs="Times New Roman"/>
          <w:color w:val="auto"/>
          <w:sz w:val="24"/>
          <w:szCs w:val="24"/>
        </w:rPr>
        <w:t>:</w:t>
      </w:r>
    </w:p>
    <w:p w:rsidR="00CC4165" w:rsidRDefault="00F4202D" w:rsidP="00300152">
      <w:pPr>
        <w:pStyle w:val="ConsPlusNormal"/>
        <w:spacing w:line="276" w:lineRule="auto"/>
        <w:ind w:firstLine="540"/>
        <w:jc w:val="both"/>
        <w:rPr>
          <w:rFonts w:ascii="Times New Roman" w:eastAsiaTheme="minorEastAsia" w:hAnsi="Times New Roman" w:cs="Times New Roman"/>
          <w:sz w:val="24"/>
          <w:szCs w:val="24"/>
        </w:rPr>
      </w:pPr>
      <w:r w:rsidRPr="00723146">
        <w:rPr>
          <w:rFonts w:ascii="Times New Roman" w:hAnsi="Times New Roman" w:cs="Times New Roman"/>
          <w:sz w:val="24"/>
          <w:szCs w:val="24"/>
        </w:rPr>
        <w:t xml:space="preserve">а) </w:t>
      </w:r>
      <w:r w:rsidRPr="00723146">
        <w:rPr>
          <w:rFonts w:ascii="Times New Roman" w:eastAsiaTheme="minorEastAsia" w:hAnsi="Times New Roman" w:cs="Times New Roman"/>
          <w:sz w:val="24"/>
          <w:szCs w:val="24"/>
        </w:rPr>
        <w:t>ОБАС в разрезе подведомственных учреждений</w:t>
      </w:r>
      <w:r w:rsidR="00CC4165">
        <w:rPr>
          <w:rFonts w:ascii="Times New Roman" w:eastAsiaTheme="minorEastAsia" w:hAnsi="Times New Roman" w:cs="Times New Roman"/>
          <w:sz w:val="24"/>
          <w:szCs w:val="24"/>
        </w:rPr>
        <w:t>:</w:t>
      </w:r>
    </w:p>
    <w:p w:rsidR="00111B9A" w:rsidRDefault="00F71250" w:rsidP="00300152">
      <w:pPr>
        <w:pStyle w:val="ConsPlusNormal"/>
        <w:spacing w:line="276" w:lineRule="auto"/>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структурными подразделениями администрации </w:t>
      </w:r>
      <w:proofErr w:type="spellStart"/>
      <w:r>
        <w:rPr>
          <w:rFonts w:ascii="Times New Roman" w:eastAsiaTheme="minorEastAsia" w:hAnsi="Times New Roman" w:cs="Times New Roman"/>
          <w:sz w:val="24"/>
          <w:szCs w:val="24"/>
        </w:rPr>
        <w:t>Омсукчанского</w:t>
      </w:r>
      <w:proofErr w:type="spellEnd"/>
      <w:r>
        <w:rPr>
          <w:rFonts w:ascii="Times New Roman" w:eastAsiaTheme="minorEastAsia" w:hAnsi="Times New Roman" w:cs="Times New Roman"/>
          <w:sz w:val="24"/>
          <w:szCs w:val="24"/>
        </w:rPr>
        <w:t xml:space="preserve"> </w:t>
      </w:r>
      <w:r w:rsidR="001E6A1B">
        <w:rPr>
          <w:rFonts w:ascii="Times New Roman" w:eastAsiaTheme="minorEastAsia" w:hAnsi="Times New Roman" w:cs="Times New Roman"/>
          <w:sz w:val="24"/>
          <w:szCs w:val="24"/>
        </w:rPr>
        <w:t xml:space="preserve">городского </w:t>
      </w:r>
      <w:r>
        <w:rPr>
          <w:rFonts w:ascii="Times New Roman" w:eastAsiaTheme="minorEastAsia" w:hAnsi="Times New Roman" w:cs="Times New Roman"/>
          <w:sz w:val="24"/>
          <w:szCs w:val="24"/>
        </w:rPr>
        <w:t>округа</w:t>
      </w:r>
      <w:r w:rsidR="00CC4165">
        <w:rPr>
          <w:rFonts w:ascii="Times New Roman" w:eastAsiaTheme="minorEastAsia" w:hAnsi="Times New Roman" w:cs="Times New Roman"/>
          <w:sz w:val="24"/>
          <w:szCs w:val="24"/>
        </w:rPr>
        <w:t xml:space="preserve">, не имеющих подведомственных учреждений, </w:t>
      </w:r>
      <w:r>
        <w:rPr>
          <w:rFonts w:ascii="Times New Roman" w:eastAsiaTheme="minorEastAsia" w:hAnsi="Times New Roman" w:cs="Times New Roman"/>
          <w:sz w:val="24"/>
          <w:szCs w:val="24"/>
        </w:rPr>
        <w:t xml:space="preserve">- </w:t>
      </w:r>
      <w:r w:rsidR="007B44DA" w:rsidRPr="007B44DA">
        <w:rPr>
          <w:rFonts w:ascii="Times New Roman" w:eastAsiaTheme="minorEastAsia" w:hAnsi="Times New Roman" w:cs="Times New Roman"/>
          <w:sz w:val="24"/>
          <w:szCs w:val="24"/>
        </w:rPr>
        <w:t xml:space="preserve"> </w:t>
      </w:r>
      <w:r w:rsidR="00CC4165" w:rsidRPr="00723146">
        <w:rPr>
          <w:rFonts w:ascii="Times New Roman" w:eastAsiaTheme="minorEastAsia" w:hAnsi="Times New Roman" w:cs="Times New Roman"/>
          <w:sz w:val="24"/>
          <w:szCs w:val="24"/>
        </w:rPr>
        <w:t>до</w:t>
      </w:r>
      <w:r w:rsidR="005E237A" w:rsidRPr="00723146">
        <w:rPr>
          <w:rFonts w:ascii="Times New Roman" w:eastAsiaTheme="minorEastAsia" w:hAnsi="Times New Roman" w:cs="Times New Roman"/>
          <w:sz w:val="24"/>
          <w:szCs w:val="24"/>
        </w:rPr>
        <w:t xml:space="preserve"> </w:t>
      </w:r>
      <w:r w:rsidR="00C723BA">
        <w:rPr>
          <w:rFonts w:ascii="Times New Roman" w:eastAsiaTheme="minorEastAsia" w:hAnsi="Times New Roman" w:cs="Times New Roman"/>
          <w:sz w:val="24"/>
          <w:szCs w:val="24"/>
        </w:rPr>
        <w:t>15</w:t>
      </w:r>
      <w:r w:rsidR="005E237A" w:rsidRPr="0072314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марта</w:t>
      </w:r>
      <w:r w:rsidR="005E237A" w:rsidRPr="00723146">
        <w:rPr>
          <w:rFonts w:ascii="Times New Roman" w:eastAsiaTheme="minorEastAsia" w:hAnsi="Times New Roman" w:cs="Times New Roman"/>
          <w:sz w:val="24"/>
          <w:szCs w:val="24"/>
        </w:rPr>
        <w:t xml:space="preserve"> текущего финансового года</w:t>
      </w:r>
      <w:r w:rsidR="00111B9A" w:rsidRPr="00723146">
        <w:rPr>
          <w:rFonts w:ascii="Times New Roman" w:eastAsiaTheme="minorEastAsia" w:hAnsi="Times New Roman" w:cs="Times New Roman"/>
          <w:sz w:val="24"/>
          <w:szCs w:val="24"/>
        </w:rPr>
        <w:t>;</w:t>
      </w:r>
    </w:p>
    <w:p w:rsidR="00F71250" w:rsidRDefault="00F71250" w:rsidP="00300152">
      <w:pPr>
        <w:pStyle w:val="ConsPlusNormal"/>
        <w:spacing w:line="276" w:lineRule="auto"/>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структурными подразделениями администрации </w:t>
      </w:r>
      <w:proofErr w:type="spellStart"/>
      <w:r>
        <w:rPr>
          <w:rFonts w:ascii="Times New Roman" w:eastAsiaTheme="minorEastAsia" w:hAnsi="Times New Roman" w:cs="Times New Roman"/>
          <w:sz w:val="24"/>
          <w:szCs w:val="24"/>
        </w:rPr>
        <w:t>Омсукчанского</w:t>
      </w:r>
      <w:proofErr w:type="spellEnd"/>
      <w:r>
        <w:rPr>
          <w:rFonts w:ascii="Times New Roman" w:eastAsiaTheme="minorEastAsia" w:hAnsi="Times New Roman" w:cs="Times New Roman"/>
          <w:sz w:val="24"/>
          <w:szCs w:val="24"/>
        </w:rPr>
        <w:t xml:space="preserve"> </w:t>
      </w:r>
      <w:r w:rsidR="001E6A1B">
        <w:rPr>
          <w:rFonts w:ascii="Times New Roman" w:eastAsiaTheme="minorEastAsia" w:hAnsi="Times New Roman" w:cs="Times New Roman"/>
          <w:sz w:val="24"/>
          <w:szCs w:val="24"/>
        </w:rPr>
        <w:t>городского</w:t>
      </w:r>
      <w:r>
        <w:rPr>
          <w:rFonts w:ascii="Times New Roman" w:eastAsiaTheme="minorEastAsia" w:hAnsi="Times New Roman" w:cs="Times New Roman"/>
          <w:sz w:val="24"/>
          <w:szCs w:val="24"/>
        </w:rPr>
        <w:t xml:space="preserve"> округа, </w:t>
      </w:r>
      <w:proofErr w:type="gramStart"/>
      <w:r>
        <w:rPr>
          <w:rFonts w:ascii="Times New Roman" w:eastAsiaTheme="minorEastAsia" w:hAnsi="Times New Roman" w:cs="Times New Roman"/>
          <w:sz w:val="24"/>
          <w:szCs w:val="24"/>
        </w:rPr>
        <w:t>имеющих</w:t>
      </w:r>
      <w:proofErr w:type="gramEnd"/>
      <w:r>
        <w:rPr>
          <w:rFonts w:ascii="Times New Roman" w:eastAsiaTheme="minorEastAsia" w:hAnsi="Times New Roman" w:cs="Times New Roman"/>
          <w:sz w:val="24"/>
          <w:szCs w:val="24"/>
        </w:rPr>
        <w:t xml:space="preserve"> подведомственные учреждения, - </w:t>
      </w:r>
      <w:r w:rsidRPr="007B44DA">
        <w:rPr>
          <w:rFonts w:ascii="Times New Roman" w:eastAsiaTheme="minorEastAsia" w:hAnsi="Times New Roman" w:cs="Times New Roman"/>
          <w:sz w:val="24"/>
          <w:szCs w:val="24"/>
        </w:rPr>
        <w:t xml:space="preserve"> </w:t>
      </w:r>
      <w:r w:rsidRPr="00723146">
        <w:rPr>
          <w:rFonts w:ascii="Times New Roman" w:eastAsiaTheme="minorEastAsia" w:hAnsi="Times New Roman" w:cs="Times New Roman"/>
          <w:sz w:val="24"/>
          <w:szCs w:val="24"/>
        </w:rPr>
        <w:t xml:space="preserve">до </w:t>
      </w:r>
      <w:r>
        <w:rPr>
          <w:rFonts w:ascii="Times New Roman" w:eastAsiaTheme="minorEastAsia" w:hAnsi="Times New Roman" w:cs="Times New Roman"/>
          <w:sz w:val="24"/>
          <w:szCs w:val="24"/>
        </w:rPr>
        <w:t>2</w:t>
      </w:r>
      <w:r w:rsidR="00C723BA">
        <w:rPr>
          <w:rFonts w:ascii="Times New Roman" w:eastAsiaTheme="minorEastAsia" w:hAnsi="Times New Roman" w:cs="Times New Roman"/>
          <w:sz w:val="24"/>
          <w:szCs w:val="24"/>
        </w:rPr>
        <w:t>0</w:t>
      </w:r>
      <w:r w:rsidRPr="0072314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марта</w:t>
      </w:r>
      <w:r w:rsidRPr="00723146">
        <w:rPr>
          <w:rFonts w:ascii="Times New Roman" w:eastAsiaTheme="minorEastAsia" w:hAnsi="Times New Roman" w:cs="Times New Roman"/>
          <w:sz w:val="24"/>
          <w:szCs w:val="24"/>
        </w:rPr>
        <w:t xml:space="preserve"> текущего финансового года;</w:t>
      </w:r>
    </w:p>
    <w:p w:rsidR="00CC4165" w:rsidRPr="00723146" w:rsidRDefault="00F71250" w:rsidP="00300152">
      <w:pPr>
        <w:pStyle w:val="ConsPlusNormal"/>
        <w:spacing w:line="276" w:lineRule="auto"/>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структурными подразделениями администрации </w:t>
      </w:r>
      <w:proofErr w:type="spellStart"/>
      <w:r>
        <w:rPr>
          <w:rFonts w:ascii="Times New Roman" w:eastAsiaTheme="minorEastAsia" w:hAnsi="Times New Roman" w:cs="Times New Roman"/>
          <w:sz w:val="24"/>
          <w:szCs w:val="24"/>
        </w:rPr>
        <w:t>Омсукчанского</w:t>
      </w:r>
      <w:proofErr w:type="spellEnd"/>
      <w:r>
        <w:rPr>
          <w:rFonts w:ascii="Times New Roman" w:eastAsiaTheme="minorEastAsia" w:hAnsi="Times New Roman" w:cs="Times New Roman"/>
          <w:sz w:val="24"/>
          <w:szCs w:val="24"/>
        </w:rPr>
        <w:t xml:space="preserve"> </w:t>
      </w:r>
      <w:r w:rsidR="001E6A1B">
        <w:rPr>
          <w:rFonts w:ascii="Times New Roman" w:eastAsiaTheme="minorEastAsia" w:hAnsi="Times New Roman" w:cs="Times New Roman"/>
          <w:sz w:val="24"/>
          <w:szCs w:val="24"/>
        </w:rPr>
        <w:t>городского</w:t>
      </w:r>
      <w:r>
        <w:rPr>
          <w:rFonts w:ascii="Times New Roman" w:eastAsiaTheme="minorEastAsia" w:hAnsi="Times New Roman" w:cs="Times New Roman"/>
          <w:sz w:val="24"/>
          <w:szCs w:val="24"/>
        </w:rPr>
        <w:t xml:space="preserve"> округа, имеющих свыше 5 подведомственных учреждений, -</w:t>
      </w:r>
      <w:r w:rsidR="00CC4165">
        <w:rPr>
          <w:rFonts w:ascii="Times New Roman" w:eastAsiaTheme="minorEastAsia" w:hAnsi="Times New Roman" w:cs="Times New Roman"/>
          <w:sz w:val="24"/>
          <w:szCs w:val="24"/>
        </w:rPr>
        <w:t xml:space="preserve"> до </w:t>
      </w:r>
      <w:r w:rsidR="00C723BA">
        <w:rPr>
          <w:rFonts w:ascii="Times New Roman" w:eastAsiaTheme="minorEastAsia" w:hAnsi="Times New Roman" w:cs="Times New Roman"/>
          <w:sz w:val="24"/>
          <w:szCs w:val="24"/>
        </w:rPr>
        <w:t>25</w:t>
      </w:r>
      <w:r w:rsidR="00937378">
        <w:rPr>
          <w:rFonts w:ascii="Times New Roman" w:eastAsiaTheme="minorEastAsia" w:hAnsi="Times New Roman" w:cs="Times New Roman"/>
          <w:sz w:val="24"/>
          <w:szCs w:val="24"/>
        </w:rPr>
        <w:t xml:space="preserve"> </w:t>
      </w:r>
      <w:r w:rsidR="00C723BA">
        <w:rPr>
          <w:rFonts w:ascii="Times New Roman" w:eastAsiaTheme="minorEastAsia" w:hAnsi="Times New Roman" w:cs="Times New Roman"/>
          <w:sz w:val="24"/>
          <w:szCs w:val="24"/>
        </w:rPr>
        <w:t>марта</w:t>
      </w:r>
      <w:r w:rsidR="00937378">
        <w:rPr>
          <w:rFonts w:ascii="Times New Roman" w:eastAsiaTheme="minorEastAsia" w:hAnsi="Times New Roman" w:cs="Times New Roman"/>
          <w:sz w:val="24"/>
          <w:szCs w:val="24"/>
        </w:rPr>
        <w:t xml:space="preserve"> текущего</w:t>
      </w:r>
      <w:r w:rsidR="00CC4165" w:rsidRPr="00723146">
        <w:rPr>
          <w:rFonts w:ascii="Times New Roman" w:eastAsiaTheme="minorEastAsia" w:hAnsi="Times New Roman" w:cs="Times New Roman"/>
          <w:sz w:val="24"/>
          <w:szCs w:val="24"/>
        </w:rPr>
        <w:t xml:space="preserve"> финансового года</w:t>
      </w:r>
      <w:r w:rsidR="00CC2247">
        <w:rPr>
          <w:rFonts w:ascii="Times New Roman" w:eastAsiaTheme="minorEastAsia" w:hAnsi="Times New Roman" w:cs="Times New Roman"/>
          <w:sz w:val="24"/>
          <w:szCs w:val="24"/>
        </w:rPr>
        <w:t>;</w:t>
      </w:r>
    </w:p>
    <w:p w:rsidR="00F4202D" w:rsidRDefault="00723146" w:rsidP="00300152">
      <w:pPr>
        <w:autoSpaceDE w:val="0"/>
        <w:autoSpaceDN w:val="0"/>
        <w:adjustRightInd w:val="0"/>
        <w:spacing w:after="0" w:line="276" w:lineRule="auto"/>
        <w:ind w:firstLine="567"/>
        <w:jc w:val="both"/>
        <w:rPr>
          <w:rFonts w:ascii="Times New Roman" w:eastAsiaTheme="minorEastAsia" w:hAnsi="Times New Roman" w:cs="Times New Roman"/>
          <w:color w:val="auto"/>
          <w:sz w:val="24"/>
          <w:szCs w:val="24"/>
        </w:rPr>
      </w:pPr>
      <w:r w:rsidRPr="00723146">
        <w:rPr>
          <w:rFonts w:ascii="Times New Roman" w:hAnsi="Times New Roman" w:cs="Times New Roman"/>
          <w:sz w:val="24"/>
          <w:szCs w:val="24"/>
        </w:rPr>
        <w:t>б</w:t>
      </w:r>
      <w:r w:rsidR="00F4202D" w:rsidRPr="00723146">
        <w:rPr>
          <w:rFonts w:ascii="Times New Roman" w:hAnsi="Times New Roman" w:cs="Times New Roman"/>
          <w:sz w:val="24"/>
          <w:szCs w:val="24"/>
        </w:rPr>
        <w:t>)</w:t>
      </w:r>
      <w:r w:rsidR="00EC12D9" w:rsidRPr="00723146">
        <w:rPr>
          <w:rFonts w:ascii="Times New Roman" w:hAnsi="Times New Roman" w:cs="Times New Roman"/>
          <w:sz w:val="24"/>
          <w:szCs w:val="24"/>
        </w:rPr>
        <w:t xml:space="preserve"> </w:t>
      </w:r>
      <w:r w:rsidR="00F4202D" w:rsidRPr="00723146">
        <w:rPr>
          <w:rFonts w:ascii="Times New Roman" w:hAnsi="Times New Roman" w:cs="Times New Roman"/>
          <w:sz w:val="24"/>
          <w:szCs w:val="24"/>
        </w:rPr>
        <w:t xml:space="preserve">детализированные расходы на предоставление субсидий </w:t>
      </w:r>
      <w:r w:rsidR="00F71250">
        <w:rPr>
          <w:rFonts w:ascii="Times New Roman" w:hAnsi="Times New Roman" w:cs="Times New Roman"/>
          <w:sz w:val="24"/>
          <w:szCs w:val="24"/>
        </w:rPr>
        <w:t>муниципальным</w:t>
      </w:r>
      <w:r w:rsidR="00514AD9" w:rsidRPr="00514AD9">
        <w:rPr>
          <w:rFonts w:ascii="Times New Roman" w:hAnsi="Times New Roman" w:cs="Times New Roman"/>
          <w:sz w:val="24"/>
          <w:szCs w:val="24"/>
        </w:rPr>
        <w:t xml:space="preserve"> бюджетным и автономным учреждениям </w:t>
      </w:r>
      <w:r w:rsidR="00F71250">
        <w:rPr>
          <w:rFonts w:ascii="Times New Roman" w:hAnsi="Times New Roman" w:cs="Times New Roman"/>
          <w:sz w:val="24"/>
          <w:szCs w:val="24"/>
        </w:rPr>
        <w:t>округа</w:t>
      </w:r>
      <w:r w:rsidR="004D087A">
        <w:rPr>
          <w:rFonts w:ascii="Times New Roman" w:hAnsi="Times New Roman" w:cs="Times New Roman"/>
          <w:sz w:val="24"/>
          <w:szCs w:val="24"/>
        </w:rPr>
        <w:t xml:space="preserve"> </w:t>
      </w:r>
      <w:r w:rsidR="00F4202D" w:rsidRPr="00723146">
        <w:rPr>
          <w:rFonts w:ascii="Times New Roman" w:hAnsi="Times New Roman" w:cs="Times New Roman"/>
          <w:sz w:val="24"/>
          <w:szCs w:val="24"/>
        </w:rPr>
        <w:t xml:space="preserve">на выполнение </w:t>
      </w:r>
      <w:r w:rsidR="00F71250">
        <w:rPr>
          <w:rFonts w:ascii="Times New Roman" w:hAnsi="Times New Roman" w:cs="Times New Roman"/>
          <w:sz w:val="24"/>
          <w:szCs w:val="24"/>
        </w:rPr>
        <w:t>муниципального</w:t>
      </w:r>
      <w:r w:rsidR="00F4202D" w:rsidRPr="00723146">
        <w:rPr>
          <w:rFonts w:ascii="Times New Roman" w:hAnsi="Times New Roman" w:cs="Times New Roman"/>
          <w:sz w:val="24"/>
          <w:szCs w:val="24"/>
        </w:rPr>
        <w:t xml:space="preserve"> задания и иные цели в разрезе дополнительных кодов бюджетной классификации</w:t>
      </w:r>
      <w:r w:rsidR="00067404">
        <w:rPr>
          <w:rFonts w:ascii="Times New Roman" w:eastAsiaTheme="minorEastAsia" w:hAnsi="Times New Roman" w:cs="Times New Roman"/>
          <w:color w:val="auto"/>
          <w:sz w:val="24"/>
          <w:szCs w:val="24"/>
        </w:rPr>
        <w:t>;</w:t>
      </w:r>
    </w:p>
    <w:p w:rsidR="00067404" w:rsidRPr="00723146" w:rsidRDefault="00067404" w:rsidP="00300152">
      <w:pPr>
        <w:autoSpaceDE w:val="0"/>
        <w:autoSpaceDN w:val="0"/>
        <w:adjustRightInd w:val="0"/>
        <w:spacing w:after="0" w:line="276" w:lineRule="auto"/>
        <w:ind w:firstLine="567"/>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в) ОБАС на функционирование ГРБС.</w:t>
      </w:r>
    </w:p>
    <w:p w:rsidR="00C10F02" w:rsidRDefault="00E6578B" w:rsidP="00300152">
      <w:pPr>
        <w:autoSpaceDE w:val="0"/>
        <w:autoSpaceDN w:val="0"/>
        <w:adjustRightInd w:val="0"/>
        <w:spacing w:after="0" w:line="276" w:lineRule="auto"/>
        <w:ind w:firstLine="540"/>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г</w:t>
      </w:r>
      <w:r w:rsidR="00111B9A" w:rsidRPr="00723146">
        <w:rPr>
          <w:rFonts w:ascii="Times New Roman" w:eastAsiaTheme="minorEastAsia" w:hAnsi="Times New Roman" w:cs="Times New Roman"/>
          <w:color w:val="auto"/>
          <w:sz w:val="24"/>
          <w:szCs w:val="24"/>
        </w:rPr>
        <w:t xml:space="preserve">) </w:t>
      </w:r>
      <w:r w:rsidR="0027434D">
        <w:rPr>
          <w:rFonts w:ascii="Times New Roman" w:eastAsiaTheme="minorEastAsia" w:hAnsi="Times New Roman" w:cs="Times New Roman"/>
          <w:color w:val="auto"/>
          <w:sz w:val="24"/>
          <w:szCs w:val="24"/>
        </w:rPr>
        <w:t>и</w:t>
      </w:r>
      <w:r w:rsidR="00C10F02" w:rsidRPr="00C10F02">
        <w:rPr>
          <w:rFonts w:ascii="Times New Roman" w:eastAsiaTheme="minorEastAsia" w:hAnsi="Times New Roman" w:cs="Times New Roman"/>
          <w:color w:val="auto"/>
          <w:sz w:val="24"/>
          <w:szCs w:val="24"/>
        </w:rPr>
        <w:t>зменени</w:t>
      </w:r>
      <w:r w:rsidR="00C10F02">
        <w:rPr>
          <w:rFonts w:ascii="Times New Roman" w:eastAsiaTheme="minorEastAsia" w:hAnsi="Times New Roman" w:cs="Times New Roman"/>
          <w:color w:val="auto"/>
          <w:sz w:val="24"/>
          <w:szCs w:val="24"/>
        </w:rPr>
        <w:t>я</w:t>
      </w:r>
      <w:r w:rsidR="00C10F02" w:rsidRPr="00C10F02">
        <w:rPr>
          <w:rFonts w:ascii="Times New Roman" w:eastAsiaTheme="minorEastAsia" w:hAnsi="Times New Roman" w:cs="Times New Roman"/>
          <w:color w:val="auto"/>
          <w:sz w:val="24"/>
          <w:szCs w:val="24"/>
        </w:rPr>
        <w:t xml:space="preserve"> в ОБАС</w:t>
      </w:r>
      <w:r>
        <w:rPr>
          <w:rFonts w:ascii="Times New Roman" w:eastAsiaTheme="minorEastAsia" w:hAnsi="Times New Roman" w:cs="Times New Roman"/>
          <w:color w:val="auto"/>
          <w:sz w:val="24"/>
          <w:szCs w:val="24"/>
        </w:rPr>
        <w:t>, представленных ГРБС в соответствии с подпунктами а-в настоящего пункта,</w:t>
      </w:r>
      <w:r w:rsidR="00C10F02" w:rsidRPr="00C10F02">
        <w:rPr>
          <w:rFonts w:ascii="Times New Roman" w:eastAsiaTheme="minorEastAsia" w:hAnsi="Times New Roman" w:cs="Times New Roman"/>
          <w:color w:val="auto"/>
          <w:sz w:val="24"/>
          <w:szCs w:val="24"/>
        </w:rPr>
        <w:t xml:space="preserve"> в течение трех рабочих дней со дня </w:t>
      </w:r>
      <w:r w:rsidR="00C10F02">
        <w:rPr>
          <w:rFonts w:ascii="Times New Roman" w:eastAsiaTheme="minorEastAsia" w:hAnsi="Times New Roman" w:cs="Times New Roman"/>
          <w:color w:val="auto"/>
          <w:sz w:val="24"/>
          <w:szCs w:val="24"/>
        </w:rPr>
        <w:t xml:space="preserve">их </w:t>
      </w:r>
      <w:r w:rsidR="00C10F02" w:rsidRPr="00C10F02">
        <w:rPr>
          <w:rFonts w:ascii="Times New Roman" w:eastAsiaTheme="minorEastAsia" w:hAnsi="Times New Roman" w:cs="Times New Roman"/>
          <w:color w:val="auto"/>
          <w:sz w:val="24"/>
          <w:szCs w:val="24"/>
        </w:rPr>
        <w:t xml:space="preserve">отклонения </w:t>
      </w:r>
      <w:r w:rsidR="004C7236">
        <w:rPr>
          <w:rFonts w:ascii="Times New Roman" w:eastAsiaTheme="minorEastAsia" w:hAnsi="Times New Roman" w:cs="Times New Roman"/>
          <w:color w:val="auto"/>
          <w:sz w:val="24"/>
          <w:szCs w:val="24"/>
        </w:rPr>
        <w:t>Комитетом финансов</w:t>
      </w:r>
      <w:r w:rsidR="00407B75">
        <w:rPr>
          <w:rFonts w:ascii="Times New Roman" w:eastAsiaTheme="minorEastAsia" w:hAnsi="Times New Roman" w:cs="Times New Roman"/>
          <w:color w:val="auto"/>
          <w:sz w:val="24"/>
          <w:szCs w:val="24"/>
        </w:rPr>
        <w:t>.</w:t>
      </w:r>
    </w:p>
    <w:p w:rsidR="00407B75" w:rsidRPr="00B14963" w:rsidRDefault="00421827" w:rsidP="00407B75">
      <w:pPr>
        <w:autoSpaceDE w:val="0"/>
        <w:autoSpaceDN w:val="0"/>
        <w:adjustRightInd w:val="0"/>
        <w:spacing w:after="0" w:line="276" w:lineRule="auto"/>
        <w:ind w:firstLine="540"/>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7. </w:t>
      </w:r>
      <w:proofErr w:type="gramStart"/>
      <w:r w:rsidR="00407B75">
        <w:rPr>
          <w:rFonts w:ascii="Times New Roman" w:eastAsiaTheme="minorEastAsia" w:hAnsi="Times New Roman" w:cs="Times New Roman"/>
          <w:color w:val="auto"/>
          <w:sz w:val="24"/>
          <w:szCs w:val="24"/>
        </w:rPr>
        <w:t xml:space="preserve">В целях </w:t>
      </w:r>
      <w:r w:rsidR="00407B75" w:rsidRPr="00B14963">
        <w:rPr>
          <w:rFonts w:ascii="Times New Roman" w:eastAsiaTheme="minorEastAsia" w:hAnsi="Times New Roman" w:cs="Times New Roman"/>
          <w:color w:val="auto"/>
          <w:sz w:val="24"/>
          <w:szCs w:val="24"/>
        </w:rPr>
        <w:t xml:space="preserve">формирования проекта решения о бюджете </w:t>
      </w:r>
      <w:proofErr w:type="spellStart"/>
      <w:r w:rsidR="00407B75" w:rsidRPr="00B14963">
        <w:rPr>
          <w:rFonts w:ascii="Times New Roman" w:eastAsiaTheme="minorEastAsia" w:hAnsi="Times New Roman" w:cs="Times New Roman"/>
          <w:color w:val="auto"/>
          <w:sz w:val="24"/>
          <w:szCs w:val="24"/>
        </w:rPr>
        <w:t>Омсукчанского</w:t>
      </w:r>
      <w:proofErr w:type="spellEnd"/>
      <w:r w:rsidR="00407B75" w:rsidRPr="00B14963">
        <w:rPr>
          <w:rFonts w:ascii="Times New Roman" w:eastAsiaTheme="minorEastAsia" w:hAnsi="Times New Roman" w:cs="Times New Roman"/>
          <w:color w:val="auto"/>
          <w:sz w:val="24"/>
          <w:szCs w:val="24"/>
        </w:rPr>
        <w:t xml:space="preserve"> городского округа на очередной ф</w:t>
      </w:r>
      <w:r w:rsidR="00407B75">
        <w:rPr>
          <w:rFonts w:ascii="Times New Roman" w:eastAsiaTheme="minorEastAsia" w:hAnsi="Times New Roman" w:cs="Times New Roman"/>
          <w:color w:val="auto"/>
          <w:sz w:val="24"/>
          <w:szCs w:val="24"/>
        </w:rPr>
        <w:t xml:space="preserve">инансовый год и плановый период ГРБС представляют ОБАС в Комитет финансов </w:t>
      </w:r>
      <w:r w:rsidR="00407B75">
        <w:rPr>
          <w:rFonts w:ascii="Times New Roman" w:hAnsi="Times New Roman" w:cs="Times New Roman"/>
          <w:sz w:val="24"/>
          <w:szCs w:val="24"/>
        </w:rPr>
        <w:t>в форме</w:t>
      </w:r>
      <w:r w:rsidR="00407B75" w:rsidRPr="0024316A">
        <w:rPr>
          <w:rFonts w:ascii="Times New Roman" w:hAnsi="Times New Roman" w:cs="Times New Roman"/>
          <w:sz w:val="24"/>
          <w:szCs w:val="24"/>
        </w:rPr>
        <w:t xml:space="preserve"> электронного документа, подписанного усиленной квалифицированной электронной подписью руководителя ГРБС (уполномоченного лица), в </w:t>
      </w:r>
      <w:r w:rsidR="00407B75">
        <w:rPr>
          <w:rFonts w:ascii="Times New Roman" w:hAnsi="Times New Roman" w:cs="Times New Roman"/>
          <w:sz w:val="24"/>
          <w:szCs w:val="24"/>
        </w:rPr>
        <w:lastRenderedPageBreak/>
        <w:t>подсистеме «Планирование бюджетных ассигнований»</w:t>
      </w:r>
      <w:r w:rsidR="00407B75" w:rsidRPr="0024316A">
        <w:rPr>
          <w:rFonts w:ascii="Times New Roman" w:hAnsi="Times New Roman" w:cs="Times New Roman"/>
          <w:sz w:val="24"/>
          <w:szCs w:val="24"/>
        </w:rPr>
        <w:t xml:space="preserve"> ИС РЭБ</w:t>
      </w:r>
      <w:r w:rsidR="00407B75">
        <w:rPr>
          <w:rFonts w:ascii="Times New Roman" w:hAnsi="Times New Roman" w:cs="Times New Roman"/>
          <w:sz w:val="24"/>
          <w:szCs w:val="24"/>
        </w:rPr>
        <w:t xml:space="preserve"> в срок до 01 июня текущего финансового года.</w:t>
      </w:r>
      <w:proofErr w:type="gramEnd"/>
    </w:p>
    <w:p w:rsidR="00111B9A" w:rsidRPr="00481186" w:rsidRDefault="004C7236" w:rsidP="00421827">
      <w:pPr>
        <w:pStyle w:val="a5"/>
        <w:numPr>
          <w:ilvl w:val="0"/>
          <w:numId w:val="15"/>
        </w:numPr>
        <w:autoSpaceDE w:val="0"/>
        <w:autoSpaceDN w:val="0"/>
        <w:adjustRightInd w:val="0"/>
        <w:spacing w:after="0" w:line="276" w:lineRule="auto"/>
        <w:ind w:hanging="513"/>
        <w:jc w:val="both"/>
        <w:rPr>
          <w:rFonts w:ascii="Times New Roman" w:eastAsiaTheme="minorEastAsia" w:hAnsi="Times New Roman" w:cs="Times New Roman"/>
          <w:color w:val="auto"/>
          <w:sz w:val="24"/>
          <w:szCs w:val="24"/>
        </w:rPr>
      </w:pPr>
      <w:r w:rsidRPr="00481186">
        <w:rPr>
          <w:rFonts w:ascii="Times New Roman" w:eastAsiaTheme="minorEastAsia" w:hAnsi="Times New Roman" w:cs="Times New Roman"/>
          <w:color w:val="auto"/>
          <w:sz w:val="24"/>
          <w:szCs w:val="24"/>
        </w:rPr>
        <w:t>Комитет финансов</w:t>
      </w:r>
      <w:r w:rsidR="00111B9A" w:rsidRPr="00481186">
        <w:rPr>
          <w:rFonts w:ascii="Times New Roman" w:eastAsiaTheme="minorEastAsia" w:hAnsi="Times New Roman" w:cs="Times New Roman"/>
          <w:color w:val="auto"/>
          <w:sz w:val="24"/>
          <w:szCs w:val="24"/>
        </w:rPr>
        <w:t>:</w:t>
      </w:r>
    </w:p>
    <w:p w:rsidR="00481186" w:rsidRPr="00481186" w:rsidRDefault="00421827" w:rsidP="00300152">
      <w:pPr>
        <w:pStyle w:val="a5"/>
        <w:autoSpaceDE w:val="0"/>
        <w:autoSpaceDN w:val="0"/>
        <w:adjustRightInd w:val="0"/>
        <w:spacing w:after="0" w:line="276" w:lineRule="auto"/>
        <w:ind w:left="0" w:firstLine="426"/>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  8</w:t>
      </w:r>
      <w:r w:rsidR="00481186">
        <w:rPr>
          <w:rFonts w:ascii="Times New Roman" w:eastAsiaTheme="minorEastAsia" w:hAnsi="Times New Roman" w:cs="Times New Roman"/>
          <w:color w:val="auto"/>
          <w:sz w:val="24"/>
          <w:szCs w:val="24"/>
        </w:rPr>
        <w:t xml:space="preserve">.1. В целях формирования реестра расходных обязательств </w:t>
      </w:r>
      <w:proofErr w:type="spellStart"/>
      <w:r w:rsidR="00481186">
        <w:rPr>
          <w:rFonts w:ascii="Times New Roman" w:eastAsiaTheme="minorEastAsia" w:hAnsi="Times New Roman" w:cs="Times New Roman"/>
          <w:color w:val="auto"/>
          <w:sz w:val="24"/>
          <w:szCs w:val="24"/>
        </w:rPr>
        <w:t>Омсукчанского</w:t>
      </w:r>
      <w:proofErr w:type="spellEnd"/>
      <w:r w:rsidR="00481186">
        <w:rPr>
          <w:rFonts w:ascii="Times New Roman" w:eastAsiaTheme="minorEastAsia" w:hAnsi="Times New Roman" w:cs="Times New Roman"/>
          <w:color w:val="auto"/>
          <w:sz w:val="24"/>
          <w:szCs w:val="24"/>
        </w:rPr>
        <w:t xml:space="preserve"> городского округа:</w:t>
      </w:r>
    </w:p>
    <w:p w:rsidR="00111B9A" w:rsidRPr="00B14963" w:rsidRDefault="00111B9A" w:rsidP="00300152">
      <w:pPr>
        <w:autoSpaceDE w:val="0"/>
        <w:autoSpaceDN w:val="0"/>
        <w:adjustRightInd w:val="0"/>
        <w:spacing w:after="0" w:line="276" w:lineRule="auto"/>
        <w:ind w:firstLine="540"/>
        <w:jc w:val="both"/>
        <w:rPr>
          <w:rFonts w:ascii="Times New Roman" w:eastAsiaTheme="minorEastAsia" w:hAnsi="Times New Roman" w:cs="Times New Roman"/>
          <w:color w:val="auto"/>
          <w:sz w:val="24"/>
          <w:szCs w:val="24"/>
        </w:rPr>
      </w:pPr>
      <w:r w:rsidRPr="00723146">
        <w:rPr>
          <w:rFonts w:ascii="Times New Roman" w:eastAsiaTheme="minorEastAsia" w:hAnsi="Times New Roman" w:cs="Times New Roman"/>
          <w:color w:val="auto"/>
          <w:sz w:val="24"/>
          <w:szCs w:val="24"/>
        </w:rPr>
        <w:t xml:space="preserve">а) </w:t>
      </w:r>
      <w:r w:rsidR="00A77D29">
        <w:rPr>
          <w:rFonts w:ascii="Times New Roman" w:eastAsiaTheme="minorEastAsia" w:hAnsi="Times New Roman" w:cs="Times New Roman"/>
          <w:color w:val="auto"/>
          <w:sz w:val="24"/>
          <w:szCs w:val="24"/>
        </w:rPr>
        <w:t xml:space="preserve">в срок </w:t>
      </w:r>
      <w:r w:rsidR="009F10F6" w:rsidRPr="006E533A">
        <w:rPr>
          <w:rFonts w:ascii="Times New Roman" w:eastAsiaTheme="minorEastAsia" w:hAnsi="Times New Roman" w:cs="Times New Roman"/>
          <w:color w:val="auto"/>
          <w:sz w:val="24"/>
          <w:szCs w:val="24"/>
        </w:rPr>
        <w:t xml:space="preserve">до </w:t>
      </w:r>
      <w:r w:rsidR="00A77D29" w:rsidRPr="00B14963">
        <w:rPr>
          <w:rFonts w:ascii="Times New Roman" w:eastAsiaTheme="minorEastAsia" w:hAnsi="Times New Roman" w:cs="Times New Roman"/>
          <w:color w:val="auto"/>
          <w:sz w:val="24"/>
          <w:szCs w:val="24"/>
        </w:rPr>
        <w:t>01</w:t>
      </w:r>
      <w:r w:rsidR="00937378" w:rsidRPr="00B14963">
        <w:rPr>
          <w:rFonts w:ascii="Times New Roman" w:eastAsiaTheme="minorEastAsia" w:hAnsi="Times New Roman" w:cs="Times New Roman"/>
          <w:color w:val="auto"/>
          <w:sz w:val="24"/>
          <w:szCs w:val="24"/>
        </w:rPr>
        <w:t xml:space="preserve"> </w:t>
      </w:r>
      <w:r w:rsidR="004C7236" w:rsidRPr="00B14963">
        <w:rPr>
          <w:rFonts w:ascii="Times New Roman" w:eastAsiaTheme="minorEastAsia" w:hAnsi="Times New Roman" w:cs="Times New Roman"/>
          <w:color w:val="auto"/>
          <w:sz w:val="24"/>
          <w:szCs w:val="24"/>
        </w:rPr>
        <w:t>апреля</w:t>
      </w:r>
      <w:r w:rsidR="009F10F6" w:rsidRPr="00B14963">
        <w:rPr>
          <w:rFonts w:ascii="Times New Roman" w:eastAsiaTheme="minorEastAsia" w:hAnsi="Times New Roman" w:cs="Times New Roman"/>
          <w:color w:val="auto"/>
          <w:sz w:val="24"/>
          <w:szCs w:val="24"/>
        </w:rPr>
        <w:t xml:space="preserve"> текущего финансового года </w:t>
      </w:r>
      <w:r w:rsidRPr="00B14963">
        <w:rPr>
          <w:rFonts w:ascii="Times New Roman" w:eastAsiaTheme="minorEastAsia" w:hAnsi="Times New Roman" w:cs="Times New Roman"/>
          <w:color w:val="auto"/>
          <w:sz w:val="24"/>
          <w:szCs w:val="24"/>
        </w:rPr>
        <w:t>осуществля</w:t>
      </w:r>
      <w:r w:rsidR="004C7236" w:rsidRPr="00B14963">
        <w:rPr>
          <w:rFonts w:ascii="Times New Roman" w:eastAsiaTheme="minorEastAsia" w:hAnsi="Times New Roman" w:cs="Times New Roman"/>
          <w:color w:val="auto"/>
          <w:sz w:val="24"/>
          <w:szCs w:val="24"/>
        </w:rPr>
        <w:t>е</w:t>
      </w:r>
      <w:r w:rsidRPr="00B14963">
        <w:rPr>
          <w:rFonts w:ascii="Times New Roman" w:eastAsiaTheme="minorEastAsia" w:hAnsi="Times New Roman" w:cs="Times New Roman"/>
          <w:color w:val="auto"/>
          <w:sz w:val="24"/>
          <w:szCs w:val="24"/>
        </w:rPr>
        <w:t xml:space="preserve">т проверку </w:t>
      </w:r>
      <w:r w:rsidR="00A17B2F" w:rsidRPr="00B14963">
        <w:rPr>
          <w:rFonts w:ascii="Times New Roman" w:eastAsiaTheme="minorEastAsia" w:hAnsi="Times New Roman" w:cs="Times New Roman"/>
          <w:color w:val="auto"/>
          <w:sz w:val="24"/>
          <w:szCs w:val="24"/>
        </w:rPr>
        <w:t>ОБАС, корректность представленных расчетов и обоснований</w:t>
      </w:r>
      <w:r w:rsidR="004C7236" w:rsidRPr="00B14963">
        <w:rPr>
          <w:rFonts w:ascii="Times New Roman" w:eastAsiaTheme="minorEastAsia" w:hAnsi="Times New Roman" w:cs="Times New Roman"/>
          <w:color w:val="auto"/>
          <w:sz w:val="24"/>
          <w:szCs w:val="24"/>
        </w:rPr>
        <w:t xml:space="preserve"> </w:t>
      </w:r>
      <w:r w:rsidR="00CC2247" w:rsidRPr="00B14963">
        <w:rPr>
          <w:rFonts w:ascii="Times New Roman" w:eastAsiaTheme="minorEastAsia" w:hAnsi="Times New Roman" w:cs="Times New Roman"/>
          <w:color w:val="auto"/>
          <w:sz w:val="24"/>
          <w:szCs w:val="24"/>
        </w:rPr>
        <w:t>и согласовыва</w:t>
      </w:r>
      <w:r w:rsidR="00FA4D12" w:rsidRPr="00B14963">
        <w:rPr>
          <w:rFonts w:ascii="Times New Roman" w:eastAsiaTheme="minorEastAsia" w:hAnsi="Times New Roman" w:cs="Times New Roman"/>
          <w:color w:val="auto"/>
          <w:sz w:val="24"/>
          <w:szCs w:val="24"/>
        </w:rPr>
        <w:t>е</w:t>
      </w:r>
      <w:r w:rsidR="00CC2247" w:rsidRPr="00B14963">
        <w:rPr>
          <w:rFonts w:ascii="Times New Roman" w:eastAsiaTheme="minorEastAsia" w:hAnsi="Times New Roman" w:cs="Times New Roman"/>
          <w:color w:val="auto"/>
          <w:sz w:val="24"/>
          <w:szCs w:val="24"/>
        </w:rPr>
        <w:t>т их в разрезе целевых статей расходов бюджета</w:t>
      </w:r>
      <w:r w:rsidR="004C7236" w:rsidRPr="00B14963">
        <w:rPr>
          <w:rFonts w:ascii="Times New Roman" w:eastAsiaTheme="minorEastAsia" w:hAnsi="Times New Roman" w:cs="Times New Roman"/>
          <w:color w:val="auto"/>
          <w:sz w:val="24"/>
          <w:szCs w:val="24"/>
        </w:rPr>
        <w:t xml:space="preserve"> округа</w:t>
      </w:r>
      <w:r w:rsidR="00CC2247" w:rsidRPr="00B14963">
        <w:rPr>
          <w:rFonts w:ascii="Times New Roman" w:eastAsiaTheme="minorEastAsia" w:hAnsi="Times New Roman" w:cs="Times New Roman"/>
          <w:color w:val="auto"/>
          <w:sz w:val="24"/>
          <w:szCs w:val="24"/>
        </w:rPr>
        <w:t>. В</w:t>
      </w:r>
      <w:r w:rsidR="00A17B2F" w:rsidRPr="00B14963">
        <w:rPr>
          <w:rFonts w:ascii="Times New Roman" w:eastAsiaTheme="minorEastAsia" w:hAnsi="Times New Roman" w:cs="Times New Roman"/>
          <w:color w:val="auto"/>
          <w:sz w:val="24"/>
          <w:szCs w:val="24"/>
        </w:rPr>
        <w:t xml:space="preserve"> случае </w:t>
      </w:r>
      <w:r w:rsidR="00A17B2F" w:rsidRPr="00B14963">
        <w:rPr>
          <w:rFonts w:ascii="Times New Roman" w:hAnsi="Times New Roman" w:cs="Times New Roman"/>
          <w:sz w:val="24"/>
          <w:szCs w:val="24"/>
        </w:rPr>
        <w:t>наличия замечаний направляет ГРБС информацию об отклонении ОБАС с указанием причин (замечаний) отклонения</w:t>
      </w:r>
      <w:r w:rsidR="00CC2247" w:rsidRPr="00B14963">
        <w:rPr>
          <w:rFonts w:ascii="Times New Roman" w:hAnsi="Times New Roman" w:cs="Times New Roman"/>
          <w:sz w:val="24"/>
          <w:szCs w:val="24"/>
        </w:rPr>
        <w:t>;</w:t>
      </w:r>
    </w:p>
    <w:p w:rsidR="00D85721" w:rsidRPr="00B14963" w:rsidRDefault="00937378" w:rsidP="00300152">
      <w:pPr>
        <w:tabs>
          <w:tab w:val="left" w:pos="851"/>
        </w:tabs>
        <w:autoSpaceDE w:val="0"/>
        <w:autoSpaceDN w:val="0"/>
        <w:adjustRightInd w:val="0"/>
        <w:spacing w:after="0" w:line="276" w:lineRule="auto"/>
        <w:ind w:firstLine="540"/>
        <w:jc w:val="both"/>
        <w:rPr>
          <w:rFonts w:ascii="Times New Roman" w:eastAsiaTheme="minorEastAsia" w:hAnsi="Times New Roman" w:cs="Times New Roman"/>
          <w:color w:val="auto"/>
          <w:sz w:val="24"/>
          <w:szCs w:val="24"/>
        </w:rPr>
      </w:pPr>
      <w:r w:rsidRPr="00B14963">
        <w:rPr>
          <w:rFonts w:ascii="Times New Roman" w:eastAsiaTheme="minorEastAsia" w:hAnsi="Times New Roman" w:cs="Times New Roman"/>
          <w:color w:val="auto"/>
          <w:sz w:val="24"/>
          <w:szCs w:val="24"/>
        </w:rPr>
        <w:t>б</w:t>
      </w:r>
      <w:r w:rsidR="00D85721" w:rsidRPr="00B14963">
        <w:rPr>
          <w:rFonts w:ascii="Times New Roman" w:eastAsiaTheme="minorEastAsia" w:hAnsi="Times New Roman" w:cs="Times New Roman"/>
          <w:color w:val="auto"/>
          <w:sz w:val="24"/>
          <w:szCs w:val="24"/>
        </w:rPr>
        <w:t>)</w:t>
      </w:r>
      <w:r w:rsidR="006E533A" w:rsidRPr="00B14963">
        <w:rPr>
          <w:rFonts w:ascii="Times New Roman" w:hAnsi="Times New Roman" w:cs="Times New Roman"/>
          <w:sz w:val="24"/>
          <w:szCs w:val="24"/>
        </w:rPr>
        <w:t xml:space="preserve"> </w:t>
      </w:r>
      <w:r w:rsidR="00A77D29" w:rsidRPr="00B14963">
        <w:rPr>
          <w:rFonts w:ascii="Times New Roman" w:hAnsi="Times New Roman" w:cs="Times New Roman"/>
          <w:sz w:val="24"/>
          <w:szCs w:val="24"/>
        </w:rPr>
        <w:t xml:space="preserve"> в срок до 10 апреля текущего финансового года </w:t>
      </w:r>
      <w:r w:rsidR="00D85721" w:rsidRPr="00B14963">
        <w:rPr>
          <w:rFonts w:ascii="Times New Roman" w:eastAsiaTheme="minorEastAsia" w:hAnsi="Times New Roman" w:cs="Times New Roman"/>
          <w:color w:val="auto"/>
          <w:sz w:val="24"/>
          <w:szCs w:val="24"/>
        </w:rPr>
        <w:t>консолидиру</w:t>
      </w:r>
      <w:r w:rsidR="004C7236" w:rsidRPr="00B14963">
        <w:rPr>
          <w:rFonts w:ascii="Times New Roman" w:eastAsiaTheme="minorEastAsia" w:hAnsi="Times New Roman" w:cs="Times New Roman"/>
          <w:color w:val="auto"/>
          <w:sz w:val="24"/>
          <w:szCs w:val="24"/>
        </w:rPr>
        <w:t>е</w:t>
      </w:r>
      <w:r w:rsidR="00D85721" w:rsidRPr="00B14963">
        <w:rPr>
          <w:rFonts w:ascii="Times New Roman" w:eastAsiaTheme="minorEastAsia" w:hAnsi="Times New Roman" w:cs="Times New Roman"/>
          <w:color w:val="auto"/>
          <w:sz w:val="24"/>
          <w:szCs w:val="24"/>
        </w:rPr>
        <w:t>т распределение бюджетных ассигнований на очередной финансовый год и плановый период по ГРБС;</w:t>
      </w:r>
    </w:p>
    <w:p w:rsidR="00111B9A" w:rsidRPr="00B14963" w:rsidRDefault="00937378" w:rsidP="00300152">
      <w:pPr>
        <w:autoSpaceDE w:val="0"/>
        <w:autoSpaceDN w:val="0"/>
        <w:adjustRightInd w:val="0"/>
        <w:spacing w:after="0" w:line="276" w:lineRule="auto"/>
        <w:ind w:firstLine="540"/>
        <w:jc w:val="both"/>
        <w:rPr>
          <w:rFonts w:ascii="Times New Roman" w:eastAsiaTheme="minorEastAsia" w:hAnsi="Times New Roman" w:cs="Times New Roman"/>
          <w:color w:val="auto"/>
          <w:sz w:val="24"/>
          <w:szCs w:val="24"/>
        </w:rPr>
      </w:pPr>
      <w:r w:rsidRPr="00B14963">
        <w:rPr>
          <w:rFonts w:ascii="Times New Roman" w:eastAsiaTheme="minorEastAsia" w:hAnsi="Times New Roman" w:cs="Times New Roman"/>
          <w:color w:val="auto"/>
          <w:sz w:val="24"/>
          <w:szCs w:val="24"/>
        </w:rPr>
        <w:t>в</w:t>
      </w:r>
      <w:r w:rsidR="00111B9A" w:rsidRPr="00B14963">
        <w:rPr>
          <w:rFonts w:ascii="Times New Roman" w:eastAsiaTheme="minorEastAsia" w:hAnsi="Times New Roman" w:cs="Times New Roman"/>
          <w:color w:val="auto"/>
          <w:sz w:val="24"/>
          <w:szCs w:val="24"/>
        </w:rPr>
        <w:t>)</w:t>
      </w:r>
      <w:r w:rsidR="00A77D29" w:rsidRPr="00B14963">
        <w:rPr>
          <w:rFonts w:ascii="Times New Roman" w:eastAsiaTheme="minorEastAsia" w:hAnsi="Times New Roman" w:cs="Times New Roman"/>
          <w:color w:val="auto"/>
          <w:sz w:val="24"/>
          <w:szCs w:val="24"/>
        </w:rPr>
        <w:t xml:space="preserve"> формирует реестр расходных обязательств </w:t>
      </w:r>
      <w:proofErr w:type="spellStart"/>
      <w:r w:rsidR="00A77D29" w:rsidRPr="00B14963">
        <w:rPr>
          <w:rFonts w:ascii="Times New Roman" w:eastAsiaTheme="minorEastAsia" w:hAnsi="Times New Roman" w:cs="Times New Roman"/>
          <w:color w:val="auto"/>
          <w:sz w:val="24"/>
          <w:szCs w:val="24"/>
        </w:rPr>
        <w:t>Омсукчанского</w:t>
      </w:r>
      <w:proofErr w:type="spellEnd"/>
      <w:r w:rsidR="00A77D29" w:rsidRPr="00B14963">
        <w:rPr>
          <w:rFonts w:ascii="Times New Roman" w:eastAsiaTheme="minorEastAsia" w:hAnsi="Times New Roman" w:cs="Times New Roman"/>
          <w:color w:val="auto"/>
          <w:sz w:val="24"/>
          <w:szCs w:val="24"/>
        </w:rPr>
        <w:t xml:space="preserve"> городского округа в сроки, установленные нормативным правовым актом Магаданской области;</w:t>
      </w:r>
    </w:p>
    <w:p w:rsidR="00481186" w:rsidRPr="00B14963" w:rsidRDefault="00421827" w:rsidP="00300152">
      <w:pPr>
        <w:autoSpaceDE w:val="0"/>
        <w:autoSpaceDN w:val="0"/>
        <w:adjustRightInd w:val="0"/>
        <w:spacing w:after="0" w:line="276" w:lineRule="auto"/>
        <w:ind w:firstLine="540"/>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8</w:t>
      </w:r>
      <w:r w:rsidR="00481186" w:rsidRPr="00B14963">
        <w:rPr>
          <w:rFonts w:ascii="Times New Roman" w:eastAsiaTheme="minorEastAsia" w:hAnsi="Times New Roman" w:cs="Times New Roman"/>
          <w:color w:val="auto"/>
          <w:sz w:val="24"/>
          <w:szCs w:val="24"/>
        </w:rPr>
        <w:t xml:space="preserve">.2. В целях формирования проекта решения о бюджете </w:t>
      </w:r>
      <w:proofErr w:type="spellStart"/>
      <w:r w:rsidR="00481186" w:rsidRPr="00B14963">
        <w:rPr>
          <w:rFonts w:ascii="Times New Roman" w:eastAsiaTheme="minorEastAsia" w:hAnsi="Times New Roman" w:cs="Times New Roman"/>
          <w:color w:val="auto"/>
          <w:sz w:val="24"/>
          <w:szCs w:val="24"/>
        </w:rPr>
        <w:t>Омсукчанского</w:t>
      </w:r>
      <w:proofErr w:type="spellEnd"/>
      <w:r w:rsidR="00481186" w:rsidRPr="00B14963">
        <w:rPr>
          <w:rFonts w:ascii="Times New Roman" w:eastAsiaTheme="minorEastAsia" w:hAnsi="Times New Roman" w:cs="Times New Roman"/>
          <w:color w:val="auto"/>
          <w:sz w:val="24"/>
          <w:szCs w:val="24"/>
        </w:rPr>
        <w:t xml:space="preserve"> городского округа на очередной финансовый год и плановый период:</w:t>
      </w:r>
    </w:p>
    <w:p w:rsidR="00A77D29" w:rsidRPr="00B14963" w:rsidRDefault="00481186" w:rsidP="00300152">
      <w:pPr>
        <w:autoSpaceDE w:val="0"/>
        <w:autoSpaceDN w:val="0"/>
        <w:adjustRightInd w:val="0"/>
        <w:spacing w:after="0" w:line="276" w:lineRule="auto"/>
        <w:ind w:firstLine="540"/>
        <w:jc w:val="both"/>
        <w:rPr>
          <w:rFonts w:ascii="Times New Roman" w:eastAsiaTheme="minorEastAsia" w:hAnsi="Times New Roman" w:cs="Times New Roman"/>
          <w:color w:val="auto"/>
          <w:sz w:val="24"/>
          <w:szCs w:val="24"/>
        </w:rPr>
      </w:pPr>
      <w:r w:rsidRPr="00B14963">
        <w:rPr>
          <w:rFonts w:ascii="Times New Roman" w:eastAsiaTheme="minorEastAsia" w:hAnsi="Times New Roman" w:cs="Times New Roman"/>
          <w:color w:val="auto"/>
          <w:sz w:val="24"/>
          <w:szCs w:val="24"/>
        </w:rPr>
        <w:t>а</w:t>
      </w:r>
      <w:r w:rsidR="00A77D29" w:rsidRPr="00B14963">
        <w:rPr>
          <w:rFonts w:ascii="Times New Roman" w:eastAsiaTheme="minorEastAsia" w:hAnsi="Times New Roman" w:cs="Times New Roman"/>
          <w:color w:val="auto"/>
          <w:sz w:val="24"/>
          <w:szCs w:val="24"/>
        </w:rPr>
        <w:t>) в срок до 15 июня текущего финансового года осуществляет проверку ОБАС</w:t>
      </w:r>
      <w:r w:rsidRPr="00B14963">
        <w:rPr>
          <w:rFonts w:ascii="Times New Roman" w:eastAsiaTheme="minorEastAsia" w:hAnsi="Times New Roman" w:cs="Times New Roman"/>
          <w:color w:val="auto"/>
          <w:sz w:val="24"/>
          <w:szCs w:val="24"/>
        </w:rPr>
        <w:t>, представленных ГРБС</w:t>
      </w:r>
      <w:r w:rsidR="00A77D29" w:rsidRPr="00B14963">
        <w:rPr>
          <w:rFonts w:ascii="Times New Roman" w:eastAsiaTheme="minorEastAsia" w:hAnsi="Times New Roman" w:cs="Times New Roman"/>
          <w:color w:val="auto"/>
          <w:sz w:val="24"/>
          <w:szCs w:val="24"/>
        </w:rPr>
        <w:t xml:space="preserve"> в </w:t>
      </w:r>
      <w:r w:rsidRPr="00B14963">
        <w:rPr>
          <w:rFonts w:ascii="Times New Roman" w:eastAsiaTheme="minorEastAsia" w:hAnsi="Times New Roman" w:cs="Times New Roman"/>
          <w:sz w:val="24"/>
          <w:szCs w:val="24"/>
        </w:rPr>
        <w:t xml:space="preserve">централизованной подсистеме «Планирование бюджетных ассигнований» </w:t>
      </w:r>
      <w:r w:rsidR="00A77D29" w:rsidRPr="00B14963">
        <w:rPr>
          <w:rFonts w:ascii="Times New Roman" w:eastAsiaTheme="minorEastAsia" w:hAnsi="Times New Roman" w:cs="Times New Roman"/>
          <w:color w:val="auto"/>
          <w:sz w:val="24"/>
          <w:szCs w:val="24"/>
        </w:rPr>
        <w:t>ИС РЭБ</w:t>
      </w:r>
      <w:r w:rsidRPr="00B14963">
        <w:rPr>
          <w:rFonts w:ascii="Times New Roman" w:eastAsiaTheme="minorEastAsia" w:hAnsi="Times New Roman" w:cs="Times New Roman"/>
          <w:color w:val="auto"/>
          <w:sz w:val="24"/>
          <w:szCs w:val="24"/>
        </w:rPr>
        <w:t>,</w:t>
      </w:r>
      <w:r w:rsidR="00A77D29" w:rsidRPr="00B14963">
        <w:rPr>
          <w:rFonts w:ascii="Times New Roman" w:eastAsiaTheme="minorEastAsia" w:hAnsi="Times New Roman" w:cs="Times New Roman"/>
          <w:color w:val="auto"/>
          <w:sz w:val="24"/>
          <w:szCs w:val="24"/>
        </w:rPr>
        <w:t xml:space="preserve"> </w:t>
      </w:r>
      <w:r w:rsidRPr="00B14963">
        <w:rPr>
          <w:rFonts w:ascii="Times New Roman" w:eastAsiaTheme="minorEastAsia" w:hAnsi="Times New Roman" w:cs="Times New Roman"/>
          <w:color w:val="auto"/>
          <w:sz w:val="24"/>
          <w:szCs w:val="24"/>
        </w:rPr>
        <w:t>в</w:t>
      </w:r>
      <w:r w:rsidR="00A77D29" w:rsidRPr="00B14963">
        <w:rPr>
          <w:rFonts w:ascii="Times New Roman" w:eastAsiaTheme="minorEastAsia" w:hAnsi="Times New Roman" w:cs="Times New Roman"/>
          <w:color w:val="auto"/>
          <w:sz w:val="24"/>
          <w:szCs w:val="24"/>
        </w:rPr>
        <w:t xml:space="preserve"> случае </w:t>
      </w:r>
      <w:r w:rsidR="00A77D29" w:rsidRPr="00B14963">
        <w:rPr>
          <w:rFonts w:ascii="Times New Roman" w:hAnsi="Times New Roman" w:cs="Times New Roman"/>
          <w:sz w:val="24"/>
          <w:szCs w:val="24"/>
        </w:rPr>
        <w:t xml:space="preserve">наличия замечаний направляет ГРБС информацию </w:t>
      </w:r>
      <w:r w:rsidRPr="00B14963">
        <w:rPr>
          <w:rFonts w:ascii="Times New Roman" w:hAnsi="Times New Roman" w:cs="Times New Roman"/>
          <w:sz w:val="24"/>
          <w:szCs w:val="24"/>
        </w:rPr>
        <w:t>о необходимости внесения изменений в ОБАС</w:t>
      </w:r>
      <w:r w:rsidR="00A77D29" w:rsidRPr="00B14963">
        <w:rPr>
          <w:rFonts w:ascii="Times New Roman" w:hAnsi="Times New Roman" w:cs="Times New Roman"/>
          <w:sz w:val="24"/>
          <w:szCs w:val="24"/>
        </w:rPr>
        <w:t>;</w:t>
      </w:r>
    </w:p>
    <w:p w:rsidR="00A77D29" w:rsidRPr="00B14963" w:rsidRDefault="00481186" w:rsidP="00300152">
      <w:pPr>
        <w:tabs>
          <w:tab w:val="left" w:pos="851"/>
        </w:tabs>
        <w:autoSpaceDE w:val="0"/>
        <w:autoSpaceDN w:val="0"/>
        <w:adjustRightInd w:val="0"/>
        <w:spacing w:after="0" w:line="276" w:lineRule="auto"/>
        <w:ind w:firstLine="540"/>
        <w:jc w:val="both"/>
        <w:rPr>
          <w:rFonts w:ascii="Times New Roman" w:eastAsiaTheme="minorEastAsia" w:hAnsi="Times New Roman" w:cs="Times New Roman"/>
          <w:color w:val="auto"/>
          <w:sz w:val="24"/>
          <w:szCs w:val="24"/>
        </w:rPr>
      </w:pPr>
      <w:r w:rsidRPr="00B14963">
        <w:rPr>
          <w:rFonts w:ascii="Times New Roman" w:eastAsiaTheme="minorEastAsia" w:hAnsi="Times New Roman" w:cs="Times New Roman"/>
          <w:color w:val="auto"/>
          <w:sz w:val="24"/>
          <w:szCs w:val="24"/>
        </w:rPr>
        <w:t>б</w:t>
      </w:r>
      <w:r w:rsidR="00A77D29" w:rsidRPr="00B14963">
        <w:rPr>
          <w:rFonts w:ascii="Times New Roman" w:eastAsiaTheme="minorEastAsia" w:hAnsi="Times New Roman" w:cs="Times New Roman"/>
          <w:color w:val="auto"/>
          <w:sz w:val="24"/>
          <w:szCs w:val="24"/>
        </w:rPr>
        <w:t>)</w:t>
      </w:r>
      <w:r w:rsidR="00A77D29" w:rsidRPr="00B14963">
        <w:rPr>
          <w:rFonts w:ascii="Times New Roman" w:hAnsi="Times New Roman" w:cs="Times New Roman"/>
          <w:sz w:val="24"/>
          <w:szCs w:val="24"/>
        </w:rPr>
        <w:t xml:space="preserve">  в срок до </w:t>
      </w:r>
      <w:r w:rsidRPr="00B14963">
        <w:rPr>
          <w:rFonts w:ascii="Times New Roman" w:hAnsi="Times New Roman" w:cs="Times New Roman"/>
          <w:sz w:val="24"/>
          <w:szCs w:val="24"/>
        </w:rPr>
        <w:t>01</w:t>
      </w:r>
      <w:r w:rsidR="00A77D29" w:rsidRPr="00B14963">
        <w:rPr>
          <w:rFonts w:ascii="Times New Roman" w:hAnsi="Times New Roman" w:cs="Times New Roman"/>
          <w:sz w:val="24"/>
          <w:szCs w:val="24"/>
        </w:rPr>
        <w:t xml:space="preserve"> </w:t>
      </w:r>
      <w:r w:rsidRPr="00B14963">
        <w:rPr>
          <w:rFonts w:ascii="Times New Roman" w:hAnsi="Times New Roman" w:cs="Times New Roman"/>
          <w:sz w:val="24"/>
          <w:szCs w:val="24"/>
        </w:rPr>
        <w:t>августа</w:t>
      </w:r>
      <w:r w:rsidR="00A77D29" w:rsidRPr="00B14963">
        <w:rPr>
          <w:rFonts w:ascii="Times New Roman" w:hAnsi="Times New Roman" w:cs="Times New Roman"/>
          <w:sz w:val="24"/>
          <w:szCs w:val="24"/>
        </w:rPr>
        <w:t xml:space="preserve"> текущего финансового года </w:t>
      </w:r>
      <w:r w:rsidR="00A77D29" w:rsidRPr="00B14963">
        <w:rPr>
          <w:rFonts w:ascii="Times New Roman" w:eastAsiaTheme="minorEastAsia" w:hAnsi="Times New Roman" w:cs="Times New Roman"/>
          <w:color w:val="auto"/>
          <w:sz w:val="24"/>
          <w:szCs w:val="24"/>
        </w:rPr>
        <w:t>консолидирует распределение бюджетных ассигнований на очередной финансовый год и плановый период по ГРБС</w:t>
      </w:r>
      <w:r w:rsidRPr="00B14963">
        <w:rPr>
          <w:rFonts w:ascii="Times New Roman" w:eastAsiaTheme="minorEastAsia" w:hAnsi="Times New Roman" w:cs="Times New Roman"/>
          <w:color w:val="auto"/>
          <w:sz w:val="24"/>
          <w:szCs w:val="24"/>
        </w:rPr>
        <w:t xml:space="preserve"> в </w:t>
      </w:r>
      <w:r w:rsidRPr="00B14963">
        <w:rPr>
          <w:rFonts w:ascii="Times New Roman" w:eastAsiaTheme="minorEastAsia" w:hAnsi="Times New Roman" w:cs="Times New Roman"/>
          <w:sz w:val="24"/>
          <w:szCs w:val="24"/>
        </w:rPr>
        <w:t xml:space="preserve">централизованной подсистеме «Планирование бюджетных ассигнований» </w:t>
      </w:r>
      <w:r w:rsidRPr="00B14963">
        <w:rPr>
          <w:rFonts w:ascii="Times New Roman" w:eastAsiaTheme="minorEastAsia" w:hAnsi="Times New Roman" w:cs="Times New Roman"/>
          <w:color w:val="auto"/>
          <w:sz w:val="24"/>
          <w:szCs w:val="24"/>
        </w:rPr>
        <w:t>ИС РЭБ</w:t>
      </w:r>
      <w:r w:rsidR="00A77D29" w:rsidRPr="00B14963">
        <w:rPr>
          <w:rFonts w:ascii="Times New Roman" w:eastAsiaTheme="minorEastAsia" w:hAnsi="Times New Roman" w:cs="Times New Roman"/>
          <w:color w:val="auto"/>
          <w:sz w:val="24"/>
          <w:szCs w:val="24"/>
        </w:rPr>
        <w:t>;</w:t>
      </w:r>
    </w:p>
    <w:p w:rsidR="00A77D29" w:rsidRPr="00B14963" w:rsidRDefault="00481186" w:rsidP="00300152">
      <w:pPr>
        <w:pStyle w:val="ConsPlusNormal"/>
        <w:spacing w:line="276" w:lineRule="auto"/>
        <w:ind w:firstLine="540"/>
        <w:jc w:val="both"/>
        <w:rPr>
          <w:rFonts w:ascii="Times New Roman" w:hAnsi="Times New Roman" w:cs="Times New Roman"/>
          <w:sz w:val="24"/>
          <w:szCs w:val="24"/>
        </w:rPr>
      </w:pPr>
      <w:proofErr w:type="gramStart"/>
      <w:r w:rsidRPr="00B14963">
        <w:rPr>
          <w:rFonts w:ascii="Times New Roman" w:hAnsi="Times New Roman" w:cs="Times New Roman"/>
          <w:sz w:val="24"/>
          <w:szCs w:val="24"/>
        </w:rPr>
        <w:t>в</w:t>
      </w:r>
      <w:r w:rsidR="00A77D29" w:rsidRPr="00B14963">
        <w:rPr>
          <w:rFonts w:ascii="Times New Roman" w:hAnsi="Times New Roman" w:cs="Times New Roman"/>
          <w:sz w:val="24"/>
          <w:szCs w:val="24"/>
        </w:rPr>
        <w:t>)</w:t>
      </w:r>
      <w:r w:rsidR="00A77D29" w:rsidRPr="00B14963">
        <w:rPr>
          <w:rFonts w:ascii="Times New Roman" w:eastAsiaTheme="minorEastAsia" w:hAnsi="Times New Roman" w:cs="Times New Roman"/>
          <w:sz w:val="24"/>
          <w:szCs w:val="24"/>
        </w:rPr>
        <w:t xml:space="preserve"> </w:t>
      </w:r>
      <w:r w:rsidR="00A77D29" w:rsidRPr="00B14963">
        <w:rPr>
          <w:rFonts w:ascii="Times New Roman" w:hAnsi="Times New Roman" w:cs="Times New Roman"/>
          <w:sz w:val="24"/>
          <w:szCs w:val="24"/>
        </w:rPr>
        <w:t>исходя из прогноза поступления доходов и источников внутреннего финансирования дефицита бюджета округа на очередной финансовый год и плановый период, а также планируемого размера дефицита</w:t>
      </w:r>
      <w:r w:rsidR="00421827">
        <w:rPr>
          <w:rFonts w:ascii="Times New Roman" w:hAnsi="Times New Roman" w:cs="Times New Roman"/>
          <w:sz w:val="24"/>
          <w:szCs w:val="24"/>
        </w:rPr>
        <w:t xml:space="preserve"> бюджета округа</w:t>
      </w:r>
      <w:r w:rsidR="00A77D29" w:rsidRPr="00B14963">
        <w:rPr>
          <w:rFonts w:ascii="Times New Roman" w:hAnsi="Times New Roman" w:cs="Times New Roman"/>
          <w:sz w:val="24"/>
          <w:szCs w:val="24"/>
        </w:rPr>
        <w:t xml:space="preserve"> формирует предельные </w:t>
      </w:r>
      <w:r w:rsidR="00421827">
        <w:rPr>
          <w:rFonts w:ascii="Times New Roman" w:hAnsi="Times New Roman" w:cs="Times New Roman"/>
          <w:sz w:val="24"/>
          <w:szCs w:val="24"/>
        </w:rPr>
        <w:t>ОБАС</w:t>
      </w:r>
      <w:r w:rsidR="00A77D29" w:rsidRPr="00B14963">
        <w:rPr>
          <w:rFonts w:ascii="Times New Roman" w:hAnsi="Times New Roman" w:cs="Times New Roman"/>
          <w:sz w:val="24"/>
          <w:szCs w:val="24"/>
        </w:rPr>
        <w:t xml:space="preserve"> на исполнение расходных обязательств округа в разрезе ГРБС и посредством </w:t>
      </w:r>
      <w:r w:rsidRPr="00B14963">
        <w:rPr>
          <w:rFonts w:ascii="Times New Roman" w:eastAsiaTheme="minorEastAsia" w:hAnsi="Times New Roman" w:cs="Times New Roman"/>
          <w:sz w:val="24"/>
          <w:szCs w:val="24"/>
        </w:rPr>
        <w:t>централизованной подсистемы «Планирование бюджетных ассигнований» ИС РЭБ</w:t>
      </w:r>
      <w:r w:rsidRPr="00B14963">
        <w:rPr>
          <w:rFonts w:ascii="Times New Roman" w:hAnsi="Times New Roman" w:cs="Times New Roman"/>
          <w:sz w:val="24"/>
          <w:szCs w:val="24"/>
        </w:rPr>
        <w:t xml:space="preserve"> </w:t>
      </w:r>
      <w:r w:rsidR="00A77D29" w:rsidRPr="00B14963">
        <w:rPr>
          <w:rFonts w:ascii="Times New Roman" w:hAnsi="Times New Roman" w:cs="Times New Roman"/>
          <w:sz w:val="24"/>
          <w:szCs w:val="24"/>
        </w:rPr>
        <w:t>в срок до 15 декабря текущего финансового года направляет их ГРБС;</w:t>
      </w:r>
      <w:proofErr w:type="gramEnd"/>
    </w:p>
    <w:p w:rsidR="00A77D29" w:rsidRDefault="00481186" w:rsidP="00300152">
      <w:pPr>
        <w:pStyle w:val="ConsPlusNormal"/>
        <w:spacing w:line="276" w:lineRule="auto"/>
        <w:ind w:firstLine="540"/>
        <w:jc w:val="both"/>
        <w:rPr>
          <w:rFonts w:ascii="Times New Roman" w:hAnsi="Times New Roman" w:cs="Times New Roman"/>
          <w:sz w:val="24"/>
          <w:szCs w:val="24"/>
        </w:rPr>
      </w:pPr>
      <w:r w:rsidRPr="00B14963">
        <w:rPr>
          <w:rFonts w:ascii="Times New Roman" w:hAnsi="Times New Roman" w:cs="Times New Roman"/>
          <w:sz w:val="24"/>
          <w:szCs w:val="24"/>
        </w:rPr>
        <w:t>г</w:t>
      </w:r>
      <w:r w:rsidR="00A77D29" w:rsidRPr="00B14963">
        <w:rPr>
          <w:rFonts w:ascii="Times New Roman" w:hAnsi="Times New Roman" w:cs="Times New Roman"/>
          <w:sz w:val="24"/>
          <w:szCs w:val="24"/>
        </w:rPr>
        <w:t>) в срок до 15 ноября текущего финансового года формирует проект бюджета округа на очередной финансовый год и плановый период</w:t>
      </w:r>
      <w:r w:rsidR="00421827">
        <w:rPr>
          <w:rFonts w:ascii="Times New Roman" w:hAnsi="Times New Roman" w:cs="Times New Roman"/>
          <w:sz w:val="24"/>
          <w:szCs w:val="24"/>
        </w:rPr>
        <w:t xml:space="preserve"> и представляет его в администрацию </w:t>
      </w:r>
      <w:proofErr w:type="spellStart"/>
      <w:r w:rsidR="00421827">
        <w:rPr>
          <w:rFonts w:ascii="Times New Roman" w:hAnsi="Times New Roman" w:cs="Times New Roman"/>
          <w:sz w:val="24"/>
          <w:szCs w:val="24"/>
        </w:rPr>
        <w:t>Омсукчанского</w:t>
      </w:r>
      <w:proofErr w:type="spellEnd"/>
      <w:r w:rsidR="00421827">
        <w:rPr>
          <w:rFonts w:ascii="Times New Roman" w:hAnsi="Times New Roman" w:cs="Times New Roman"/>
          <w:sz w:val="24"/>
          <w:szCs w:val="24"/>
        </w:rPr>
        <w:t xml:space="preserve"> городского округа для рассмотрения и одобрения.</w:t>
      </w:r>
    </w:p>
    <w:p w:rsidR="00421827" w:rsidRPr="00B14963" w:rsidRDefault="00421827" w:rsidP="0030015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в срок до 31 декабря текущего финансового года формирует в </w:t>
      </w:r>
      <w:r w:rsidRPr="00B14963">
        <w:rPr>
          <w:rFonts w:ascii="Times New Roman" w:eastAsiaTheme="minorEastAsia" w:hAnsi="Times New Roman" w:cs="Times New Roman"/>
          <w:sz w:val="24"/>
          <w:szCs w:val="24"/>
        </w:rPr>
        <w:t>централизованной подсистем</w:t>
      </w:r>
      <w:r>
        <w:rPr>
          <w:rFonts w:ascii="Times New Roman" w:eastAsiaTheme="minorEastAsia" w:hAnsi="Times New Roman" w:cs="Times New Roman"/>
          <w:sz w:val="24"/>
          <w:szCs w:val="24"/>
        </w:rPr>
        <w:t>е</w:t>
      </w:r>
      <w:r w:rsidRPr="00B14963">
        <w:rPr>
          <w:rFonts w:ascii="Times New Roman" w:eastAsiaTheme="minorEastAsia" w:hAnsi="Times New Roman" w:cs="Times New Roman"/>
          <w:sz w:val="24"/>
          <w:szCs w:val="24"/>
        </w:rPr>
        <w:t xml:space="preserve"> «Планирование бюджетных ассигнований» ИС РЭБ</w:t>
      </w:r>
      <w:r>
        <w:rPr>
          <w:rFonts w:ascii="Times New Roman" w:eastAsiaTheme="minorEastAsia" w:hAnsi="Times New Roman" w:cs="Times New Roman"/>
          <w:sz w:val="24"/>
          <w:szCs w:val="24"/>
        </w:rPr>
        <w:t xml:space="preserve"> решение о бюджете городского округа на очередной финансовый год и плановый период и приложений к нему в целях интеграции сводной бюджетной росписи  бюджета округа в подсистему «Исполнение бюджета» ИС РЭБ. </w:t>
      </w:r>
    </w:p>
    <w:p w:rsidR="00A77D29" w:rsidRPr="00A77D29" w:rsidRDefault="00421827" w:rsidP="00300152">
      <w:pPr>
        <w:autoSpaceDE w:val="0"/>
        <w:autoSpaceDN w:val="0"/>
        <w:adjustRightInd w:val="0"/>
        <w:spacing w:after="0" w:line="276" w:lineRule="auto"/>
        <w:ind w:firstLine="540"/>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9</w:t>
      </w:r>
      <w:r w:rsidR="00A77D29" w:rsidRPr="00B14963">
        <w:rPr>
          <w:rFonts w:ascii="Times New Roman" w:eastAsiaTheme="minorEastAsia" w:hAnsi="Times New Roman" w:cs="Times New Roman"/>
          <w:color w:val="auto"/>
          <w:sz w:val="24"/>
          <w:szCs w:val="24"/>
        </w:rPr>
        <w:t>. Главные распорядители бюджетных сре</w:t>
      </w:r>
      <w:proofErr w:type="gramStart"/>
      <w:r w:rsidR="00A77D29" w:rsidRPr="00B14963">
        <w:rPr>
          <w:rFonts w:ascii="Times New Roman" w:eastAsiaTheme="minorEastAsia" w:hAnsi="Times New Roman" w:cs="Times New Roman"/>
          <w:color w:val="auto"/>
          <w:sz w:val="24"/>
          <w:szCs w:val="24"/>
        </w:rPr>
        <w:t>дств в ц</w:t>
      </w:r>
      <w:proofErr w:type="gramEnd"/>
      <w:r w:rsidR="00A77D29" w:rsidRPr="00B14963">
        <w:rPr>
          <w:rFonts w:ascii="Times New Roman" w:eastAsiaTheme="minorEastAsia" w:hAnsi="Times New Roman" w:cs="Times New Roman"/>
          <w:color w:val="auto"/>
          <w:sz w:val="24"/>
          <w:szCs w:val="24"/>
        </w:rPr>
        <w:t xml:space="preserve">елях </w:t>
      </w:r>
      <w:r w:rsidR="00481186" w:rsidRPr="00B14963">
        <w:rPr>
          <w:rFonts w:ascii="Times New Roman" w:eastAsiaTheme="minorEastAsia" w:hAnsi="Times New Roman" w:cs="Times New Roman"/>
          <w:color w:val="auto"/>
          <w:sz w:val="24"/>
          <w:szCs w:val="24"/>
        </w:rPr>
        <w:t>приведения ОБАС</w:t>
      </w:r>
      <w:r w:rsidR="00B14963" w:rsidRPr="00B14963">
        <w:rPr>
          <w:rFonts w:ascii="Times New Roman" w:eastAsiaTheme="minorEastAsia" w:hAnsi="Times New Roman" w:cs="Times New Roman"/>
          <w:color w:val="auto"/>
          <w:sz w:val="24"/>
          <w:szCs w:val="24"/>
        </w:rPr>
        <w:t xml:space="preserve"> с предельными объемами бюджетных ассигнований на исполнение рас</w:t>
      </w:r>
      <w:r w:rsidR="00B14963">
        <w:rPr>
          <w:rFonts w:ascii="Times New Roman" w:eastAsiaTheme="minorEastAsia" w:hAnsi="Times New Roman" w:cs="Times New Roman"/>
          <w:color w:val="auto"/>
          <w:sz w:val="24"/>
          <w:szCs w:val="24"/>
        </w:rPr>
        <w:t>ходных обязательств, представленных Комитетом финансов, в</w:t>
      </w:r>
      <w:r w:rsidR="00A77D29">
        <w:rPr>
          <w:rFonts w:ascii="Times New Roman" w:eastAsiaTheme="minorEastAsia" w:hAnsi="Times New Roman" w:cs="Times New Roman"/>
          <w:color w:val="auto"/>
          <w:sz w:val="24"/>
          <w:szCs w:val="24"/>
        </w:rPr>
        <w:t xml:space="preserve"> срок до </w:t>
      </w:r>
      <w:r w:rsidR="00481186">
        <w:rPr>
          <w:rFonts w:ascii="Times New Roman" w:eastAsiaTheme="minorEastAsia" w:hAnsi="Times New Roman" w:cs="Times New Roman"/>
          <w:color w:val="auto"/>
          <w:sz w:val="24"/>
          <w:szCs w:val="24"/>
        </w:rPr>
        <w:t>2</w:t>
      </w:r>
      <w:r>
        <w:rPr>
          <w:rFonts w:ascii="Times New Roman" w:eastAsiaTheme="minorEastAsia" w:hAnsi="Times New Roman" w:cs="Times New Roman"/>
          <w:color w:val="auto"/>
          <w:sz w:val="24"/>
          <w:szCs w:val="24"/>
        </w:rPr>
        <w:t>0</w:t>
      </w:r>
      <w:r w:rsidR="00A77D29">
        <w:rPr>
          <w:rFonts w:ascii="Times New Roman" w:eastAsiaTheme="minorEastAsia" w:hAnsi="Times New Roman" w:cs="Times New Roman"/>
          <w:color w:val="auto"/>
          <w:sz w:val="24"/>
          <w:szCs w:val="24"/>
        </w:rPr>
        <w:t xml:space="preserve"> </w:t>
      </w:r>
      <w:r w:rsidR="00481186">
        <w:rPr>
          <w:rFonts w:ascii="Times New Roman" w:eastAsiaTheme="minorEastAsia" w:hAnsi="Times New Roman" w:cs="Times New Roman"/>
          <w:color w:val="auto"/>
          <w:sz w:val="24"/>
          <w:szCs w:val="24"/>
        </w:rPr>
        <w:t xml:space="preserve">декабря </w:t>
      </w:r>
      <w:r w:rsidR="00A77D29">
        <w:rPr>
          <w:rFonts w:ascii="Times New Roman" w:eastAsiaTheme="minorEastAsia" w:hAnsi="Times New Roman" w:cs="Times New Roman"/>
          <w:color w:val="auto"/>
          <w:sz w:val="24"/>
          <w:szCs w:val="24"/>
        </w:rPr>
        <w:t xml:space="preserve">текущего финансового года </w:t>
      </w:r>
      <w:r w:rsidR="00481186">
        <w:rPr>
          <w:rFonts w:ascii="Times New Roman" w:eastAsiaTheme="minorEastAsia" w:hAnsi="Times New Roman" w:cs="Times New Roman"/>
          <w:color w:val="auto"/>
          <w:sz w:val="24"/>
          <w:szCs w:val="24"/>
        </w:rPr>
        <w:t>вносят изменения</w:t>
      </w:r>
      <w:r w:rsidR="00A77D29">
        <w:rPr>
          <w:rFonts w:ascii="Times New Roman" w:eastAsiaTheme="minorEastAsia" w:hAnsi="Times New Roman" w:cs="Times New Roman"/>
          <w:color w:val="auto"/>
          <w:sz w:val="24"/>
          <w:szCs w:val="24"/>
        </w:rPr>
        <w:t xml:space="preserve"> </w:t>
      </w:r>
      <w:r w:rsidR="00481186">
        <w:rPr>
          <w:rFonts w:ascii="Times New Roman" w:eastAsiaTheme="minorEastAsia" w:hAnsi="Times New Roman" w:cs="Times New Roman"/>
          <w:color w:val="auto"/>
          <w:sz w:val="24"/>
          <w:szCs w:val="24"/>
        </w:rPr>
        <w:t xml:space="preserve">в </w:t>
      </w:r>
      <w:r w:rsidR="00A77D29" w:rsidRPr="00723146">
        <w:rPr>
          <w:rFonts w:ascii="Times New Roman" w:eastAsiaTheme="minorEastAsia" w:hAnsi="Times New Roman" w:cs="Times New Roman"/>
          <w:sz w:val="24"/>
          <w:szCs w:val="24"/>
        </w:rPr>
        <w:t xml:space="preserve">ОБАС в разрезе подведомственных учреждений посредством </w:t>
      </w:r>
      <w:r w:rsidR="00A77D29">
        <w:rPr>
          <w:rFonts w:ascii="Times New Roman" w:eastAsiaTheme="minorEastAsia" w:hAnsi="Times New Roman" w:cs="Times New Roman"/>
          <w:sz w:val="24"/>
          <w:szCs w:val="24"/>
        </w:rPr>
        <w:t>централизованной подсистемы</w:t>
      </w:r>
      <w:r w:rsidR="00A77D29" w:rsidRPr="00723146">
        <w:rPr>
          <w:rFonts w:ascii="Times New Roman" w:eastAsiaTheme="minorEastAsia" w:hAnsi="Times New Roman" w:cs="Times New Roman"/>
          <w:sz w:val="24"/>
          <w:szCs w:val="24"/>
        </w:rPr>
        <w:t xml:space="preserve"> «Планирование бюджетных ассигнований»</w:t>
      </w:r>
      <w:r w:rsidR="00A77D29">
        <w:rPr>
          <w:rFonts w:ascii="Times New Roman" w:eastAsiaTheme="minorEastAsia" w:hAnsi="Times New Roman" w:cs="Times New Roman"/>
          <w:sz w:val="24"/>
          <w:szCs w:val="24"/>
        </w:rPr>
        <w:t xml:space="preserve"> ИС РЭБ. </w:t>
      </w:r>
    </w:p>
    <w:p w:rsidR="00A77D29" w:rsidRPr="00723146" w:rsidRDefault="00A77D29" w:rsidP="00300152">
      <w:pPr>
        <w:autoSpaceDE w:val="0"/>
        <w:autoSpaceDN w:val="0"/>
        <w:adjustRightInd w:val="0"/>
        <w:spacing w:after="0" w:line="276" w:lineRule="auto"/>
        <w:ind w:firstLine="540"/>
        <w:jc w:val="both"/>
        <w:rPr>
          <w:rFonts w:ascii="Times New Roman" w:eastAsiaTheme="minorEastAsia" w:hAnsi="Times New Roman" w:cs="Times New Roman"/>
          <w:color w:val="auto"/>
          <w:sz w:val="24"/>
          <w:szCs w:val="24"/>
        </w:rPr>
      </w:pPr>
    </w:p>
    <w:p w:rsidR="00C723BA" w:rsidRDefault="003A097F" w:rsidP="00300152">
      <w:pPr>
        <w:pStyle w:val="ConsPlusNormal"/>
        <w:spacing w:line="276" w:lineRule="auto"/>
        <w:ind w:firstLine="540"/>
        <w:jc w:val="both"/>
        <w:rPr>
          <w:rFonts w:ascii="Times New Roman" w:hAnsi="Times New Roman" w:cs="Times New Roman"/>
          <w:sz w:val="24"/>
          <w:szCs w:val="24"/>
        </w:rPr>
      </w:pPr>
      <w:bookmarkStart w:id="1" w:name="P82"/>
      <w:bookmarkEnd w:id="1"/>
      <w:r w:rsidRPr="004C7236">
        <w:rPr>
          <w:rFonts w:ascii="Times New Roman" w:hAnsi="Times New Roman" w:cs="Times New Roman"/>
          <w:sz w:val="24"/>
          <w:szCs w:val="24"/>
        </w:rPr>
        <w:t xml:space="preserve">                </w:t>
      </w:r>
    </w:p>
    <w:p w:rsidR="00B14963" w:rsidRDefault="00B14963" w:rsidP="00300152">
      <w:pPr>
        <w:pStyle w:val="ConsPlusNormal"/>
        <w:spacing w:line="276" w:lineRule="auto"/>
        <w:jc w:val="right"/>
        <w:outlineLvl w:val="0"/>
        <w:rPr>
          <w:rFonts w:ascii="Times New Roman" w:hAnsi="Times New Roman" w:cs="Times New Roman"/>
          <w:sz w:val="24"/>
          <w:szCs w:val="24"/>
        </w:rPr>
      </w:pPr>
    </w:p>
    <w:p w:rsidR="00B14963" w:rsidRDefault="00B14963" w:rsidP="00300152">
      <w:pPr>
        <w:pStyle w:val="ConsPlusNormal"/>
        <w:spacing w:line="276" w:lineRule="auto"/>
        <w:jc w:val="right"/>
        <w:outlineLvl w:val="0"/>
        <w:rPr>
          <w:rFonts w:ascii="Times New Roman" w:hAnsi="Times New Roman" w:cs="Times New Roman"/>
          <w:sz w:val="24"/>
          <w:szCs w:val="24"/>
        </w:rPr>
      </w:pPr>
    </w:p>
    <w:p w:rsidR="003B19CA" w:rsidRPr="004C7236" w:rsidRDefault="003A097F" w:rsidP="00300152">
      <w:pPr>
        <w:pStyle w:val="ConsPlusNormal"/>
        <w:spacing w:line="276" w:lineRule="auto"/>
        <w:jc w:val="right"/>
        <w:outlineLvl w:val="0"/>
        <w:rPr>
          <w:rFonts w:ascii="Times New Roman" w:hAnsi="Times New Roman" w:cs="Times New Roman"/>
          <w:sz w:val="24"/>
          <w:szCs w:val="24"/>
        </w:rPr>
      </w:pPr>
      <w:r w:rsidRPr="004C7236">
        <w:rPr>
          <w:rFonts w:ascii="Times New Roman" w:hAnsi="Times New Roman" w:cs="Times New Roman"/>
          <w:sz w:val="24"/>
          <w:szCs w:val="24"/>
        </w:rPr>
        <w:lastRenderedPageBreak/>
        <w:t xml:space="preserve">                                                                               </w:t>
      </w:r>
      <w:r w:rsidR="004C7236" w:rsidRPr="004C7236">
        <w:rPr>
          <w:rFonts w:ascii="Times New Roman" w:hAnsi="Times New Roman" w:cs="Times New Roman"/>
          <w:sz w:val="24"/>
          <w:szCs w:val="24"/>
        </w:rPr>
        <w:t>Приложение №2</w:t>
      </w:r>
    </w:p>
    <w:p w:rsidR="004C7236" w:rsidRPr="004C7236" w:rsidRDefault="004C7236" w:rsidP="00300152">
      <w:pPr>
        <w:pStyle w:val="ConsPlusNormal"/>
        <w:spacing w:line="276" w:lineRule="auto"/>
        <w:jc w:val="right"/>
        <w:outlineLvl w:val="0"/>
        <w:rPr>
          <w:rFonts w:ascii="Times New Roman" w:hAnsi="Times New Roman" w:cs="Times New Roman"/>
          <w:sz w:val="24"/>
          <w:szCs w:val="24"/>
        </w:rPr>
      </w:pPr>
      <w:r w:rsidRPr="004C7236">
        <w:rPr>
          <w:rFonts w:ascii="Times New Roman" w:hAnsi="Times New Roman" w:cs="Times New Roman"/>
          <w:sz w:val="24"/>
          <w:szCs w:val="24"/>
        </w:rPr>
        <w:t>к приказу Комитета финансов</w:t>
      </w:r>
    </w:p>
    <w:p w:rsidR="004C7236" w:rsidRPr="004C7236" w:rsidRDefault="004C7236" w:rsidP="00300152">
      <w:pPr>
        <w:pStyle w:val="ConsPlusNormal"/>
        <w:spacing w:line="276" w:lineRule="auto"/>
        <w:jc w:val="right"/>
        <w:outlineLvl w:val="0"/>
        <w:rPr>
          <w:rFonts w:ascii="Times New Roman" w:hAnsi="Times New Roman" w:cs="Times New Roman"/>
          <w:sz w:val="24"/>
          <w:szCs w:val="24"/>
        </w:rPr>
      </w:pPr>
      <w:r w:rsidRPr="004C7236">
        <w:rPr>
          <w:rFonts w:ascii="Times New Roman" w:hAnsi="Times New Roman" w:cs="Times New Roman"/>
          <w:sz w:val="24"/>
          <w:szCs w:val="24"/>
        </w:rPr>
        <w:t xml:space="preserve">администрации </w:t>
      </w:r>
      <w:proofErr w:type="spellStart"/>
      <w:r w:rsidRPr="004C7236">
        <w:rPr>
          <w:rFonts w:ascii="Times New Roman" w:hAnsi="Times New Roman" w:cs="Times New Roman"/>
          <w:sz w:val="24"/>
          <w:szCs w:val="24"/>
        </w:rPr>
        <w:t>Омсукчанского</w:t>
      </w:r>
      <w:proofErr w:type="spellEnd"/>
    </w:p>
    <w:p w:rsidR="004C7236" w:rsidRDefault="00C723BA" w:rsidP="00300152">
      <w:pPr>
        <w:pStyle w:val="ConsPlusNormal"/>
        <w:spacing w:line="276"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городского </w:t>
      </w:r>
      <w:r w:rsidR="004C7236" w:rsidRPr="004C7236">
        <w:rPr>
          <w:rFonts w:ascii="Times New Roman" w:hAnsi="Times New Roman" w:cs="Times New Roman"/>
          <w:sz w:val="24"/>
          <w:szCs w:val="24"/>
        </w:rPr>
        <w:t xml:space="preserve"> округа</w:t>
      </w:r>
    </w:p>
    <w:p w:rsidR="00C723BA" w:rsidRPr="004C7236" w:rsidRDefault="00C723BA" w:rsidP="00300152">
      <w:pPr>
        <w:pStyle w:val="ConsPlusNormal"/>
        <w:spacing w:line="276"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F304AC">
        <w:rPr>
          <w:rFonts w:ascii="Times New Roman" w:hAnsi="Times New Roman" w:cs="Times New Roman"/>
          <w:sz w:val="24"/>
          <w:szCs w:val="24"/>
        </w:rPr>
        <w:t>08.02.2021 года</w:t>
      </w:r>
      <w:r>
        <w:rPr>
          <w:rFonts w:ascii="Times New Roman" w:hAnsi="Times New Roman" w:cs="Times New Roman"/>
          <w:sz w:val="24"/>
          <w:szCs w:val="24"/>
        </w:rPr>
        <w:t xml:space="preserve">    №</w:t>
      </w:r>
      <w:r w:rsidR="00F304AC">
        <w:rPr>
          <w:rFonts w:ascii="Times New Roman" w:hAnsi="Times New Roman" w:cs="Times New Roman"/>
          <w:sz w:val="24"/>
          <w:szCs w:val="24"/>
        </w:rPr>
        <w:t xml:space="preserve"> 7</w:t>
      </w:r>
    </w:p>
    <w:p w:rsidR="003B19CA" w:rsidRPr="003B19CA" w:rsidRDefault="003B19CA" w:rsidP="00300152">
      <w:pPr>
        <w:pStyle w:val="ConsPlusNormal"/>
        <w:spacing w:line="276" w:lineRule="auto"/>
        <w:jc w:val="right"/>
        <w:outlineLvl w:val="0"/>
        <w:rPr>
          <w:rFonts w:ascii="Times New Roman" w:hAnsi="Times New Roman" w:cs="Times New Roman"/>
          <w:sz w:val="24"/>
          <w:szCs w:val="24"/>
        </w:rPr>
      </w:pPr>
    </w:p>
    <w:p w:rsidR="00471A98" w:rsidRDefault="003B19CA" w:rsidP="00300152">
      <w:pPr>
        <w:pStyle w:val="ConsPlusTitle"/>
        <w:spacing w:line="276" w:lineRule="auto"/>
        <w:jc w:val="center"/>
        <w:rPr>
          <w:rFonts w:ascii="Times New Roman" w:hAnsi="Times New Roman" w:cs="Times New Roman"/>
          <w:sz w:val="24"/>
          <w:szCs w:val="24"/>
        </w:rPr>
      </w:pPr>
      <w:r w:rsidRPr="003B19CA">
        <w:rPr>
          <w:rFonts w:ascii="Times New Roman" w:hAnsi="Times New Roman" w:cs="Times New Roman"/>
          <w:sz w:val="24"/>
          <w:szCs w:val="24"/>
        </w:rPr>
        <w:t xml:space="preserve">                                                                                       </w:t>
      </w:r>
      <w:r w:rsidR="003A097F">
        <w:rPr>
          <w:rFonts w:ascii="Times New Roman" w:hAnsi="Times New Roman" w:cs="Times New Roman"/>
          <w:sz w:val="24"/>
          <w:szCs w:val="24"/>
        </w:rPr>
        <w:tab/>
      </w:r>
    </w:p>
    <w:p w:rsidR="004507E0" w:rsidRPr="009553EE" w:rsidRDefault="004507E0" w:rsidP="00300152">
      <w:pPr>
        <w:pStyle w:val="ConsPlusTitle"/>
        <w:spacing w:line="276" w:lineRule="auto"/>
        <w:jc w:val="center"/>
        <w:rPr>
          <w:rFonts w:ascii="Times New Roman" w:hAnsi="Times New Roman" w:cs="Times New Roman"/>
          <w:sz w:val="24"/>
          <w:szCs w:val="24"/>
        </w:rPr>
      </w:pPr>
      <w:r w:rsidRPr="009553EE">
        <w:rPr>
          <w:rFonts w:ascii="Times New Roman" w:hAnsi="Times New Roman" w:cs="Times New Roman"/>
          <w:sz w:val="24"/>
          <w:szCs w:val="24"/>
        </w:rPr>
        <w:t>М</w:t>
      </w:r>
      <w:r w:rsidR="00DA5FC4" w:rsidRPr="009553EE">
        <w:rPr>
          <w:rFonts w:ascii="Times New Roman" w:hAnsi="Times New Roman" w:cs="Times New Roman"/>
          <w:sz w:val="24"/>
          <w:szCs w:val="24"/>
        </w:rPr>
        <w:t xml:space="preserve"> </w:t>
      </w:r>
      <w:r w:rsidR="003B19CA" w:rsidRPr="009553EE">
        <w:rPr>
          <w:rFonts w:ascii="Times New Roman" w:hAnsi="Times New Roman" w:cs="Times New Roman"/>
          <w:sz w:val="24"/>
          <w:szCs w:val="24"/>
        </w:rPr>
        <w:t>Е</w:t>
      </w:r>
      <w:r w:rsidR="00DA5FC4" w:rsidRPr="009553EE">
        <w:rPr>
          <w:rFonts w:ascii="Times New Roman" w:hAnsi="Times New Roman" w:cs="Times New Roman"/>
          <w:sz w:val="24"/>
          <w:szCs w:val="24"/>
        </w:rPr>
        <w:t xml:space="preserve"> </w:t>
      </w:r>
      <w:r w:rsidR="003B19CA" w:rsidRPr="009553EE">
        <w:rPr>
          <w:rFonts w:ascii="Times New Roman" w:hAnsi="Times New Roman" w:cs="Times New Roman"/>
          <w:sz w:val="24"/>
          <w:szCs w:val="24"/>
        </w:rPr>
        <w:t>Т</w:t>
      </w:r>
      <w:r w:rsidR="00DA5FC4" w:rsidRPr="009553EE">
        <w:rPr>
          <w:rFonts w:ascii="Times New Roman" w:hAnsi="Times New Roman" w:cs="Times New Roman"/>
          <w:sz w:val="24"/>
          <w:szCs w:val="24"/>
        </w:rPr>
        <w:t xml:space="preserve"> </w:t>
      </w:r>
      <w:r w:rsidR="003B19CA" w:rsidRPr="009553EE">
        <w:rPr>
          <w:rFonts w:ascii="Times New Roman" w:hAnsi="Times New Roman" w:cs="Times New Roman"/>
          <w:sz w:val="24"/>
          <w:szCs w:val="24"/>
        </w:rPr>
        <w:t>О</w:t>
      </w:r>
      <w:r w:rsidR="00DA5FC4" w:rsidRPr="009553EE">
        <w:rPr>
          <w:rFonts w:ascii="Times New Roman" w:hAnsi="Times New Roman" w:cs="Times New Roman"/>
          <w:sz w:val="24"/>
          <w:szCs w:val="24"/>
        </w:rPr>
        <w:t xml:space="preserve"> </w:t>
      </w:r>
      <w:r w:rsidR="003B19CA" w:rsidRPr="009553EE">
        <w:rPr>
          <w:rFonts w:ascii="Times New Roman" w:hAnsi="Times New Roman" w:cs="Times New Roman"/>
          <w:sz w:val="24"/>
          <w:szCs w:val="24"/>
        </w:rPr>
        <w:t>Д</w:t>
      </w:r>
      <w:r w:rsidR="00DA5FC4" w:rsidRPr="009553EE">
        <w:rPr>
          <w:rFonts w:ascii="Times New Roman" w:hAnsi="Times New Roman" w:cs="Times New Roman"/>
          <w:sz w:val="24"/>
          <w:szCs w:val="24"/>
        </w:rPr>
        <w:t xml:space="preserve"> </w:t>
      </w:r>
      <w:r w:rsidR="003B19CA" w:rsidRPr="009553EE">
        <w:rPr>
          <w:rFonts w:ascii="Times New Roman" w:hAnsi="Times New Roman" w:cs="Times New Roman"/>
          <w:sz w:val="24"/>
          <w:szCs w:val="24"/>
        </w:rPr>
        <w:t>И</w:t>
      </w:r>
      <w:r w:rsidR="00DA5FC4" w:rsidRPr="009553EE">
        <w:rPr>
          <w:rFonts w:ascii="Times New Roman" w:hAnsi="Times New Roman" w:cs="Times New Roman"/>
          <w:sz w:val="24"/>
          <w:szCs w:val="24"/>
        </w:rPr>
        <w:t xml:space="preserve"> </w:t>
      </w:r>
      <w:r w:rsidR="003B19CA" w:rsidRPr="009553EE">
        <w:rPr>
          <w:rFonts w:ascii="Times New Roman" w:hAnsi="Times New Roman" w:cs="Times New Roman"/>
          <w:sz w:val="24"/>
          <w:szCs w:val="24"/>
        </w:rPr>
        <w:t>К</w:t>
      </w:r>
      <w:r w:rsidR="00DA5FC4" w:rsidRPr="009553EE">
        <w:rPr>
          <w:rFonts w:ascii="Times New Roman" w:hAnsi="Times New Roman" w:cs="Times New Roman"/>
          <w:sz w:val="24"/>
          <w:szCs w:val="24"/>
        </w:rPr>
        <w:t xml:space="preserve"> </w:t>
      </w:r>
      <w:r w:rsidR="003B19CA" w:rsidRPr="009553EE">
        <w:rPr>
          <w:rFonts w:ascii="Times New Roman" w:hAnsi="Times New Roman" w:cs="Times New Roman"/>
          <w:sz w:val="24"/>
          <w:szCs w:val="24"/>
        </w:rPr>
        <w:t>А</w:t>
      </w:r>
    </w:p>
    <w:p w:rsidR="004507E0" w:rsidRPr="009553EE" w:rsidRDefault="004507E0" w:rsidP="00300152">
      <w:pPr>
        <w:pStyle w:val="ConsPlusTitle"/>
        <w:spacing w:line="276" w:lineRule="auto"/>
        <w:jc w:val="center"/>
        <w:rPr>
          <w:rFonts w:ascii="Times New Roman" w:hAnsi="Times New Roman" w:cs="Times New Roman"/>
          <w:sz w:val="24"/>
          <w:szCs w:val="24"/>
        </w:rPr>
      </w:pPr>
      <w:r w:rsidRPr="009553EE">
        <w:rPr>
          <w:rFonts w:ascii="Times New Roman" w:hAnsi="Times New Roman" w:cs="Times New Roman"/>
          <w:sz w:val="24"/>
          <w:szCs w:val="24"/>
        </w:rPr>
        <w:t xml:space="preserve">планирования бюджетных ассигнований </w:t>
      </w:r>
      <w:r w:rsidR="005E2BAA" w:rsidRPr="009553EE">
        <w:rPr>
          <w:rFonts w:ascii="Times New Roman" w:hAnsi="Times New Roman" w:cs="Times New Roman"/>
          <w:sz w:val="24"/>
          <w:szCs w:val="24"/>
        </w:rPr>
        <w:t xml:space="preserve">бюджета </w:t>
      </w:r>
      <w:proofErr w:type="spellStart"/>
      <w:r w:rsidR="004C7236">
        <w:rPr>
          <w:rFonts w:ascii="Times New Roman" w:hAnsi="Times New Roman" w:cs="Times New Roman"/>
          <w:sz w:val="24"/>
          <w:szCs w:val="24"/>
        </w:rPr>
        <w:t>Омсукчанского</w:t>
      </w:r>
      <w:proofErr w:type="spellEnd"/>
      <w:r w:rsidR="004C7236">
        <w:rPr>
          <w:rFonts w:ascii="Times New Roman" w:hAnsi="Times New Roman" w:cs="Times New Roman"/>
          <w:sz w:val="24"/>
          <w:szCs w:val="24"/>
        </w:rPr>
        <w:t xml:space="preserve"> </w:t>
      </w:r>
      <w:r w:rsidR="00C723BA">
        <w:rPr>
          <w:rFonts w:ascii="Times New Roman" w:hAnsi="Times New Roman" w:cs="Times New Roman"/>
          <w:sz w:val="24"/>
          <w:szCs w:val="24"/>
        </w:rPr>
        <w:t>городского</w:t>
      </w:r>
      <w:r w:rsidR="004C7236">
        <w:rPr>
          <w:rFonts w:ascii="Times New Roman" w:hAnsi="Times New Roman" w:cs="Times New Roman"/>
          <w:sz w:val="24"/>
          <w:szCs w:val="24"/>
        </w:rPr>
        <w:t xml:space="preserve"> округа </w:t>
      </w:r>
      <w:r w:rsidRPr="009553EE">
        <w:rPr>
          <w:rFonts w:ascii="Times New Roman" w:hAnsi="Times New Roman" w:cs="Times New Roman"/>
          <w:sz w:val="24"/>
          <w:szCs w:val="24"/>
        </w:rPr>
        <w:t>на очередной</w:t>
      </w:r>
      <w:r w:rsidR="005E2BAA" w:rsidRPr="009553EE">
        <w:rPr>
          <w:rFonts w:ascii="Times New Roman" w:hAnsi="Times New Roman" w:cs="Times New Roman"/>
          <w:sz w:val="24"/>
          <w:szCs w:val="24"/>
        </w:rPr>
        <w:t xml:space="preserve"> </w:t>
      </w:r>
      <w:r w:rsidRPr="009553EE">
        <w:rPr>
          <w:rFonts w:ascii="Times New Roman" w:hAnsi="Times New Roman" w:cs="Times New Roman"/>
          <w:sz w:val="24"/>
          <w:szCs w:val="24"/>
        </w:rPr>
        <w:t>финансовый год и плановый период</w:t>
      </w:r>
    </w:p>
    <w:p w:rsidR="004507E0" w:rsidRPr="009553EE" w:rsidRDefault="004507E0" w:rsidP="00300152">
      <w:pPr>
        <w:spacing w:after="0" w:line="276" w:lineRule="auto"/>
        <w:rPr>
          <w:rFonts w:ascii="Times New Roman" w:hAnsi="Times New Roman" w:cs="Times New Roman"/>
          <w:sz w:val="24"/>
          <w:szCs w:val="24"/>
        </w:rPr>
      </w:pPr>
    </w:p>
    <w:p w:rsidR="004507E0" w:rsidRDefault="004507E0" w:rsidP="00300152">
      <w:pPr>
        <w:pStyle w:val="a5"/>
        <w:numPr>
          <w:ilvl w:val="0"/>
          <w:numId w:val="13"/>
        </w:numPr>
        <w:tabs>
          <w:tab w:val="left" w:pos="851"/>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564227">
        <w:rPr>
          <w:rFonts w:ascii="Times New Roman" w:eastAsiaTheme="minorEastAsia" w:hAnsi="Times New Roman" w:cs="Times New Roman"/>
          <w:bCs/>
          <w:color w:val="auto"/>
          <w:sz w:val="24"/>
          <w:szCs w:val="24"/>
        </w:rPr>
        <w:t xml:space="preserve">Целью Методики планирования бюджетных ассигнований бюджета </w:t>
      </w:r>
      <w:proofErr w:type="spellStart"/>
      <w:r w:rsidR="00D8300C">
        <w:rPr>
          <w:rFonts w:ascii="Times New Roman" w:eastAsiaTheme="minorEastAsia" w:hAnsi="Times New Roman" w:cs="Times New Roman"/>
          <w:bCs/>
          <w:color w:val="auto"/>
          <w:sz w:val="24"/>
          <w:szCs w:val="24"/>
        </w:rPr>
        <w:t>Омсукчанского</w:t>
      </w:r>
      <w:proofErr w:type="spellEnd"/>
      <w:r w:rsidR="00D8300C">
        <w:rPr>
          <w:rFonts w:ascii="Times New Roman" w:eastAsiaTheme="minorEastAsia" w:hAnsi="Times New Roman" w:cs="Times New Roman"/>
          <w:bCs/>
          <w:color w:val="auto"/>
          <w:sz w:val="24"/>
          <w:szCs w:val="24"/>
        </w:rPr>
        <w:t xml:space="preserve"> </w:t>
      </w:r>
      <w:r w:rsidR="00C723BA">
        <w:rPr>
          <w:rFonts w:ascii="Times New Roman" w:eastAsiaTheme="minorEastAsia" w:hAnsi="Times New Roman" w:cs="Times New Roman"/>
          <w:bCs/>
          <w:color w:val="auto"/>
          <w:sz w:val="24"/>
          <w:szCs w:val="24"/>
        </w:rPr>
        <w:t xml:space="preserve">городского </w:t>
      </w:r>
      <w:r w:rsidR="00D8300C">
        <w:rPr>
          <w:rFonts w:ascii="Times New Roman" w:eastAsiaTheme="minorEastAsia" w:hAnsi="Times New Roman" w:cs="Times New Roman"/>
          <w:bCs/>
          <w:color w:val="auto"/>
          <w:sz w:val="24"/>
          <w:szCs w:val="24"/>
        </w:rPr>
        <w:t xml:space="preserve">округа (далее – округ, бюджет округа) </w:t>
      </w:r>
      <w:r w:rsidRPr="00564227">
        <w:rPr>
          <w:rFonts w:ascii="Times New Roman" w:eastAsiaTheme="minorEastAsia" w:hAnsi="Times New Roman" w:cs="Times New Roman"/>
          <w:bCs/>
          <w:color w:val="auto"/>
          <w:sz w:val="24"/>
          <w:szCs w:val="24"/>
        </w:rPr>
        <w:t>на очередной финансовый год и плановый период (далее - Методика) является создание единой методической базы расчета объема бюджетных ассигнований бюджета</w:t>
      </w:r>
      <w:r w:rsidR="00D8300C">
        <w:rPr>
          <w:rFonts w:ascii="Times New Roman" w:eastAsiaTheme="minorEastAsia" w:hAnsi="Times New Roman" w:cs="Times New Roman"/>
          <w:bCs/>
          <w:color w:val="auto"/>
          <w:sz w:val="24"/>
          <w:szCs w:val="24"/>
        </w:rPr>
        <w:t xml:space="preserve"> округа</w:t>
      </w:r>
      <w:r w:rsidRPr="00564227">
        <w:rPr>
          <w:rFonts w:ascii="Times New Roman" w:eastAsiaTheme="minorEastAsia" w:hAnsi="Times New Roman" w:cs="Times New Roman"/>
          <w:bCs/>
          <w:color w:val="auto"/>
          <w:sz w:val="24"/>
          <w:szCs w:val="24"/>
        </w:rPr>
        <w:t xml:space="preserve">, необходимого для исполнения расходных обязательств </w:t>
      </w:r>
      <w:r w:rsidR="00D8300C">
        <w:rPr>
          <w:rFonts w:ascii="Times New Roman" w:eastAsiaTheme="minorEastAsia" w:hAnsi="Times New Roman" w:cs="Times New Roman"/>
          <w:bCs/>
          <w:color w:val="auto"/>
          <w:sz w:val="24"/>
          <w:szCs w:val="24"/>
        </w:rPr>
        <w:t>округа</w:t>
      </w:r>
      <w:r w:rsidRPr="00564227">
        <w:rPr>
          <w:rFonts w:ascii="Times New Roman" w:eastAsiaTheme="minorEastAsia" w:hAnsi="Times New Roman" w:cs="Times New Roman"/>
          <w:bCs/>
          <w:color w:val="auto"/>
          <w:sz w:val="24"/>
          <w:szCs w:val="24"/>
        </w:rPr>
        <w:t>.</w:t>
      </w:r>
    </w:p>
    <w:p w:rsidR="00857BBE" w:rsidRDefault="00407B75" w:rsidP="00DD17A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57BBE" w:rsidRPr="006452DD">
        <w:rPr>
          <w:rFonts w:ascii="Times New Roman" w:hAnsi="Times New Roman" w:cs="Times New Roman"/>
          <w:sz w:val="24"/>
          <w:szCs w:val="24"/>
        </w:rPr>
        <w:t xml:space="preserve">. Планирование </w:t>
      </w:r>
      <w:r w:rsidR="00062657">
        <w:rPr>
          <w:rFonts w:ascii="Times New Roman" w:hAnsi="Times New Roman" w:cs="Times New Roman"/>
          <w:sz w:val="24"/>
          <w:szCs w:val="24"/>
        </w:rPr>
        <w:t xml:space="preserve">объемов </w:t>
      </w:r>
      <w:r w:rsidR="00857BBE" w:rsidRPr="006452DD">
        <w:rPr>
          <w:rFonts w:ascii="Times New Roman" w:hAnsi="Times New Roman" w:cs="Times New Roman"/>
          <w:sz w:val="24"/>
          <w:szCs w:val="24"/>
        </w:rPr>
        <w:t xml:space="preserve">бюджетных ассигнований </w:t>
      </w:r>
      <w:r w:rsidR="00062657">
        <w:rPr>
          <w:rFonts w:ascii="Times New Roman" w:hAnsi="Times New Roman" w:cs="Times New Roman"/>
          <w:sz w:val="24"/>
          <w:szCs w:val="24"/>
        </w:rPr>
        <w:t xml:space="preserve">(далее - ОБАС) </w:t>
      </w:r>
      <w:r w:rsidR="00857BBE" w:rsidRPr="006452DD">
        <w:rPr>
          <w:rFonts w:ascii="Times New Roman" w:hAnsi="Times New Roman" w:cs="Times New Roman"/>
          <w:sz w:val="24"/>
          <w:szCs w:val="24"/>
        </w:rPr>
        <w:t>начинается не позднее, чем за 8 месяцев до начала очередного финансового года.</w:t>
      </w:r>
    </w:p>
    <w:p w:rsidR="00DD17A5" w:rsidRPr="00DD17A5" w:rsidRDefault="00407B75" w:rsidP="00DD17A5">
      <w:pPr>
        <w:autoSpaceDE w:val="0"/>
        <w:autoSpaceDN w:val="0"/>
        <w:adjustRightInd w:val="0"/>
        <w:spacing w:after="0" w:line="276" w:lineRule="auto"/>
        <w:ind w:firstLine="54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DD17A5">
        <w:rPr>
          <w:rFonts w:ascii="Times New Roman" w:eastAsia="Times New Roman" w:hAnsi="Times New Roman" w:cs="Times New Roman"/>
          <w:color w:val="auto"/>
          <w:sz w:val="24"/>
          <w:szCs w:val="24"/>
        </w:rPr>
        <w:t xml:space="preserve">. </w:t>
      </w:r>
      <w:r w:rsidR="00DD17A5" w:rsidRPr="00DD17A5">
        <w:rPr>
          <w:rFonts w:ascii="Times New Roman" w:eastAsia="Times New Roman" w:hAnsi="Times New Roman" w:cs="Times New Roman"/>
          <w:color w:val="auto"/>
          <w:sz w:val="24"/>
          <w:szCs w:val="24"/>
        </w:rPr>
        <w:t xml:space="preserve">Планирование </w:t>
      </w:r>
      <w:r w:rsidR="00062657">
        <w:rPr>
          <w:rFonts w:ascii="Times New Roman" w:eastAsia="Times New Roman" w:hAnsi="Times New Roman" w:cs="Times New Roman"/>
          <w:color w:val="auto"/>
          <w:sz w:val="24"/>
          <w:szCs w:val="24"/>
        </w:rPr>
        <w:t>ОБАС</w:t>
      </w:r>
      <w:r w:rsidR="00DD17A5" w:rsidRPr="00DD17A5">
        <w:rPr>
          <w:rFonts w:ascii="Times New Roman" w:eastAsia="Times New Roman" w:hAnsi="Times New Roman" w:cs="Times New Roman"/>
          <w:color w:val="auto"/>
          <w:sz w:val="24"/>
          <w:szCs w:val="24"/>
        </w:rPr>
        <w:t xml:space="preserve"> включает:</w:t>
      </w:r>
    </w:p>
    <w:p w:rsidR="00DD17A5" w:rsidRPr="00DD17A5" w:rsidRDefault="00DD17A5" w:rsidP="00DD17A5">
      <w:pPr>
        <w:autoSpaceDE w:val="0"/>
        <w:autoSpaceDN w:val="0"/>
        <w:adjustRightInd w:val="0"/>
        <w:spacing w:after="0" w:line="276" w:lineRule="auto"/>
        <w:ind w:firstLine="540"/>
        <w:jc w:val="both"/>
        <w:rPr>
          <w:rFonts w:ascii="Times New Roman" w:eastAsia="Times New Roman" w:hAnsi="Times New Roman" w:cs="Times New Roman"/>
          <w:color w:val="auto"/>
          <w:sz w:val="24"/>
          <w:szCs w:val="24"/>
        </w:rPr>
      </w:pPr>
      <w:r w:rsidRPr="00DD17A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DD17A5">
        <w:rPr>
          <w:rFonts w:ascii="Times New Roman" w:eastAsia="Times New Roman" w:hAnsi="Times New Roman" w:cs="Times New Roman"/>
          <w:color w:val="auto"/>
          <w:sz w:val="24"/>
          <w:szCs w:val="24"/>
        </w:rPr>
        <w:t xml:space="preserve">потребность в средствах на содержание органов местного самоуправления, структурных подразделений администрации </w:t>
      </w:r>
      <w:proofErr w:type="spellStart"/>
      <w:r w:rsidRPr="00DD17A5">
        <w:rPr>
          <w:rFonts w:ascii="Times New Roman" w:eastAsia="Times New Roman" w:hAnsi="Times New Roman" w:cs="Times New Roman"/>
          <w:color w:val="auto"/>
          <w:sz w:val="24"/>
          <w:szCs w:val="24"/>
        </w:rPr>
        <w:t>Омсукчанского</w:t>
      </w:r>
      <w:proofErr w:type="spellEnd"/>
      <w:r w:rsidRPr="00DD17A5">
        <w:rPr>
          <w:rFonts w:ascii="Times New Roman" w:eastAsia="Times New Roman" w:hAnsi="Times New Roman" w:cs="Times New Roman"/>
          <w:color w:val="auto"/>
          <w:sz w:val="24"/>
          <w:szCs w:val="24"/>
        </w:rPr>
        <w:t xml:space="preserve"> городского округа с правом юридического лица и подведомственных им казенных учреждений;</w:t>
      </w:r>
    </w:p>
    <w:p w:rsidR="00DD17A5" w:rsidRPr="00DD17A5" w:rsidRDefault="00DD17A5" w:rsidP="00DD17A5">
      <w:pPr>
        <w:autoSpaceDE w:val="0"/>
        <w:autoSpaceDN w:val="0"/>
        <w:adjustRightInd w:val="0"/>
        <w:spacing w:after="0" w:line="276" w:lineRule="auto"/>
        <w:ind w:firstLine="540"/>
        <w:jc w:val="both"/>
        <w:rPr>
          <w:rFonts w:ascii="Times New Roman" w:eastAsia="Times New Roman" w:hAnsi="Times New Roman" w:cs="Times New Roman"/>
          <w:color w:val="auto"/>
          <w:sz w:val="24"/>
          <w:szCs w:val="24"/>
        </w:rPr>
      </w:pPr>
      <w:r w:rsidRPr="00DD17A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DD17A5">
        <w:rPr>
          <w:rFonts w:ascii="Times New Roman" w:eastAsia="Times New Roman" w:hAnsi="Times New Roman" w:cs="Times New Roman"/>
          <w:color w:val="auto"/>
          <w:sz w:val="24"/>
          <w:szCs w:val="24"/>
        </w:rPr>
        <w:t>потребность в средствах в виде субсидий на выполнение муниципального задания при оказании бюджетными и автономными учреждениями муниципальных услуг (выполнении работ) для физических и (или) юридических лиц;</w:t>
      </w:r>
    </w:p>
    <w:p w:rsidR="00DD17A5" w:rsidRPr="00DD17A5" w:rsidRDefault="00DD17A5" w:rsidP="00DD17A5">
      <w:pPr>
        <w:autoSpaceDE w:val="0"/>
        <w:autoSpaceDN w:val="0"/>
        <w:adjustRightInd w:val="0"/>
        <w:spacing w:after="0" w:line="276" w:lineRule="auto"/>
        <w:ind w:firstLine="540"/>
        <w:jc w:val="both"/>
        <w:rPr>
          <w:rFonts w:ascii="Times New Roman" w:eastAsia="Times New Roman" w:hAnsi="Times New Roman" w:cs="Times New Roman"/>
          <w:color w:val="auto"/>
          <w:sz w:val="24"/>
          <w:szCs w:val="24"/>
        </w:rPr>
      </w:pPr>
      <w:r w:rsidRPr="00DD17A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DD17A5">
        <w:rPr>
          <w:rFonts w:ascii="Times New Roman" w:eastAsia="Times New Roman" w:hAnsi="Times New Roman" w:cs="Times New Roman"/>
          <w:color w:val="auto"/>
          <w:sz w:val="24"/>
          <w:szCs w:val="24"/>
        </w:rPr>
        <w:t>потребность в средствах в виде иных субсидий бюджетным и автономным учреждениям;</w:t>
      </w:r>
    </w:p>
    <w:p w:rsidR="00DD17A5" w:rsidRPr="00DD17A5" w:rsidRDefault="00DD17A5" w:rsidP="00DD17A5">
      <w:pPr>
        <w:autoSpaceDE w:val="0"/>
        <w:autoSpaceDN w:val="0"/>
        <w:adjustRightInd w:val="0"/>
        <w:spacing w:after="0" w:line="276" w:lineRule="auto"/>
        <w:ind w:firstLine="540"/>
        <w:jc w:val="both"/>
        <w:rPr>
          <w:rFonts w:ascii="Times New Roman" w:eastAsia="Times New Roman" w:hAnsi="Times New Roman" w:cs="Times New Roman"/>
          <w:color w:val="auto"/>
          <w:sz w:val="24"/>
          <w:szCs w:val="24"/>
        </w:rPr>
      </w:pPr>
      <w:r w:rsidRPr="00DD17A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DD17A5">
        <w:rPr>
          <w:rFonts w:ascii="Times New Roman" w:eastAsia="Times New Roman" w:hAnsi="Times New Roman" w:cs="Times New Roman"/>
          <w:color w:val="auto"/>
          <w:sz w:val="24"/>
          <w:szCs w:val="24"/>
        </w:rPr>
        <w:t>перечень муниципальных программ, планируемых к финансированию  в очередном финансовом году и плановом периоде;</w:t>
      </w:r>
    </w:p>
    <w:p w:rsidR="00DD17A5" w:rsidRPr="00DD17A5" w:rsidRDefault="00DD17A5" w:rsidP="00DD17A5">
      <w:pPr>
        <w:autoSpaceDE w:val="0"/>
        <w:autoSpaceDN w:val="0"/>
        <w:adjustRightInd w:val="0"/>
        <w:spacing w:after="0" w:line="276" w:lineRule="auto"/>
        <w:ind w:firstLine="540"/>
        <w:jc w:val="both"/>
        <w:rPr>
          <w:rFonts w:ascii="Times New Roman" w:eastAsia="Times New Roman" w:hAnsi="Times New Roman" w:cs="Times New Roman"/>
          <w:color w:val="auto"/>
          <w:sz w:val="24"/>
          <w:szCs w:val="24"/>
        </w:rPr>
      </w:pPr>
      <w:r w:rsidRPr="00DD17A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DD17A5">
        <w:rPr>
          <w:rFonts w:ascii="Times New Roman" w:eastAsia="Times New Roman" w:hAnsi="Times New Roman" w:cs="Times New Roman"/>
          <w:color w:val="auto"/>
          <w:sz w:val="24"/>
          <w:szCs w:val="24"/>
        </w:rPr>
        <w:t>перечень капитального ремонта, строительства и реконструкции объектов муниципальной собственности, предлагаемый к финансированию в очередном финансовом году и плановом периоде;</w:t>
      </w:r>
    </w:p>
    <w:p w:rsidR="00DD17A5" w:rsidRPr="00DD17A5" w:rsidRDefault="00DD17A5" w:rsidP="00DD17A5">
      <w:pPr>
        <w:autoSpaceDE w:val="0"/>
        <w:autoSpaceDN w:val="0"/>
        <w:adjustRightInd w:val="0"/>
        <w:spacing w:after="0" w:line="276" w:lineRule="auto"/>
        <w:ind w:firstLine="540"/>
        <w:jc w:val="both"/>
        <w:rPr>
          <w:rFonts w:ascii="Times New Roman" w:eastAsia="Times New Roman" w:hAnsi="Times New Roman" w:cs="Times New Roman"/>
          <w:color w:val="auto"/>
          <w:sz w:val="24"/>
          <w:szCs w:val="24"/>
        </w:rPr>
      </w:pPr>
      <w:r w:rsidRPr="00DD17A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DD17A5">
        <w:rPr>
          <w:rFonts w:ascii="Times New Roman" w:eastAsia="Times New Roman" w:hAnsi="Times New Roman" w:cs="Times New Roman"/>
          <w:color w:val="auto"/>
          <w:sz w:val="24"/>
          <w:szCs w:val="24"/>
        </w:rPr>
        <w:t xml:space="preserve">формирование резервного фонда администрации </w:t>
      </w:r>
      <w:proofErr w:type="spellStart"/>
      <w:r w:rsidRPr="00DD17A5">
        <w:rPr>
          <w:rFonts w:ascii="Times New Roman" w:eastAsia="Times New Roman" w:hAnsi="Times New Roman" w:cs="Times New Roman"/>
          <w:color w:val="auto"/>
          <w:sz w:val="24"/>
          <w:szCs w:val="24"/>
        </w:rPr>
        <w:t>Омсукчанского</w:t>
      </w:r>
      <w:proofErr w:type="spellEnd"/>
      <w:r w:rsidRPr="00DD17A5">
        <w:rPr>
          <w:rFonts w:ascii="Times New Roman" w:eastAsia="Times New Roman" w:hAnsi="Times New Roman" w:cs="Times New Roman"/>
          <w:color w:val="auto"/>
          <w:sz w:val="24"/>
          <w:szCs w:val="24"/>
        </w:rPr>
        <w:t xml:space="preserve"> городского округа;</w:t>
      </w:r>
    </w:p>
    <w:p w:rsidR="00DD17A5" w:rsidRPr="00DD17A5" w:rsidRDefault="00DD17A5" w:rsidP="00DD17A5">
      <w:pPr>
        <w:autoSpaceDE w:val="0"/>
        <w:autoSpaceDN w:val="0"/>
        <w:adjustRightInd w:val="0"/>
        <w:spacing w:after="0" w:line="276" w:lineRule="auto"/>
        <w:ind w:firstLine="540"/>
        <w:jc w:val="both"/>
        <w:rPr>
          <w:rFonts w:ascii="Times New Roman" w:eastAsia="Times New Roman" w:hAnsi="Times New Roman" w:cs="Times New Roman"/>
          <w:color w:val="auto"/>
          <w:sz w:val="24"/>
          <w:szCs w:val="24"/>
        </w:rPr>
      </w:pPr>
      <w:r w:rsidRPr="00DD17A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DD17A5">
        <w:rPr>
          <w:rFonts w:ascii="Times New Roman" w:eastAsia="Times New Roman" w:hAnsi="Times New Roman" w:cs="Times New Roman"/>
          <w:color w:val="auto"/>
          <w:sz w:val="24"/>
          <w:szCs w:val="24"/>
        </w:rPr>
        <w:t>потребность в средствах на исполнение судебных актов;</w:t>
      </w:r>
    </w:p>
    <w:p w:rsidR="00DD17A5" w:rsidRPr="00DD17A5" w:rsidRDefault="00DD17A5" w:rsidP="00DD17A5">
      <w:pPr>
        <w:autoSpaceDE w:val="0"/>
        <w:autoSpaceDN w:val="0"/>
        <w:adjustRightInd w:val="0"/>
        <w:spacing w:after="0" w:line="276" w:lineRule="auto"/>
        <w:ind w:firstLine="540"/>
        <w:jc w:val="both"/>
        <w:rPr>
          <w:rFonts w:ascii="Times New Roman" w:eastAsia="Times New Roman" w:hAnsi="Times New Roman" w:cs="Times New Roman"/>
          <w:color w:val="auto"/>
          <w:sz w:val="24"/>
          <w:szCs w:val="24"/>
        </w:rPr>
      </w:pPr>
      <w:r w:rsidRPr="00DD17A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DD17A5">
        <w:rPr>
          <w:rFonts w:ascii="Times New Roman" w:eastAsia="Times New Roman" w:hAnsi="Times New Roman" w:cs="Times New Roman"/>
          <w:color w:val="auto"/>
          <w:sz w:val="24"/>
          <w:szCs w:val="24"/>
        </w:rPr>
        <w:t>формирование объема средств на исполнение действующих публичных нормативных обязательств;</w:t>
      </w:r>
    </w:p>
    <w:p w:rsidR="00DD17A5" w:rsidRPr="00DD17A5" w:rsidRDefault="00DD17A5" w:rsidP="00DD17A5">
      <w:pPr>
        <w:autoSpaceDE w:val="0"/>
        <w:autoSpaceDN w:val="0"/>
        <w:adjustRightInd w:val="0"/>
        <w:spacing w:after="0" w:line="276" w:lineRule="auto"/>
        <w:ind w:firstLine="540"/>
        <w:jc w:val="both"/>
        <w:rPr>
          <w:rFonts w:ascii="Times New Roman" w:eastAsia="Times New Roman" w:hAnsi="Times New Roman" w:cs="Times New Roman"/>
          <w:color w:val="auto"/>
          <w:sz w:val="24"/>
          <w:szCs w:val="24"/>
        </w:rPr>
      </w:pPr>
      <w:r w:rsidRPr="00DD17A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DD17A5">
        <w:rPr>
          <w:rFonts w:ascii="Times New Roman" w:eastAsia="Times New Roman" w:hAnsi="Times New Roman" w:cs="Times New Roman"/>
          <w:color w:val="auto"/>
          <w:sz w:val="24"/>
          <w:szCs w:val="24"/>
        </w:rPr>
        <w:t>прогнозируемый объем расходов на обслуживание муниципального долга.</w:t>
      </w:r>
    </w:p>
    <w:p w:rsidR="00DD17A5" w:rsidRDefault="00407B75" w:rsidP="00DD17A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D17A5">
        <w:rPr>
          <w:rFonts w:ascii="Times New Roman" w:hAnsi="Times New Roman" w:cs="Times New Roman"/>
          <w:sz w:val="24"/>
          <w:szCs w:val="24"/>
        </w:rPr>
        <w:t xml:space="preserve">. </w:t>
      </w:r>
      <w:r w:rsidR="00DD17A5" w:rsidRPr="00DD17A5">
        <w:rPr>
          <w:rFonts w:ascii="Times New Roman" w:hAnsi="Times New Roman" w:cs="Times New Roman"/>
          <w:sz w:val="24"/>
          <w:szCs w:val="24"/>
        </w:rPr>
        <w:t xml:space="preserve">Предложения, вносимые главными распорядителями средств бюджета </w:t>
      </w:r>
      <w:proofErr w:type="spellStart"/>
      <w:r w:rsidR="00DD17A5" w:rsidRPr="00DD17A5">
        <w:rPr>
          <w:rFonts w:ascii="Times New Roman" w:hAnsi="Times New Roman" w:cs="Times New Roman"/>
          <w:sz w:val="24"/>
          <w:szCs w:val="24"/>
        </w:rPr>
        <w:t>Омсукчанского</w:t>
      </w:r>
      <w:proofErr w:type="spellEnd"/>
      <w:r w:rsidR="00DD17A5" w:rsidRPr="00DD17A5">
        <w:rPr>
          <w:rFonts w:ascii="Times New Roman" w:hAnsi="Times New Roman" w:cs="Times New Roman"/>
          <w:sz w:val="24"/>
          <w:szCs w:val="24"/>
        </w:rPr>
        <w:t xml:space="preserve"> городского округа, по направлениям использования ассигнований подкрепляются обоснован</w:t>
      </w:r>
      <w:r w:rsidR="002454AE">
        <w:rPr>
          <w:rFonts w:ascii="Times New Roman" w:hAnsi="Times New Roman" w:cs="Times New Roman"/>
          <w:sz w:val="24"/>
          <w:szCs w:val="24"/>
        </w:rPr>
        <w:t>иями и подтверждаются расчетами в виде проекта бюджетной сметы на очередной финансовый год и плановый период и расчетов к ней.</w:t>
      </w:r>
    </w:p>
    <w:p w:rsidR="00BE338C" w:rsidRDefault="00BE338C" w:rsidP="00DD17A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Расчеты к проекту бюджетной сметы формируются отдельно по каждому разделу, подразделу, целевой статье.</w:t>
      </w:r>
    </w:p>
    <w:p w:rsidR="00512EE4" w:rsidRDefault="00407B75" w:rsidP="00DD17A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4316A">
        <w:rPr>
          <w:rFonts w:ascii="Times New Roman" w:hAnsi="Times New Roman" w:cs="Times New Roman"/>
          <w:sz w:val="24"/>
          <w:szCs w:val="24"/>
        </w:rPr>
        <w:t xml:space="preserve">. </w:t>
      </w:r>
      <w:proofErr w:type="gramStart"/>
      <w:r w:rsidR="002454AE">
        <w:rPr>
          <w:rFonts w:ascii="Times New Roman" w:hAnsi="Times New Roman" w:cs="Times New Roman"/>
          <w:sz w:val="24"/>
          <w:szCs w:val="24"/>
        </w:rPr>
        <w:t xml:space="preserve">В проекте бюджетной сметы </w:t>
      </w:r>
      <w:r w:rsidR="00512EE4">
        <w:rPr>
          <w:rFonts w:ascii="Times New Roman" w:hAnsi="Times New Roman" w:cs="Times New Roman"/>
          <w:sz w:val="24"/>
          <w:szCs w:val="24"/>
        </w:rPr>
        <w:t xml:space="preserve">главного распорядителя бюджетных средств </w:t>
      </w:r>
      <w:r w:rsidR="002454AE">
        <w:rPr>
          <w:rFonts w:ascii="Times New Roman" w:hAnsi="Times New Roman" w:cs="Times New Roman"/>
          <w:sz w:val="24"/>
          <w:szCs w:val="24"/>
        </w:rPr>
        <w:t xml:space="preserve">указываются плановые </w:t>
      </w:r>
      <w:r w:rsidR="00062657">
        <w:rPr>
          <w:rFonts w:ascii="Times New Roman" w:hAnsi="Times New Roman" w:cs="Times New Roman"/>
          <w:sz w:val="24"/>
          <w:szCs w:val="24"/>
        </w:rPr>
        <w:t>ОБАС</w:t>
      </w:r>
      <w:r w:rsidR="00512EE4">
        <w:rPr>
          <w:rFonts w:ascii="Times New Roman" w:hAnsi="Times New Roman" w:cs="Times New Roman"/>
          <w:sz w:val="24"/>
          <w:szCs w:val="24"/>
        </w:rPr>
        <w:t>, направляемы</w:t>
      </w:r>
      <w:r w:rsidR="00062657">
        <w:rPr>
          <w:rFonts w:ascii="Times New Roman" w:hAnsi="Times New Roman" w:cs="Times New Roman"/>
          <w:sz w:val="24"/>
          <w:szCs w:val="24"/>
        </w:rPr>
        <w:t>е</w:t>
      </w:r>
      <w:r w:rsidR="00512EE4">
        <w:rPr>
          <w:rFonts w:ascii="Times New Roman" w:hAnsi="Times New Roman" w:cs="Times New Roman"/>
          <w:sz w:val="24"/>
          <w:szCs w:val="24"/>
        </w:rPr>
        <w:t>:</w:t>
      </w:r>
      <w:proofErr w:type="gramEnd"/>
    </w:p>
    <w:p w:rsidR="00512EE4" w:rsidRDefault="00512EE4" w:rsidP="00DD17A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на обеспечение функций самого главного распорядителя бюджетных средств;</w:t>
      </w:r>
    </w:p>
    <w:p w:rsidR="00512EE4" w:rsidRDefault="00512EE4" w:rsidP="00DD17A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предоставление </w:t>
      </w:r>
      <w:proofErr w:type="gramStart"/>
      <w:r>
        <w:rPr>
          <w:rFonts w:ascii="Times New Roman" w:hAnsi="Times New Roman" w:cs="Times New Roman"/>
          <w:sz w:val="24"/>
          <w:szCs w:val="24"/>
        </w:rPr>
        <w:t>субсидий</w:t>
      </w:r>
      <w:proofErr w:type="gramEnd"/>
      <w:r>
        <w:rPr>
          <w:rFonts w:ascii="Times New Roman" w:hAnsi="Times New Roman" w:cs="Times New Roman"/>
          <w:sz w:val="24"/>
          <w:szCs w:val="24"/>
        </w:rPr>
        <w:t xml:space="preserve"> на финансовое обеспечение выполнения муниципального задания, субсидий на иные цели подведомственным бюджетным и автономным учреждениям;</w:t>
      </w:r>
    </w:p>
    <w:p w:rsidR="00512EE4" w:rsidRDefault="00512EE4" w:rsidP="00DD17A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на финансовое обеспечение непрограммных мероприятий;</w:t>
      </w:r>
    </w:p>
    <w:p w:rsidR="00512EE4" w:rsidRDefault="00512EE4" w:rsidP="00DD17A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на реализацию муниципальных программ;</w:t>
      </w:r>
    </w:p>
    <w:p w:rsidR="00512EE4" w:rsidRDefault="00512EE4" w:rsidP="00DD17A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на осуществление капитальных вложений.</w:t>
      </w:r>
    </w:p>
    <w:p w:rsidR="00512EE4" w:rsidRDefault="00512EE4" w:rsidP="00DD17A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проекте бюджетной сметы главного распорядителя бюджетных средств не указываются </w:t>
      </w:r>
      <w:r w:rsidR="00040E98">
        <w:rPr>
          <w:rFonts w:ascii="Times New Roman" w:hAnsi="Times New Roman" w:cs="Times New Roman"/>
          <w:sz w:val="24"/>
          <w:szCs w:val="24"/>
        </w:rPr>
        <w:t>ОБА</w:t>
      </w:r>
      <w:bookmarkStart w:id="2" w:name="_GoBack"/>
      <w:bookmarkEnd w:id="2"/>
      <w:r w:rsidR="00040E98">
        <w:rPr>
          <w:rFonts w:ascii="Times New Roman" w:hAnsi="Times New Roman" w:cs="Times New Roman"/>
          <w:sz w:val="24"/>
          <w:szCs w:val="24"/>
        </w:rPr>
        <w:t>С</w:t>
      </w:r>
      <w:r>
        <w:rPr>
          <w:rFonts w:ascii="Times New Roman" w:hAnsi="Times New Roman" w:cs="Times New Roman"/>
          <w:sz w:val="24"/>
          <w:szCs w:val="24"/>
        </w:rPr>
        <w:t>, направляемых на функционирование подведомственных казенных учреждений.</w:t>
      </w:r>
    </w:p>
    <w:p w:rsidR="00512EE4" w:rsidRDefault="00062657" w:rsidP="00DD17A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512EE4">
        <w:rPr>
          <w:rFonts w:ascii="Times New Roman" w:hAnsi="Times New Roman" w:cs="Times New Roman"/>
          <w:sz w:val="24"/>
          <w:szCs w:val="24"/>
        </w:rPr>
        <w:t xml:space="preserve">При составлении проекта бюджетной сметы подведомственного казенного учреждения учитываются плановые </w:t>
      </w:r>
      <w:r>
        <w:rPr>
          <w:rFonts w:ascii="Times New Roman" w:hAnsi="Times New Roman" w:cs="Times New Roman"/>
          <w:sz w:val="24"/>
          <w:szCs w:val="24"/>
        </w:rPr>
        <w:t>ОБАС</w:t>
      </w:r>
      <w:r w:rsidR="00512EE4">
        <w:rPr>
          <w:rFonts w:ascii="Times New Roman" w:hAnsi="Times New Roman" w:cs="Times New Roman"/>
          <w:sz w:val="24"/>
          <w:szCs w:val="24"/>
        </w:rPr>
        <w:t>, направляемы</w:t>
      </w:r>
      <w:r>
        <w:rPr>
          <w:rFonts w:ascii="Times New Roman" w:hAnsi="Times New Roman" w:cs="Times New Roman"/>
          <w:sz w:val="24"/>
          <w:szCs w:val="24"/>
        </w:rPr>
        <w:t>е</w:t>
      </w:r>
      <w:r w:rsidR="00512EE4">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00512EE4">
        <w:rPr>
          <w:rFonts w:ascii="Times New Roman" w:hAnsi="Times New Roman" w:cs="Times New Roman"/>
          <w:sz w:val="24"/>
          <w:szCs w:val="24"/>
        </w:rPr>
        <w:t>:</w:t>
      </w:r>
    </w:p>
    <w:p w:rsidR="00512EE4" w:rsidRDefault="00512EE4" w:rsidP="00DD17A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функций казенного учреждения;</w:t>
      </w:r>
    </w:p>
    <w:p w:rsidR="00512EE4" w:rsidRDefault="00512EE4" w:rsidP="00512EE4">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финансовое обеспечение непрограммных мероприятий;</w:t>
      </w:r>
    </w:p>
    <w:p w:rsidR="00512EE4" w:rsidRDefault="00512EE4" w:rsidP="00512EE4">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реализацию муниципальных программ;</w:t>
      </w:r>
    </w:p>
    <w:p w:rsidR="00512EE4" w:rsidRDefault="00512EE4" w:rsidP="00512EE4">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осуществление капитальных вложений.</w:t>
      </w:r>
    </w:p>
    <w:p w:rsidR="00A76066" w:rsidRPr="00DD17A5" w:rsidRDefault="00DD17A5" w:rsidP="00DD17A5">
      <w:pPr>
        <w:tabs>
          <w:tab w:val="left" w:pos="993"/>
        </w:tabs>
        <w:autoSpaceDE w:val="0"/>
        <w:autoSpaceDN w:val="0"/>
        <w:adjustRightInd w:val="0"/>
        <w:spacing w:after="0" w:line="276" w:lineRule="auto"/>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         </w:t>
      </w:r>
      <w:r w:rsidR="002454AE">
        <w:rPr>
          <w:rFonts w:ascii="Times New Roman" w:eastAsiaTheme="minorEastAsia" w:hAnsi="Times New Roman" w:cs="Times New Roman"/>
          <w:color w:val="auto"/>
          <w:sz w:val="24"/>
          <w:szCs w:val="24"/>
        </w:rPr>
        <w:t>7</w:t>
      </w:r>
      <w:r>
        <w:rPr>
          <w:rFonts w:ascii="Times New Roman" w:eastAsiaTheme="minorEastAsia" w:hAnsi="Times New Roman" w:cs="Times New Roman"/>
          <w:color w:val="auto"/>
          <w:sz w:val="24"/>
          <w:szCs w:val="24"/>
        </w:rPr>
        <w:t xml:space="preserve">. </w:t>
      </w:r>
      <w:r w:rsidR="00BC1092" w:rsidRPr="00DD17A5">
        <w:rPr>
          <w:rFonts w:ascii="Times New Roman" w:eastAsiaTheme="minorEastAsia" w:hAnsi="Times New Roman" w:cs="Times New Roman"/>
          <w:color w:val="auto"/>
          <w:sz w:val="24"/>
          <w:szCs w:val="24"/>
        </w:rPr>
        <w:t xml:space="preserve">За основу планирования </w:t>
      </w:r>
      <w:r w:rsidR="00040E98">
        <w:rPr>
          <w:rFonts w:ascii="Times New Roman" w:eastAsiaTheme="minorEastAsia" w:hAnsi="Times New Roman" w:cs="Times New Roman"/>
          <w:color w:val="auto"/>
          <w:sz w:val="24"/>
          <w:szCs w:val="24"/>
        </w:rPr>
        <w:t>ОБАС</w:t>
      </w:r>
      <w:r w:rsidR="00BC1092" w:rsidRPr="00DD17A5">
        <w:rPr>
          <w:rFonts w:ascii="Times New Roman" w:eastAsiaTheme="minorEastAsia" w:hAnsi="Times New Roman" w:cs="Times New Roman"/>
          <w:color w:val="auto"/>
          <w:sz w:val="24"/>
          <w:szCs w:val="24"/>
        </w:rPr>
        <w:t xml:space="preserve"> бюджета </w:t>
      </w:r>
      <w:r w:rsidR="00D8300C" w:rsidRPr="00DD17A5">
        <w:rPr>
          <w:rFonts w:ascii="Times New Roman" w:eastAsiaTheme="minorEastAsia" w:hAnsi="Times New Roman" w:cs="Times New Roman"/>
          <w:color w:val="auto"/>
          <w:sz w:val="24"/>
          <w:szCs w:val="24"/>
        </w:rPr>
        <w:t xml:space="preserve">округа </w:t>
      </w:r>
      <w:r w:rsidR="00BC1092" w:rsidRPr="00DD17A5">
        <w:rPr>
          <w:rFonts w:ascii="Times New Roman" w:eastAsiaTheme="minorEastAsia" w:hAnsi="Times New Roman" w:cs="Times New Roman"/>
          <w:color w:val="auto"/>
          <w:sz w:val="24"/>
          <w:szCs w:val="24"/>
        </w:rPr>
        <w:t xml:space="preserve">на исполнение действующих обязательств </w:t>
      </w:r>
      <w:r w:rsidR="00D8300C" w:rsidRPr="00DD17A5">
        <w:rPr>
          <w:rFonts w:ascii="Times New Roman" w:eastAsiaTheme="minorEastAsia" w:hAnsi="Times New Roman" w:cs="Times New Roman"/>
          <w:color w:val="auto"/>
          <w:sz w:val="24"/>
          <w:szCs w:val="24"/>
        </w:rPr>
        <w:t>округа</w:t>
      </w:r>
      <w:r w:rsidR="00A76066" w:rsidRPr="00DD17A5">
        <w:rPr>
          <w:rFonts w:ascii="Times New Roman" w:eastAsiaTheme="minorEastAsia" w:hAnsi="Times New Roman" w:cs="Times New Roman"/>
          <w:color w:val="auto"/>
          <w:sz w:val="24"/>
          <w:szCs w:val="24"/>
        </w:rPr>
        <w:t xml:space="preserve"> принимаются показатели</w:t>
      </w:r>
      <w:r w:rsidR="00BC1092" w:rsidRPr="00DD17A5">
        <w:rPr>
          <w:rFonts w:ascii="Times New Roman" w:eastAsiaTheme="minorEastAsia" w:hAnsi="Times New Roman" w:cs="Times New Roman"/>
          <w:color w:val="auto"/>
          <w:sz w:val="24"/>
          <w:szCs w:val="24"/>
        </w:rPr>
        <w:t xml:space="preserve"> </w:t>
      </w:r>
      <w:r w:rsidR="00BC1092" w:rsidRPr="00DD17A5">
        <w:rPr>
          <w:rFonts w:ascii="Times New Roman" w:eastAsiaTheme="minorEastAsia" w:hAnsi="Times New Roman" w:cs="Times New Roman"/>
          <w:bCs/>
          <w:color w:val="auto"/>
          <w:sz w:val="24"/>
          <w:szCs w:val="24"/>
        </w:rPr>
        <w:t>уточненн</w:t>
      </w:r>
      <w:r w:rsidR="00A76066" w:rsidRPr="00DD17A5">
        <w:rPr>
          <w:rFonts w:ascii="Times New Roman" w:eastAsiaTheme="minorEastAsia" w:hAnsi="Times New Roman" w:cs="Times New Roman"/>
          <w:bCs/>
          <w:color w:val="auto"/>
          <w:sz w:val="24"/>
          <w:szCs w:val="24"/>
        </w:rPr>
        <w:t>ой</w:t>
      </w:r>
      <w:r w:rsidR="00BC1092" w:rsidRPr="00DD17A5">
        <w:rPr>
          <w:rFonts w:ascii="Times New Roman" w:eastAsiaTheme="minorEastAsia" w:hAnsi="Times New Roman" w:cs="Times New Roman"/>
          <w:bCs/>
          <w:color w:val="auto"/>
          <w:sz w:val="24"/>
          <w:szCs w:val="24"/>
        </w:rPr>
        <w:t xml:space="preserve"> сводн</w:t>
      </w:r>
      <w:r w:rsidR="00A76066" w:rsidRPr="00DD17A5">
        <w:rPr>
          <w:rFonts w:ascii="Times New Roman" w:eastAsiaTheme="minorEastAsia" w:hAnsi="Times New Roman" w:cs="Times New Roman"/>
          <w:bCs/>
          <w:color w:val="auto"/>
          <w:sz w:val="24"/>
          <w:szCs w:val="24"/>
        </w:rPr>
        <w:t>ой</w:t>
      </w:r>
      <w:r w:rsidR="00BC1092" w:rsidRPr="00DD17A5">
        <w:rPr>
          <w:rFonts w:ascii="Times New Roman" w:eastAsiaTheme="minorEastAsia" w:hAnsi="Times New Roman" w:cs="Times New Roman"/>
          <w:bCs/>
          <w:color w:val="auto"/>
          <w:sz w:val="24"/>
          <w:szCs w:val="24"/>
        </w:rPr>
        <w:t xml:space="preserve"> бюджетн</w:t>
      </w:r>
      <w:r w:rsidR="00A76066" w:rsidRPr="00DD17A5">
        <w:rPr>
          <w:rFonts w:ascii="Times New Roman" w:eastAsiaTheme="minorEastAsia" w:hAnsi="Times New Roman" w:cs="Times New Roman"/>
          <w:bCs/>
          <w:color w:val="auto"/>
          <w:sz w:val="24"/>
          <w:szCs w:val="24"/>
        </w:rPr>
        <w:t>ой</w:t>
      </w:r>
      <w:r w:rsidR="00BC1092" w:rsidRPr="00DD17A5">
        <w:rPr>
          <w:rFonts w:ascii="Times New Roman" w:eastAsiaTheme="minorEastAsia" w:hAnsi="Times New Roman" w:cs="Times New Roman"/>
          <w:bCs/>
          <w:color w:val="auto"/>
          <w:sz w:val="24"/>
          <w:szCs w:val="24"/>
        </w:rPr>
        <w:t xml:space="preserve"> роспис</w:t>
      </w:r>
      <w:r w:rsidR="00A76066" w:rsidRPr="00DD17A5">
        <w:rPr>
          <w:rFonts w:ascii="Times New Roman" w:eastAsiaTheme="minorEastAsia" w:hAnsi="Times New Roman" w:cs="Times New Roman"/>
          <w:bCs/>
          <w:color w:val="auto"/>
          <w:sz w:val="24"/>
          <w:szCs w:val="24"/>
        </w:rPr>
        <w:t>и</w:t>
      </w:r>
      <w:r w:rsidR="00BC1092" w:rsidRPr="00DD17A5">
        <w:rPr>
          <w:rFonts w:ascii="Times New Roman" w:eastAsiaTheme="minorEastAsia" w:hAnsi="Times New Roman" w:cs="Times New Roman"/>
          <w:bCs/>
          <w:color w:val="auto"/>
          <w:sz w:val="24"/>
          <w:szCs w:val="24"/>
        </w:rPr>
        <w:t xml:space="preserve"> по состоянию на 1 </w:t>
      </w:r>
      <w:r w:rsidR="00062657">
        <w:rPr>
          <w:rFonts w:ascii="Times New Roman" w:eastAsiaTheme="minorEastAsia" w:hAnsi="Times New Roman" w:cs="Times New Roman"/>
          <w:bCs/>
          <w:color w:val="auto"/>
          <w:sz w:val="24"/>
          <w:szCs w:val="24"/>
        </w:rPr>
        <w:t>февраля</w:t>
      </w:r>
      <w:r w:rsidR="00BC1092" w:rsidRPr="00DD17A5">
        <w:rPr>
          <w:rFonts w:ascii="Times New Roman" w:eastAsiaTheme="minorEastAsia" w:hAnsi="Times New Roman" w:cs="Times New Roman"/>
          <w:bCs/>
          <w:color w:val="auto"/>
          <w:sz w:val="24"/>
          <w:szCs w:val="24"/>
        </w:rPr>
        <w:t xml:space="preserve"> текущего финансового года</w:t>
      </w:r>
      <w:r w:rsidR="00A76066" w:rsidRPr="00DD17A5">
        <w:rPr>
          <w:rFonts w:ascii="Times New Roman" w:eastAsiaTheme="minorEastAsia" w:hAnsi="Times New Roman" w:cs="Times New Roman"/>
          <w:bCs/>
          <w:color w:val="auto"/>
          <w:sz w:val="24"/>
          <w:szCs w:val="24"/>
        </w:rPr>
        <w:t xml:space="preserve"> с учетом</w:t>
      </w:r>
      <w:r w:rsidR="00BC1092" w:rsidRPr="00DD17A5">
        <w:rPr>
          <w:rFonts w:ascii="Times New Roman" w:eastAsiaTheme="minorEastAsia" w:hAnsi="Times New Roman" w:cs="Times New Roman"/>
          <w:color w:val="auto"/>
          <w:sz w:val="24"/>
          <w:szCs w:val="24"/>
        </w:rPr>
        <w:t xml:space="preserve"> </w:t>
      </w:r>
      <w:r w:rsidR="00A76066" w:rsidRPr="00DD17A5">
        <w:rPr>
          <w:rFonts w:ascii="Times New Roman" w:eastAsiaTheme="minorEastAsia" w:hAnsi="Times New Roman" w:cs="Times New Roman"/>
          <w:color w:val="auto"/>
          <w:sz w:val="24"/>
          <w:szCs w:val="24"/>
        </w:rPr>
        <w:t>анализа изменения структуры расходов, в том числе за счет уменьшения расходов, производимых:</w:t>
      </w:r>
    </w:p>
    <w:p w:rsidR="00A76066" w:rsidRPr="00564227" w:rsidRDefault="00A76066" w:rsidP="00300152">
      <w:pPr>
        <w:pStyle w:val="a5"/>
        <w:tabs>
          <w:tab w:val="left" w:pos="993"/>
        </w:tabs>
        <w:autoSpaceDE w:val="0"/>
        <w:autoSpaceDN w:val="0"/>
        <w:adjustRightInd w:val="0"/>
        <w:spacing w:after="0" w:line="276" w:lineRule="auto"/>
        <w:ind w:left="567"/>
        <w:jc w:val="both"/>
        <w:rPr>
          <w:rFonts w:ascii="Times New Roman" w:eastAsiaTheme="minorEastAsia" w:hAnsi="Times New Roman" w:cs="Times New Roman"/>
          <w:bCs/>
          <w:color w:val="auto"/>
          <w:sz w:val="24"/>
          <w:szCs w:val="24"/>
        </w:rPr>
      </w:pPr>
      <w:r w:rsidRPr="00564227">
        <w:rPr>
          <w:rFonts w:ascii="Times New Roman" w:eastAsiaTheme="minorEastAsia" w:hAnsi="Times New Roman" w:cs="Times New Roman"/>
          <w:bCs/>
          <w:color w:val="auto"/>
          <w:sz w:val="24"/>
          <w:szCs w:val="24"/>
        </w:rPr>
        <w:t>- за счет средств бюджета Особой экономической зоны Магаданской области;</w:t>
      </w:r>
    </w:p>
    <w:p w:rsidR="00A76066" w:rsidRPr="00564227" w:rsidRDefault="00A76066" w:rsidP="00300152">
      <w:pPr>
        <w:pStyle w:val="a5"/>
        <w:tabs>
          <w:tab w:val="left" w:pos="993"/>
        </w:tabs>
        <w:autoSpaceDE w:val="0"/>
        <w:autoSpaceDN w:val="0"/>
        <w:adjustRightInd w:val="0"/>
        <w:spacing w:after="0" w:line="276" w:lineRule="auto"/>
        <w:ind w:left="567"/>
        <w:jc w:val="both"/>
        <w:rPr>
          <w:rFonts w:ascii="Times New Roman" w:eastAsiaTheme="minorEastAsia" w:hAnsi="Times New Roman" w:cs="Times New Roman"/>
          <w:bCs/>
          <w:color w:val="auto"/>
          <w:sz w:val="24"/>
          <w:szCs w:val="24"/>
        </w:rPr>
      </w:pPr>
      <w:r w:rsidRPr="00564227">
        <w:rPr>
          <w:rFonts w:ascii="Times New Roman" w:eastAsiaTheme="minorEastAsia" w:hAnsi="Times New Roman" w:cs="Times New Roman"/>
          <w:bCs/>
          <w:color w:val="auto"/>
          <w:sz w:val="24"/>
          <w:szCs w:val="24"/>
        </w:rPr>
        <w:t>- за счет средств федерального бюджета;</w:t>
      </w:r>
    </w:p>
    <w:p w:rsidR="00A76066" w:rsidRPr="00564227" w:rsidRDefault="00A76066" w:rsidP="00300152">
      <w:pPr>
        <w:pStyle w:val="a5"/>
        <w:tabs>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564227">
        <w:rPr>
          <w:rFonts w:ascii="Times New Roman" w:eastAsiaTheme="minorEastAsia" w:hAnsi="Times New Roman" w:cs="Times New Roman"/>
          <w:bCs/>
          <w:color w:val="auto"/>
          <w:sz w:val="24"/>
          <w:szCs w:val="24"/>
        </w:rPr>
        <w:t>- в соответствии с разовыми решениями о финансировании расходных обязательств из бюджета</w:t>
      </w:r>
      <w:r w:rsidR="00D8300C">
        <w:rPr>
          <w:rFonts w:ascii="Times New Roman" w:eastAsiaTheme="minorEastAsia" w:hAnsi="Times New Roman" w:cs="Times New Roman"/>
          <w:bCs/>
          <w:color w:val="auto"/>
          <w:sz w:val="24"/>
          <w:szCs w:val="24"/>
        </w:rPr>
        <w:t xml:space="preserve"> округа</w:t>
      </w:r>
      <w:r w:rsidRPr="00564227">
        <w:rPr>
          <w:rFonts w:ascii="Times New Roman" w:eastAsiaTheme="minorEastAsia" w:hAnsi="Times New Roman" w:cs="Times New Roman"/>
          <w:bCs/>
          <w:color w:val="auto"/>
          <w:sz w:val="24"/>
          <w:szCs w:val="24"/>
        </w:rPr>
        <w:t>, а также расход</w:t>
      </w:r>
      <w:r w:rsidR="001100B7">
        <w:rPr>
          <w:rFonts w:ascii="Times New Roman" w:eastAsiaTheme="minorEastAsia" w:hAnsi="Times New Roman" w:cs="Times New Roman"/>
          <w:bCs/>
          <w:color w:val="auto"/>
          <w:sz w:val="24"/>
          <w:szCs w:val="24"/>
        </w:rPr>
        <w:t>ов</w:t>
      </w:r>
      <w:r w:rsidRPr="00564227">
        <w:rPr>
          <w:rFonts w:ascii="Times New Roman" w:eastAsiaTheme="minorEastAsia" w:hAnsi="Times New Roman" w:cs="Times New Roman"/>
          <w:bCs/>
          <w:color w:val="auto"/>
          <w:sz w:val="24"/>
          <w:szCs w:val="24"/>
        </w:rPr>
        <w:t xml:space="preserve"> на реализацию решений, срок действия которых завершается в текущем </w:t>
      </w:r>
      <w:r w:rsidR="001100B7">
        <w:rPr>
          <w:rFonts w:ascii="Times New Roman" w:eastAsiaTheme="minorEastAsia" w:hAnsi="Times New Roman" w:cs="Times New Roman"/>
          <w:bCs/>
          <w:color w:val="auto"/>
          <w:sz w:val="24"/>
          <w:szCs w:val="24"/>
        </w:rPr>
        <w:t xml:space="preserve">финансовом </w:t>
      </w:r>
      <w:r w:rsidRPr="00564227">
        <w:rPr>
          <w:rFonts w:ascii="Times New Roman" w:eastAsiaTheme="minorEastAsia" w:hAnsi="Times New Roman" w:cs="Times New Roman"/>
          <w:bCs/>
          <w:color w:val="auto"/>
          <w:sz w:val="24"/>
          <w:szCs w:val="24"/>
        </w:rPr>
        <w:t>году.</w:t>
      </w:r>
    </w:p>
    <w:p w:rsidR="00BC1092" w:rsidRDefault="002454AE" w:rsidP="00DD17A5">
      <w:pPr>
        <w:pStyle w:val="a5"/>
        <w:tabs>
          <w:tab w:val="left" w:pos="993"/>
        </w:tabs>
        <w:autoSpaceDE w:val="0"/>
        <w:autoSpaceDN w:val="0"/>
        <w:adjustRightInd w:val="0"/>
        <w:spacing w:after="0" w:line="276" w:lineRule="auto"/>
        <w:ind w:left="0" w:firstLine="567"/>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8</w:t>
      </w:r>
      <w:r w:rsidR="00DD17A5">
        <w:rPr>
          <w:rFonts w:ascii="Times New Roman" w:eastAsiaTheme="minorEastAsia" w:hAnsi="Times New Roman" w:cs="Times New Roman"/>
          <w:color w:val="auto"/>
          <w:sz w:val="24"/>
          <w:szCs w:val="24"/>
        </w:rPr>
        <w:t xml:space="preserve">. </w:t>
      </w:r>
      <w:r w:rsidR="00A76066" w:rsidRPr="00564227">
        <w:rPr>
          <w:rFonts w:ascii="Times New Roman" w:eastAsiaTheme="minorEastAsia" w:hAnsi="Times New Roman" w:cs="Times New Roman"/>
          <w:color w:val="auto"/>
          <w:sz w:val="24"/>
          <w:szCs w:val="24"/>
        </w:rPr>
        <w:t xml:space="preserve">За основу планирования </w:t>
      </w:r>
      <w:r w:rsidR="00040E98">
        <w:rPr>
          <w:rFonts w:ascii="Times New Roman" w:eastAsiaTheme="minorEastAsia" w:hAnsi="Times New Roman" w:cs="Times New Roman"/>
          <w:color w:val="auto"/>
          <w:sz w:val="24"/>
          <w:szCs w:val="24"/>
        </w:rPr>
        <w:t>ОБАС</w:t>
      </w:r>
      <w:r w:rsidR="00A76066" w:rsidRPr="00564227">
        <w:rPr>
          <w:rFonts w:ascii="Times New Roman" w:eastAsiaTheme="minorEastAsia" w:hAnsi="Times New Roman" w:cs="Times New Roman"/>
          <w:color w:val="auto"/>
          <w:sz w:val="24"/>
          <w:szCs w:val="24"/>
        </w:rPr>
        <w:t xml:space="preserve"> бюджета </w:t>
      </w:r>
      <w:r w:rsidR="00D8300C">
        <w:rPr>
          <w:rFonts w:ascii="Times New Roman" w:eastAsiaTheme="minorEastAsia" w:hAnsi="Times New Roman" w:cs="Times New Roman"/>
          <w:color w:val="auto"/>
          <w:sz w:val="24"/>
          <w:szCs w:val="24"/>
        </w:rPr>
        <w:t xml:space="preserve">округа </w:t>
      </w:r>
      <w:r w:rsidR="00A76066" w:rsidRPr="00564227">
        <w:rPr>
          <w:rFonts w:ascii="Times New Roman" w:eastAsiaTheme="minorEastAsia" w:hAnsi="Times New Roman" w:cs="Times New Roman"/>
          <w:color w:val="auto"/>
          <w:sz w:val="24"/>
          <w:szCs w:val="24"/>
        </w:rPr>
        <w:t>д</w:t>
      </w:r>
      <w:r w:rsidR="00BC1092" w:rsidRPr="00564227">
        <w:rPr>
          <w:rFonts w:ascii="Times New Roman" w:eastAsiaTheme="minorEastAsia" w:hAnsi="Times New Roman" w:cs="Times New Roman"/>
          <w:color w:val="auto"/>
          <w:sz w:val="24"/>
          <w:szCs w:val="24"/>
        </w:rPr>
        <w:t xml:space="preserve">ля расходов первого и второго года планового периода </w:t>
      </w:r>
      <w:r w:rsidR="00A76066" w:rsidRPr="00564227">
        <w:rPr>
          <w:rFonts w:ascii="Times New Roman" w:eastAsiaTheme="minorEastAsia" w:hAnsi="Times New Roman" w:cs="Times New Roman"/>
          <w:color w:val="auto"/>
          <w:sz w:val="24"/>
          <w:szCs w:val="24"/>
        </w:rPr>
        <w:t>принимаются</w:t>
      </w:r>
      <w:r w:rsidR="00BC1092" w:rsidRPr="00564227">
        <w:rPr>
          <w:rFonts w:ascii="Times New Roman" w:eastAsiaTheme="minorEastAsia" w:hAnsi="Times New Roman" w:cs="Times New Roman"/>
          <w:color w:val="auto"/>
          <w:sz w:val="24"/>
          <w:szCs w:val="24"/>
        </w:rPr>
        <w:t xml:space="preserve"> </w:t>
      </w:r>
      <w:r w:rsidR="00040E98">
        <w:rPr>
          <w:rFonts w:ascii="Times New Roman" w:eastAsiaTheme="minorEastAsia" w:hAnsi="Times New Roman" w:cs="Times New Roman"/>
          <w:color w:val="auto"/>
          <w:sz w:val="24"/>
          <w:szCs w:val="24"/>
        </w:rPr>
        <w:t>ОБАС</w:t>
      </w:r>
      <w:r w:rsidR="00BC1092" w:rsidRPr="00564227">
        <w:rPr>
          <w:rFonts w:ascii="Times New Roman" w:eastAsiaTheme="minorEastAsia" w:hAnsi="Times New Roman" w:cs="Times New Roman"/>
          <w:color w:val="auto"/>
          <w:sz w:val="24"/>
          <w:szCs w:val="24"/>
        </w:rPr>
        <w:t xml:space="preserve"> очередного финансового года с учетом завершаемых объектов бюджетных инвестиций и доведенных проектировок предельных объемов бюджетных ассигнований</w:t>
      </w:r>
      <w:r w:rsidR="00A76066" w:rsidRPr="00564227">
        <w:rPr>
          <w:rFonts w:ascii="Times New Roman" w:eastAsiaTheme="minorEastAsia" w:hAnsi="Times New Roman" w:cs="Times New Roman"/>
          <w:color w:val="auto"/>
          <w:sz w:val="24"/>
          <w:szCs w:val="24"/>
        </w:rPr>
        <w:t>.</w:t>
      </w:r>
    </w:p>
    <w:p w:rsidR="00BC1092" w:rsidRDefault="002454AE" w:rsidP="00DD17A5">
      <w:pPr>
        <w:pStyle w:val="a5"/>
        <w:tabs>
          <w:tab w:val="left" w:pos="993"/>
        </w:tabs>
        <w:autoSpaceDE w:val="0"/>
        <w:autoSpaceDN w:val="0"/>
        <w:adjustRightInd w:val="0"/>
        <w:spacing w:after="0" w:line="276" w:lineRule="auto"/>
        <w:ind w:left="0" w:firstLine="567"/>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9</w:t>
      </w:r>
      <w:r w:rsidR="00DD17A5">
        <w:rPr>
          <w:rFonts w:ascii="Times New Roman" w:eastAsiaTheme="minorEastAsia" w:hAnsi="Times New Roman" w:cs="Times New Roman"/>
          <w:color w:val="auto"/>
          <w:sz w:val="24"/>
          <w:szCs w:val="24"/>
        </w:rPr>
        <w:t xml:space="preserve">. </w:t>
      </w:r>
      <w:r w:rsidR="00A76066" w:rsidRPr="00564227">
        <w:rPr>
          <w:rFonts w:ascii="Times New Roman" w:eastAsiaTheme="minorEastAsia" w:hAnsi="Times New Roman" w:cs="Times New Roman"/>
          <w:color w:val="auto"/>
          <w:sz w:val="24"/>
          <w:szCs w:val="24"/>
        </w:rPr>
        <w:t>ОБАС</w:t>
      </w:r>
      <w:r w:rsidR="00BC1092" w:rsidRPr="00564227">
        <w:rPr>
          <w:rFonts w:ascii="Times New Roman" w:eastAsiaTheme="minorEastAsia" w:hAnsi="Times New Roman" w:cs="Times New Roman"/>
          <w:color w:val="auto"/>
          <w:sz w:val="24"/>
          <w:szCs w:val="24"/>
        </w:rPr>
        <w:t xml:space="preserve"> </w:t>
      </w:r>
      <w:r w:rsidR="00A76066" w:rsidRPr="00564227">
        <w:rPr>
          <w:rFonts w:ascii="Times New Roman" w:eastAsiaTheme="minorEastAsia" w:hAnsi="Times New Roman" w:cs="Times New Roman"/>
          <w:color w:val="auto"/>
          <w:sz w:val="24"/>
          <w:szCs w:val="24"/>
        </w:rPr>
        <w:t>на</w:t>
      </w:r>
      <w:r w:rsidR="00BC1092" w:rsidRPr="00564227">
        <w:rPr>
          <w:rFonts w:ascii="Times New Roman" w:eastAsiaTheme="minorEastAsia" w:hAnsi="Times New Roman" w:cs="Times New Roman"/>
          <w:color w:val="auto"/>
          <w:sz w:val="24"/>
          <w:szCs w:val="24"/>
        </w:rPr>
        <w:t xml:space="preserve"> финансово</w:t>
      </w:r>
      <w:r w:rsidR="00A76066" w:rsidRPr="00564227">
        <w:rPr>
          <w:rFonts w:ascii="Times New Roman" w:eastAsiaTheme="minorEastAsia" w:hAnsi="Times New Roman" w:cs="Times New Roman"/>
          <w:color w:val="auto"/>
          <w:sz w:val="24"/>
          <w:szCs w:val="24"/>
        </w:rPr>
        <w:t>е</w:t>
      </w:r>
      <w:r w:rsidR="00BC1092" w:rsidRPr="00564227">
        <w:rPr>
          <w:rFonts w:ascii="Times New Roman" w:eastAsiaTheme="minorEastAsia" w:hAnsi="Times New Roman" w:cs="Times New Roman"/>
          <w:color w:val="auto"/>
          <w:sz w:val="24"/>
          <w:szCs w:val="24"/>
        </w:rPr>
        <w:t xml:space="preserve"> обеспечени</w:t>
      </w:r>
      <w:r w:rsidR="00A76066" w:rsidRPr="00564227">
        <w:rPr>
          <w:rFonts w:ascii="Times New Roman" w:eastAsiaTheme="minorEastAsia" w:hAnsi="Times New Roman" w:cs="Times New Roman"/>
          <w:color w:val="auto"/>
          <w:sz w:val="24"/>
          <w:szCs w:val="24"/>
        </w:rPr>
        <w:t>е</w:t>
      </w:r>
      <w:r w:rsidR="00BC1092" w:rsidRPr="00564227">
        <w:rPr>
          <w:rFonts w:ascii="Times New Roman" w:eastAsiaTheme="minorEastAsia" w:hAnsi="Times New Roman" w:cs="Times New Roman"/>
          <w:color w:val="auto"/>
          <w:sz w:val="24"/>
          <w:szCs w:val="24"/>
        </w:rPr>
        <w:t xml:space="preserve"> </w:t>
      </w:r>
      <w:r w:rsidR="00D8300C">
        <w:rPr>
          <w:rFonts w:ascii="Times New Roman" w:eastAsiaTheme="minorEastAsia" w:hAnsi="Times New Roman" w:cs="Times New Roman"/>
          <w:color w:val="auto"/>
          <w:sz w:val="24"/>
          <w:szCs w:val="24"/>
        </w:rPr>
        <w:t>муниципальных</w:t>
      </w:r>
      <w:r w:rsidR="00BC1092" w:rsidRPr="00564227">
        <w:rPr>
          <w:rFonts w:ascii="Times New Roman" w:eastAsiaTheme="minorEastAsia" w:hAnsi="Times New Roman" w:cs="Times New Roman"/>
          <w:color w:val="auto"/>
          <w:sz w:val="24"/>
          <w:szCs w:val="24"/>
        </w:rPr>
        <w:t xml:space="preserve"> программ </w:t>
      </w:r>
      <w:r w:rsidR="00D8300C">
        <w:rPr>
          <w:rFonts w:ascii="Times New Roman" w:eastAsiaTheme="minorEastAsia" w:hAnsi="Times New Roman" w:cs="Times New Roman"/>
          <w:color w:val="auto"/>
          <w:sz w:val="24"/>
          <w:szCs w:val="24"/>
        </w:rPr>
        <w:t>округа</w:t>
      </w:r>
      <w:r w:rsidR="00BC1092" w:rsidRPr="00564227">
        <w:rPr>
          <w:rFonts w:ascii="Times New Roman" w:eastAsiaTheme="minorEastAsia" w:hAnsi="Times New Roman" w:cs="Times New Roman"/>
          <w:color w:val="auto"/>
          <w:sz w:val="24"/>
          <w:szCs w:val="24"/>
        </w:rPr>
        <w:t xml:space="preserve"> </w:t>
      </w:r>
      <w:r w:rsidR="00A76066" w:rsidRPr="00564227">
        <w:rPr>
          <w:rFonts w:ascii="Times New Roman" w:eastAsiaTheme="minorEastAsia" w:hAnsi="Times New Roman" w:cs="Times New Roman"/>
          <w:color w:val="auto"/>
          <w:sz w:val="24"/>
          <w:szCs w:val="24"/>
        </w:rPr>
        <w:t>формируются исходя из</w:t>
      </w:r>
      <w:r w:rsidR="00BC1092" w:rsidRPr="00564227">
        <w:rPr>
          <w:rFonts w:ascii="Times New Roman" w:eastAsiaTheme="minorEastAsia" w:hAnsi="Times New Roman" w:cs="Times New Roman"/>
          <w:color w:val="auto"/>
          <w:sz w:val="24"/>
          <w:szCs w:val="24"/>
        </w:rPr>
        <w:t xml:space="preserve"> объем</w:t>
      </w:r>
      <w:r w:rsidR="00A76066" w:rsidRPr="00564227">
        <w:rPr>
          <w:rFonts w:ascii="Times New Roman" w:eastAsiaTheme="minorEastAsia" w:hAnsi="Times New Roman" w:cs="Times New Roman"/>
          <w:color w:val="auto"/>
          <w:sz w:val="24"/>
          <w:szCs w:val="24"/>
        </w:rPr>
        <w:t>ов</w:t>
      </w:r>
      <w:r w:rsidR="00BC1092" w:rsidRPr="00564227">
        <w:rPr>
          <w:rFonts w:ascii="Times New Roman" w:eastAsiaTheme="minorEastAsia" w:hAnsi="Times New Roman" w:cs="Times New Roman"/>
          <w:color w:val="auto"/>
          <w:sz w:val="24"/>
          <w:szCs w:val="24"/>
        </w:rPr>
        <w:t xml:space="preserve"> расходов, утвержденны</w:t>
      </w:r>
      <w:r w:rsidR="00A76066" w:rsidRPr="00564227">
        <w:rPr>
          <w:rFonts w:ascii="Times New Roman" w:eastAsiaTheme="minorEastAsia" w:hAnsi="Times New Roman" w:cs="Times New Roman"/>
          <w:color w:val="auto"/>
          <w:sz w:val="24"/>
          <w:szCs w:val="24"/>
        </w:rPr>
        <w:t>х</w:t>
      </w:r>
      <w:r w:rsidR="00BC1092" w:rsidRPr="00564227">
        <w:rPr>
          <w:rFonts w:ascii="Times New Roman" w:eastAsiaTheme="minorEastAsia" w:hAnsi="Times New Roman" w:cs="Times New Roman"/>
          <w:color w:val="auto"/>
          <w:sz w:val="24"/>
          <w:szCs w:val="24"/>
        </w:rPr>
        <w:t xml:space="preserve"> в ресурсном обеспечении реализации </w:t>
      </w:r>
      <w:r w:rsidR="00D8300C">
        <w:rPr>
          <w:rFonts w:ascii="Times New Roman" w:eastAsiaTheme="minorEastAsia" w:hAnsi="Times New Roman" w:cs="Times New Roman"/>
          <w:color w:val="auto"/>
          <w:sz w:val="24"/>
          <w:szCs w:val="24"/>
        </w:rPr>
        <w:t>мун</w:t>
      </w:r>
      <w:r w:rsidR="00D32BC7">
        <w:rPr>
          <w:rFonts w:ascii="Times New Roman" w:eastAsiaTheme="minorEastAsia" w:hAnsi="Times New Roman" w:cs="Times New Roman"/>
          <w:color w:val="auto"/>
          <w:sz w:val="24"/>
          <w:szCs w:val="24"/>
        </w:rPr>
        <w:t>и</w:t>
      </w:r>
      <w:r w:rsidR="00D8300C">
        <w:rPr>
          <w:rFonts w:ascii="Times New Roman" w:eastAsiaTheme="minorEastAsia" w:hAnsi="Times New Roman" w:cs="Times New Roman"/>
          <w:color w:val="auto"/>
          <w:sz w:val="24"/>
          <w:szCs w:val="24"/>
        </w:rPr>
        <w:t>ципальных</w:t>
      </w:r>
      <w:r w:rsidR="00BC1092" w:rsidRPr="00564227">
        <w:rPr>
          <w:rFonts w:ascii="Times New Roman" w:eastAsiaTheme="minorEastAsia" w:hAnsi="Times New Roman" w:cs="Times New Roman"/>
          <w:color w:val="auto"/>
          <w:sz w:val="24"/>
          <w:szCs w:val="24"/>
        </w:rPr>
        <w:t xml:space="preserve"> программ</w:t>
      </w:r>
      <w:r w:rsidR="00A76066" w:rsidRPr="00564227">
        <w:rPr>
          <w:rFonts w:ascii="Times New Roman" w:eastAsiaTheme="minorEastAsia" w:hAnsi="Times New Roman" w:cs="Times New Roman"/>
          <w:color w:val="auto"/>
          <w:sz w:val="24"/>
          <w:szCs w:val="24"/>
        </w:rPr>
        <w:t>,</w:t>
      </w:r>
      <w:r w:rsidR="00BC1092" w:rsidRPr="00564227">
        <w:rPr>
          <w:rFonts w:ascii="Times New Roman" w:eastAsiaTheme="minorEastAsia" w:hAnsi="Times New Roman" w:cs="Times New Roman"/>
          <w:color w:val="auto"/>
          <w:sz w:val="24"/>
          <w:szCs w:val="24"/>
        </w:rPr>
        <w:t xml:space="preserve"> с учетом доведенных предельных</w:t>
      </w:r>
      <w:r w:rsidR="00300152">
        <w:rPr>
          <w:rFonts w:ascii="Times New Roman" w:eastAsiaTheme="minorEastAsia" w:hAnsi="Times New Roman" w:cs="Times New Roman"/>
          <w:color w:val="auto"/>
          <w:sz w:val="24"/>
          <w:szCs w:val="24"/>
        </w:rPr>
        <w:t xml:space="preserve"> объемов бюджетных ассигнований.</w:t>
      </w:r>
    </w:p>
    <w:p w:rsidR="00DE16F3" w:rsidRPr="00564227" w:rsidRDefault="002454AE" w:rsidP="00DD17A5">
      <w:pPr>
        <w:pStyle w:val="a5"/>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Pr>
          <w:rFonts w:ascii="Times New Roman" w:eastAsiaTheme="minorEastAsia" w:hAnsi="Times New Roman" w:cs="Times New Roman"/>
          <w:color w:val="auto"/>
          <w:sz w:val="24"/>
          <w:szCs w:val="24"/>
        </w:rPr>
        <w:t>10</w:t>
      </w:r>
      <w:r w:rsidR="00DD17A5">
        <w:rPr>
          <w:rFonts w:ascii="Times New Roman" w:eastAsiaTheme="minorEastAsia" w:hAnsi="Times New Roman" w:cs="Times New Roman"/>
          <w:color w:val="auto"/>
          <w:sz w:val="24"/>
          <w:szCs w:val="24"/>
        </w:rPr>
        <w:t xml:space="preserve">. </w:t>
      </w:r>
      <w:proofErr w:type="gramStart"/>
      <w:r w:rsidR="00A76066" w:rsidRPr="00564227">
        <w:rPr>
          <w:rFonts w:ascii="Times New Roman" w:eastAsiaTheme="minorEastAsia" w:hAnsi="Times New Roman" w:cs="Times New Roman"/>
          <w:bCs/>
          <w:color w:val="auto"/>
          <w:sz w:val="24"/>
          <w:szCs w:val="24"/>
        </w:rPr>
        <w:t>ОБАС на ф</w:t>
      </w:r>
      <w:r w:rsidR="009D7636" w:rsidRPr="00564227">
        <w:rPr>
          <w:rFonts w:ascii="Times New Roman" w:eastAsiaTheme="minorEastAsia" w:hAnsi="Times New Roman" w:cs="Times New Roman"/>
          <w:bCs/>
          <w:color w:val="auto"/>
          <w:sz w:val="24"/>
          <w:szCs w:val="24"/>
        </w:rPr>
        <w:t xml:space="preserve">онд оплаты труда формируется исходя из среднесписочной численности работников учреждений по состоянию на 01 </w:t>
      </w:r>
      <w:r w:rsidR="00300152">
        <w:rPr>
          <w:rFonts w:ascii="Times New Roman" w:eastAsiaTheme="minorEastAsia" w:hAnsi="Times New Roman" w:cs="Times New Roman"/>
          <w:bCs/>
          <w:color w:val="auto"/>
          <w:sz w:val="24"/>
          <w:szCs w:val="24"/>
        </w:rPr>
        <w:t>февраля</w:t>
      </w:r>
      <w:r w:rsidR="009D7636" w:rsidRPr="00564227">
        <w:rPr>
          <w:rFonts w:ascii="Times New Roman" w:eastAsiaTheme="minorEastAsia" w:hAnsi="Times New Roman" w:cs="Times New Roman"/>
          <w:bCs/>
          <w:color w:val="auto"/>
          <w:sz w:val="24"/>
          <w:szCs w:val="24"/>
        </w:rPr>
        <w:t xml:space="preserve"> текущего года</w:t>
      </w:r>
      <w:r w:rsidR="00382D2C" w:rsidRPr="00564227">
        <w:rPr>
          <w:rFonts w:ascii="Times New Roman" w:eastAsiaTheme="minorEastAsia" w:hAnsi="Times New Roman" w:cs="Times New Roman"/>
          <w:bCs/>
          <w:color w:val="auto"/>
          <w:sz w:val="24"/>
          <w:szCs w:val="24"/>
        </w:rPr>
        <w:t xml:space="preserve"> с учетом структурных и организационных преобразований</w:t>
      </w:r>
      <w:r w:rsidR="00DE16F3" w:rsidRPr="00564227">
        <w:rPr>
          <w:rFonts w:ascii="Times New Roman" w:eastAsiaTheme="minorEastAsia" w:hAnsi="Times New Roman" w:cs="Times New Roman"/>
          <w:bCs/>
          <w:color w:val="auto"/>
          <w:sz w:val="24"/>
          <w:szCs w:val="24"/>
        </w:rPr>
        <w:t>, прогнозируемо</w:t>
      </w:r>
      <w:r w:rsidR="00BE092D">
        <w:rPr>
          <w:rFonts w:ascii="Times New Roman" w:eastAsiaTheme="minorEastAsia" w:hAnsi="Times New Roman" w:cs="Times New Roman"/>
          <w:bCs/>
          <w:color w:val="auto"/>
          <w:sz w:val="24"/>
          <w:szCs w:val="24"/>
        </w:rPr>
        <w:t>го</w:t>
      </w:r>
      <w:r w:rsidR="00DE16F3" w:rsidRPr="00564227">
        <w:rPr>
          <w:rFonts w:ascii="Times New Roman" w:eastAsiaTheme="minorEastAsia" w:hAnsi="Times New Roman" w:cs="Times New Roman"/>
          <w:bCs/>
          <w:color w:val="auto"/>
          <w:sz w:val="24"/>
          <w:szCs w:val="24"/>
        </w:rPr>
        <w:t xml:space="preserve"> повышени</w:t>
      </w:r>
      <w:r w:rsidR="00BE092D">
        <w:rPr>
          <w:rFonts w:ascii="Times New Roman" w:eastAsiaTheme="minorEastAsia" w:hAnsi="Times New Roman" w:cs="Times New Roman"/>
          <w:bCs/>
          <w:color w:val="auto"/>
          <w:sz w:val="24"/>
          <w:szCs w:val="24"/>
        </w:rPr>
        <w:t>я</w:t>
      </w:r>
      <w:r w:rsidR="00DE16F3" w:rsidRPr="00564227">
        <w:rPr>
          <w:rFonts w:ascii="Times New Roman" w:eastAsiaTheme="minorEastAsia" w:hAnsi="Times New Roman" w:cs="Times New Roman"/>
          <w:bCs/>
          <w:color w:val="auto"/>
          <w:sz w:val="24"/>
          <w:szCs w:val="24"/>
        </w:rPr>
        <w:t xml:space="preserve"> оплаты труда в очередном финансовом году, </w:t>
      </w:r>
      <w:r w:rsidR="00BE092D">
        <w:rPr>
          <w:rFonts w:ascii="Times New Roman" w:eastAsiaTheme="minorEastAsia" w:hAnsi="Times New Roman" w:cs="Times New Roman"/>
          <w:bCs/>
          <w:color w:val="auto"/>
          <w:sz w:val="24"/>
          <w:szCs w:val="24"/>
        </w:rPr>
        <w:t>с</w:t>
      </w:r>
      <w:r w:rsidR="00DE16F3" w:rsidRPr="00564227">
        <w:rPr>
          <w:rFonts w:ascii="Times New Roman" w:eastAsiaTheme="minorEastAsia" w:hAnsi="Times New Roman" w:cs="Times New Roman"/>
          <w:bCs/>
          <w:color w:val="auto"/>
          <w:sz w:val="24"/>
          <w:szCs w:val="24"/>
        </w:rPr>
        <w:t xml:space="preserve">охранения индикативных показателей заработной платы отдельных категорий работников, повышение оплаты труда которых предусмотрено </w:t>
      </w:r>
      <w:r w:rsidR="00DE16F3" w:rsidRPr="00564227">
        <w:rPr>
          <w:rFonts w:ascii="Times New Roman" w:hAnsi="Times New Roman" w:cs="Times New Roman"/>
          <w:sz w:val="24"/>
          <w:szCs w:val="24"/>
        </w:rPr>
        <w:t>указ</w:t>
      </w:r>
      <w:r w:rsidR="00D8300C">
        <w:rPr>
          <w:rFonts w:ascii="Times New Roman" w:hAnsi="Times New Roman" w:cs="Times New Roman"/>
          <w:sz w:val="24"/>
          <w:szCs w:val="24"/>
        </w:rPr>
        <w:t>ом</w:t>
      </w:r>
      <w:r w:rsidR="00DE16F3" w:rsidRPr="00564227">
        <w:rPr>
          <w:rFonts w:ascii="Times New Roman" w:hAnsi="Times New Roman" w:cs="Times New Roman"/>
          <w:sz w:val="24"/>
          <w:szCs w:val="24"/>
        </w:rPr>
        <w:t xml:space="preserve"> Президента Российской Федерации от 07 мая </w:t>
      </w:r>
      <w:smartTag w:uri="urn:schemas-microsoft-com:office:smarttags" w:element="metricconverter">
        <w:smartTagPr>
          <w:attr w:name="ProductID" w:val="2012 г"/>
        </w:smartTagPr>
        <w:r w:rsidR="00DE16F3" w:rsidRPr="00564227">
          <w:rPr>
            <w:rFonts w:ascii="Times New Roman" w:hAnsi="Times New Roman" w:cs="Times New Roman"/>
            <w:sz w:val="24"/>
            <w:szCs w:val="24"/>
          </w:rPr>
          <w:t>2012 г</w:t>
        </w:r>
      </w:smartTag>
      <w:r w:rsidR="00DE16F3" w:rsidRPr="00564227">
        <w:rPr>
          <w:rFonts w:ascii="Times New Roman" w:hAnsi="Times New Roman" w:cs="Times New Roman"/>
          <w:sz w:val="24"/>
          <w:szCs w:val="24"/>
        </w:rPr>
        <w:t>. № 597 «О мероприятиях по реализации</w:t>
      </w:r>
      <w:proofErr w:type="gramEnd"/>
      <w:r w:rsidR="00DE16F3" w:rsidRPr="00564227">
        <w:rPr>
          <w:rFonts w:ascii="Times New Roman" w:hAnsi="Times New Roman" w:cs="Times New Roman"/>
          <w:sz w:val="24"/>
          <w:szCs w:val="24"/>
        </w:rPr>
        <w:t xml:space="preserve"> государственной социальной политики</w:t>
      </w:r>
      <w:r w:rsidR="00D8300C">
        <w:rPr>
          <w:rFonts w:ascii="Times New Roman" w:hAnsi="Times New Roman" w:cs="Times New Roman"/>
          <w:sz w:val="24"/>
          <w:szCs w:val="24"/>
        </w:rPr>
        <w:t>»</w:t>
      </w:r>
      <w:r w:rsidR="00DE16F3" w:rsidRPr="00564227">
        <w:rPr>
          <w:rFonts w:ascii="Times New Roman" w:hAnsi="Times New Roman" w:cs="Times New Roman"/>
          <w:sz w:val="24"/>
          <w:szCs w:val="24"/>
        </w:rPr>
        <w:t>.</w:t>
      </w:r>
    </w:p>
    <w:p w:rsidR="009D7636" w:rsidRDefault="00DE16F3" w:rsidP="00300152">
      <w:pPr>
        <w:pStyle w:val="a5"/>
        <w:tabs>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1100B7">
        <w:rPr>
          <w:rFonts w:ascii="Times New Roman" w:eastAsiaTheme="minorEastAsia" w:hAnsi="Times New Roman" w:cs="Times New Roman"/>
          <w:color w:val="auto"/>
          <w:sz w:val="24"/>
          <w:szCs w:val="24"/>
        </w:rPr>
        <w:t xml:space="preserve">Расходы по начислениям на заработную плату рассчитываются исходя из установленных ставок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w:t>
      </w:r>
      <w:r w:rsidRPr="001100B7">
        <w:rPr>
          <w:rFonts w:ascii="Times New Roman" w:eastAsiaTheme="minorEastAsia" w:hAnsi="Times New Roman" w:cs="Times New Roman"/>
          <w:color w:val="auto"/>
          <w:sz w:val="24"/>
          <w:szCs w:val="24"/>
        </w:rPr>
        <w:lastRenderedPageBreak/>
        <w:t>обязательное социальное страхование от несчастных случаев на производстве и профессиональных заболеваний</w:t>
      </w:r>
      <w:r w:rsidR="00300152">
        <w:rPr>
          <w:rFonts w:ascii="Times New Roman" w:eastAsiaTheme="minorEastAsia" w:hAnsi="Times New Roman" w:cs="Times New Roman"/>
          <w:bCs/>
          <w:color w:val="auto"/>
          <w:sz w:val="24"/>
          <w:szCs w:val="24"/>
        </w:rPr>
        <w:t>.</w:t>
      </w:r>
    </w:p>
    <w:p w:rsidR="009D7636" w:rsidRDefault="00A76066"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DE16F3">
        <w:rPr>
          <w:rFonts w:ascii="Times New Roman" w:eastAsiaTheme="minorEastAsia" w:hAnsi="Times New Roman" w:cs="Times New Roman"/>
          <w:bCs/>
          <w:color w:val="auto"/>
          <w:sz w:val="24"/>
          <w:szCs w:val="24"/>
        </w:rPr>
        <w:t>ОБАС</w:t>
      </w:r>
      <w:r w:rsidR="009D7636" w:rsidRPr="00DE16F3">
        <w:rPr>
          <w:rFonts w:ascii="Times New Roman" w:eastAsiaTheme="minorEastAsia" w:hAnsi="Times New Roman" w:cs="Times New Roman"/>
          <w:bCs/>
          <w:color w:val="auto"/>
          <w:sz w:val="24"/>
          <w:szCs w:val="24"/>
        </w:rPr>
        <w:t xml:space="preserve"> на предоставление субсидий </w:t>
      </w:r>
      <w:r w:rsidR="00D8300C">
        <w:rPr>
          <w:rFonts w:ascii="Times New Roman" w:eastAsiaTheme="minorEastAsia" w:hAnsi="Times New Roman" w:cs="Times New Roman"/>
          <w:bCs/>
          <w:color w:val="auto"/>
          <w:sz w:val="24"/>
          <w:szCs w:val="24"/>
        </w:rPr>
        <w:t>муниципальным</w:t>
      </w:r>
      <w:r w:rsidR="00BE092D">
        <w:rPr>
          <w:rFonts w:ascii="Times New Roman" w:eastAsiaTheme="minorEastAsia" w:hAnsi="Times New Roman" w:cs="Times New Roman"/>
          <w:bCs/>
          <w:color w:val="auto"/>
          <w:sz w:val="24"/>
          <w:szCs w:val="24"/>
        </w:rPr>
        <w:t xml:space="preserve"> </w:t>
      </w:r>
      <w:r w:rsidR="009D7636" w:rsidRPr="00DE16F3">
        <w:rPr>
          <w:rFonts w:ascii="Times New Roman" w:eastAsiaTheme="minorEastAsia" w:hAnsi="Times New Roman" w:cs="Times New Roman"/>
          <w:bCs/>
          <w:color w:val="auto"/>
          <w:sz w:val="24"/>
          <w:szCs w:val="24"/>
        </w:rPr>
        <w:t xml:space="preserve">бюджетным и автономным учреждениям </w:t>
      </w:r>
      <w:r w:rsidR="00D8300C">
        <w:rPr>
          <w:rFonts w:ascii="Times New Roman" w:eastAsiaTheme="minorEastAsia" w:hAnsi="Times New Roman" w:cs="Times New Roman"/>
          <w:bCs/>
          <w:color w:val="auto"/>
          <w:sz w:val="24"/>
          <w:szCs w:val="24"/>
        </w:rPr>
        <w:t>округа</w:t>
      </w:r>
      <w:r w:rsidR="00BE092D">
        <w:rPr>
          <w:rFonts w:ascii="Times New Roman" w:eastAsiaTheme="minorEastAsia" w:hAnsi="Times New Roman" w:cs="Times New Roman"/>
          <w:bCs/>
          <w:color w:val="auto"/>
          <w:sz w:val="24"/>
          <w:szCs w:val="24"/>
        </w:rPr>
        <w:t xml:space="preserve"> </w:t>
      </w:r>
      <w:r w:rsidR="009D7636" w:rsidRPr="00DE16F3">
        <w:rPr>
          <w:rFonts w:ascii="Times New Roman" w:eastAsiaTheme="minorEastAsia" w:hAnsi="Times New Roman" w:cs="Times New Roman"/>
          <w:bCs/>
          <w:color w:val="auto"/>
          <w:sz w:val="24"/>
          <w:szCs w:val="24"/>
        </w:rPr>
        <w:t xml:space="preserve">на выполнение </w:t>
      </w:r>
      <w:r w:rsidR="00D8300C">
        <w:rPr>
          <w:rFonts w:ascii="Times New Roman" w:eastAsiaTheme="minorEastAsia" w:hAnsi="Times New Roman" w:cs="Times New Roman"/>
          <w:bCs/>
          <w:color w:val="auto"/>
          <w:sz w:val="24"/>
          <w:szCs w:val="24"/>
        </w:rPr>
        <w:t>муниципального</w:t>
      </w:r>
      <w:r w:rsidR="009D7636" w:rsidRPr="00DE16F3">
        <w:rPr>
          <w:rFonts w:ascii="Times New Roman" w:eastAsiaTheme="minorEastAsia" w:hAnsi="Times New Roman" w:cs="Times New Roman"/>
          <w:bCs/>
          <w:color w:val="auto"/>
          <w:sz w:val="24"/>
          <w:szCs w:val="24"/>
        </w:rPr>
        <w:t xml:space="preserve"> задания и иные цели детализируются в разрезе дополнительных кодов бюджетной классификации. </w:t>
      </w:r>
      <w:r w:rsidR="00BE338C">
        <w:rPr>
          <w:rFonts w:ascii="Times New Roman" w:eastAsiaTheme="minorEastAsia" w:hAnsi="Times New Roman" w:cs="Times New Roman"/>
          <w:bCs/>
          <w:color w:val="auto"/>
          <w:sz w:val="24"/>
          <w:szCs w:val="24"/>
        </w:rPr>
        <w:t>Расчеты ОБАС на иные субсидии формируются отдельно на каждую иную субсидию.</w:t>
      </w:r>
    </w:p>
    <w:p w:rsidR="00564227" w:rsidRPr="002454AE" w:rsidRDefault="00DE16F3"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2454AE">
        <w:rPr>
          <w:rFonts w:ascii="Times New Roman" w:eastAsiaTheme="minorEastAsia" w:hAnsi="Times New Roman" w:cs="Times New Roman"/>
          <w:color w:val="auto"/>
          <w:sz w:val="24"/>
          <w:szCs w:val="24"/>
        </w:rPr>
        <w:t xml:space="preserve">Расчет </w:t>
      </w:r>
      <w:r w:rsidR="00040E98">
        <w:rPr>
          <w:rFonts w:ascii="Times New Roman" w:eastAsiaTheme="minorEastAsia" w:hAnsi="Times New Roman" w:cs="Times New Roman"/>
          <w:color w:val="auto"/>
          <w:sz w:val="24"/>
          <w:szCs w:val="24"/>
        </w:rPr>
        <w:t>ОБАС</w:t>
      </w:r>
      <w:r w:rsidRPr="002454AE">
        <w:rPr>
          <w:rFonts w:ascii="Times New Roman" w:eastAsiaTheme="minorEastAsia" w:hAnsi="Times New Roman" w:cs="Times New Roman"/>
          <w:color w:val="auto"/>
          <w:sz w:val="24"/>
          <w:szCs w:val="24"/>
        </w:rPr>
        <w:t xml:space="preserve"> на оплату коммунальных услуг определяется нормативным методом исходя </w:t>
      </w:r>
      <w:proofErr w:type="gramStart"/>
      <w:r w:rsidRPr="002454AE">
        <w:rPr>
          <w:rFonts w:ascii="Times New Roman" w:eastAsiaTheme="minorEastAsia" w:hAnsi="Times New Roman" w:cs="Times New Roman"/>
          <w:color w:val="auto"/>
          <w:sz w:val="24"/>
          <w:szCs w:val="24"/>
        </w:rPr>
        <w:t>из объемов потребления услуг в натуральном выражении в текущем финансовом году с учетом режима экономии в очередном финансовом году</w:t>
      </w:r>
      <w:proofErr w:type="gramEnd"/>
      <w:r w:rsidRPr="002454AE">
        <w:rPr>
          <w:rFonts w:ascii="Times New Roman" w:eastAsiaTheme="minorEastAsia" w:hAnsi="Times New Roman" w:cs="Times New Roman"/>
          <w:color w:val="auto"/>
          <w:sz w:val="24"/>
          <w:szCs w:val="24"/>
        </w:rPr>
        <w:t xml:space="preserve"> и планируемых тарифов на соответствующие коммунальные услуги на очередной финансовый год и плановый период.</w:t>
      </w:r>
    </w:p>
    <w:p w:rsidR="00564227" w:rsidRPr="002454AE" w:rsidRDefault="00564227"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2454AE">
        <w:rPr>
          <w:rFonts w:ascii="Times New Roman" w:eastAsiaTheme="minorEastAsia" w:hAnsi="Times New Roman" w:cs="Times New Roman"/>
          <w:color w:val="auto"/>
          <w:sz w:val="24"/>
          <w:szCs w:val="24"/>
        </w:rPr>
        <w:t>ОБАС на уплату налогов и сборов формируется в соответствии с действующим законодательством, регламентирующим порядок начисления и уплаты налогов (сборов), исходя из прогноза налогооблагаемой базы и налоговых ставок.</w:t>
      </w:r>
    </w:p>
    <w:p w:rsidR="00564227" w:rsidRPr="002454AE" w:rsidRDefault="00564227"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2454AE">
        <w:rPr>
          <w:rFonts w:ascii="Times New Roman" w:eastAsiaTheme="minorEastAsia" w:hAnsi="Times New Roman" w:cs="Times New Roman"/>
          <w:color w:val="auto"/>
          <w:sz w:val="24"/>
          <w:szCs w:val="24"/>
        </w:rPr>
        <w:t>ОБАС на увеличение стоимости основных средств и материальных запасов рассчитывается нормативным методом с соблюдением установленных нормативов потребления (приобретения) материальных запасов.</w:t>
      </w:r>
    </w:p>
    <w:p w:rsidR="00564227" w:rsidRPr="002454AE" w:rsidRDefault="00564227"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2454AE">
        <w:rPr>
          <w:rFonts w:ascii="Times New Roman" w:eastAsiaTheme="minorEastAsia" w:hAnsi="Times New Roman" w:cs="Times New Roman"/>
          <w:color w:val="auto"/>
          <w:sz w:val="24"/>
          <w:szCs w:val="24"/>
        </w:rPr>
        <w:t xml:space="preserve">Расчет </w:t>
      </w:r>
      <w:r w:rsidR="00040E98">
        <w:rPr>
          <w:rFonts w:ascii="Times New Roman" w:eastAsiaTheme="minorEastAsia" w:hAnsi="Times New Roman" w:cs="Times New Roman"/>
          <w:color w:val="auto"/>
          <w:sz w:val="24"/>
          <w:szCs w:val="24"/>
        </w:rPr>
        <w:t>ОБАС</w:t>
      </w:r>
      <w:r w:rsidRPr="002454AE">
        <w:rPr>
          <w:rFonts w:ascii="Times New Roman" w:eastAsiaTheme="minorEastAsia" w:hAnsi="Times New Roman" w:cs="Times New Roman"/>
          <w:color w:val="auto"/>
          <w:sz w:val="24"/>
          <w:szCs w:val="24"/>
        </w:rPr>
        <w:t xml:space="preserve"> на капитальный ремонт основных средств осуществляется плановым методом по объектам на основании показателей проектно-сметной документации.</w:t>
      </w:r>
    </w:p>
    <w:p w:rsidR="00DA6603" w:rsidRPr="002454AE" w:rsidRDefault="009D7636"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2454AE">
        <w:rPr>
          <w:rFonts w:ascii="Times New Roman" w:hAnsi="Times New Roman" w:cs="Times New Roman"/>
          <w:sz w:val="24"/>
          <w:szCs w:val="24"/>
        </w:rPr>
        <w:t xml:space="preserve">Формирование расходов бюджета </w:t>
      </w:r>
      <w:r w:rsidR="00D8300C" w:rsidRPr="002454AE">
        <w:rPr>
          <w:rFonts w:ascii="Times New Roman" w:hAnsi="Times New Roman" w:cs="Times New Roman"/>
          <w:sz w:val="24"/>
          <w:szCs w:val="24"/>
        </w:rPr>
        <w:t xml:space="preserve">округа </w:t>
      </w:r>
      <w:r w:rsidRPr="002454AE">
        <w:rPr>
          <w:rFonts w:ascii="Times New Roman" w:hAnsi="Times New Roman" w:cs="Times New Roman"/>
          <w:sz w:val="24"/>
          <w:szCs w:val="24"/>
        </w:rPr>
        <w:t xml:space="preserve">на дорожное хозяйство осуществляется </w:t>
      </w:r>
      <w:r w:rsidR="00040E98">
        <w:rPr>
          <w:rFonts w:ascii="Times New Roman" w:hAnsi="Times New Roman" w:cs="Times New Roman"/>
          <w:sz w:val="24"/>
          <w:szCs w:val="24"/>
        </w:rPr>
        <w:t>с учетом объема</w:t>
      </w:r>
      <w:r w:rsidRPr="002454AE">
        <w:rPr>
          <w:rFonts w:ascii="Times New Roman" w:hAnsi="Times New Roman" w:cs="Times New Roman"/>
          <w:sz w:val="24"/>
          <w:szCs w:val="24"/>
        </w:rPr>
        <w:t xml:space="preserve"> средств, планируемых к поступлению в дорожный фонд </w:t>
      </w:r>
      <w:r w:rsidR="00D8300C" w:rsidRPr="002454AE">
        <w:rPr>
          <w:rFonts w:ascii="Times New Roman" w:hAnsi="Times New Roman" w:cs="Times New Roman"/>
          <w:sz w:val="24"/>
          <w:szCs w:val="24"/>
        </w:rPr>
        <w:t>округа</w:t>
      </w:r>
      <w:r w:rsidRPr="002454AE">
        <w:rPr>
          <w:rFonts w:ascii="Times New Roman" w:hAnsi="Times New Roman" w:cs="Times New Roman"/>
          <w:sz w:val="24"/>
          <w:szCs w:val="24"/>
        </w:rPr>
        <w:t xml:space="preserve"> в </w:t>
      </w:r>
      <w:r w:rsidR="00641A90" w:rsidRPr="002454AE">
        <w:rPr>
          <w:rFonts w:ascii="Times New Roman" w:hAnsi="Times New Roman" w:cs="Times New Roman"/>
          <w:sz w:val="24"/>
          <w:szCs w:val="24"/>
        </w:rPr>
        <w:t>очередном фи</w:t>
      </w:r>
      <w:r w:rsidR="002454AE">
        <w:rPr>
          <w:rFonts w:ascii="Times New Roman" w:hAnsi="Times New Roman" w:cs="Times New Roman"/>
          <w:sz w:val="24"/>
          <w:szCs w:val="24"/>
        </w:rPr>
        <w:t>нансовом году и плановом период</w:t>
      </w:r>
      <w:r w:rsidR="00040E98">
        <w:rPr>
          <w:rFonts w:ascii="Times New Roman" w:hAnsi="Times New Roman" w:cs="Times New Roman"/>
          <w:sz w:val="24"/>
          <w:szCs w:val="24"/>
        </w:rPr>
        <w:t>е</w:t>
      </w:r>
      <w:r w:rsidR="002454AE">
        <w:rPr>
          <w:rFonts w:ascii="Times New Roman" w:hAnsi="Times New Roman" w:cs="Times New Roman"/>
          <w:sz w:val="24"/>
          <w:szCs w:val="24"/>
        </w:rPr>
        <w:t>.</w:t>
      </w:r>
    </w:p>
    <w:p w:rsidR="009D7636" w:rsidRPr="002454AE" w:rsidRDefault="009D7636"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2454AE">
        <w:rPr>
          <w:rFonts w:ascii="Times New Roman" w:hAnsi="Times New Roman" w:cs="Times New Roman"/>
          <w:sz w:val="24"/>
          <w:szCs w:val="24"/>
        </w:rPr>
        <w:t xml:space="preserve">Бюджетные инвестиции в объекты капитального строительства планируются путем формирования </w:t>
      </w:r>
      <w:r w:rsidR="00641A90" w:rsidRPr="002454AE">
        <w:rPr>
          <w:rFonts w:ascii="Times New Roman" w:hAnsi="Times New Roman" w:cs="Times New Roman"/>
          <w:sz w:val="24"/>
          <w:szCs w:val="24"/>
        </w:rPr>
        <w:t>п</w:t>
      </w:r>
      <w:r w:rsidRPr="002454AE">
        <w:rPr>
          <w:rFonts w:ascii="Times New Roman" w:hAnsi="Times New Roman" w:cs="Times New Roman"/>
          <w:sz w:val="24"/>
          <w:szCs w:val="24"/>
        </w:rPr>
        <w:t xml:space="preserve">еречня строек и объектов на планируемый период с учетом приоритетного включения объектов, </w:t>
      </w:r>
      <w:proofErr w:type="spellStart"/>
      <w:r w:rsidRPr="002454AE">
        <w:rPr>
          <w:rFonts w:ascii="Times New Roman" w:hAnsi="Times New Roman" w:cs="Times New Roman"/>
          <w:sz w:val="24"/>
          <w:szCs w:val="24"/>
        </w:rPr>
        <w:t>софинансируемых</w:t>
      </w:r>
      <w:proofErr w:type="spellEnd"/>
      <w:r w:rsidRPr="002454AE">
        <w:rPr>
          <w:rFonts w:ascii="Times New Roman" w:hAnsi="Times New Roman" w:cs="Times New Roman"/>
          <w:sz w:val="24"/>
          <w:szCs w:val="24"/>
        </w:rPr>
        <w:t xml:space="preserve"> из </w:t>
      </w:r>
      <w:r w:rsidR="00CE1FEB" w:rsidRPr="002454AE">
        <w:rPr>
          <w:rFonts w:ascii="Times New Roman" w:hAnsi="Times New Roman" w:cs="Times New Roman"/>
          <w:sz w:val="24"/>
          <w:szCs w:val="24"/>
        </w:rPr>
        <w:t>областного (</w:t>
      </w:r>
      <w:r w:rsidRPr="002454AE">
        <w:rPr>
          <w:rFonts w:ascii="Times New Roman" w:hAnsi="Times New Roman" w:cs="Times New Roman"/>
          <w:sz w:val="24"/>
          <w:szCs w:val="24"/>
        </w:rPr>
        <w:t>федерального</w:t>
      </w:r>
      <w:r w:rsidR="00CE1FEB" w:rsidRPr="002454AE">
        <w:rPr>
          <w:rFonts w:ascii="Times New Roman" w:hAnsi="Times New Roman" w:cs="Times New Roman"/>
          <w:sz w:val="24"/>
          <w:szCs w:val="24"/>
        </w:rPr>
        <w:t>)</w:t>
      </w:r>
      <w:r w:rsidRPr="002454AE">
        <w:rPr>
          <w:rFonts w:ascii="Times New Roman" w:hAnsi="Times New Roman" w:cs="Times New Roman"/>
          <w:sz w:val="24"/>
          <w:szCs w:val="24"/>
        </w:rPr>
        <w:t xml:space="preserve"> бюджета, а также объектов, строительство которых завершается в очередном финансовом году.</w:t>
      </w:r>
    </w:p>
    <w:p w:rsidR="00D02064" w:rsidRPr="002454AE" w:rsidRDefault="00040E98"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proofErr w:type="gramStart"/>
      <w:r>
        <w:rPr>
          <w:rFonts w:ascii="Times New Roman" w:hAnsi="Times New Roman" w:cs="Times New Roman"/>
          <w:sz w:val="24"/>
          <w:szCs w:val="24"/>
        </w:rPr>
        <w:t>ОБАС</w:t>
      </w:r>
      <w:r w:rsidR="003A097F" w:rsidRPr="002454AE">
        <w:rPr>
          <w:rFonts w:ascii="Times New Roman" w:hAnsi="Times New Roman" w:cs="Times New Roman"/>
          <w:sz w:val="24"/>
          <w:szCs w:val="24"/>
        </w:rPr>
        <w:t xml:space="preserve"> на исполнение обязательств по предоставлению</w:t>
      </w:r>
      <w:r w:rsidR="00C06AFB" w:rsidRPr="002454AE">
        <w:rPr>
          <w:rFonts w:ascii="Times New Roman" w:hAnsi="Times New Roman" w:cs="Times New Roman"/>
          <w:sz w:val="24"/>
          <w:szCs w:val="24"/>
        </w:rPr>
        <w:t xml:space="preserve"> </w:t>
      </w:r>
      <w:r w:rsidR="009D7636" w:rsidRPr="002454AE">
        <w:rPr>
          <w:rFonts w:ascii="Times New Roman" w:hAnsi="Times New Roman" w:cs="Times New Roman"/>
          <w:sz w:val="24"/>
          <w:szCs w:val="24"/>
        </w:rPr>
        <w:t>субсидий юридическим лицам (кроме некоммерческих организаций), индивидуальным предпринимателям, физическим лицам - производителям товаров, работ, услуг</w:t>
      </w:r>
      <w:r w:rsidR="00300152" w:rsidRPr="002454AE">
        <w:rPr>
          <w:rFonts w:ascii="Times New Roman" w:hAnsi="Times New Roman" w:cs="Times New Roman"/>
          <w:sz w:val="24"/>
          <w:szCs w:val="24"/>
        </w:rPr>
        <w:t>,</w:t>
      </w:r>
      <w:r w:rsidR="009D7636" w:rsidRPr="002454AE">
        <w:rPr>
          <w:rFonts w:ascii="Times New Roman" w:hAnsi="Times New Roman" w:cs="Times New Roman"/>
          <w:sz w:val="24"/>
          <w:szCs w:val="24"/>
        </w:rPr>
        <w:t xml:space="preserve"> в том числе в целях возмещения недополученных доходов, а также </w:t>
      </w:r>
      <w:r w:rsidR="00D02064" w:rsidRPr="002454AE">
        <w:rPr>
          <w:rFonts w:ascii="Times New Roman" w:hAnsi="Times New Roman" w:cs="Times New Roman"/>
          <w:sz w:val="24"/>
          <w:szCs w:val="24"/>
        </w:rPr>
        <w:t>некоммерческим организациям, предоставл</w:t>
      </w:r>
      <w:r w:rsidR="009D7636" w:rsidRPr="002454AE">
        <w:rPr>
          <w:rFonts w:ascii="Times New Roman" w:hAnsi="Times New Roman" w:cs="Times New Roman"/>
          <w:sz w:val="24"/>
          <w:szCs w:val="24"/>
        </w:rPr>
        <w:t xml:space="preserve">яемых в виде имущественных взносов, определяются расчетным методом планирования на основании финансово-экономических обоснований исходя из показателей, сложившихся по состоянию  на 1 </w:t>
      </w:r>
      <w:r>
        <w:rPr>
          <w:rFonts w:ascii="Times New Roman" w:hAnsi="Times New Roman" w:cs="Times New Roman"/>
          <w:sz w:val="24"/>
          <w:szCs w:val="24"/>
        </w:rPr>
        <w:t>февраля</w:t>
      </w:r>
      <w:r w:rsidR="009D7636" w:rsidRPr="002454AE">
        <w:rPr>
          <w:rFonts w:ascii="Times New Roman" w:hAnsi="Times New Roman" w:cs="Times New Roman"/>
          <w:sz w:val="24"/>
          <w:szCs w:val="24"/>
        </w:rPr>
        <w:t xml:space="preserve"> текущего финансового года</w:t>
      </w:r>
      <w:r w:rsidR="00641A90" w:rsidRPr="002454AE">
        <w:rPr>
          <w:rFonts w:ascii="Times New Roman" w:hAnsi="Times New Roman" w:cs="Times New Roman"/>
          <w:sz w:val="24"/>
          <w:szCs w:val="24"/>
        </w:rPr>
        <w:t>.</w:t>
      </w:r>
      <w:proofErr w:type="gramEnd"/>
    </w:p>
    <w:p w:rsidR="00564227" w:rsidRPr="002454AE" w:rsidRDefault="00564227"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2454AE">
        <w:rPr>
          <w:rFonts w:ascii="Times New Roman" w:eastAsiaTheme="minorEastAsia" w:hAnsi="Times New Roman" w:cs="Times New Roman"/>
          <w:color w:val="auto"/>
          <w:sz w:val="24"/>
          <w:szCs w:val="24"/>
        </w:rPr>
        <w:t xml:space="preserve">Расчет </w:t>
      </w:r>
      <w:r w:rsidR="00040E98">
        <w:rPr>
          <w:rFonts w:ascii="Times New Roman" w:eastAsiaTheme="minorEastAsia" w:hAnsi="Times New Roman" w:cs="Times New Roman"/>
          <w:color w:val="auto"/>
          <w:sz w:val="24"/>
          <w:szCs w:val="24"/>
        </w:rPr>
        <w:t>ОБАС</w:t>
      </w:r>
      <w:r w:rsidRPr="002454AE">
        <w:rPr>
          <w:rFonts w:ascii="Times New Roman" w:eastAsiaTheme="minorEastAsia" w:hAnsi="Times New Roman" w:cs="Times New Roman"/>
          <w:color w:val="auto"/>
          <w:sz w:val="24"/>
          <w:szCs w:val="24"/>
        </w:rPr>
        <w:t xml:space="preserve"> на исполнение публичных нормативных обязательств осуществляется </w:t>
      </w:r>
      <w:r w:rsidR="00641A90" w:rsidRPr="002454AE">
        <w:rPr>
          <w:rFonts w:ascii="Times New Roman" w:eastAsiaTheme="minorEastAsia" w:hAnsi="Times New Roman" w:cs="Times New Roman"/>
          <w:color w:val="auto"/>
          <w:sz w:val="24"/>
          <w:szCs w:val="24"/>
        </w:rPr>
        <w:t xml:space="preserve">отдельно по каждому виду выплат </w:t>
      </w:r>
      <w:r w:rsidRPr="002454AE">
        <w:rPr>
          <w:rFonts w:ascii="Times New Roman" w:eastAsiaTheme="minorEastAsia" w:hAnsi="Times New Roman" w:cs="Times New Roman"/>
          <w:color w:val="auto"/>
          <w:sz w:val="24"/>
          <w:szCs w:val="24"/>
        </w:rPr>
        <w:t xml:space="preserve">нормативным методом исходя из нормы выплаты </w:t>
      </w:r>
      <w:r w:rsidR="00300152" w:rsidRPr="002454AE">
        <w:rPr>
          <w:rFonts w:ascii="Times New Roman" w:eastAsiaTheme="minorEastAsia" w:hAnsi="Times New Roman" w:cs="Times New Roman"/>
          <w:color w:val="auto"/>
          <w:sz w:val="24"/>
          <w:szCs w:val="24"/>
        </w:rPr>
        <w:t xml:space="preserve">по каждому публичному обязательству </w:t>
      </w:r>
      <w:r w:rsidRPr="002454AE">
        <w:rPr>
          <w:rFonts w:ascii="Times New Roman" w:eastAsiaTheme="minorEastAsia" w:hAnsi="Times New Roman" w:cs="Times New Roman"/>
          <w:color w:val="auto"/>
          <w:sz w:val="24"/>
          <w:szCs w:val="24"/>
        </w:rPr>
        <w:t>с учетом принятых решений по ее индексации, числа получателей и периодичности выплат.</w:t>
      </w:r>
    </w:p>
    <w:p w:rsidR="00040E98" w:rsidRPr="00040E98" w:rsidRDefault="009D7636"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2454AE">
        <w:rPr>
          <w:rFonts w:ascii="Times New Roman" w:hAnsi="Times New Roman" w:cs="Times New Roman"/>
          <w:sz w:val="24"/>
          <w:szCs w:val="24"/>
        </w:rPr>
        <w:t xml:space="preserve">Планирование </w:t>
      </w:r>
      <w:r w:rsidR="00040E98">
        <w:rPr>
          <w:rFonts w:ascii="Times New Roman" w:hAnsi="Times New Roman" w:cs="Times New Roman"/>
          <w:sz w:val="24"/>
          <w:szCs w:val="24"/>
        </w:rPr>
        <w:t>ОБАС</w:t>
      </w:r>
      <w:r w:rsidRPr="002454AE">
        <w:rPr>
          <w:rFonts w:ascii="Times New Roman" w:hAnsi="Times New Roman" w:cs="Times New Roman"/>
          <w:sz w:val="24"/>
          <w:szCs w:val="24"/>
        </w:rPr>
        <w:t xml:space="preserve"> </w:t>
      </w:r>
      <w:r w:rsidR="00564227" w:rsidRPr="002454AE">
        <w:rPr>
          <w:rFonts w:ascii="Times New Roman" w:hAnsi="Times New Roman" w:cs="Times New Roman"/>
          <w:sz w:val="24"/>
          <w:szCs w:val="24"/>
        </w:rPr>
        <w:t>на исполнение расходных обязательств</w:t>
      </w:r>
      <w:r w:rsidR="00641A90" w:rsidRPr="002454AE">
        <w:rPr>
          <w:rFonts w:ascii="Times New Roman" w:hAnsi="Times New Roman" w:cs="Times New Roman"/>
          <w:sz w:val="24"/>
          <w:szCs w:val="24"/>
        </w:rPr>
        <w:t>, финансируемых</w:t>
      </w:r>
      <w:r w:rsidR="001507B4" w:rsidRPr="002454AE">
        <w:rPr>
          <w:rFonts w:ascii="Times New Roman" w:hAnsi="Times New Roman" w:cs="Times New Roman"/>
          <w:sz w:val="24"/>
          <w:szCs w:val="24"/>
        </w:rPr>
        <w:t xml:space="preserve"> в полном </w:t>
      </w:r>
      <w:r w:rsidR="00641A90" w:rsidRPr="002454AE">
        <w:rPr>
          <w:rFonts w:ascii="Times New Roman" w:hAnsi="Times New Roman" w:cs="Times New Roman"/>
          <w:sz w:val="24"/>
          <w:szCs w:val="24"/>
        </w:rPr>
        <w:t>размере</w:t>
      </w:r>
      <w:r w:rsidR="001507B4" w:rsidRPr="002454AE">
        <w:rPr>
          <w:rFonts w:ascii="Times New Roman" w:hAnsi="Times New Roman" w:cs="Times New Roman"/>
          <w:sz w:val="24"/>
          <w:szCs w:val="24"/>
        </w:rPr>
        <w:t xml:space="preserve"> или частично </w:t>
      </w:r>
      <w:r w:rsidR="00564227" w:rsidRPr="002454AE">
        <w:rPr>
          <w:rFonts w:ascii="Times New Roman" w:hAnsi="Times New Roman" w:cs="Times New Roman"/>
          <w:sz w:val="24"/>
          <w:szCs w:val="24"/>
        </w:rPr>
        <w:t>за счет средств</w:t>
      </w:r>
      <w:r w:rsidRPr="002454AE">
        <w:rPr>
          <w:rFonts w:ascii="Times New Roman" w:hAnsi="Times New Roman" w:cs="Times New Roman"/>
          <w:sz w:val="24"/>
          <w:szCs w:val="24"/>
        </w:rPr>
        <w:t xml:space="preserve"> </w:t>
      </w:r>
      <w:r w:rsidR="00CE1FEB" w:rsidRPr="002454AE">
        <w:rPr>
          <w:rFonts w:ascii="Times New Roman" w:hAnsi="Times New Roman" w:cs="Times New Roman"/>
          <w:sz w:val="24"/>
          <w:szCs w:val="24"/>
        </w:rPr>
        <w:t>областного (</w:t>
      </w:r>
      <w:r w:rsidRPr="002454AE">
        <w:rPr>
          <w:rFonts w:ascii="Times New Roman" w:hAnsi="Times New Roman" w:cs="Times New Roman"/>
          <w:sz w:val="24"/>
          <w:szCs w:val="24"/>
        </w:rPr>
        <w:t>федерального</w:t>
      </w:r>
      <w:r w:rsidR="00CE1FEB" w:rsidRPr="002454AE">
        <w:rPr>
          <w:rFonts w:ascii="Times New Roman" w:hAnsi="Times New Roman" w:cs="Times New Roman"/>
          <w:sz w:val="24"/>
          <w:szCs w:val="24"/>
        </w:rPr>
        <w:t>)</w:t>
      </w:r>
      <w:r w:rsidRPr="002454AE">
        <w:rPr>
          <w:rFonts w:ascii="Times New Roman" w:hAnsi="Times New Roman" w:cs="Times New Roman"/>
          <w:sz w:val="24"/>
          <w:szCs w:val="24"/>
        </w:rPr>
        <w:t xml:space="preserve"> бюджета</w:t>
      </w:r>
      <w:r w:rsidR="00641A90" w:rsidRPr="002454AE">
        <w:rPr>
          <w:rFonts w:ascii="Times New Roman" w:hAnsi="Times New Roman" w:cs="Times New Roman"/>
          <w:sz w:val="24"/>
          <w:szCs w:val="24"/>
        </w:rPr>
        <w:t>,</w:t>
      </w:r>
      <w:r w:rsidRPr="002454AE">
        <w:rPr>
          <w:rFonts w:ascii="Times New Roman" w:hAnsi="Times New Roman" w:cs="Times New Roman"/>
          <w:sz w:val="24"/>
          <w:szCs w:val="24"/>
        </w:rPr>
        <w:t xml:space="preserve"> осуществляется в пределах </w:t>
      </w:r>
      <w:r w:rsidR="00641A90" w:rsidRPr="002454AE">
        <w:rPr>
          <w:rFonts w:ascii="Times New Roman" w:hAnsi="Times New Roman" w:cs="Times New Roman"/>
          <w:sz w:val="24"/>
          <w:szCs w:val="24"/>
        </w:rPr>
        <w:t xml:space="preserve">объемов </w:t>
      </w:r>
      <w:r w:rsidRPr="002454AE">
        <w:rPr>
          <w:rFonts w:ascii="Times New Roman" w:hAnsi="Times New Roman" w:cs="Times New Roman"/>
          <w:sz w:val="24"/>
          <w:szCs w:val="24"/>
        </w:rPr>
        <w:t xml:space="preserve">соответствующих субвенций, субсидий, иных межбюджетных трансфертов, предоставляемых (планируемых к предоставлению) бюджету </w:t>
      </w:r>
      <w:r w:rsidR="00CE1FEB" w:rsidRPr="002454AE">
        <w:rPr>
          <w:rFonts w:ascii="Times New Roman" w:hAnsi="Times New Roman" w:cs="Times New Roman"/>
          <w:sz w:val="24"/>
          <w:szCs w:val="24"/>
        </w:rPr>
        <w:t xml:space="preserve">округа </w:t>
      </w:r>
      <w:r w:rsidRPr="002454AE">
        <w:rPr>
          <w:rFonts w:ascii="Times New Roman" w:hAnsi="Times New Roman" w:cs="Times New Roman"/>
          <w:sz w:val="24"/>
          <w:szCs w:val="24"/>
        </w:rPr>
        <w:t xml:space="preserve">из </w:t>
      </w:r>
      <w:r w:rsidR="00CE1FEB" w:rsidRPr="002454AE">
        <w:rPr>
          <w:rFonts w:ascii="Times New Roman" w:hAnsi="Times New Roman" w:cs="Times New Roman"/>
          <w:sz w:val="24"/>
          <w:szCs w:val="24"/>
        </w:rPr>
        <w:t>областного (</w:t>
      </w:r>
      <w:r w:rsidRPr="002454AE">
        <w:rPr>
          <w:rFonts w:ascii="Times New Roman" w:hAnsi="Times New Roman" w:cs="Times New Roman"/>
          <w:sz w:val="24"/>
          <w:szCs w:val="24"/>
        </w:rPr>
        <w:t>федерального</w:t>
      </w:r>
      <w:r w:rsidR="00CE1FEB" w:rsidRPr="002454AE">
        <w:rPr>
          <w:rFonts w:ascii="Times New Roman" w:hAnsi="Times New Roman" w:cs="Times New Roman"/>
          <w:sz w:val="24"/>
          <w:szCs w:val="24"/>
        </w:rPr>
        <w:t>)</w:t>
      </w:r>
      <w:r w:rsidRPr="002454AE">
        <w:rPr>
          <w:rFonts w:ascii="Times New Roman" w:hAnsi="Times New Roman" w:cs="Times New Roman"/>
          <w:sz w:val="24"/>
          <w:szCs w:val="24"/>
        </w:rPr>
        <w:t xml:space="preserve"> бюджета. </w:t>
      </w:r>
    </w:p>
    <w:p w:rsidR="00CE1FEB" w:rsidRPr="00040E98" w:rsidRDefault="00967372" w:rsidP="00967372">
      <w:pPr>
        <w:tabs>
          <w:tab w:val="left" w:pos="0"/>
          <w:tab w:val="left" w:pos="567"/>
        </w:tabs>
        <w:autoSpaceDE w:val="0"/>
        <w:autoSpaceDN w:val="0"/>
        <w:adjustRightInd w:val="0"/>
        <w:spacing w:after="0" w:line="276" w:lineRule="auto"/>
        <w:jc w:val="both"/>
        <w:rPr>
          <w:rFonts w:ascii="Times New Roman" w:eastAsiaTheme="minorEastAsia" w:hAnsi="Times New Roman" w:cs="Times New Roman"/>
          <w:bCs/>
          <w:color w:val="auto"/>
          <w:sz w:val="24"/>
          <w:szCs w:val="24"/>
        </w:rPr>
      </w:pPr>
      <w:r>
        <w:rPr>
          <w:rFonts w:ascii="Times New Roman" w:hAnsi="Times New Roman" w:cs="Times New Roman"/>
          <w:sz w:val="24"/>
          <w:szCs w:val="24"/>
        </w:rPr>
        <w:lastRenderedPageBreak/>
        <w:tab/>
      </w:r>
      <w:r w:rsidR="00040E98" w:rsidRPr="00040E98">
        <w:rPr>
          <w:rFonts w:ascii="Times New Roman" w:hAnsi="Times New Roman" w:cs="Times New Roman"/>
          <w:sz w:val="24"/>
          <w:szCs w:val="24"/>
        </w:rPr>
        <w:t>ОБАС</w:t>
      </w:r>
      <w:r w:rsidR="00641A90" w:rsidRPr="00040E98">
        <w:rPr>
          <w:rFonts w:ascii="Times New Roman" w:hAnsi="Times New Roman" w:cs="Times New Roman"/>
          <w:sz w:val="24"/>
          <w:szCs w:val="24"/>
        </w:rPr>
        <w:t xml:space="preserve"> на исполнение </w:t>
      </w:r>
      <w:r w:rsidR="009D7636" w:rsidRPr="00040E98">
        <w:rPr>
          <w:rFonts w:ascii="Times New Roman" w:hAnsi="Times New Roman" w:cs="Times New Roman"/>
          <w:sz w:val="24"/>
          <w:szCs w:val="24"/>
        </w:rPr>
        <w:t>расходного обязательства из бюджета</w:t>
      </w:r>
      <w:r w:rsidR="00CE1FEB" w:rsidRPr="00040E98">
        <w:rPr>
          <w:rFonts w:ascii="Times New Roman" w:hAnsi="Times New Roman" w:cs="Times New Roman"/>
          <w:sz w:val="24"/>
          <w:szCs w:val="24"/>
        </w:rPr>
        <w:t xml:space="preserve"> округа</w:t>
      </w:r>
      <w:r w:rsidR="009D7636" w:rsidRPr="00040E98">
        <w:rPr>
          <w:rFonts w:ascii="Times New Roman" w:hAnsi="Times New Roman" w:cs="Times New Roman"/>
          <w:sz w:val="24"/>
          <w:szCs w:val="24"/>
        </w:rPr>
        <w:t>, в рамках которого представляется субсидия</w:t>
      </w:r>
      <w:r w:rsidR="00CE1FEB" w:rsidRPr="00040E98">
        <w:rPr>
          <w:rFonts w:ascii="Times New Roman" w:hAnsi="Times New Roman" w:cs="Times New Roman"/>
          <w:sz w:val="24"/>
          <w:szCs w:val="24"/>
        </w:rPr>
        <w:t xml:space="preserve"> из областного (федерального) бюджета</w:t>
      </w:r>
      <w:r w:rsidR="009D7636" w:rsidRPr="00040E98">
        <w:rPr>
          <w:rFonts w:ascii="Times New Roman" w:hAnsi="Times New Roman" w:cs="Times New Roman"/>
          <w:sz w:val="24"/>
          <w:szCs w:val="24"/>
        </w:rPr>
        <w:t>, предусматриваются в размерах, определенных в соглашениях о предоставлени</w:t>
      </w:r>
      <w:r w:rsidR="00BE092D" w:rsidRPr="00040E98">
        <w:rPr>
          <w:rFonts w:ascii="Times New Roman" w:hAnsi="Times New Roman" w:cs="Times New Roman"/>
          <w:sz w:val="24"/>
          <w:szCs w:val="24"/>
        </w:rPr>
        <w:t>и</w:t>
      </w:r>
      <w:r w:rsidR="009D7636" w:rsidRPr="00040E98">
        <w:rPr>
          <w:rFonts w:ascii="Times New Roman" w:hAnsi="Times New Roman" w:cs="Times New Roman"/>
          <w:sz w:val="24"/>
          <w:szCs w:val="24"/>
        </w:rPr>
        <w:t xml:space="preserve"> субсидий. </w:t>
      </w:r>
    </w:p>
    <w:p w:rsidR="009D7636" w:rsidRPr="002454AE" w:rsidRDefault="009D7636"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2454AE">
        <w:rPr>
          <w:rFonts w:ascii="Times New Roman" w:hAnsi="Times New Roman" w:cs="Times New Roman"/>
          <w:sz w:val="24"/>
          <w:szCs w:val="24"/>
        </w:rPr>
        <w:t xml:space="preserve">Планирование </w:t>
      </w:r>
      <w:r w:rsidR="00040E98">
        <w:rPr>
          <w:rFonts w:ascii="Times New Roman" w:hAnsi="Times New Roman" w:cs="Times New Roman"/>
          <w:sz w:val="24"/>
          <w:szCs w:val="24"/>
        </w:rPr>
        <w:t>ОБАС</w:t>
      </w:r>
      <w:r w:rsidRPr="002454AE">
        <w:rPr>
          <w:rFonts w:ascii="Times New Roman" w:hAnsi="Times New Roman" w:cs="Times New Roman"/>
          <w:sz w:val="24"/>
          <w:szCs w:val="24"/>
        </w:rPr>
        <w:t xml:space="preserve"> в части обязательств по обслуживанию </w:t>
      </w:r>
      <w:r w:rsidR="00CE1FEB" w:rsidRPr="002454AE">
        <w:rPr>
          <w:rFonts w:ascii="Times New Roman" w:hAnsi="Times New Roman" w:cs="Times New Roman"/>
          <w:sz w:val="24"/>
          <w:szCs w:val="24"/>
        </w:rPr>
        <w:t>муниципального</w:t>
      </w:r>
      <w:r w:rsidRPr="002454AE">
        <w:rPr>
          <w:rFonts w:ascii="Times New Roman" w:hAnsi="Times New Roman" w:cs="Times New Roman"/>
          <w:sz w:val="24"/>
          <w:szCs w:val="24"/>
        </w:rPr>
        <w:t xml:space="preserve"> долга на очередной финансовый год и на плановый период осуществляется исходя из прогнозируемого объема </w:t>
      </w:r>
      <w:r w:rsidR="00CE1FEB" w:rsidRPr="002454AE">
        <w:rPr>
          <w:rFonts w:ascii="Times New Roman" w:hAnsi="Times New Roman" w:cs="Times New Roman"/>
          <w:sz w:val="24"/>
          <w:szCs w:val="24"/>
        </w:rPr>
        <w:t>муниципального</w:t>
      </w:r>
      <w:r w:rsidRPr="002454AE">
        <w:rPr>
          <w:rFonts w:ascii="Times New Roman" w:hAnsi="Times New Roman" w:cs="Times New Roman"/>
          <w:sz w:val="24"/>
          <w:szCs w:val="24"/>
        </w:rPr>
        <w:t xml:space="preserve"> долга </w:t>
      </w:r>
      <w:r w:rsidR="00CE1FEB" w:rsidRPr="002454AE">
        <w:rPr>
          <w:rFonts w:ascii="Times New Roman" w:hAnsi="Times New Roman" w:cs="Times New Roman"/>
          <w:sz w:val="24"/>
          <w:szCs w:val="24"/>
        </w:rPr>
        <w:t>округа</w:t>
      </w:r>
      <w:r w:rsidRPr="002454AE">
        <w:rPr>
          <w:rFonts w:ascii="Times New Roman" w:hAnsi="Times New Roman" w:cs="Times New Roman"/>
          <w:sz w:val="24"/>
          <w:szCs w:val="24"/>
        </w:rPr>
        <w:t xml:space="preserve"> на начало соответствующего финансового года, графиков </w:t>
      </w:r>
      <w:r w:rsidR="002454AE">
        <w:rPr>
          <w:rFonts w:ascii="Times New Roman" w:hAnsi="Times New Roman" w:cs="Times New Roman"/>
          <w:sz w:val="24"/>
          <w:szCs w:val="24"/>
        </w:rPr>
        <w:t>по</w:t>
      </w:r>
      <w:r w:rsidRPr="002454AE">
        <w:rPr>
          <w:rFonts w:ascii="Times New Roman" w:hAnsi="Times New Roman" w:cs="Times New Roman"/>
          <w:sz w:val="24"/>
          <w:szCs w:val="24"/>
        </w:rPr>
        <w:t>гашения действующих долговых обязательств, прогноза привлечения кредитов и займов.</w:t>
      </w:r>
    </w:p>
    <w:p w:rsidR="009D7636" w:rsidRPr="002454AE" w:rsidRDefault="009D7636"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2454AE">
        <w:rPr>
          <w:rFonts w:ascii="Times New Roman" w:hAnsi="Times New Roman" w:cs="Times New Roman"/>
          <w:sz w:val="24"/>
          <w:szCs w:val="24"/>
        </w:rPr>
        <w:t xml:space="preserve">В составе расходов бюджета </w:t>
      </w:r>
      <w:r w:rsidR="002454AE">
        <w:rPr>
          <w:rFonts w:ascii="Times New Roman" w:hAnsi="Times New Roman" w:cs="Times New Roman"/>
          <w:sz w:val="24"/>
          <w:szCs w:val="24"/>
        </w:rPr>
        <w:t xml:space="preserve">округа </w:t>
      </w:r>
      <w:r w:rsidR="00641A90" w:rsidRPr="002454AE">
        <w:rPr>
          <w:rFonts w:ascii="Times New Roman" w:hAnsi="Times New Roman" w:cs="Times New Roman"/>
          <w:sz w:val="24"/>
          <w:szCs w:val="24"/>
        </w:rPr>
        <w:t>предусматриваются</w:t>
      </w:r>
      <w:r w:rsidRPr="002454AE">
        <w:rPr>
          <w:rFonts w:ascii="Times New Roman" w:hAnsi="Times New Roman" w:cs="Times New Roman"/>
          <w:sz w:val="24"/>
          <w:szCs w:val="24"/>
        </w:rPr>
        <w:t xml:space="preserve"> бюджетн</w:t>
      </w:r>
      <w:r w:rsidR="00CE1FEB" w:rsidRPr="002454AE">
        <w:rPr>
          <w:rFonts w:ascii="Times New Roman" w:hAnsi="Times New Roman" w:cs="Times New Roman"/>
          <w:sz w:val="24"/>
          <w:szCs w:val="24"/>
        </w:rPr>
        <w:t xml:space="preserve">ые ассигнования на формирование </w:t>
      </w:r>
      <w:r w:rsidRPr="002454AE">
        <w:rPr>
          <w:rFonts w:ascii="Times New Roman" w:hAnsi="Times New Roman" w:cs="Times New Roman"/>
          <w:sz w:val="24"/>
          <w:szCs w:val="24"/>
        </w:rPr>
        <w:t xml:space="preserve">резервного фонда </w:t>
      </w:r>
      <w:r w:rsidR="00CE1FEB" w:rsidRPr="002454AE">
        <w:rPr>
          <w:rFonts w:ascii="Times New Roman" w:hAnsi="Times New Roman" w:cs="Times New Roman"/>
          <w:sz w:val="24"/>
          <w:szCs w:val="24"/>
        </w:rPr>
        <w:t xml:space="preserve">администрации </w:t>
      </w:r>
      <w:proofErr w:type="spellStart"/>
      <w:r w:rsidR="00CE1FEB" w:rsidRPr="002454AE">
        <w:rPr>
          <w:rFonts w:ascii="Times New Roman" w:hAnsi="Times New Roman" w:cs="Times New Roman"/>
          <w:sz w:val="24"/>
          <w:szCs w:val="24"/>
        </w:rPr>
        <w:t>Омсукчанского</w:t>
      </w:r>
      <w:proofErr w:type="spellEnd"/>
      <w:r w:rsidR="00CE1FEB" w:rsidRPr="002454AE">
        <w:rPr>
          <w:rFonts w:ascii="Times New Roman" w:hAnsi="Times New Roman" w:cs="Times New Roman"/>
          <w:sz w:val="24"/>
          <w:szCs w:val="24"/>
        </w:rPr>
        <w:t xml:space="preserve"> </w:t>
      </w:r>
      <w:r w:rsidR="00300152" w:rsidRPr="002454AE">
        <w:rPr>
          <w:rFonts w:ascii="Times New Roman" w:hAnsi="Times New Roman" w:cs="Times New Roman"/>
          <w:sz w:val="24"/>
          <w:szCs w:val="24"/>
        </w:rPr>
        <w:t xml:space="preserve">городского </w:t>
      </w:r>
      <w:r w:rsidR="00CE1FEB" w:rsidRPr="002454AE">
        <w:rPr>
          <w:rFonts w:ascii="Times New Roman" w:hAnsi="Times New Roman" w:cs="Times New Roman"/>
          <w:sz w:val="24"/>
          <w:szCs w:val="24"/>
        </w:rPr>
        <w:t>округа</w:t>
      </w:r>
      <w:r w:rsidRPr="002454AE">
        <w:rPr>
          <w:rFonts w:ascii="Times New Roman" w:hAnsi="Times New Roman" w:cs="Times New Roman"/>
          <w:sz w:val="24"/>
          <w:szCs w:val="24"/>
        </w:rPr>
        <w:t xml:space="preserve"> в размере, не превышающем 3 процентов расходов бюджета </w:t>
      </w:r>
      <w:r w:rsidR="00CE1FEB" w:rsidRPr="002454AE">
        <w:rPr>
          <w:rFonts w:ascii="Times New Roman" w:hAnsi="Times New Roman" w:cs="Times New Roman"/>
          <w:sz w:val="24"/>
          <w:szCs w:val="24"/>
        </w:rPr>
        <w:t xml:space="preserve">округа </w:t>
      </w:r>
      <w:r w:rsidRPr="002454AE">
        <w:rPr>
          <w:rFonts w:ascii="Times New Roman" w:hAnsi="Times New Roman" w:cs="Times New Roman"/>
          <w:sz w:val="24"/>
          <w:szCs w:val="24"/>
        </w:rPr>
        <w:t>на очередной финансовый год и плановый период</w:t>
      </w:r>
      <w:r w:rsidR="00CE1FEB" w:rsidRPr="002454AE">
        <w:rPr>
          <w:rFonts w:ascii="Times New Roman" w:hAnsi="Times New Roman" w:cs="Times New Roman"/>
          <w:sz w:val="24"/>
          <w:szCs w:val="24"/>
        </w:rPr>
        <w:t>.</w:t>
      </w:r>
    </w:p>
    <w:p w:rsidR="00300152" w:rsidRPr="002454AE" w:rsidRDefault="00300152"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r w:rsidRPr="002454AE">
        <w:rPr>
          <w:rFonts w:ascii="Times New Roman" w:hAnsi="Times New Roman" w:cs="Times New Roman"/>
          <w:sz w:val="24"/>
          <w:szCs w:val="24"/>
        </w:rPr>
        <w:t xml:space="preserve">При заполнении </w:t>
      </w:r>
      <w:r w:rsidR="00040E98">
        <w:rPr>
          <w:rFonts w:ascii="Times New Roman" w:hAnsi="Times New Roman" w:cs="Times New Roman"/>
          <w:sz w:val="24"/>
          <w:szCs w:val="24"/>
        </w:rPr>
        <w:t>ОБАС</w:t>
      </w:r>
      <w:r w:rsidRPr="002454AE">
        <w:rPr>
          <w:rFonts w:ascii="Times New Roman" w:hAnsi="Times New Roman" w:cs="Times New Roman"/>
          <w:sz w:val="24"/>
          <w:szCs w:val="24"/>
        </w:rPr>
        <w:t xml:space="preserve"> в централизованной подсистеме «Планирование бюджетных ассигнований» в информационной системе управления общественными финансами «Региональный электронный бюджет Магаданской области» во вкладке «методики расчета» в поле «комментарий» в обязательном порядке указывается номер целевой статьи расходов бюджета округа.</w:t>
      </w:r>
    </w:p>
    <w:p w:rsidR="00300152" w:rsidRPr="002454AE" w:rsidRDefault="00300152" w:rsidP="002454AE">
      <w:pPr>
        <w:pStyle w:val="a5"/>
        <w:numPr>
          <w:ilvl w:val="0"/>
          <w:numId w:val="14"/>
        </w:numPr>
        <w:tabs>
          <w:tab w:val="left" w:pos="0"/>
          <w:tab w:val="left" w:pos="993"/>
        </w:tabs>
        <w:autoSpaceDE w:val="0"/>
        <w:autoSpaceDN w:val="0"/>
        <w:adjustRightInd w:val="0"/>
        <w:spacing w:after="0" w:line="276" w:lineRule="auto"/>
        <w:ind w:left="0" w:firstLine="567"/>
        <w:jc w:val="both"/>
        <w:rPr>
          <w:rFonts w:ascii="Times New Roman" w:eastAsiaTheme="minorEastAsia" w:hAnsi="Times New Roman" w:cs="Times New Roman"/>
          <w:bCs/>
          <w:color w:val="auto"/>
          <w:sz w:val="24"/>
          <w:szCs w:val="24"/>
        </w:rPr>
      </w:pPr>
      <w:proofErr w:type="gramStart"/>
      <w:r w:rsidRPr="002454AE">
        <w:rPr>
          <w:rFonts w:ascii="Times New Roman" w:hAnsi="Times New Roman" w:cs="Times New Roman"/>
          <w:sz w:val="24"/>
          <w:szCs w:val="24"/>
        </w:rPr>
        <w:t>Плановые</w:t>
      </w:r>
      <w:proofErr w:type="gramEnd"/>
      <w:r w:rsidRPr="002454AE">
        <w:rPr>
          <w:rFonts w:ascii="Times New Roman" w:hAnsi="Times New Roman" w:cs="Times New Roman"/>
          <w:sz w:val="24"/>
          <w:szCs w:val="24"/>
        </w:rPr>
        <w:t xml:space="preserve"> </w:t>
      </w:r>
      <w:r w:rsidR="00421827">
        <w:rPr>
          <w:rFonts w:ascii="Times New Roman" w:hAnsi="Times New Roman" w:cs="Times New Roman"/>
          <w:sz w:val="24"/>
          <w:szCs w:val="24"/>
        </w:rPr>
        <w:t>ОБАС</w:t>
      </w:r>
      <w:r w:rsidRPr="002454AE">
        <w:rPr>
          <w:rFonts w:ascii="Times New Roman" w:hAnsi="Times New Roman" w:cs="Times New Roman"/>
          <w:sz w:val="24"/>
          <w:szCs w:val="24"/>
        </w:rPr>
        <w:t xml:space="preserve"> округляются до целых сотен рублей с округлением в большую сторону.</w:t>
      </w:r>
    </w:p>
    <w:p w:rsidR="00300152" w:rsidRPr="00CE1FEB" w:rsidRDefault="00300152" w:rsidP="00300152">
      <w:pPr>
        <w:pStyle w:val="ConsPlusNormal"/>
        <w:tabs>
          <w:tab w:val="left" w:pos="993"/>
        </w:tabs>
        <w:spacing w:line="276" w:lineRule="auto"/>
        <w:jc w:val="both"/>
        <w:rPr>
          <w:rFonts w:ascii="Times New Roman" w:hAnsi="Times New Roman" w:cs="Times New Roman"/>
          <w:sz w:val="24"/>
          <w:szCs w:val="24"/>
        </w:rPr>
      </w:pPr>
    </w:p>
    <w:p w:rsidR="00C06AFB" w:rsidRDefault="00C06AFB" w:rsidP="00300152">
      <w:pPr>
        <w:pStyle w:val="ConsPlusNormal"/>
        <w:spacing w:line="276" w:lineRule="auto"/>
        <w:ind w:firstLine="567"/>
        <w:jc w:val="center"/>
        <w:rPr>
          <w:rFonts w:ascii="Times New Roman" w:hAnsi="Times New Roman" w:cs="Times New Roman"/>
          <w:sz w:val="28"/>
          <w:szCs w:val="28"/>
        </w:rPr>
      </w:pPr>
    </w:p>
    <w:p w:rsidR="00CE1FEB" w:rsidRDefault="00CE1FEB" w:rsidP="00300152">
      <w:pPr>
        <w:pStyle w:val="ConsPlusNormal"/>
        <w:spacing w:line="276" w:lineRule="auto"/>
        <w:ind w:firstLine="567"/>
        <w:jc w:val="center"/>
        <w:rPr>
          <w:rFonts w:ascii="Times New Roman" w:hAnsi="Times New Roman" w:cs="Times New Roman"/>
          <w:sz w:val="28"/>
          <w:szCs w:val="28"/>
        </w:rPr>
      </w:pPr>
    </w:p>
    <w:p w:rsidR="00CE1FEB" w:rsidRDefault="00CE1FEB" w:rsidP="00300152">
      <w:pPr>
        <w:pStyle w:val="ConsPlusNormal"/>
        <w:spacing w:line="276" w:lineRule="auto"/>
        <w:ind w:firstLine="567"/>
        <w:jc w:val="center"/>
        <w:rPr>
          <w:rFonts w:ascii="Times New Roman" w:hAnsi="Times New Roman" w:cs="Times New Roman"/>
          <w:sz w:val="28"/>
          <w:szCs w:val="28"/>
        </w:rPr>
      </w:pPr>
    </w:p>
    <w:p w:rsidR="00C441D6" w:rsidRPr="004507E0" w:rsidRDefault="00C06AFB" w:rsidP="00300152">
      <w:pPr>
        <w:pStyle w:val="ConsPlusNormal"/>
        <w:tabs>
          <w:tab w:val="left" w:pos="3969"/>
          <w:tab w:val="left" w:pos="4253"/>
          <w:tab w:val="left" w:pos="5954"/>
        </w:tabs>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____________</w:t>
      </w:r>
    </w:p>
    <w:p w:rsidR="00C441D6" w:rsidRPr="004507E0" w:rsidRDefault="00C441D6" w:rsidP="00300152">
      <w:pPr>
        <w:pStyle w:val="ConsPlusNormal"/>
        <w:spacing w:line="276" w:lineRule="auto"/>
        <w:ind w:firstLine="567"/>
        <w:jc w:val="both"/>
        <w:rPr>
          <w:rFonts w:ascii="Times New Roman" w:hAnsi="Times New Roman" w:cs="Times New Roman"/>
          <w:sz w:val="28"/>
          <w:szCs w:val="28"/>
        </w:rPr>
      </w:pPr>
    </w:p>
    <w:p w:rsidR="00C441D6" w:rsidRPr="004507E0" w:rsidRDefault="00C441D6" w:rsidP="00300152">
      <w:pPr>
        <w:pStyle w:val="ConsPlusNormal"/>
        <w:spacing w:line="276" w:lineRule="auto"/>
        <w:ind w:firstLine="567"/>
        <w:jc w:val="both"/>
        <w:rPr>
          <w:rFonts w:ascii="Times New Roman" w:hAnsi="Times New Roman" w:cs="Times New Roman"/>
          <w:sz w:val="28"/>
          <w:szCs w:val="28"/>
        </w:rPr>
      </w:pPr>
    </w:p>
    <w:p w:rsidR="00C441D6" w:rsidRPr="004507E0" w:rsidRDefault="00C441D6" w:rsidP="00300152">
      <w:pPr>
        <w:pStyle w:val="ConsPlusNormal"/>
        <w:spacing w:line="276" w:lineRule="auto"/>
        <w:ind w:firstLine="567"/>
        <w:jc w:val="both"/>
        <w:rPr>
          <w:rFonts w:ascii="Times New Roman" w:hAnsi="Times New Roman" w:cs="Times New Roman"/>
          <w:sz w:val="28"/>
          <w:szCs w:val="28"/>
        </w:rPr>
      </w:pPr>
    </w:p>
    <w:p w:rsidR="00FF5556" w:rsidRPr="004507E0" w:rsidRDefault="00FF5556" w:rsidP="00300152">
      <w:pPr>
        <w:pStyle w:val="ConsPlusNormal"/>
        <w:spacing w:line="276" w:lineRule="auto"/>
        <w:ind w:firstLine="567"/>
        <w:rPr>
          <w:rFonts w:ascii="Times New Roman" w:hAnsi="Times New Roman" w:cs="Times New Roman"/>
          <w:sz w:val="28"/>
          <w:szCs w:val="28"/>
        </w:rPr>
      </w:pPr>
    </w:p>
    <w:sectPr w:rsidR="00FF5556" w:rsidRPr="004507E0" w:rsidSect="006101AD">
      <w:headerReference w:type="default" r:id="rId10"/>
      <w:pgSz w:w="11900" w:h="16840"/>
      <w:pgMar w:top="1134" w:right="851" w:bottom="1134" w:left="155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BB" w:rsidRDefault="001843BB" w:rsidP="00B44551">
      <w:pPr>
        <w:spacing w:after="0" w:line="240" w:lineRule="auto"/>
      </w:pPr>
      <w:r>
        <w:separator/>
      </w:r>
    </w:p>
  </w:endnote>
  <w:endnote w:type="continuationSeparator" w:id="0">
    <w:p w:rsidR="001843BB" w:rsidRDefault="001843BB" w:rsidP="00B4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BB" w:rsidRDefault="001843BB" w:rsidP="00B44551">
      <w:pPr>
        <w:spacing w:after="0" w:line="240" w:lineRule="auto"/>
      </w:pPr>
      <w:r>
        <w:separator/>
      </w:r>
    </w:p>
  </w:footnote>
  <w:footnote w:type="continuationSeparator" w:id="0">
    <w:p w:rsidR="001843BB" w:rsidRDefault="001843BB" w:rsidP="00B44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51" w:rsidRDefault="00B44551">
    <w:pPr>
      <w:pStyle w:val="a6"/>
      <w:jc w:val="center"/>
    </w:pPr>
  </w:p>
  <w:p w:rsidR="00B44551" w:rsidRDefault="00B445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6EE"/>
    <w:multiLevelType w:val="hybridMultilevel"/>
    <w:tmpl w:val="7A40714E"/>
    <w:lvl w:ilvl="0" w:tplc="1A7A0AB8">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A60F3C"/>
    <w:multiLevelType w:val="hybridMultilevel"/>
    <w:tmpl w:val="F654B56C"/>
    <w:lvl w:ilvl="0" w:tplc="EAC2D66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1C270C"/>
    <w:multiLevelType w:val="hybridMultilevel"/>
    <w:tmpl w:val="43A4564E"/>
    <w:lvl w:ilvl="0" w:tplc="F266B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4017E9"/>
    <w:multiLevelType w:val="hybridMultilevel"/>
    <w:tmpl w:val="908849C6"/>
    <w:lvl w:ilvl="0" w:tplc="99E8BD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B3F31"/>
    <w:multiLevelType w:val="hybridMultilevel"/>
    <w:tmpl w:val="D322744C"/>
    <w:lvl w:ilvl="0" w:tplc="76F867F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BE1D2E"/>
    <w:multiLevelType w:val="hybridMultilevel"/>
    <w:tmpl w:val="3DE6FD66"/>
    <w:lvl w:ilvl="0" w:tplc="AD3C7E4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10094"/>
    <w:multiLevelType w:val="hybridMultilevel"/>
    <w:tmpl w:val="7B2CCE28"/>
    <w:lvl w:ilvl="0" w:tplc="AD3C7E4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BC94E41"/>
    <w:multiLevelType w:val="hybridMultilevel"/>
    <w:tmpl w:val="182CB0CA"/>
    <w:lvl w:ilvl="0" w:tplc="4CA6FB3E">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34904F4"/>
    <w:multiLevelType w:val="hybridMultilevel"/>
    <w:tmpl w:val="7A40714E"/>
    <w:lvl w:ilvl="0" w:tplc="1A7A0AB8">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CF92DA1"/>
    <w:multiLevelType w:val="multilevel"/>
    <w:tmpl w:val="7EEC989E"/>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6AE213A"/>
    <w:multiLevelType w:val="hybridMultilevel"/>
    <w:tmpl w:val="49883E0A"/>
    <w:lvl w:ilvl="0" w:tplc="1FCC170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71920B6"/>
    <w:multiLevelType w:val="hybridMultilevel"/>
    <w:tmpl w:val="2CB6A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9B4333"/>
    <w:multiLevelType w:val="hybridMultilevel"/>
    <w:tmpl w:val="918C3D4A"/>
    <w:lvl w:ilvl="0" w:tplc="915268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8F4A9B"/>
    <w:multiLevelType w:val="hybridMultilevel"/>
    <w:tmpl w:val="7292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A41138"/>
    <w:multiLevelType w:val="hybridMultilevel"/>
    <w:tmpl w:val="545A5754"/>
    <w:lvl w:ilvl="0" w:tplc="723CC40A">
      <w:start w:val="1"/>
      <w:numFmt w:val="decimal"/>
      <w:lvlText w:val="%1."/>
      <w:lvlJc w:val="left"/>
      <w:pPr>
        <w:ind w:left="987" w:hanging="420"/>
      </w:pPr>
      <w:rPr>
        <w:rFonts w:eastAsia="Times New Roman" w:hint="default"/>
        <w:color w:val="000000" w:themeColor="text1"/>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
  </w:num>
  <w:num w:numId="3">
    <w:abstractNumId w:val="4"/>
  </w:num>
  <w:num w:numId="4">
    <w:abstractNumId w:val="7"/>
  </w:num>
  <w:num w:numId="5">
    <w:abstractNumId w:val="8"/>
  </w:num>
  <w:num w:numId="6">
    <w:abstractNumId w:val="0"/>
  </w:num>
  <w:num w:numId="7">
    <w:abstractNumId w:val="13"/>
  </w:num>
  <w:num w:numId="8">
    <w:abstractNumId w:val="14"/>
  </w:num>
  <w:num w:numId="9">
    <w:abstractNumId w:val="6"/>
  </w:num>
  <w:num w:numId="10">
    <w:abstractNumId w:val="5"/>
  </w:num>
  <w:num w:numId="11">
    <w:abstractNumId w:val="11"/>
  </w:num>
  <w:num w:numId="12">
    <w:abstractNumId w:val="12"/>
  </w:num>
  <w:num w:numId="13">
    <w:abstractNumId w:val="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C5"/>
    <w:rsid w:val="00013431"/>
    <w:rsid w:val="00022D76"/>
    <w:rsid w:val="00027202"/>
    <w:rsid w:val="000278CF"/>
    <w:rsid w:val="00040E98"/>
    <w:rsid w:val="00047667"/>
    <w:rsid w:val="0005791D"/>
    <w:rsid w:val="00062657"/>
    <w:rsid w:val="00067404"/>
    <w:rsid w:val="000702A3"/>
    <w:rsid w:val="0007731B"/>
    <w:rsid w:val="000A4C95"/>
    <w:rsid w:val="000C4A55"/>
    <w:rsid w:val="000C56F5"/>
    <w:rsid w:val="000D7FC8"/>
    <w:rsid w:val="000E0C25"/>
    <w:rsid w:val="000F174C"/>
    <w:rsid w:val="000F4BB6"/>
    <w:rsid w:val="00107393"/>
    <w:rsid w:val="00107C41"/>
    <w:rsid w:val="001100B7"/>
    <w:rsid w:val="00111B9A"/>
    <w:rsid w:val="001250D2"/>
    <w:rsid w:val="0013356E"/>
    <w:rsid w:val="001336EA"/>
    <w:rsid w:val="00147571"/>
    <w:rsid w:val="001507B4"/>
    <w:rsid w:val="00170857"/>
    <w:rsid w:val="001711EC"/>
    <w:rsid w:val="001820B0"/>
    <w:rsid w:val="001843BB"/>
    <w:rsid w:val="001913EB"/>
    <w:rsid w:val="001B7F89"/>
    <w:rsid w:val="001C07C8"/>
    <w:rsid w:val="001E2B4D"/>
    <w:rsid w:val="001E6A1B"/>
    <w:rsid w:val="001F3E87"/>
    <w:rsid w:val="00200C9D"/>
    <w:rsid w:val="00204BA2"/>
    <w:rsid w:val="00206E72"/>
    <w:rsid w:val="00220698"/>
    <w:rsid w:val="002251DA"/>
    <w:rsid w:val="00225972"/>
    <w:rsid w:val="00234534"/>
    <w:rsid w:val="00235EB8"/>
    <w:rsid w:val="002364CE"/>
    <w:rsid w:val="0024316A"/>
    <w:rsid w:val="002454AE"/>
    <w:rsid w:val="0024577D"/>
    <w:rsid w:val="0026373D"/>
    <w:rsid w:val="00264D89"/>
    <w:rsid w:val="00271606"/>
    <w:rsid w:val="0027434D"/>
    <w:rsid w:val="00277023"/>
    <w:rsid w:val="002843EB"/>
    <w:rsid w:val="00284754"/>
    <w:rsid w:val="002870A2"/>
    <w:rsid w:val="002907B6"/>
    <w:rsid w:val="00292396"/>
    <w:rsid w:val="002958FC"/>
    <w:rsid w:val="0029764E"/>
    <w:rsid w:val="002A301F"/>
    <w:rsid w:val="002C14A3"/>
    <w:rsid w:val="002C183E"/>
    <w:rsid w:val="002C1CBA"/>
    <w:rsid w:val="002C256D"/>
    <w:rsid w:val="002C710B"/>
    <w:rsid w:val="002D4BA9"/>
    <w:rsid w:val="002D63D6"/>
    <w:rsid w:val="002E3963"/>
    <w:rsid w:val="002E6454"/>
    <w:rsid w:val="002F3C48"/>
    <w:rsid w:val="002F7085"/>
    <w:rsid w:val="00300152"/>
    <w:rsid w:val="00306A8C"/>
    <w:rsid w:val="00314A92"/>
    <w:rsid w:val="00354D44"/>
    <w:rsid w:val="00362ECF"/>
    <w:rsid w:val="00365A38"/>
    <w:rsid w:val="00367CD4"/>
    <w:rsid w:val="00370A14"/>
    <w:rsid w:val="0038127F"/>
    <w:rsid w:val="003818D6"/>
    <w:rsid w:val="00382D2C"/>
    <w:rsid w:val="00394455"/>
    <w:rsid w:val="003A097F"/>
    <w:rsid w:val="003A487D"/>
    <w:rsid w:val="003B19CA"/>
    <w:rsid w:val="003C0AB9"/>
    <w:rsid w:val="003D494E"/>
    <w:rsid w:val="003D4E24"/>
    <w:rsid w:val="003E4F52"/>
    <w:rsid w:val="003E601E"/>
    <w:rsid w:val="003F5497"/>
    <w:rsid w:val="003F72D6"/>
    <w:rsid w:val="004066C0"/>
    <w:rsid w:val="00407B75"/>
    <w:rsid w:val="0041524B"/>
    <w:rsid w:val="00420198"/>
    <w:rsid w:val="00421827"/>
    <w:rsid w:val="00435523"/>
    <w:rsid w:val="004449A0"/>
    <w:rsid w:val="004507E0"/>
    <w:rsid w:val="004533F9"/>
    <w:rsid w:val="004718E0"/>
    <w:rsid w:val="00471A98"/>
    <w:rsid w:val="004761B5"/>
    <w:rsid w:val="00481186"/>
    <w:rsid w:val="00481589"/>
    <w:rsid w:val="004833D4"/>
    <w:rsid w:val="004B148A"/>
    <w:rsid w:val="004B2088"/>
    <w:rsid w:val="004B68FD"/>
    <w:rsid w:val="004C7236"/>
    <w:rsid w:val="004D087A"/>
    <w:rsid w:val="004D091E"/>
    <w:rsid w:val="004D292D"/>
    <w:rsid w:val="005015C5"/>
    <w:rsid w:val="00501A42"/>
    <w:rsid w:val="00502DD7"/>
    <w:rsid w:val="00512EE4"/>
    <w:rsid w:val="00514AD9"/>
    <w:rsid w:val="00516A57"/>
    <w:rsid w:val="00523E8C"/>
    <w:rsid w:val="00526563"/>
    <w:rsid w:val="00526B8A"/>
    <w:rsid w:val="005356F5"/>
    <w:rsid w:val="00535FAE"/>
    <w:rsid w:val="00547929"/>
    <w:rsid w:val="00557053"/>
    <w:rsid w:val="0056072C"/>
    <w:rsid w:val="00564227"/>
    <w:rsid w:val="00576C3F"/>
    <w:rsid w:val="00581516"/>
    <w:rsid w:val="00585C9A"/>
    <w:rsid w:val="005A1650"/>
    <w:rsid w:val="005A322F"/>
    <w:rsid w:val="005A389F"/>
    <w:rsid w:val="005E237A"/>
    <w:rsid w:val="005E2BAA"/>
    <w:rsid w:val="005E644B"/>
    <w:rsid w:val="005F61ED"/>
    <w:rsid w:val="005F6A86"/>
    <w:rsid w:val="005F7043"/>
    <w:rsid w:val="006015A1"/>
    <w:rsid w:val="006101AD"/>
    <w:rsid w:val="0061344C"/>
    <w:rsid w:val="00613F40"/>
    <w:rsid w:val="00616059"/>
    <w:rsid w:val="006255F1"/>
    <w:rsid w:val="00636896"/>
    <w:rsid w:val="00641A90"/>
    <w:rsid w:val="00642AF5"/>
    <w:rsid w:val="00647064"/>
    <w:rsid w:val="00664321"/>
    <w:rsid w:val="0066675F"/>
    <w:rsid w:val="006732BC"/>
    <w:rsid w:val="00677BD5"/>
    <w:rsid w:val="00681C48"/>
    <w:rsid w:val="00684CD9"/>
    <w:rsid w:val="00684FAC"/>
    <w:rsid w:val="00691AEE"/>
    <w:rsid w:val="006B458D"/>
    <w:rsid w:val="006B507E"/>
    <w:rsid w:val="006B74E0"/>
    <w:rsid w:val="006C634F"/>
    <w:rsid w:val="006C731C"/>
    <w:rsid w:val="006D09A8"/>
    <w:rsid w:val="006D4DD9"/>
    <w:rsid w:val="006E533A"/>
    <w:rsid w:val="006E7D9B"/>
    <w:rsid w:val="006F03C0"/>
    <w:rsid w:val="00700185"/>
    <w:rsid w:val="0070207F"/>
    <w:rsid w:val="00707E64"/>
    <w:rsid w:val="00707F66"/>
    <w:rsid w:val="00710501"/>
    <w:rsid w:val="00723146"/>
    <w:rsid w:val="00733BF8"/>
    <w:rsid w:val="007476E3"/>
    <w:rsid w:val="00747ADF"/>
    <w:rsid w:val="00754A66"/>
    <w:rsid w:val="00780F62"/>
    <w:rsid w:val="007854EB"/>
    <w:rsid w:val="00792B08"/>
    <w:rsid w:val="0079664C"/>
    <w:rsid w:val="007B44DA"/>
    <w:rsid w:val="007C1087"/>
    <w:rsid w:val="007C5112"/>
    <w:rsid w:val="007D1625"/>
    <w:rsid w:val="007D2B1D"/>
    <w:rsid w:val="007F0BCF"/>
    <w:rsid w:val="007F4A8F"/>
    <w:rsid w:val="008147B8"/>
    <w:rsid w:val="00814D6A"/>
    <w:rsid w:val="00824DC3"/>
    <w:rsid w:val="00857BBE"/>
    <w:rsid w:val="00863E94"/>
    <w:rsid w:val="008865C7"/>
    <w:rsid w:val="00890342"/>
    <w:rsid w:val="008A0705"/>
    <w:rsid w:val="008B53CA"/>
    <w:rsid w:val="008C35C1"/>
    <w:rsid w:val="008C721D"/>
    <w:rsid w:val="008E09A4"/>
    <w:rsid w:val="00903FEB"/>
    <w:rsid w:val="0091313C"/>
    <w:rsid w:val="009333F9"/>
    <w:rsid w:val="00937378"/>
    <w:rsid w:val="00937FBC"/>
    <w:rsid w:val="009553EE"/>
    <w:rsid w:val="0095681A"/>
    <w:rsid w:val="00957D28"/>
    <w:rsid w:val="009602DC"/>
    <w:rsid w:val="00964F7E"/>
    <w:rsid w:val="00967372"/>
    <w:rsid w:val="009713FF"/>
    <w:rsid w:val="009732E3"/>
    <w:rsid w:val="00983345"/>
    <w:rsid w:val="00983CBC"/>
    <w:rsid w:val="00984D20"/>
    <w:rsid w:val="00985C5E"/>
    <w:rsid w:val="0099390A"/>
    <w:rsid w:val="009A0C6D"/>
    <w:rsid w:val="009A5900"/>
    <w:rsid w:val="009C09DA"/>
    <w:rsid w:val="009C253C"/>
    <w:rsid w:val="009C559E"/>
    <w:rsid w:val="009C5EE9"/>
    <w:rsid w:val="009D3437"/>
    <w:rsid w:val="009D6797"/>
    <w:rsid w:val="009D7636"/>
    <w:rsid w:val="009E329E"/>
    <w:rsid w:val="009F0502"/>
    <w:rsid w:val="009F10F6"/>
    <w:rsid w:val="00A04F8B"/>
    <w:rsid w:val="00A11018"/>
    <w:rsid w:val="00A17B2F"/>
    <w:rsid w:val="00A37AFE"/>
    <w:rsid w:val="00A37B34"/>
    <w:rsid w:val="00A44B3C"/>
    <w:rsid w:val="00A573DF"/>
    <w:rsid w:val="00A649D9"/>
    <w:rsid w:val="00A64B3C"/>
    <w:rsid w:val="00A64C17"/>
    <w:rsid w:val="00A76066"/>
    <w:rsid w:val="00A77D29"/>
    <w:rsid w:val="00A836FA"/>
    <w:rsid w:val="00A85DE1"/>
    <w:rsid w:val="00AA16F9"/>
    <w:rsid w:val="00AB6780"/>
    <w:rsid w:val="00AC7729"/>
    <w:rsid w:val="00AD113D"/>
    <w:rsid w:val="00AD367F"/>
    <w:rsid w:val="00AD4F5A"/>
    <w:rsid w:val="00AD63A5"/>
    <w:rsid w:val="00AE5C46"/>
    <w:rsid w:val="00AF4284"/>
    <w:rsid w:val="00AF6898"/>
    <w:rsid w:val="00B00D90"/>
    <w:rsid w:val="00B018BD"/>
    <w:rsid w:val="00B04218"/>
    <w:rsid w:val="00B1004C"/>
    <w:rsid w:val="00B11667"/>
    <w:rsid w:val="00B14963"/>
    <w:rsid w:val="00B14C89"/>
    <w:rsid w:val="00B23C4B"/>
    <w:rsid w:val="00B320C4"/>
    <w:rsid w:val="00B32A3A"/>
    <w:rsid w:val="00B3760C"/>
    <w:rsid w:val="00B402CB"/>
    <w:rsid w:val="00B41A08"/>
    <w:rsid w:val="00B44551"/>
    <w:rsid w:val="00B524DC"/>
    <w:rsid w:val="00B76516"/>
    <w:rsid w:val="00B80E31"/>
    <w:rsid w:val="00B85AB0"/>
    <w:rsid w:val="00B91CA2"/>
    <w:rsid w:val="00B93F27"/>
    <w:rsid w:val="00BA4F23"/>
    <w:rsid w:val="00BA5BBA"/>
    <w:rsid w:val="00BB285D"/>
    <w:rsid w:val="00BB2CCE"/>
    <w:rsid w:val="00BC1092"/>
    <w:rsid w:val="00BD0D04"/>
    <w:rsid w:val="00BD4788"/>
    <w:rsid w:val="00BD6457"/>
    <w:rsid w:val="00BD7153"/>
    <w:rsid w:val="00BE092D"/>
    <w:rsid w:val="00BE338C"/>
    <w:rsid w:val="00BE734B"/>
    <w:rsid w:val="00BF0C10"/>
    <w:rsid w:val="00C03639"/>
    <w:rsid w:val="00C06AFB"/>
    <w:rsid w:val="00C10F02"/>
    <w:rsid w:val="00C3078C"/>
    <w:rsid w:val="00C35B30"/>
    <w:rsid w:val="00C37A67"/>
    <w:rsid w:val="00C441D6"/>
    <w:rsid w:val="00C449DB"/>
    <w:rsid w:val="00C507BC"/>
    <w:rsid w:val="00C53D06"/>
    <w:rsid w:val="00C612BC"/>
    <w:rsid w:val="00C6188F"/>
    <w:rsid w:val="00C723BA"/>
    <w:rsid w:val="00C746E7"/>
    <w:rsid w:val="00C84CE5"/>
    <w:rsid w:val="00C946C9"/>
    <w:rsid w:val="00C9548C"/>
    <w:rsid w:val="00C972CC"/>
    <w:rsid w:val="00CA03EC"/>
    <w:rsid w:val="00CA4135"/>
    <w:rsid w:val="00CA7FFB"/>
    <w:rsid w:val="00CB7452"/>
    <w:rsid w:val="00CC2247"/>
    <w:rsid w:val="00CC4165"/>
    <w:rsid w:val="00CD7F33"/>
    <w:rsid w:val="00CE1FEB"/>
    <w:rsid w:val="00CE31FB"/>
    <w:rsid w:val="00CF0A6F"/>
    <w:rsid w:val="00CF5D6C"/>
    <w:rsid w:val="00D02064"/>
    <w:rsid w:val="00D062D0"/>
    <w:rsid w:val="00D06EFD"/>
    <w:rsid w:val="00D1020A"/>
    <w:rsid w:val="00D16D08"/>
    <w:rsid w:val="00D17EF5"/>
    <w:rsid w:val="00D23C8B"/>
    <w:rsid w:val="00D30535"/>
    <w:rsid w:val="00D324A2"/>
    <w:rsid w:val="00D324F2"/>
    <w:rsid w:val="00D32BC7"/>
    <w:rsid w:val="00D33FD5"/>
    <w:rsid w:val="00D43F93"/>
    <w:rsid w:val="00D44474"/>
    <w:rsid w:val="00D53F0A"/>
    <w:rsid w:val="00D7144D"/>
    <w:rsid w:val="00D82B31"/>
    <w:rsid w:val="00D8300C"/>
    <w:rsid w:val="00D85721"/>
    <w:rsid w:val="00D905F8"/>
    <w:rsid w:val="00D9636F"/>
    <w:rsid w:val="00DA5FC4"/>
    <w:rsid w:val="00DA6603"/>
    <w:rsid w:val="00DB12D1"/>
    <w:rsid w:val="00DB4442"/>
    <w:rsid w:val="00DB4D5B"/>
    <w:rsid w:val="00DC2651"/>
    <w:rsid w:val="00DC4A84"/>
    <w:rsid w:val="00DD17A5"/>
    <w:rsid w:val="00DE16F3"/>
    <w:rsid w:val="00DF2BFB"/>
    <w:rsid w:val="00DF73EE"/>
    <w:rsid w:val="00E000F5"/>
    <w:rsid w:val="00E2358A"/>
    <w:rsid w:val="00E27977"/>
    <w:rsid w:val="00E33B80"/>
    <w:rsid w:val="00E37322"/>
    <w:rsid w:val="00E40B98"/>
    <w:rsid w:val="00E52EB3"/>
    <w:rsid w:val="00E63C68"/>
    <w:rsid w:val="00E6578B"/>
    <w:rsid w:val="00E67612"/>
    <w:rsid w:val="00E728F6"/>
    <w:rsid w:val="00E822BB"/>
    <w:rsid w:val="00E90164"/>
    <w:rsid w:val="00E924EA"/>
    <w:rsid w:val="00E9686A"/>
    <w:rsid w:val="00EA116F"/>
    <w:rsid w:val="00EA18DD"/>
    <w:rsid w:val="00EA4850"/>
    <w:rsid w:val="00EC12D9"/>
    <w:rsid w:val="00EC2764"/>
    <w:rsid w:val="00EC5C02"/>
    <w:rsid w:val="00ED71EF"/>
    <w:rsid w:val="00F03F57"/>
    <w:rsid w:val="00F053B1"/>
    <w:rsid w:val="00F2705B"/>
    <w:rsid w:val="00F304AC"/>
    <w:rsid w:val="00F4202D"/>
    <w:rsid w:val="00F61F6A"/>
    <w:rsid w:val="00F63353"/>
    <w:rsid w:val="00F63D25"/>
    <w:rsid w:val="00F66086"/>
    <w:rsid w:val="00F71250"/>
    <w:rsid w:val="00F75CE7"/>
    <w:rsid w:val="00F87C28"/>
    <w:rsid w:val="00FA31D2"/>
    <w:rsid w:val="00FA4D12"/>
    <w:rsid w:val="00FA70A3"/>
    <w:rsid w:val="00FB3170"/>
    <w:rsid w:val="00FD0427"/>
    <w:rsid w:val="00FE7628"/>
    <w:rsid w:val="00FE7F96"/>
    <w:rsid w:val="00FF26DD"/>
    <w:rsid w:val="00FF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F2"/>
    <w:rPr>
      <w:rFonts w:ascii="Calibri" w:eastAsia="Calibri" w:hAnsi="Calibri" w:cs="Calibri"/>
      <w:color w:val="000000"/>
    </w:rPr>
  </w:style>
  <w:style w:type="paragraph" w:styleId="1">
    <w:name w:val="heading 1"/>
    <w:next w:val="a"/>
    <w:link w:val="10"/>
    <w:uiPriority w:val="9"/>
    <w:unhideWhenUsed/>
    <w:qFormat/>
    <w:pPr>
      <w:keepNext/>
      <w:keepLines/>
      <w:spacing w:after="0"/>
      <w:ind w:right="367"/>
      <w:jc w:val="center"/>
      <w:outlineLvl w:val="0"/>
    </w:pPr>
    <w:rPr>
      <w:rFonts w:ascii="Times New Roman" w:eastAsia="Times New Roman" w:hAnsi="Times New Roman" w:cs="Times New Roman"/>
      <w:b/>
      <w:color w:val="000000"/>
      <w:sz w:val="32"/>
    </w:rPr>
  </w:style>
  <w:style w:type="paragraph" w:styleId="3">
    <w:name w:val="heading 3"/>
    <w:basedOn w:val="a"/>
    <w:next w:val="a"/>
    <w:link w:val="30"/>
    <w:uiPriority w:val="9"/>
    <w:unhideWhenUsed/>
    <w:qFormat/>
    <w:rsid w:val="00B32A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30">
    <w:name w:val="Заголовок 3 Знак"/>
    <w:basedOn w:val="a0"/>
    <w:link w:val="3"/>
    <w:uiPriority w:val="9"/>
    <w:rsid w:val="00B32A3A"/>
    <w:rPr>
      <w:rFonts w:asciiTheme="majorHAnsi" w:eastAsiaTheme="majorEastAsia" w:hAnsiTheme="majorHAnsi" w:cstheme="majorBidi"/>
      <w:color w:val="1F4D78" w:themeColor="accent1" w:themeShade="7F"/>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A5B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5BBA"/>
    <w:rPr>
      <w:rFonts w:ascii="Segoe UI" w:eastAsia="Calibri" w:hAnsi="Segoe UI" w:cs="Segoe UI"/>
      <w:color w:val="000000"/>
      <w:sz w:val="18"/>
      <w:szCs w:val="18"/>
    </w:rPr>
  </w:style>
  <w:style w:type="paragraph" w:styleId="a5">
    <w:name w:val="List Paragraph"/>
    <w:basedOn w:val="a"/>
    <w:uiPriority w:val="34"/>
    <w:qFormat/>
    <w:rsid w:val="00CA7FFB"/>
    <w:pPr>
      <w:ind w:left="720"/>
      <w:contextualSpacing/>
    </w:pPr>
  </w:style>
  <w:style w:type="paragraph" w:customStyle="1" w:styleId="ConsPlusTitle">
    <w:name w:val="ConsPlusTitle"/>
    <w:rsid w:val="009F0502"/>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890342"/>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unhideWhenUsed/>
    <w:rsid w:val="00B445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4551"/>
    <w:rPr>
      <w:rFonts w:ascii="Calibri" w:eastAsia="Calibri" w:hAnsi="Calibri" w:cs="Calibri"/>
      <w:color w:val="000000"/>
    </w:rPr>
  </w:style>
  <w:style w:type="paragraph" w:styleId="a8">
    <w:name w:val="footer"/>
    <w:basedOn w:val="a"/>
    <w:link w:val="a9"/>
    <w:uiPriority w:val="99"/>
    <w:unhideWhenUsed/>
    <w:rsid w:val="00B445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4551"/>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F2"/>
    <w:rPr>
      <w:rFonts w:ascii="Calibri" w:eastAsia="Calibri" w:hAnsi="Calibri" w:cs="Calibri"/>
      <w:color w:val="000000"/>
    </w:rPr>
  </w:style>
  <w:style w:type="paragraph" w:styleId="1">
    <w:name w:val="heading 1"/>
    <w:next w:val="a"/>
    <w:link w:val="10"/>
    <w:uiPriority w:val="9"/>
    <w:unhideWhenUsed/>
    <w:qFormat/>
    <w:pPr>
      <w:keepNext/>
      <w:keepLines/>
      <w:spacing w:after="0"/>
      <w:ind w:right="367"/>
      <w:jc w:val="center"/>
      <w:outlineLvl w:val="0"/>
    </w:pPr>
    <w:rPr>
      <w:rFonts w:ascii="Times New Roman" w:eastAsia="Times New Roman" w:hAnsi="Times New Roman" w:cs="Times New Roman"/>
      <w:b/>
      <w:color w:val="000000"/>
      <w:sz w:val="32"/>
    </w:rPr>
  </w:style>
  <w:style w:type="paragraph" w:styleId="3">
    <w:name w:val="heading 3"/>
    <w:basedOn w:val="a"/>
    <w:next w:val="a"/>
    <w:link w:val="30"/>
    <w:uiPriority w:val="9"/>
    <w:unhideWhenUsed/>
    <w:qFormat/>
    <w:rsid w:val="00B32A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30">
    <w:name w:val="Заголовок 3 Знак"/>
    <w:basedOn w:val="a0"/>
    <w:link w:val="3"/>
    <w:uiPriority w:val="9"/>
    <w:rsid w:val="00B32A3A"/>
    <w:rPr>
      <w:rFonts w:asciiTheme="majorHAnsi" w:eastAsiaTheme="majorEastAsia" w:hAnsiTheme="majorHAnsi" w:cstheme="majorBidi"/>
      <w:color w:val="1F4D78" w:themeColor="accent1" w:themeShade="7F"/>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A5B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5BBA"/>
    <w:rPr>
      <w:rFonts w:ascii="Segoe UI" w:eastAsia="Calibri" w:hAnsi="Segoe UI" w:cs="Segoe UI"/>
      <w:color w:val="000000"/>
      <w:sz w:val="18"/>
      <w:szCs w:val="18"/>
    </w:rPr>
  </w:style>
  <w:style w:type="paragraph" w:styleId="a5">
    <w:name w:val="List Paragraph"/>
    <w:basedOn w:val="a"/>
    <w:uiPriority w:val="34"/>
    <w:qFormat/>
    <w:rsid w:val="00CA7FFB"/>
    <w:pPr>
      <w:ind w:left="720"/>
      <w:contextualSpacing/>
    </w:pPr>
  </w:style>
  <w:style w:type="paragraph" w:customStyle="1" w:styleId="ConsPlusTitle">
    <w:name w:val="ConsPlusTitle"/>
    <w:rsid w:val="009F0502"/>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890342"/>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unhideWhenUsed/>
    <w:rsid w:val="00B445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4551"/>
    <w:rPr>
      <w:rFonts w:ascii="Calibri" w:eastAsia="Calibri" w:hAnsi="Calibri" w:cs="Calibri"/>
      <w:color w:val="000000"/>
    </w:rPr>
  </w:style>
  <w:style w:type="paragraph" w:styleId="a8">
    <w:name w:val="footer"/>
    <w:basedOn w:val="a"/>
    <w:link w:val="a9"/>
    <w:uiPriority w:val="99"/>
    <w:unhideWhenUsed/>
    <w:rsid w:val="00B445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455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7661">
      <w:bodyDiv w:val="1"/>
      <w:marLeft w:val="0"/>
      <w:marRight w:val="0"/>
      <w:marTop w:val="0"/>
      <w:marBottom w:val="0"/>
      <w:divBdr>
        <w:top w:val="none" w:sz="0" w:space="0" w:color="auto"/>
        <w:left w:val="none" w:sz="0" w:space="0" w:color="auto"/>
        <w:bottom w:val="none" w:sz="0" w:space="0" w:color="auto"/>
        <w:right w:val="none" w:sz="0" w:space="0" w:color="auto"/>
      </w:divBdr>
    </w:div>
    <w:div w:id="528417055">
      <w:bodyDiv w:val="1"/>
      <w:marLeft w:val="0"/>
      <w:marRight w:val="0"/>
      <w:marTop w:val="0"/>
      <w:marBottom w:val="0"/>
      <w:divBdr>
        <w:top w:val="none" w:sz="0" w:space="0" w:color="auto"/>
        <w:left w:val="none" w:sz="0" w:space="0" w:color="auto"/>
        <w:bottom w:val="none" w:sz="0" w:space="0" w:color="auto"/>
        <w:right w:val="none" w:sz="0" w:space="0" w:color="auto"/>
      </w:divBdr>
    </w:div>
    <w:div w:id="677271638">
      <w:bodyDiv w:val="1"/>
      <w:marLeft w:val="0"/>
      <w:marRight w:val="0"/>
      <w:marTop w:val="0"/>
      <w:marBottom w:val="0"/>
      <w:divBdr>
        <w:top w:val="none" w:sz="0" w:space="0" w:color="auto"/>
        <w:left w:val="none" w:sz="0" w:space="0" w:color="auto"/>
        <w:bottom w:val="none" w:sz="0" w:space="0" w:color="auto"/>
        <w:right w:val="none" w:sz="0" w:space="0" w:color="auto"/>
      </w:divBdr>
    </w:div>
    <w:div w:id="1595749319">
      <w:bodyDiv w:val="1"/>
      <w:marLeft w:val="0"/>
      <w:marRight w:val="0"/>
      <w:marTop w:val="0"/>
      <w:marBottom w:val="0"/>
      <w:divBdr>
        <w:top w:val="none" w:sz="0" w:space="0" w:color="auto"/>
        <w:left w:val="none" w:sz="0" w:space="0" w:color="auto"/>
        <w:bottom w:val="none" w:sz="0" w:space="0" w:color="auto"/>
        <w:right w:val="none" w:sz="0" w:space="0" w:color="auto"/>
      </w:divBdr>
    </w:div>
    <w:div w:id="1709182357">
      <w:bodyDiv w:val="1"/>
      <w:marLeft w:val="0"/>
      <w:marRight w:val="0"/>
      <w:marTop w:val="0"/>
      <w:marBottom w:val="0"/>
      <w:divBdr>
        <w:top w:val="none" w:sz="0" w:space="0" w:color="auto"/>
        <w:left w:val="none" w:sz="0" w:space="0" w:color="auto"/>
        <w:bottom w:val="none" w:sz="0" w:space="0" w:color="auto"/>
        <w:right w:val="none" w:sz="0" w:space="0" w:color="auto"/>
      </w:divBdr>
    </w:div>
    <w:div w:id="1845511356">
      <w:bodyDiv w:val="1"/>
      <w:marLeft w:val="0"/>
      <w:marRight w:val="0"/>
      <w:marTop w:val="0"/>
      <w:marBottom w:val="0"/>
      <w:divBdr>
        <w:top w:val="none" w:sz="0" w:space="0" w:color="auto"/>
        <w:left w:val="none" w:sz="0" w:space="0" w:color="auto"/>
        <w:bottom w:val="none" w:sz="0" w:space="0" w:color="auto"/>
        <w:right w:val="none" w:sz="0" w:space="0" w:color="auto"/>
      </w:divBdr>
    </w:div>
    <w:div w:id="212298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C2F858F65533C671D729F640344F9E69B8EDD2E8C2AC76DDF7C13A9E46B17E8B3BAA73EBC73DD45A479EF88F6C5B90E520E646651C105D1K0v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D99BE-853F-491E-BFDC-EEB68E4A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4318</TotalTime>
  <Pages>8</Pages>
  <Words>2918</Words>
  <Characters>16638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Чернецкая Светлана Алексеевна</dc:creator>
  <cp:lastModifiedBy>Елена Личман</cp:lastModifiedBy>
  <cp:revision>16</cp:revision>
  <cp:lastPrinted>2021-02-08T06:43:00Z</cp:lastPrinted>
  <dcterms:created xsi:type="dcterms:W3CDTF">2020-06-16T01:10:00Z</dcterms:created>
  <dcterms:modified xsi:type="dcterms:W3CDTF">2021-02-08T06:54:00Z</dcterms:modified>
</cp:coreProperties>
</file>