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4" w:rsidRPr="007E1832" w:rsidRDefault="008D0F84" w:rsidP="004F2FDE">
      <w:pPr>
        <w:spacing w:after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 w:rsidRPr="007E1832">
        <w:rPr>
          <w:rFonts w:ascii="Times New Roman" w:hAnsi="Times New Roman" w:cs="Times New Roman"/>
          <w:b/>
          <w:bCs/>
          <w:sz w:val="48"/>
          <w:szCs w:val="48"/>
          <w:u w:val="single"/>
        </w:rPr>
        <w:t>Управляющая компания ООО «НАШ ДОМ»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директор, Миронова Галина Ивановна, действующий на основании</w:t>
      </w:r>
      <w:r w:rsidRPr="00FE362F">
        <w:rPr>
          <w:rFonts w:ascii="Times New Roman" w:hAnsi="Times New Roman" w:cs="Times New Roman"/>
          <w:sz w:val="32"/>
          <w:szCs w:val="32"/>
        </w:rPr>
        <w:t xml:space="preserve"> Устава предприятия, </w:t>
      </w:r>
      <w:r>
        <w:rPr>
          <w:rFonts w:ascii="Times New Roman" w:hAnsi="Times New Roman" w:cs="Times New Roman"/>
          <w:sz w:val="32"/>
          <w:szCs w:val="32"/>
        </w:rPr>
        <w:t xml:space="preserve">внесено в </w:t>
      </w:r>
      <w:r w:rsidR="009B483F">
        <w:rPr>
          <w:rFonts w:ascii="Times New Roman" w:hAnsi="Times New Roman" w:cs="Times New Roman"/>
          <w:sz w:val="32"/>
          <w:szCs w:val="32"/>
        </w:rPr>
        <w:t>ОГРН</w:t>
      </w:r>
      <w:r>
        <w:rPr>
          <w:rFonts w:ascii="Times New Roman" w:hAnsi="Times New Roman" w:cs="Times New Roman"/>
          <w:sz w:val="32"/>
          <w:szCs w:val="32"/>
        </w:rPr>
        <w:t xml:space="preserve"> за № </w:t>
      </w:r>
      <w:r w:rsidR="009B483F">
        <w:rPr>
          <w:rFonts w:ascii="Times New Roman" w:hAnsi="Times New Roman" w:cs="Times New Roman"/>
          <w:sz w:val="32"/>
          <w:szCs w:val="32"/>
        </w:rPr>
        <w:t>1044900330859  от  01 марта 2004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686410,Магаданская обла</w:t>
      </w:r>
      <w:r w:rsidR="00385B77">
        <w:rPr>
          <w:rFonts w:ascii="Times New Roman" w:hAnsi="Times New Roman" w:cs="Times New Roman"/>
          <w:sz w:val="28"/>
          <w:szCs w:val="28"/>
        </w:rPr>
        <w:t>сть, п. Омсукчан, ул. Ленина, д.25, кв.39</w:t>
      </w:r>
      <w:proofErr w:type="gramEnd"/>
    </w:p>
    <w:p w:rsidR="008D0F84" w:rsidRDefault="008D0F84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Pr="00FE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686410,Магаданская область, п. Омсукчан, ул. </w:t>
      </w:r>
      <w:r w:rsidR="009B483F">
        <w:rPr>
          <w:rFonts w:ascii="Times New Roman" w:hAnsi="Times New Roman" w:cs="Times New Roman"/>
          <w:sz w:val="28"/>
          <w:szCs w:val="28"/>
        </w:rPr>
        <w:t xml:space="preserve">Ленина, 15. </w:t>
      </w:r>
    </w:p>
    <w:p w:rsidR="009B483F" w:rsidRDefault="00693F31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31">
        <w:rPr>
          <w:rFonts w:ascii="Times New Roman" w:hAnsi="Times New Roman" w:cs="Times New Roman"/>
          <w:b/>
          <w:sz w:val="28"/>
          <w:szCs w:val="28"/>
        </w:rPr>
        <w:t>Электронная 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UKnachdom</w:t>
      </w:r>
      <w:proofErr w:type="spellEnd"/>
      <w:r w:rsidRPr="00693F3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93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3F31" w:rsidRPr="00DB6445" w:rsidRDefault="00693F31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31">
        <w:rPr>
          <w:rFonts w:ascii="Times New Roman" w:hAnsi="Times New Roman" w:cs="Times New Roman"/>
          <w:b/>
          <w:sz w:val="28"/>
          <w:szCs w:val="28"/>
        </w:rPr>
        <w:t>Информация на портале</w:t>
      </w:r>
      <w:r w:rsidR="00DB64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0191" w:rsidRDefault="008D0F84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 w:rsidRPr="00FE362F">
        <w:rPr>
          <w:rFonts w:ascii="Times New Roman" w:hAnsi="Times New Roman" w:cs="Times New Roman"/>
          <w:sz w:val="28"/>
          <w:szCs w:val="28"/>
        </w:rPr>
        <w:t>4902010050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490201001</w:t>
      </w:r>
    </w:p>
    <w:p w:rsidR="00460191" w:rsidRPr="00460191" w:rsidRDefault="008D0F84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91" w:rsidRPr="00460191">
        <w:rPr>
          <w:b/>
          <w:sz w:val="32"/>
          <w:szCs w:val="32"/>
        </w:rPr>
        <w:t>расч</w:t>
      </w:r>
      <w:proofErr w:type="spellEnd"/>
      <w:r w:rsidR="00460191" w:rsidRPr="00460191">
        <w:rPr>
          <w:b/>
          <w:sz w:val="32"/>
          <w:szCs w:val="32"/>
        </w:rPr>
        <w:t>/счет</w:t>
      </w:r>
      <w:r w:rsidR="00460191" w:rsidRPr="00460191">
        <w:rPr>
          <w:sz w:val="32"/>
          <w:szCs w:val="32"/>
        </w:rPr>
        <w:t xml:space="preserve"> № 40702810101490065044  «Азиатско-Тихоокеанский Банк» (ОАО)        г. Благовещенск</w:t>
      </w:r>
      <w:proofErr w:type="gramStart"/>
      <w:r w:rsidR="00460191" w:rsidRPr="00460191">
        <w:rPr>
          <w:sz w:val="32"/>
          <w:szCs w:val="32"/>
        </w:rPr>
        <w:t xml:space="preserve"> </w:t>
      </w:r>
      <w:r w:rsidRPr="0046019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601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191" w:rsidRPr="00460191" w:rsidRDefault="00460191" w:rsidP="00FE362F">
      <w:pPr>
        <w:spacing w:after="0"/>
        <w:jc w:val="both"/>
        <w:rPr>
          <w:sz w:val="32"/>
          <w:szCs w:val="32"/>
        </w:rPr>
      </w:pPr>
      <w:r w:rsidRPr="00460191">
        <w:rPr>
          <w:b/>
          <w:sz w:val="32"/>
          <w:szCs w:val="32"/>
        </w:rPr>
        <w:t>БИК</w:t>
      </w:r>
      <w:r w:rsidRPr="00460191">
        <w:rPr>
          <w:sz w:val="32"/>
          <w:szCs w:val="32"/>
        </w:rPr>
        <w:t xml:space="preserve"> 041012765, </w:t>
      </w:r>
      <w:proofErr w:type="gramStart"/>
      <w:r w:rsidRPr="00460191">
        <w:rPr>
          <w:b/>
          <w:sz w:val="32"/>
          <w:szCs w:val="32"/>
        </w:rPr>
        <w:t>к</w:t>
      </w:r>
      <w:proofErr w:type="gramEnd"/>
      <w:r w:rsidRPr="00460191">
        <w:rPr>
          <w:b/>
          <w:sz w:val="32"/>
          <w:szCs w:val="32"/>
        </w:rPr>
        <w:t>/счет</w:t>
      </w:r>
      <w:r w:rsidRPr="00460191">
        <w:rPr>
          <w:sz w:val="32"/>
          <w:szCs w:val="32"/>
        </w:rPr>
        <w:t xml:space="preserve"> 30101810300000000765</w:t>
      </w:r>
    </w:p>
    <w:p w:rsidR="00BE5F5A" w:rsidRDefault="008D0F84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 xml:space="preserve">8 (41346) 91-5-41; </w:t>
      </w:r>
    </w:p>
    <w:p w:rsidR="008D0F84" w:rsidRPr="00FE362F" w:rsidRDefault="008D0F84" w:rsidP="00FE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аварийно-диспетчерской</w:t>
      </w:r>
      <w:r w:rsidRPr="00FE362F">
        <w:rPr>
          <w:rFonts w:ascii="Times New Roman" w:hAnsi="Times New Roman" w:cs="Times New Roman"/>
          <w:b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8(41346)91-3-68.</w:t>
      </w:r>
      <w:r w:rsidR="00BE5F5A">
        <w:rPr>
          <w:rFonts w:ascii="Times New Roman" w:hAnsi="Times New Roman" w:cs="Times New Roman"/>
          <w:sz w:val="28"/>
          <w:szCs w:val="28"/>
        </w:rPr>
        <w:t xml:space="preserve"> - круглосуточно</w:t>
      </w:r>
    </w:p>
    <w:p w:rsidR="008D0F84" w:rsidRPr="00693F31" w:rsidRDefault="008D0F84" w:rsidP="004F2FDE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93F31">
        <w:rPr>
          <w:rFonts w:ascii="Times New Roman" w:hAnsi="Times New Roman" w:cs="Times New Roman"/>
          <w:b/>
          <w:bCs/>
          <w:sz w:val="40"/>
          <w:szCs w:val="40"/>
          <w:u w:val="single"/>
        </w:rPr>
        <w:t>Режим работы: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8305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09:00  до  18:00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8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09:00  до  13:00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                         с 13:00  до  14:00</w:t>
      </w:r>
    </w:p>
    <w:p w:rsidR="008D0F84" w:rsidRDefault="008D0F84" w:rsidP="004F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             </w:t>
      </w:r>
      <w:r w:rsidR="008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10:00  до  12:00 (ежедневно) </w:t>
      </w:r>
    </w:p>
    <w:p w:rsidR="008D0F84" w:rsidRPr="00693F31" w:rsidRDefault="008D0F84" w:rsidP="007E18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3F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Перечень многоквартирных домов находящихся </w:t>
      </w:r>
      <w:proofErr w:type="gramStart"/>
      <w:r w:rsidRPr="00693F31">
        <w:rPr>
          <w:rFonts w:ascii="Times New Roman" w:hAnsi="Times New Roman" w:cs="Times New Roman"/>
          <w:b/>
          <w:bCs/>
          <w:sz w:val="32"/>
          <w:szCs w:val="32"/>
          <w:u w:val="single"/>
        </w:rPr>
        <w:t>в</w:t>
      </w:r>
      <w:proofErr w:type="gramEnd"/>
      <w:r w:rsidRPr="00693F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693F31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управлений</w:t>
      </w:r>
      <w:proofErr w:type="gramEnd"/>
      <w:r w:rsidRPr="00693F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Управляющей организации ООО «НАШ ДОМ»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8D0F84" w:rsidRPr="00482588">
        <w:tc>
          <w:tcPr>
            <w:tcW w:w="5341" w:type="dxa"/>
            <w:vAlign w:val="center"/>
          </w:tcPr>
          <w:p w:rsidR="008D0F84" w:rsidRPr="00482588" w:rsidRDefault="008D0F84" w:rsidP="004825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588">
              <w:rPr>
                <w:rFonts w:ascii="Arial" w:hAnsi="Arial" w:cs="Arial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18  -1355,3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482588" w:rsidRDefault="009B483F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31  - 3150,5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20 – 2945,6 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693F31" w:rsidRDefault="009B483F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Ленина 21 -  </w:t>
            </w:r>
            <w:r w:rsidR="00693F3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3533.5</w:t>
            </w:r>
            <w:r w:rsidR="00693F3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</w:t>
            </w:r>
            <w:proofErr w:type="gramStart"/>
            <w:r w:rsidR="00693F3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22 – 1586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482588" w:rsidRDefault="009B483F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23  -  4174,7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Майская   5а  -  1381,3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482588" w:rsidRDefault="00741107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33  - 3517,38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Майская  5б -  1363,3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8A6BD0" w:rsidRDefault="00741107" w:rsidP="007411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Ленина 43  -  3465,4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Геолигический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6 – 672,3м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8A6BD0" w:rsidRDefault="00741107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Мира 8 – 3546,3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Транспортная  1а  714,1м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8A6BD0" w:rsidRDefault="00741107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Мира  10 -  3567,5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431D6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Пер. Майский  1  -  362,8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8D0F84" w:rsidRPr="00482588">
        <w:tc>
          <w:tcPr>
            <w:tcW w:w="5341" w:type="dxa"/>
            <w:vAlign w:val="bottom"/>
          </w:tcPr>
          <w:p w:rsidR="008D0F84" w:rsidRPr="00482588" w:rsidRDefault="00741107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 12  -  5354,2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8D0F84" w:rsidRPr="00482588" w:rsidRDefault="00DB6445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Пер. Майский 4 – 360,8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14  -  5296,7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8645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Павлова 1 - 494,9</w:t>
            </w:r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 20 – 3631,43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Театральная 4 – 671,9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20а – 3502,54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Театральная 6 – 687,9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 24  -  4967,4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Транспортная 4 – 1748,5м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 32  -  3547,9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Школьная  14 – 771,60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Транспортная 2  -  6538,7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Майская 12 – 786,8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Транспортная 6  - 5191,6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Майская 12а – 790,9м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 16 – 2157,45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DB6445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Пер.  Комсомольский 1-2 - 3835,25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16а – 4454,56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9 – 421,1м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Мира 28  - 1830,02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11 – 361,3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30 – 1730,4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38 – 758,1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Мира 30а – 3628,6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40 – 3579,6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D60235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Ленина  25  - 3465,2 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7626" w:rsidRPr="00482588">
        <w:tc>
          <w:tcPr>
            <w:tcW w:w="5341" w:type="dxa"/>
            <w:vAlign w:val="bottom"/>
          </w:tcPr>
          <w:p w:rsidR="00A07626" w:rsidRPr="00482588" w:rsidRDefault="00A07626" w:rsidP="00561C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07626" w:rsidRPr="00482588" w:rsidRDefault="00A07626" w:rsidP="004825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E5F5A" w:rsidRDefault="00BE5F5A" w:rsidP="007E183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Основные  показатели  финансово-хозяйственной  деятельности  управляющей  организации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в части исполнения  договоров  управления):</w:t>
      </w:r>
    </w:p>
    <w:p w:rsidR="00BE5F5A" w:rsidRPr="00BE5F5A" w:rsidRDefault="00BE5F5A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C3547" w:rsidRDefault="00BE5F5A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Ежемесячный отчет  составляется по форме «Доходы», где расписываются  все  доходы, поступившие на расчетные счета  и  в  кассу  Управляющей  компании, и  «Расходы»  в разрезе оказываемых  услуг  населению  с  расшифровкой  по статьям  затрат  (Приложение №1). Также составляется  отчетность по каждому дому  многоквартирному дому  по начислениям и оплате  жилищных  услуг, оказываемых  УК  ООО </w:t>
      </w:r>
      <w:r w:rsidR="00BD325A">
        <w:rPr>
          <w:rFonts w:ascii="Times New Roman" w:hAnsi="Times New Roman" w:cs="Times New Roman"/>
          <w:b/>
          <w:bCs/>
          <w:sz w:val="32"/>
          <w:szCs w:val="32"/>
        </w:rPr>
        <w:t>«Наш дом»  за  201</w:t>
      </w:r>
      <w:r w:rsidR="00BC5FD8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  в разрезе  каждой  услуги (Приложение №2)</w:t>
      </w:r>
    </w:p>
    <w:p w:rsidR="008D0F84" w:rsidRDefault="00BE5F5A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5F5A">
        <w:rPr>
          <w:rFonts w:ascii="Times New Roman" w:hAnsi="Times New Roman" w:cs="Times New Roman"/>
          <w:b/>
          <w:bCs/>
          <w:sz w:val="32"/>
          <w:szCs w:val="32"/>
        </w:rPr>
        <w:t xml:space="preserve"> Годовая бухгалтерская от</w:t>
      </w:r>
      <w:r>
        <w:rPr>
          <w:rFonts w:ascii="Times New Roman" w:hAnsi="Times New Roman" w:cs="Times New Roman"/>
          <w:b/>
          <w:bCs/>
          <w:sz w:val="32"/>
          <w:szCs w:val="32"/>
        </w:rPr>
        <w:t>четность, включая: бухгалтерский баланс и приложения к бухгалтерскому балансу</w:t>
      </w:r>
      <w:r w:rsidR="006C3547">
        <w:rPr>
          <w:rFonts w:ascii="Times New Roman" w:hAnsi="Times New Roman" w:cs="Times New Roman"/>
          <w:b/>
          <w:bCs/>
          <w:sz w:val="32"/>
          <w:szCs w:val="32"/>
        </w:rPr>
        <w:t xml:space="preserve"> составляется </w:t>
      </w:r>
      <w:r w:rsidR="00BD325A">
        <w:rPr>
          <w:rFonts w:ascii="Times New Roman" w:hAnsi="Times New Roman" w:cs="Times New Roman"/>
          <w:b/>
          <w:bCs/>
          <w:sz w:val="32"/>
          <w:szCs w:val="32"/>
        </w:rPr>
        <w:t xml:space="preserve"> по  окончанию отчетного  года.</w:t>
      </w:r>
    </w:p>
    <w:p w:rsidR="0000632D" w:rsidRDefault="0000632D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3547" w:rsidRDefault="006C3547" w:rsidP="00CD4689">
      <w:pPr>
        <w:pStyle w:val="a4"/>
        <w:spacing w:after="0"/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Взыскание задолженности по оплате жилищных услуг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835"/>
        <w:gridCol w:w="3402"/>
        <w:gridCol w:w="3061"/>
      </w:tblGrid>
      <w:tr w:rsidR="006C3547" w:rsidRPr="00482588" w:rsidTr="008645AC">
        <w:tc>
          <w:tcPr>
            <w:tcW w:w="664" w:type="dxa"/>
          </w:tcPr>
          <w:p w:rsidR="006C3547" w:rsidRPr="00482588" w:rsidRDefault="006C3547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82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6C3547" w:rsidRPr="00482588" w:rsidRDefault="006C3547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оплате жилищных услуг,</w:t>
            </w:r>
            <w:r w:rsidR="00C83A4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00099">
              <w:rPr>
                <w:rFonts w:ascii="Times New Roman" w:hAnsi="Times New Roman" w:cs="Times New Roman"/>
                <w:sz w:val="24"/>
                <w:szCs w:val="24"/>
              </w:rPr>
              <w:t xml:space="preserve"> за 2014г.</w:t>
            </w:r>
          </w:p>
        </w:tc>
        <w:tc>
          <w:tcPr>
            <w:tcW w:w="3402" w:type="dxa"/>
          </w:tcPr>
          <w:p w:rsidR="006C3547" w:rsidRPr="00482588" w:rsidRDefault="006C3547" w:rsidP="00C83A4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поданных исковых заявлений о взысканий задолженности по оплате жилищных услуг, </w:t>
            </w:r>
            <w:r w:rsidR="00C83A43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 w:rsidR="00C83A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83A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83A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8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099">
              <w:rPr>
                <w:rFonts w:ascii="Times New Roman" w:hAnsi="Times New Roman" w:cs="Times New Roman"/>
                <w:sz w:val="24"/>
                <w:szCs w:val="24"/>
              </w:rPr>
              <w:t xml:space="preserve"> за 2014г.</w:t>
            </w:r>
          </w:p>
        </w:tc>
        <w:tc>
          <w:tcPr>
            <w:tcW w:w="3061" w:type="dxa"/>
          </w:tcPr>
          <w:p w:rsidR="006C3547" w:rsidRPr="00482588" w:rsidRDefault="006C3547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 xml:space="preserve">Сумма взысканных средств, </w:t>
            </w:r>
            <w:r w:rsidR="00C83A4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00099">
              <w:rPr>
                <w:rFonts w:ascii="Times New Roman" w:hAnsi="Times New Roman" w:cs="Times New Roman"/>
                <w:sz w:val="24"/>
                <w:szCs w:val="24"/>
              </w:rPr>
              <w:t xml:space="preserve"> за 2014г.</w:t>
            </w:r>
          </w:p>
        </w:tc>
      </w:tr>
      <w:tr w:rsidR="006C3547" w:rsidRPr="00482588" w:rsidTr="00BC5FD8">
        <w:trPr>
          <w:trHeight w:val="123"/>
        </w:trPr>
        <w:tc>
          <w:tcPr>
            <w:tcW w:w="664" w:type="dxa"/>
          </w:tcPr>
          <w:p w:rsidR="006C3547" w:rsidRPr="00482588" w:rsidRDefault="006C3547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3A43" w:rsidRPr="00A972F9" w:rsidRDefault="00C83A43" w:rsidP="00BC5F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547" w:rsidRPr="00A972F9" w:rsidRDefault="00C83A43" w:rsidP="00BC5F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21349,0</w:t>
            </w:r>
          </w:p>
        </w:tc>
        <w:tc>
          <w:tcPr>
            <w:tcW w:w="3402" w:type="dxa"/>
          </w:tcPr>
          <w:p w:rsidR="00C83A43" w:rsidRPr="00A972F9" w:rsidRDefault="00C83A43" w:rsidP="00C83A4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547" w:rsidRPr="00A972F9" w:rsidRDefault="00C83A43" w:rsidP="00C83A43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 / 4503,8</w:t>
            </w:r>
          </w:p>
        </w:tc>
        <w:tc>
          <w:tcPr>
            <w:tcW w:w="3061" w:type="dxa"/>
          </w:tcPr>
          <w:p w:rsidR="006C3547" w:rsidRPr="00A972F9" w:rsidRDefault="006C3547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FD8" w:rsidRPr="00A972F9" w:rsidRDefault="00C83A43" w:rsidP="008645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737,0</w:t>
            </w:r>
          </w:p>
        </w:tc>
      </w:tr>
    </w:tbl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Pr="00CD4689" w:rsidRDefault="00CD4689" w:rsidP="00BE5F5A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Генеральный директор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 xml:space="preserve">Г.И. Миронова  </w:t>
      </w: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4186" w:rsidRDefault="00954186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4186" w:rsidRDefault="00954186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BE5F5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632D" w:rsidRDefault="0000632D" w:rsidP="0056091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54186" w:rsidRDefault="00954186" w:rsidP="0056091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D0F84" w:rsidRDefault="006C3547" w:rsidP="001B51C0">
      <w:pPr>
        <w:pStyle w:val="a4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Привлечение в 201</w:t>
      </w:r>
      <w:r w:rsidR="00BC5FD8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bCs/>
          <w:sz w:val="36"/>
          <w:szCs w:val="36"/>
        </w:rPr>
        <w:t>году  Управляющей  организац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ии  </w:t>
      </w:r>
      <w:r w:rsidR="00954186">
        <w:rPr>
          <w:rFonts w:ascii="Times New Roman" w:hAnsi="Times New Roman" w:cs="Times New Roman"/>
          <w:b/>
          <w:bCs/>
          <w:sz w:val="36"/>
          <w:szCs w:val="36"/>
        </w:rPr>
        <w:t>ООО</w:t>
      </w:r>
      <w:proofErr w:type="gramEnd"/>
      <w:r w:rsidR="00954186">
        <w:rPr>
          <w:rFonts w:ascii="Times New Roman" w:hAnsi="Times New Roman" w:cs="Times New Roman"/>
          <w:b/>
          <w:bCs/>
          <w:sz w:val="36"/>
          <w:szCs w:val="36"/>
        </w:rPr>
        <w:t xml:space="preserve"> «НАШ ДОМ» </w:t>
      </w:r>
      <w:r>
        <w:rPr>
          <w:rFonts w:ascii="Times New Roman" w:hAnsi="Times New Roman" w:cs="Times New Roman"/>
          <w:b/>
          <w:bCs/>
          <w:sz w:val="36"/>
          <w:szCs w:val="36"/>
        </w:rPr>
        <w:t>к  админи</w:t>
      </w:r>
      <w:r w:rsidR="00272193">
        <w:rPr>
          <w:rFonts w:ascii="Times New Roman" w:hAnsi="Times New Roman" w:cs="Times New Roman"/>
          <w:b/>
          <w:bCs/>
          <w:sz w:val="36"/>
          <w:szCs w:val="36"/>
        </w:rPr>
        <w:t>стративной ответственности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3827"/>
        <w:gridCol w:w="1276"/>
        <w:gridCol w:w="1418"/>
        <w:gridCol w:w="1701"/>
      </w:tblGrid>
      <w:tr w:rsidR="00954186" w:rsidRPr="00BC562A" w:rsidTr="00A52322">
        <w:tc>
          <w:tcPr>
            <w:tcW w:w="284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контролирующего  органа  </w:t>
            </w:r>
          </w:p>
        </w:tc>
        <w:tc>
          <w:tcPr>
            <w:tcW w:w="3827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 нарушение</w:t>
            </w:r>
          </w:p>
        </w:tc>
        <w:tc>
          <w:tcPr>
            <w:tcW w:w="1276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418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701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954186" w:rsidRPr="00BC562A" w:rsidTr="00A52322">
        <w:tc>
          <w:tcPr>
            <w:tcW w:w="284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72193" w:rsidRPr="00BC562A" w:rsidRDefault="00374B5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</w:t>
            </w:r>
            <w:proofErr w:type="spellEnd"/>
            <w:r w:rsidR="00BC5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72193" w:rsidRPr="00BC562A" w:rsidRDefault="00BC5FD8" w:rsidP="001279F5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9.1.;9.2.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2.1.2645- 10« Санитарно-эпидемиологические требования к условиям проживания в жилых зданиях и помещениях»</w:t>
            </w:r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>; п.23 постановления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равительства</w:t>
            </w:r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 № 290 от 3.04. 2013г.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О максимальном перечне услуг и работ, необходимых для обеспечения надлежащего содержания общего имущества в многоквартирном доме, порядке их оказания и выполнения»; п. 2.2;5.3. СП 3.5.3.1129-02 « </w:t>
            </w:r>
            <w:proofErr w:type="spellStart"/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</w:t>
            </w:r>
            <w:proofErr w:type="spellEnd"/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 w:rsidR="001279F5">
              <w:rPr>
                <w:rFonts w:ascii="Times New Roman" w:hAnsi="Times New Roman" w:cs="Times New Roman"/>
                <w:bCs/>
                <w:sz w:val="28"/>
                <w:szCs w:val="28"/>
              </w:rPr>
              <w:t>пидемиологические  требования к проведению дератизации»; постановление Правительства РФ №720 от 16.06.1997г.</w:t>
            </w:r>
          </w:p>
        </w:tc>
        <w:tc>
          <w:tcPr>
            <w:tcW w:w="1276" w:type="dxa"/>
          </w:tcPr>
          <w:p w:rsidR="00272193" w:rsidRPr="00BC562A" w:rsidRDefault="00A52322" w:rsidP="00374B58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Павлова</w:t>
            </w:r>
            <w:proofErr w:type="gramStart"/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.4</w:t>
            </w:r>
          </w:p>
        </w:tc>
        <w:tc>
          <w:tcPr>
            <w:tcW w:w="1418" w:type="dxa"/>
          </w:tcPr>
          <w:p w:rsidR="00272193" w:rsidRPr="00BC562A" w:rsidRDefault="00BC5FD8" w:rsidP="00BC5FD8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30000-00</w:t>
            </w:r>
          </w:p>
        </w:tc>
        <w:tc>
          <w:tcPr>
            <w:tcW w:w="1701" w:type="dxa"/>
          </w:tcPr>
          <w:p w:rsidR="00272193" w:rsidRPr="00BC562A" w:rsidRDefault="007F5AF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устранено</w:t>
            </w:r>
          </w:p>
        </w:tc>
      </w:tr>
      <w:tr w:rsidR="00954186" w:rsidRPr="00BC562A" w:rsidTr="00A52322">
        <w:trPr>
          <w:trHeight w:val="576"/>
        </w:trPr>
        <w:tc>
          <w:tcPr>
            <w:tcW w:w="284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72193" w:rsidRPr="00BC562A" w:rsidRDefault="00374B5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827" w:type="dxa"/>
          </w:tcPr>
          <w:p w:rsidR="00272193" w:rsidRPr="00BC562A" w:rsidRDefault="001279F5" w:rsidP="001279F5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Нарушение правил и нормы технической эксплуатации жилищного фонда, санитарно-эпидемиологические требования к проведению дератизации; </w:t>
            </w:r>
            <w:r w:rsidR="00B4131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санитарно-эпидемиологические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требования к условиям проживания в жилых зданиях </w:t>
            </w:r>
            <w:r w:rsidR="00B41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помещениях»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 закон  </w:t>
            </w:r>
            <w:r w:rsidR="001E0A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эпидемиологическом благополучии населения</w:t>
            </w:r>
            <w:r w:rsidR="001E0A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№52-ФЗ от 30.03.1999 г.</w:t>
            </w:r>
          </w:p>
        </w:tc>
        <w:tc>
          <w:tcPr>
            <w:tcW w:w="1276" w:type="dxa"/>
          </w:tcPr>
          <w:p w:rsidR="00A52322" w:rsidRDefault="00A52322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Ул. Мира</w:t>
            </w:r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72193" w:rsidRPr="00BC562A" w:rsidRDefault="00A52322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14</w:t>
            </w:r>
          </w:p>
        </w:tc>
        <w:tc>
          <w:tcPr>
            <w:tcW w:w="1418" w:type="dxa"/>
          </w:tcPr>
          <w:p w:rsidR="00272193" w:rsidRPr="00BC562A" w:rsidRDefault="00A52322" w:rsidP="00A52322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BC5FD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9303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BC5F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0632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72193" w:rsidRPr="00BC562A" w:rsidRDefault="00493035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устранено</w:t>
            </w:r>
          </w:p>
        </w:tc>
      </w:tr>
      <w:tr w:rsidR="00954186" w:rsidRPr="00BC562A" w:rsidTr="00A52322">
        <w:tc>
          <w:tcPr>
            <w:tcW w:w="284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272193" w:rsidRPr="00BC562A" w:rsidRDefault="00374B5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827" w:type="dxa"/>
          </w:tcPr>
          <w:p w:rsidR="00272193" w:rsidRPr="00BC562A" w:rsidRDefault="001A71ED" w:rsidP="00AA3882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 Федеральный закон  санитарно-эпидемиологическом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благополучии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населения </w:t>
            </w:r>
            <w:proofErr w:type="spellStart"/>
            <w:r w:rsidR="00A52322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 w:rsidR="00A52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9.1.;9.2. </w:t>
            </w:r>
            <w:proofErr w:type="spellStart"/>
            <w:r w:rsidR="00A52322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="00A52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2.1.2645- 10« Санитарно-эпидемиологические требования к условиям проживания в жилых зданиях и помещениях»; </w:t>
            </w:r>
            <w:proofErr w:type="spellStart"/>
            <w:r w:rsidR="00AA3882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 w:rsidR="00AA3882">
              <w:rPr>
                <w:rFonts w:ascii="Times New Roman" w:hAnsi="Times New Roman" w:cs="Times New Roman"/>
                <w:bCs/>
                <w:sz w:val="28"/>
                <w:szCs w:val="28"/>
              </w:rPr>
              <w:t>. 31;33 постановления</w:t>
            </w:r>
            <w:r w:rsidR="00A52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РФ </w:t>
            </w:r>
            <w:r w:rsidR="00AA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354 от 06.05.2011г. « Правила предоставления коммунальных услуг собственникам и пользователям помещений в многоквартирных домах и жилых домах» </w:t>
            </w:r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ст. 23;24 Федерального закона « О </w:t>
            </w:r>
            <w:proofErr w:type="spellStart"/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</w:t>
            </w:r>
            <w:proofErr w:type="spellEnd"/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эпидемиологическом благополучии населения» №52-ФЗ</w:t>
            </w:r>
          </w:p>
        </w:tc>
        <w:tc>
          <w:tcPr>
            <w:tcW w:w="1276" w:type="dxa"/>
          </w:tcPr>
          <w:p w:rsidR="00272193" w:rsidRPr="00BC562A" w:rsidRDefault="00374B5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Мира, д.</w:t>
            </w:r>
            <w:r w:rsidR="001A71E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72193" w:rsidRPr="00BC562A" w:rsidRDefault="00374B58" w:rsidP="00BC5FD8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1A71E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BC5F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0632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72193" w:rsidRPr="00BC562A" w:rsidRDefault="001A71ED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Нарушение устранено </w:t>
            </w:r>
          </w:p>
        </w:tc>
      </w:tr>
      <w:tr w:rsidR="00954186" w:rsidRPr="00BC562A" w:rsidTr="00A52322">
        <w:tc>
          <w:tcPr>
            <w:tcW w:w="284" w:type="dxa"/>
          </w:tcPr>
          <w:p w:rsidR="00272193" w:rsidRPr="00BC562A" w:rsidRDefault="00272193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6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72193" w:rsidRPr="00BC562A" w:rsidRDefault="0074095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3827" w:type="dxa"/>
          </w:tcPr>
          <w:p w:rsidR="00954186" w:rsidRPr="00BC562A" w:rsidRDefault="00374B58" w:rsidP="00460191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9.1.;9.2.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2.1.2645- 10« Санитарно-эпидемиологические требования к условиям проживания в жилых зданиях и помещениях»; п.23 постановления Правительства РФ № 290 от 3.04. 2013г. « О максимальном перечне услуг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работ, необходимых для обеспечения надлежащего содержания общего имущества в многоквартирном доме, порядке их оказания и выполнения»; п. 2.2;5.3. СП 3.5.3.1129-02 «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пидемиологические  требования к проведению дератизации»; </w:t>
            </w:r>
            <w:r w:rsidR="00460191">
              <w:rPr>
                <w:rFonts w:ascii="Times New Roman" w:hAnsi="Times New Roman" w:cs="Times New Roman"/>
                <w:bCs/>
                <w:sz w:val="28"/>
                <w:szCs w:val="28"/>
              </w:rPr>
              <w:t>п.31 постановление Правительства РФ №354 от 06.05.2011г. «Правила предоставления санитарных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276" w:type="dxa"/>
          </w:tcPr>
          <w:p w:rsidR="00272193" w:rsidRPr="00BC562A" w:rsidRDefault="001A71ED" w:rsidP="00374B58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A00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</w:t>
            </w:r>
            <w:r w:rsidR="00374B58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Транспортная, д.2</w:t>
            </w:r>
          </w:p>
        </w:tc>
        <w:tc>
          <w:tcPr>
            <w:tcW w:w="1418" w:type="dxa"/>
          </w:tcPr>
          <w:p w:rsidR="00272193" w:rsidRPr="00BC562A" w:rsidRDefault="00374B5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40000</w:t>
            </w:r>
            <w:r w:rsidR="001A7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272193" w:rsidRPr="00BC562A" w:rsidRDefault="00A00D67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устранено</w:t>
            </w:r>
          </w:p>
        </w:tc>
      </w:tr>
      <w:tr w:rsidR="00954186" w:rsidRPr="00BC562A" w:rsidTr="00A52322">
        <w:tc>
          <w:tcPr>
            <w:tcW w:w="284" w:type="dxa"/>
          </w:tcPr>
          <w:p w:rsidR="007F5AF8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191" w:rsidRPr="00BC562A" w:rsidRDefault="00460191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AF8" w:rsidRDefault="00B4131A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инспекция труда </w:t>
            </w:r>
          </w:p>
        </w:tc>
        <w:tc>
          <w:tcPr>
            <w:tcW w:w="3827" w:type="dxa"/>
          </w:tcPr>
          <w:p w:rsidR="007F5AF8" w:rsidRDefault="00B4131A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Совершено нарушение норм действующего трудового законодательства, законодательства об охране труда.</w:t>
            </w:r>
            <w:r w:rsidR="001E0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 Минтруда РФ, Минобразования РФ от 13.01.2003г. № 1/29 «Об утверждении порядка обучения по охране труда и проверки </w:t>
            </w:r>
            <w:proofErr w:type="gramStart"/>
            <w:r w:rsidR="001E0A45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организации</w:t>
            </w:r>
            <w:proofErr w:type="gramEnd"/>
            <w:r w:rsidR="001E0A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F5AF8" w:rsidRDefault="007F5AF8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F5AF8" w:rsidRDefault="00B4131A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35000-00</w:t>
            </w:r>
          </w:p>
        </w:tc>
        <w:tc>
          <w:tcPr>
            <w:tcW w:w="1701" w:type="dxa"/>
          </w:tcPr>
          <w:p w:rsidR="007F5AF8" w:rsidRDefault="00B4131A" w:rsidP="00BC562A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устранено</w:t>
            </w:r>
          </w:p>
        </w:tc>
      </w:tr>
    </w:tbl>
    <w:p w:rsidR="00296B51" w:rsidRDefault="00296B51" w:rsidP="00D01109">
      <w:pPr>
        <w:jc w:val="center"/>
        <w:rPr>
          <w:b/>
          <w:color w:val="7030A0"/>
          <w:spacing w:val="-1"/>
        </w:rPr>
      </w:pPr>
    </w:p>
    <w:p w:rsidR="001E0A45" w:rsidRDefault="001E0A45" w:rsidP="0095418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E0A45" w:rsidRDefault="001E0A45" w:rsidP="0095418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E0A45" w:rsidRDefault="001E0A45" w:rsidP="0095418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E0A45" w:rsidRDefault="001E0A45" w:rsidP="0095418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54186" w:rsidRPr="00CD4689" w:rsidRDefault="00954186" w:rsidP="0095418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Генеральный директор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 xml:space="preserve">Г.И. Миронова  </w:t>
      </w:r>
    </w:p>
    <w:p w:rsidR="00954186" w:rsidRDefault="00954186" w:rsidP="00862468">
      <w:pPr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Default="00954186" w:rsidP="00D01109">
      <w:pPr>
        <w:jc w:val="center"/>
        <w:rPr>
          <w:b/>
          <w:color w:val="7030A0"/>
          <w:spacing w:val="-1"/>
        </w:rPr>
      </w:pPr>
    </w:p>
    <w:p w:rsidR="00954186" w:rsidRPr="00954186" w:rsidRDefault="00954186" w:rsidP="00954186">
      <w:pPr>
        <w:rPr>
          <w:color w:val="000000" w:themeColor="text1"/>
          <w:sz w:val="28"/>
          <w:szCs w:val="28"/>
        </w:rPr>
      </w:pPr>
      <w:r w:rsidRPr="00954186">
        <w:rPr>
          <w:color w:val="000000" w:themeColor="text1"/>
          <w:sz w:val="28"/>
          <w:szCs w:val="28"/>
        </w:rPr>
        <w:t>Утверждаю</w:t>
      </w:r>
    </w:p>
    <w:p w:rsidR="00954186" w:rsidRPr="00954186" w:rsidRDefault="00954186" w:rsidP="0095418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Генеральный директор </w:t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54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Г.И. Миронова  </w:t>
      </w:r>
    </w:p>
    <w:p w:rsidR="00954186" w:rsidRDefault="00954186" w:rsidP="00954186">
      <w:pPr>
        <w:rPr>
          <w:color w:val="000000" w:themeColor="text1"/>
          <w:sz w:val="28"/>
          <w:szCs w:val="28"/>
        </w:rPr>
      </w:pPr>
      <w:r w:rsidRPr="00954186">
        <w:rPr>
          <w:color w:val="000000" w:themeColor="text1"/>
          <w:sz w:val="28"/>
          <w:szCs w:val="28"/>
        </w:rPr>
        <w:t>ООО «НАШ ДОМ»</w:t>
      </w:r>
    </w:p>
    <w:p w:rsidR="001E0A45" w:rsidRPr="00954186" w:rsidRDefault="001E0A45" w:rsidP="009541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 ________ 2014г.</w:t>
      </w:r>
    </w:p>
    <w:p w:rsidR="00954186" w:rsidRDefault="00954186" w:rsidP="00D01109">
      <w:pPr>
        <w:jc w:val="center"/>
        <w:rPr>
          <w:b/>
          <w:color w:val="000000" w:themeColor="text1"/>
          <w:spacing w:val="-1"/>
        </w:rPr>
      </w:pPr>
    </w:p>
    <w:p w:rsidR="00D01109" w:rsidRPr="00954186" w:rsidRDefault="00D01109" w:rsidP="00D01109">
      <w:pPr>
        <w:jc w:val="center"/>
        <w:rPr>
          <w:b/>
          <w:color w:val="000000" w:themeColor="text1"/>
          <w:spacing w:val="-1"/>
        </w:rPr>
      </w:pPr>
      <w:r w:rsidRPr="00954186">
        <w:rPr>
          <w:b/>
          <w:color w:val="000000" w:themeColor="text1"/>
          <w:spacing w:val="-1"/>
        </w:rPr>
        <w:t xml:space="preserve">Перечень работ, услуг по содержанию и ремонту Общего имущества </w:t>
      </w:r>
    </w:p>
    <w:p w:rsidR="00D01109" w:rsidRPr="00954186" w:rsidRDefault="00D01109" w:rsidP="00D01109">
      <w:pPr>
        <w:jc w:val="center"/>
        <w:rPr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118"/>
      </w:tblGrid>
      <w:tr w:rsidR="00D01109" w:rsidRPr="00954186" w:rsidTr="00D01109">
        <w:tc>
          <w:tcPr>
            <w:tcW w:w="7196" w:type="dxa"/>
            <w:vAlign w:val="center"/>
          </w:tcPr>
          <w:p w:rsidR="00D01109" w:rsidRPr="00954186" w:rsidRDefault="00D01109" w:rsidP="008645AC">
            <w:pPr>
              <w:jc w:val="center"/>
              <w:rPr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Перечень работ, услуг</w:t>
            </w:r>
          </w:p>
        </w:tc>
        <w:tc>
          <w:tcPr>
            <w:tcW w:w="3118" w:type="dxa"/>
            <w:vAlign w:val="center"/>
          </w:tcPr>
          <w:p w:rsidR="00D01109" w:rsidRPr="00954186" w:rsidRDefault="00D01109" w:rsidP="008645AC">
            <w:pPr>
              <w:jc w:val="center"/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Периодичность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 xml:space="preserve">1.Санитарное содержание мест общего пользования в </w:t>
            </w:r>
            <w:proofErr w:type="spellStart"/>
            <w:r w:rsidRPr="00954186">
              <w:rPr>
                <w:b/>
                <w:color w:val="000000" w:themeColor="text1"/>
              </w:rPr>
              <w:t>т.ч</w:t>
            </w:r>
            <w:proofErr w:type="spellEnd"/>
            <w:r w:rsidRPr="00954186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ежедневно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1.1.Мытье окон</w:t>
            </w:r>
          </w:p>
        </w:tc>
        <w:tc>
          <w:tcPr>
            <w:tcW w:w="3118" w:type="dxa"/>
          </w:tcPr>
          <w:p w:rsidR="00D01109" w:rsidRPr="00954186" w:rsidRDefault="00BD325A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ind w:right="-108"/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 xml:space="preserve">1.2.Влажное подметание лестничных площадок и </w:t>
            </w:r>
            <w:proofErr w:type="gramStart"/>
            <w:r w:rsidRPr="00954186">
              <w:rPr>
                <w:color w:val="000000" w:themeColor="text1"/>
              </w:rPr>
              <w:t>маршей</w:t>
            </w:r>
            <w:proofErr w:type="gramEnd"/>
            <w:r w:rsidRPr="00954186">
              <w:rPr>
                <w:color w:val="000000" w:themeColor="text1"/>
              </w:rPr>
              <w:t xml:space="preserve"> нижних трех этажей</w:t>
            </w:r>
          </w:p>
        </w:tc>
        <w:tc>
          <w:tcPr>
            <w:tcW w:w="3118" w:type="dxa"/>
          </w:tcPr>
          <w:p w:rsidR="00D01109" w:rsidRPr="00954186" w:rsidRDefault="007F5AF8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 раза в неделю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1.3.Влажное подметание лестничных площадок и маршей выше третьего этажа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 раза в неделю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1.4. Мытье лестничных площадок и маршей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 раза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1.5.Влажная протирка: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стены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дверей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подоконники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отопительные приборы (радиаторы)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почтовые ящики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три летних месяца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1.6.Уборка площади перед входом в подъезд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</w:t>
            </w:r>
            <w:r w:rsidR="00D01109" w:rsidRPr="00954186">
              <w:rPr>
                <w:color w:val="000000" w:themeColor="text1"/>
              </w:rPr>
              <w:t xml:space="preserve"> раз в неделю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2.Содержание и ремонт внутридомовых инженерных сетей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постоянно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 xml:space="preserve">2.1.Осмотр и проверка исправности водоразборных кранов, запорной арматуры, состояния трубопровода систем отопления, водопровода </w:t>
            </w:r>
            <w:r w:rsidRPr="00954186">
              <w:rPr>
                <w:color w:val="000000" w:themeColor="text1"/>
              </w:rPr>
              <w:lastRenderedPageBreak/>
              <w:t>канализации и горячего водоснабжения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lastRenderedPageBreak/>
              <w:t>постоянно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lastRenderedPageBreak/>
              <w:t>2.2.Ремонт тепловой изоляции трубопроводов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 раз в год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00632D" w:rsidP="0000632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 xml:space="preserve">2.3. </w:t>
            </w:r>
            <w:r w:rsidR="003D06BE" w:rsidRPr="00954186">
              <w:rPr>
                <w:color w:val="000000" w:themeColor="text1"/>
              </w:rPr>
              <w:t>Замена  канализационных  труб  в  квартирах (стояка)</w:t>
            </w:r>
          </w:p>
        </w:tc>
        <w:tc>
          <w:tcPr>
            <w:tcW w:w="3118" w:type="dxa"/>
          </w:tcPr>
          <w:p w:rsidR="00D01109" w:rsidRPr="00954186" w:rsidRDefault="003D06BE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 мере 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2.4.Установка кранов для спуска воздуха из систем</w:t>
            </w:r>
          </w:p>
        </w:tc>
        <w:tc>
          <w:tcPr>
            <w:tcW w:w="3118" w:type="dxa"/>
          </w:tcPr>
          <w:p w:rsidR="00D01109" w:rsidRPr="00954186" w:rsidRDefault="0000632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 мере 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2.5.Смена вентиля</w:t>
            </w:r>
          </w:p>
        </w:tc>
        <w:tc>
          <w:tcPr>
            <w:tcW w:w="3118" w:type="dxa"/>
          </w:tcPr>
          <w:p w:rsidR="00D01109" w:rsidRPr="00954186" w:rsidRDefault="0000632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 мере 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00632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2.6 Смена отдельных участков трубопроводов ХВС, ГВС и отопления</w:t>
            </w:r>
          </w:p>
        </w:tc>
        <w:tc>
          <w:tcPr>
            <w:tcW w:w="3118" w:type="dxa"/>
          </w:tcPr>
          <w:p w:rsidR="00D01109" w:rsidRPr="00954186" w:rsidRDefault="0000632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 мере 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2.7.</w:t>
            </w:r>
            <w:r w:rsidR="0000632D" w:rsidRPr="00954186">
              <w:rPr>
                <w:color w:val="000000" w:themeColor="text1"/>
              </w:rPr>
              <w:t>Замена канализационных  труб в подвале</w:t>
            </w:r>
          </w:p>
        </w:tc>
        <w:tc>
          <w:tcPr>
            <w:tcW w:w="3118" w:type="dxa"/>
          </w:tcPr>
          <w:p w:rsidR="00D01109" w:rsidRPr="00954186" w:rsidRDefault="0000632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</w:t>
            </w:r>
            <w:r w:rsidR="00D01109" w:rsidRPr="00954186">
              <w:rPr>
                <w:color w:val="000000" w:themeColor="text1"/>
              </w:rPr>
              <w:t>о мере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3.Содержание и ремонт конструктивных элементов жилых зданий</w:t>
            </w:r>
            <w:r w:rsidRPr="00954186">
              <w:rPr>
                <w:color w:val="000000" w:themeColor="text1"/>
              </w:rPr>
              <w:t xml:space="preserve">                   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b/>
                <w:color w:val="000000" w:themeColor="text1"/>
              </w:rPr>
            </w:pPr>
            <w:r w:rsidRPr="00954186">
              <w:rPr>
                <w:b/>
                <w:color w:val="000000" w:themeColor="text1"/>
              </w:rPr>
              <w:t>по мере необходимости</w:t>
            </w:r>
          </w:p>
        </w:tc>
      </w:tr>
      <w:tr w:rsidR="00D01109" w:rsidRPr="00954186" w:rsidTr="00D01109">
        <w:trPr>
          <w:trHeight w:val="772"/>
        </w:trPr>
        <w:tc>
          <w:tcPr>
            <w:tcW w:w="7196" w:type="dxa"/>
          </w:tcPr>
          <w:p w:rsidR="00D01109" w:rsidRPr="00954186" w:rsidRDefault="00D01109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3.1.</w:t>
            </w:r>
            <w:r w:rsidR="00E15CDD" w:rsidRPr="00954186">
              <w:rPr>
                <w:color w:val="000000" w:themeColor="text1"/>
              </w:rPr>
              <w:t>Ремонтные  работы  в  подъездах, тамбурах</w:t>
            </w:r>
          </w:p>
        </w:tc>
        <w:tc>
          <w:tcPr>
            <w:tcW w:w="3118" w:type="dxa"/>
          </w:tcPr>
          <w:p w:rsidR="00D01109" w:rsidRPr="00954186" w:rsidRDefault="00E15CD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работы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3.2.Прочистка засоренных вентиляционных каналов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3.3.Ремонт железобетонных ступеней, полов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3.4.Замена разбитых стекол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3.5.Ремонт дверных коробок и полотен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1 раз в год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3.6.Отчистка кровли от снега и скалывание сосулек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  <w:tr w:rsidR="00D01109" w:rsidRPr="00954186" w:rsidTr="00D01109">
        <w:tc>
          <w:tcPr>
            <w:tcW w:w="7196" w:type="dxa"/>
          </w:tcPr>
          <w:p w:rsidR="00D01109" w:rsidRPr="00954186" w:rsidRDefault="00D01109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3.7.</w:t>
            </w:r>
            <w:r w:rsidR="00E15CDD" w:rsidRPr="00954186">
              <w:rPr>
                <w:color w:val="000000" w:themeColor="text1"/>
              </w:rPr>
              <w:t>Частичный  ремонт кровли</w:t>
            </w:r>
          </w:p>
        </w:tc>
        <w:tc>
          <w:tcPr>
            <w:tcW w:w="3118" w:type="dxa"/>
          </w:tcPr>
          <w:p w:rsidR="00D01109" w:rsidRPr="00954186" w:rsidRDefault="00D01109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  <w:tr w:rsidR="00E15CDD" w:rsidRPr="00954186" w:rsidTr="00D01109">
        <w:tc>
          <w:tcPr>
            <w:tcW w:w="7196" w:type="dxa"/>
          </w:tcPr>
          <w:p w:rsidR="00E15CDD" w:rsidRPr="00954186" w:rsidRDefault="00E15CDD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3.8. Остекление, установка  слуховых окон  на  чердаке</w:t>
            </w:r>
          </w:p>
        </w:tc>
        <w:tc>
          <w:tcPr>
            <w:tcW w:w="3118" w:type="dxa"/>
          </w:tcPr>
          <w:p w:rsidR="00E15CDD" w:rsidRPr="00954186" w:rsidRDefault="00E15CDD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 работы</w:t>
            </w:r>
          </w:p>
        </w:tc>
      </w:tr>
      <w:tr w:rsidR="00E15CDD" w:rsidRPr="00954186" w:rsidTr="00D01109">
        <w:tc>
          <w:tcPr>
            <w:tcW w:w="7196" w:type="dxa"/>
          </w:tcPr>
          <w:p w:rsidR="00E15CDD" w:rsidRPr="00954186" w:rsidRDefault="00E15CDD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3.9.  Остекление,  установка  оконных  фрамуг</w:t>
            </w:r>
            <w:r w:rsidR="00453936" w:rsidRPr="00954186">
              <w:rPr>
                <w:color w:val="000000" w:themeColor="text1"/>
              </w:rPr>
              <w:t xml:space="preserve">  </w:t>
            </w:r>
            <w:proofErr w:type="gramStart"/>
            <w:r w:rsidR="00453936" w:rsidRPr="00954186">
              <w:rPr>
                <w:color w:val="000000" w:themeColor="text1"/>
              </w:rPr>
              <w:t>подвалах</w:t>
            </w:r>
            <w:proofErr w:type="gramEnd"/>
            <w:r w:rsidR="00453936" w:rsidRPr="00954186">
              <w:rPr>
                <w:color w:val="000000" w:themeColor="text1"/>
              </w:rPr>
              <w:t xml:space="preserve">  (канализационные  вытяжки)</w:t>
            </w:r>
          </w:p>
        </w:tc>
        <w:tc>
          <w:tcPr>
            <w:tcW w:w="3118" w:type="dxa"/>
          </w:tcPr>
          <w:p w:rsidR="00E15CDD" w:rsidRPr="00954186" w:rsidRDefault="00453936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 работы</w:t>
            </w:r>
          </w:p>
        </w:tc>
      </w:tr>
      <w:tr w:rsidR="00453936" w:rsidRPr="00954186" w:rsidTr="00D01109">
        <w:tc>
          <w:tcPr>
            <w:tcW w:w="7196" w:type="dxa"/>
          </w:tcPr>
          <w:p w:rsidR="00453936" w:rsidRPr="00954186" w:rsidRDefault="00453936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4 Текущий  ремонт  внутридомовых  электрических  сетей</w:t>
            </w:r>
          </w:p>
        </w:tc>
        <w:tc>
          <w:tcPr>
            <w:tcW w:w="3118" w:type="dxa"/>
          </w:tcPr>
          <w:p w:rsidR="00453936" w:rsidRPr="00954186" w:rsidRDefault="00453936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 работы</w:t>
            </w:r>
          </w:p>
        </w:tc>
      </w:tr>
      <w:tr w:rsidR="00453936" w:rsidRPr="00954186" w:rsidTr="00D01109">
        <w:tc>
          <w:tcPr>
            <w:tcW w:w="7196" w:type="dxa"/>
          </w:tcPr>
          <w:p w:rsidR="00453936" w:rsidRPr="00954186" w:rsidRDefault="00453936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4.1. Установка  светильников  в  подъездах</w:t>
            </w:r>
          </w:p>
        </w:tc>
        <w:tc>
          <w:tcPr>
            <w:tcW w:w="3118" w:type="dxa"/>
          </w:tcPr>
          <w:p w:rsidR="00453936" w:rsidRPr="00954186" w:rsidRDefault="00453936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работы</w:t>
            </w:r>
          </w:p>
        </w:tc>
      </w:tr>
      <w:tr w:rsidR="00453936" w:rsidRPr="00954186" w:rsidTr="00D01109">
        <w:tc>
          <w:tcPr>
            <w:tcW w:w="7196" w:type="dxa"/>
          </w:tcPr>
          <w:p w:rsidR="00453936" w:rsidRPr="00954186" w:rsidRDefault="00453936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4.2.  Частичная  замена  автоматов  в  электрических щитах</w:t>
            </w:r>
          </w:p>
        </w:tc>
        <w:tc>
          <w:tcPr>
            <w:tcW w:w="3118" w:type="dxa"/>
          </w:tcPr>
          <w:p w:rsidR="00453936" w:rsidRPr="00954186" w:rsidRDefault="00453936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Плановые работы</w:t>
            </w:r>
          </w:p>
        </w:tc>
      </w:tr>
      <w:tr w:rsidR="00453936" w:rsidRPr="00954186" w:rsidTr="00D01109">
        <w:tc>
          <w:tcPr>
            <w:tcW w:w="7196" w:type="dxa"/>
          </w:tcPr>
          <w:p w:rsidR="00453936" w:rsidRPr="00954186" w:rsidRDefault="00453936" w:rsidP="00E15CDD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4.3 Аварийное  обслуживание  системы  электроснабжения</w:t>
            </w:r>
          </w:p>
        </w:tc>
        <w:tc>
          <w:tcPr>
            <w:tcW w:w="3118" w:type="dxa"/>
          </w:tcPr>
          <w:p w:rsidR="00453936" w:rsidRPr="00954186" w:rsidRDefault="00453936" w:rsidP="008645AC">
            <w:pPr>
              <w:rPr>
                <w:color w:val="000000" w:themeColor="text1"/>
              </w:rPr>
            </w:pPr>
            <w:r w:rsidRPr="00954186">
              <w:rPr>
                <w:color w:val="000000" w:themeColor="text1"/>
              </w:rPr>
              <w:t>По мере необходимости</w:t>
            </w:r>
          </w:p>
        </w:tc>
      </w:tr>
    </w:tbl>
    <w:p w:rsidR="00D01109" w:rsidRPr="00954186" w:rsidRDefault="00D01109" w:rsidP="00D01109">
      <w:pPr>
        <w:rPr>
          <w:color w:val="000000" w:themeColor="text1"/>
        </w:rPr>
      </w:pPr>
      <w:r w:rsidRPr="00954186">
        <w:rPr>
          <w:color w:val="000000" w:themeColor="text1"/>
        </w:rPr>
        <w:t>Примечание:</w:t>
      </w:r>
    </w:p>
    <w:p w:rsidR="00D01109" w:rsidRPr="00954186" w:rsidRDefault="00D01109" w:rsidP="00D01109">
      <w:pPr>
        <w:rPr>
          <w:color w:val="000000" w:themeColor="text1"/>
        </w:rPr>
      </w:pPr>
      <w:r w:rsidRPr="00954186">
        <w:rPr>
          <w:color w:val="000000" w:themeColor="text1"/>
        </w:rPr>
        <w:t xml:space="preserve">    а</w:t>
      </w:r>
      <w:proofErr w:type="gramStart"/>
      <w:r w:rsidRPr="00954186">
        <w:rPr>
          <w:color w:val="000000" w:themeColor="text1"/>
        </w:rPr>
        <w:t>)П</w:t>
      </w:r>
      <w:proofErr w:type="gramEnd"/>
      <w:r w:rsidRPr="00954186">
        <w:rPr>
          <w:color w:val="000000" w:themeColor="text1"/>
        </w:rPr>
        <w:t xml:space="preserve">лата по содержанию и текущему ремонту общего имущества в многоквартирном доме определяется согласно занимаемой площади; </w:t>
      </w:r>
    </w:p>
    <w:p w:rsidR="00D01109" w:rsidRPr="00954186" w:rsidRDefault="00D01109" w:rsidP="00D01109">
      <w:pPr>
        <w:rPr>
          <w:color w:val="000000" w:themeColor="text1"/>
        </w:rPr>
      </w:pPr>
      <w:r w:rsidRPr="00954186">
        <w:rPr>
          <w:color w:val="000000" w:themeColor="text1"/>
        </w:rPr>
        <w:t xml:space="preserve">    б) Плата за уборку подъездов, лестничных клеток производится ежемесячно без учета времени отсутствия квартиросъемщика           </w:t>
      </w:r>
    </w:p>
    <w:sectPr w:rsidR="00D01109" w:rsidRPr="00954186" w:rsidSect="009541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97" w:rsidRDefault="009B5797" w:rsidP="00900CA0">
      <w:pPr>
        <w:pStyle w:val="a4"/>
        <w:spacing w:after="0" w:line="240" w:lineRule="auto"/>
      </w:pPr>
      <w:r>
        <w:separator/>
      </w:r>
    </w:p>
  </w:endnote>
  <w:endnote w:type="continuationSeparator" w:id="0">
    <w:p w:rsidR="009B5797" w:rsidRDefault="009B5797" w:rsidP="00900CA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97" w:rsidRDefault="009B5797" w:rsidP="00900CA0">
      <w:pPr>
        <w:pStyle w:val="a4"/>
        <w:spacing w:after="0" w:line="240" w:lineRule="auto"/>
      </w:pPr>
      <w:r>
        <w:separator/>
      </w:r>
    </w:p>
  </w:footnote>
  <w:footnote w:type="continuationSeparator" w:id="0">
    <w:p w:rsidR="009B5797" w:rsidRDefault="009B5797" w:rsidP="00900CA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627"/>
    <w:multiLevelType w:val="hybridMultilevel"/>
    <w:tmpl w:val="4FAE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D77A6"/>
    <w:multiLevelType w:val="hybridMultilevel"/>
    <w:tmpl w:val="4FAE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F3C45"/>
    <w:multiLevelType w:val="multilevel"/>
    <w:tmpl w:val="A88A344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227051"/>
    <w:multiLevelType w:val="hybridMultilevel"/>
    <w:tmpl w:val="4FAE3C66"/>
    <w:lvl w:ilvl="0" w:tplc="04190011">
      <w:start w:val="1"/>
      <w:numFmt w:val="decimal"/>
      <w:lvlText w:val="%1)"/>
      <w:lvlJc w:val="left"/>
      <w:pPr>
        <w:ind w:left="9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745113F1"/>
    <w:multiLevelType w:val="hybridMultilevel"/>
    <w:tmpl w:val="465A443A"/>
    <w:lvl w:ilvl="0" w:tplc="7A5217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FDE"/>
    <w:rsid w:val="000056AE"/>
    <w:rsid w:val="0000632D"/>
    <w:rsid w:val="00047088"/>
    <w:rsid w:val="00072794"/>
    <w:rsid w:val="00094A74"/>
    <w:rsid w:val="000A77F8"/>
    <w:rsid w:val="000D71FF"/>
    <w:rsid w:val="000F55A3"/>
    <w:rsid w:val="001279F5"/>
    <w:rsid w:val="00132DFB"/>
    <w:rsid w:val="0013785A"/>
    <w:rsid w:val="00166A54"/>
    <w:rsid w:val="00176FBD"/>
    <w:rsid w:val="00180236"/>
    <w:rsid w:val="00181320"/>
    <w:rsid w:val="00185540"/>
    <w:rsid w:val="00197ADF"/>
    <w:rsid w:val="001A71ED"/>
    <w:rsid w:val="001B51C0"/>
    <w:rsid w:val="001D655E"/>
    <w:rsid w:val="001E0A45"/>
    <w:rsid w:val="002061A0"/>
    <w:rsid w:val="002316A9"/>
    <w:rsid w:val="002532C7"/>
    <w:rsid w:val="002616C0"/>
    <w:rsid w:val="00272193"/>
    <w:rsid w:val="00296B51"/>
    <w:rsid w:val="002A20C8"/>
    <w:rsid w:val="00330006"/>
    <w:rsid w:val="003341C2"/>
    <w:rsid w:val="00344D1D"/>
    <w:rsid w:val="0036440A"/>
    <w:rsid w:val="00374B58"/>
    <w:rsid w:val="00385B77"/>
    <w:rsid w:val="003963BE"/>
    <w:rsid w:val="003D06BE"/>
    <w:rsid w:val="003F5E1D"/>
    <w:rsid w:val="00431D65"/>
    <w:rsid w:val="00446CFF"/>
    <w:rsid w:val="00453936"/>
    <w:rsid w:val="00460191"/>
    <w:rsid w:val="00482588"/>
    <w:rsid w:val="00493035"/>
    <w:rsid w:val="004A0AC3"/>
    <w:rsid w:val="004C5BCF"/>
    <w:rsid w:val="004C71BE"/>
    <w:rsid w:val="004F2FDE"/>
    <w:rsid w:val="0050271F"/>
    <w:rsid w:val="00502AD9"/>
    <w:rsid w:val="00511516"/>
    <w:rsid w:val="00514C45"/>
    <w:rsid w:val="0052349F"/>
    <w:rsid w:val="0053493E"/>
    <w:rsid w:val="00560918"/>
    <w:rsid w:val="00561C98"/>
    <w:rsid w:val="005640E0"/>
    <w:rsid w:val="00582A8E"/>
    <w:rsid w:val="005965C7"/>
    <w:rsid w:val="005A03C9"/>
    <w:rsid w:val="005B265A"/>
    <w:rsid w:val="005D0647"/>
    <w:rsid w:val="005D1090"/>
    <w:rsid w:val="005D13B9"/>
    <w:rsid w:val="00630A58"/>
    <w:rsid w:val="0068229B"/>
    <w:rsid w:val="00693F31"/>
    <w:rsid w:val="006A3E51"/>
    <w:rsid w:val="006A739A"/>
    <w:rsid w:val="006B3407"/>
    <w:rsid w:val="006C2FDC"/>
    <w:rsid w:val="006C3547"/>
    <w:rsid w:val="006D40BA"/>
    <w:rsid w:val="006E2BB2"/>
    <w:rsid w:val="007222A9"/>
    <w:rsid w:val="00734963"/>
    <w:rsid w:val="00740951"/>
    <w:rsid w:val="00741107"/>
    <w:rsid w:val="00753200"/>
    <w:rsid w:val="00760E35"/>
    <w:rsid w:val="00764FC7"/>
    <w:rsid w:val="007D393F"/>
    <w:rsid w:val="007E1832"/>
    <w:rsid w:val="007E3207"/>
    <w:rsid w:val="007E3FEA"/>
    <w:rsid w:val="007E7B4D"/>
    <w:rsid w:val="007F3922"/>
    <w:rsid w:val="007F5AF8"/>
    <w:rsid w:val="008305D6"/>
    <w:rsid w:val="00833E09"/>
    <w:rsid w:val="00837297"/>
    <w:rsid w:val="00855D00"/>
    <w:rsid w:val="00862468"/>
    <w:rsid w:val="008645AC"/>
    <w:rsid w:val="00893E77"/>
    <w:rsid w:val="00895B62"/>
    <w:rsid w:val="008A6BD0"/>
    <w:rsid w:val="008C119B"/>
    <w:rsid w:val="008D0F84"/>
    <w:rsid w:val="00900CA0"/>
    <w:rsid w:val="00906A12"/>
    <w:rsid w:val="009158B6"/>
    <w:rsid w:val="00916808"/>
    <w:rsid w:val="009323C4"/>
    <w:rsid w:val="00935296"/>
    <w:rsid w:val="00954186"/>
    <w:rsid w:val="009637B0"/>
    <w:rsid w:val="00970D38"/>
    <w:rsid w:val="00981A21"/>
    <w:rsid w:val="009B483F"/>
    <w:rsid w:val="009B5797"/>
    <w:rsid w:val="009B6983"/>
    <w:rsid w:val="009F2BEF"/>
    <w:rsid w:val="00A00D67"/>
    <w:rsid w:val="00A07626"/>
    <w:rsid w:val="00A1287E"/>
    <w:rsid w:val="00A52322"/>
    <w:rsid w:val="00A577C0"/>
    <w:rsid w:val="00A81B73"/>
    <w:rsid w:val="00A972F9"/>
    <w:rsid w:val="00AA3882"/>
    <w:rsid w:val="00AA589D"/>
    <w:rsid w:val="00AE3B11"/>
    <w:rsid w:val="00AE62B6"/>
    <w:rsid w:val="00B00099"/>
    <w:rsid w:val="00B40190"/>
    <w:rsid w:val="00B4131A"/>
    <w:rsid w:val="00BA0F01"/>
    <w:rsid w:val="00BC562A"/>
    <w:rsid w:val="00BC5FD8"/>
    <w:rsid w:val="00BD325A"/>
    <w:rsid w:val="00BE5F5A"/>
    <w:rsid w:val="00BF1AC3"/>
    <w:rsid w:val="00C83A43"/>
    <w:rsid w:val="00C9787D"/>
    <w:rsid w:val="00CB52B1"/>
    <w:rsid w:val="00CD4689"/>
    <w:rsid w:val="00CF5541"/>
    <w:rsid w:val="00D01109"/>
    <w:rsid w:val="00D14E68"/>
    <w:rsid w:val="00D30B64"/>
    <w:rsid w:val="00D60235"/>
    <w:rsid w:val="00D64404"/>
    <w:rsid w:val="00D82C9E"/>
    <w:rsid w:val="00DA0900"/>
    <w:rsid w:val="00DB6445"/>
    <w:rsid w:val="00DB6A84"/>
    <w:rsid w:val="00DB6F5F"/>
    <w:rsid w:val="00DC057C"/>
    <w:rsid w:val="00E15CDD"/>
    <w:rsid w:val="00E73206"/>
    <w:rsid w:val="00EA3ACF"/>
    <w:rsid w:val="00EB0715"/>
    <w:rsid w:val="00ED782A"/>
    <w:rsid w:val="00EF3D93"/>
    <w:rsid w:val="00F04D98"/>
    <w:rsid w:val="00F1497E"/>
    <w:rsid w:val="00F327D1"/>
    <w:rsid w:val="00F406BC"/>
    <w:rsid w:val="00F40E63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9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200"/>
    <w:pPr>
      <w:ind w:left="720"/>
    </w:pPr>
  </w:style>
  <w:style w:type="paragraph" w:styleId="a5">
    <w:name w:val="header"/>
    <w:basedOn w:val="a"/>
    <w:link w:val="a6"/>
    <w:uiPriority w:val="99"/>
    <w:semiHidden/>
    <w:rsid w:val="0090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0CA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0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0CA0"/>
    <w:rPr>
      <w:rFonts w:cs="Times New Roman"/>
    </w:rPr>
  </w:style>
  <w:style w:type="character" w:styleId="a9">
    <w:name w:val="Hyperlink"/>
    <w:basedOn w:val="a0"/>
    <w:uiPriority w:val="99"/>
    <w:unhideWhenUsed/>
    <w:rsid w:val="00693F31"/>
    <w:rPr>
      <w:color w:val="0000FF"/>
      <w:u w:val="single"/>
    </w:rPr>
  </w:style>
  <w:style w:type="paragraph" w:customStyle="1" w:styleId="ConsPlusNormal">
    <w:name w:val="ConsPlusNormal"/>
    <w:rsid w:val="00D011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11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B8F7-AA7D-436E-A25C-B729AA4F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2015-03-01T04:32:00Z</cp:lastPrinted>
  <dcterms:created xsi:type="dcterms:W3CDTF">2010-11-10T05:29:00Z</dcterms:created>
  <dcterms:modified xsi:type="dcterms:W3CDTF">2015-03-12T06:20:00Z</dcterms:modified>
</cp:coreProperties>
</file>