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5A" w:rsidRDefault="002F415A" w:rsidP="002F41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по Магаданской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Управление) уведомляет, что в соответствии с приказом ФНС России от 16.07.2020 г. № ЕД-7-12/447</w:t>
      </w:r>
      <w:r w:rsidRPr="000154B8">
        <w:rPr>
          <w:sz w:val="28"/>
          <w:szCs w:val="28"/>
        </w:rPr>
        <w:t>@</w:t>
      </w:r>
      <w:r>
        <w:rPr>
          <w:sz w:val="28"/>
          <w:szCs w:val="28"/>
        </w:rPr>
        <w:t xml:space="preserve"> «О начале проведения мероприятий по модернизации организационной структуры Федеральной налоговой службы» с изменениями от  28.08.2020 № ЕД-7-12/612</w:t>
      </w:r>
      <w:r w:rsidRPr="00A563C5">
        <w:rPr>
          <w:sz w:val="28"/>
          <w:szCs w:val="28"/>
        </w:rPr>
        <w:t>@</w:t>
      </w:r>
      <w:r>
        <w:rPr>
          <w:sz w:val="28"/>
          <w:szCs w:val="28"/>
        </w:rPr>
        <w:t xml:space="preserve">  в результате реорганизации Межрайонная инспекция Федеральной налоговой службы №1 по Магаданской области, Межрайонная инспекция Федеральной налоговой службы №2 по Магаданской области,</w:t>
      </w:r>
      <w:r w:rsidRPr="00A563C5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Межрайонная инспекция Федеральной налоговой службы № 3 по Магаданской области (далее - Инспекция) прекращают свою деятельность путем присоединения к Управлению с 14 декабря 2020 года.</w:t>
      </w:r>
    </w:p>
    <w:p w:rsidR="002F415A" w:rsidRDefault="002F415A" w:rsidP="002F41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будет являться правопреемником в отношении задач, функций, прав, обязанностей и иных вопросов деятельности Инспекций.</w:t>
      </w:r>
    </w:p>
    <w:p w:rsidR="002F415A" w:rsidRDefault="002F415A" w:rsidP="002F41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Управления:</w:t>
      </w:r>
    </w:p>
    <w:p w:rsidR="002F415A" w:rsidRPr="002A1C79" w:rsidRDefault="002F415A" w:rsidP="002F4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налоговой службы по Магаданской области (УФНС России по Магаданской области), ОГРН 1044900097291, ИНН </w:t>
      </w:r>
      <w:r w:rsidRPr="002A1C79">
        <w:rPr>
          <w:sz w:val="28"/>
          <w:szCs w:val="28"/>
        </w:rPr>
        <w:t xml:space="preserve">4909007152, адрес (место нахождения): 6865000, Магаданская область, </w:t>
      </w:r>
      <w:proofErr w:type="gramStart"/>
      <w:r w:rsidRPr="002A1C79">
        <w:rPr>
          <w:sz w:val="28"/>
          <w:szCs w:val="28"/>
        </w:rPr>
        <w:t>г</w:t>
      </w:r>
      <w:proofErr w:type="gramEnd"/>
      <w:r w:rsidRPr="002A1C79">
        <w:rPr>
          <w:sz w:val="28"/>
          <w:szCs w:val="28"/>
        </w:rPr>
        <w:t xml:space="preserve">. Магадан, ул. Пролетарская, д. 12,  </w:t>
      </w:r>
      <w:r w:rsidRPr="002A1C79">
        <w:rPr>
          <w:sz w:val="28"/>
          <w:szCs w:val="28"/>
          <w:lang w:val="en-US"/>
        </w:rPr>
        <w:t>e</w:t>
      </w:r>
      <w:r w:rsidRPr="002A1C79">
        <w:rPr>
          <w:sz w:val="28"/>
          <w:szCs w:val="28"/>
        </w:rPr>
        <w:t>-</w:t>
      </w:r>
      <w:r w:rsidRPr="002A1C79">
        <w:rPr>
          <w:sz w:val="28"/>
          <w:szCs w:val="28"/>
          <w:lang w:val="en-US"/>
        </w:rPr>
        <w:t>mail</w:t>
      </w:r>
      <w:r w:rsidRPr="002A1C79">
        <w:rPr>
          <w:sz w:val="28"/>
          <w:szCs w:val="28"/>
        </w:rPr>
        <w:t xml:space="preserve">:  </w:t>
      </w:r>
      <w:hyperlink r:id="rId4" w:history="1">
        <w:r w:rsidRPr="002A1C79">
          <w:rPr>
            <w:rStyle w:val="a3"/>
            <w:sz w:val="28"/>
            <w:szCs w:val="28"/>
            <w:lang w:val="en-US"/>
          </w:rPr>
          <w:t>r</w:t>
        </w:r>
        <w:r w:rsidRPr="002A1C79">
          <w:rPr>
            <w:rStyle w:val="a3"/>
            <w:sz w:val="28"/>
            <w:szCs w:val="28"/>
          </w:rPr>
          <w:t>4900@</w:t>
        </w:r>
        <w:proofErr w:type="spellStart"/>
        <w:r w:rsidRPr="002A1C79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2A1C79">
          <w:rPr>
            <w:rStyle w:val="a3"/>
            <w:sz w:val="28"/>
            <w:szCs w:val="28"/>
          </w:rPr>
          <w:t>.</w:t>
        </w:r>
        <w:r w:rsidRPr="002A1C79">
          <w:rPr>
            <w:rStyle w:val="a3"/>
            <w:sz w:val="28"/>
            <w:szCs w:val="28"/>
            <w:lang w:val="en-US"/>
          </w:rPr>
          <w:t>ru</w:t>
        </w:r>
      </w:hyperlink>
      <w:r w:rsidRPr="002A1C79">
        <w:rPr>
          <w:sz w:val="28"/>
          <w:szCs w:val="28"/>
        </w:rPr>
        <w:t xml:space="preserve">  .</w:t>
      </w:r>
    </w:p>
    <w:p w:rsidR="002F415A" w:rsidRPr="002A1C79" w:rsidRDefault="002F415A" w:rsidP="002F415A">
      <w:pPr>
        <w:spacing w:line="360" w:lineRule="auto"/>
        <w:ind w:firstLine="708"/>
        <w:jc w:val="both"/>
        <w:rPr>
          <w:sz w:val="28"/>
          <w:szCs w:val="28"/>
        </w:rPr>
      </w:pPr>
      <w:r w:rsidRPr="002A1C79">
        <w:rPr>
          <w:sz w:val="28"/>
          <w:szCs w:val="28"/>
        </w:rPr>
        <w:t>Территориально-обособленные рабочие места Управления продолжат деятельность по следующим адресам: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УФНС России по Магаданской области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6865000, г. Магадан, ул. </w:t>
            </w:r>
            <w:proofErr w:type="gramStart"/>
            <w:r w:rsidRPr="002A1C79">
              <w:rPr>
                <w:sz w:val="24"/>
                <w:szCs w:val="24"/>
              </w:rPr>
              <w:t>Пролетарская</w:t>
            </w:r>
            <w:proofErr w:type="gramEnd"/>
            <w:r w:rsidRPr="002A1C79">
              <w:rPr>
                <w:sz w:val="24"/>
                <w:szCs w:val="24"/>
              </w:rPr>
              <w:t>, д.12 (зал обслуживания)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+7(4132)62-94-14</w:t>
            </w:r>
          </w:p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+7(4132)62-72-14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УФНС России по Магаданской области (</w:t>
            </w:r>
            <w:proofErr w:type="gramStart"/>
            <w:r w:rsidRPr="002A1C79">
              <w:rPr>
                <w:sz w:val="24"/>
                <w:szCs w:val="24"/>
              </w:rPr>
              <w:t>г</w:t>
            </w:r>
            <w:proofErr w:type="gramEnd"/>
            <w:r w:rsidRPr="002A1C79">
              <w:rPr>
                <w:sz w:val="24"/>
                <w:szCs w:val="24"/>
              </w:rPr>
              <w:t>. Магадан)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6865000, г. Магадан, ул. </w:t>
            </w:r>
            <w:proofErr w:type="gramStart"/>
            <w:r w:rsidRPr="002A1C79">
              <w:rPr>
                <w:sz w:val="24"/>
                <w:szCs w:val="24"/>
              </w:rPr>
              <w:t>Пролетарская</w:t>
            </w:r>
            <w:proofErr w:type="gramEnd"/>
            <w:r w:rsidRPr="002A1C79">
              <w:rPr>
                <w:sz w:val="24"/>
                <w:szCs w:val="24"/>
              </w:rPr>
              <w:t>, д.39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+7(4132)62-00-54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ТОРМ УФНС России по Магаданской области в </w:t>
            </w:r>
            <w:proofErr w:type="spellStart"/>
            <w:r w:rsidRPr="002A1C79">
              <w:rPr>
                <w:sz w:val="24"/>
                <w:szCs w:val="24"/>
              </w:rPr>
              <w:t>Ольском</w:t>
            </w:r>
            <w:proofErr w:type="spellEnd"/>
            <w:r w:rsidRPr="002A1C7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proofErr w:type="gramStart"/>
            <w:r w:rsidRPr="002A1C79">
              <w:rPr>
                <w:sz w:val="24"/>
                <w:szCs w:val="24"/>
              </w:rPr>
              <w:t xml:space="preserve">686010, Магаданская область, </w:t>
            </w:r>
            <w:proofErr w:type="spellStart"/>
            <w:r w:rsidRPr="002A1C79">
              <w:rPr>
                <w:sz w:val="24"/>
                <w:szCs w:val="24"/>
              </w:rPr>
              <w:t>Ольский</w:t>
            </w:r>
            <w:proofErr w:type="spellEnd"/>
            <w:r w:rsidRPr="002A1C79">
              <w:rPr>
                <w:sz w:val="24"/>
                <w:szCs w:val="24"/>
              </w:rPr>
              <w:t xml:space="preserve"> район, п. Ола, ул. Советская, д.31</w:t>
            </w:r>
            <w:proofErr w:type="gramEnd"/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+7(41341)2-33-84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ТОРМ УФНС России по Магаданской области в Северо-Эвенском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686010, Магаданская область, Северо-Эвенский район, п. </w:t>
            </w:r>
            <w:proofErr w:type="spellStart"/>
            <w:r w:rsidRPr="002A1C79">
              <w:rPr>
                <w:sz w:val="24"/>
                <w:szCs w:val="24"/>
              </w:rPr>
              <w:t>Эвенск</w:t>
            </w:r>
            <w:proofErr w:type="spellEnd"/>
            <w:r w:rsidRPr="002A1C79">
              <w:rPr>
                <w:sz w:val="24"/>
                <w:szCs w:val="24"/>
              </w:rPr>
              <w:t>, ул</w:t>
            </w:r>
            <w:proofErr w:type="gramStart"/>
            <w:r w:rsidRPr="002A1C79">
              <w:rPr>
                <w:sz w:val="24"/>
                <w:szCs w:val="24"/>
              </w:rPr>
              <w:t>.М</w:t>
            </w:r>
            <w:proofErr w:type="gramEnd"/>
            <w:r w:rsidRPr="002A1C79">
              <w:rPr>
                <w:sz w:val="24"/>
                <w:szCs w:val="24"/>
              </w:rPr>
              <w:t>ира,1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+7(41348)2-22-14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ТОРМ УФНС России по Магаданской области в </w:t>
            </w:r>
            <w:proofErr w:type="spellStart"/>
            <w:r w:rsidRPr="002A1C79">
              <w:rPr>
                <w:sz w:val="24"/>
                <w:szCs w:val="24"/>
              </w:rPr>
              <w:t>Хасынском</w:t>
            </w:r>
            <w:proofErr w:type="spellEnd"/>
            <w:r w:rsidRPr="002A1C7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686110, Магаданская область, </w:t>
            </w:r>
            <w:proofErr w:type="spellStart"/>
            <w:r w:rsidRPr="002A1C79">
              <w:rPr>
                <w:sz w:val="24"/>
                <w:szCs w:val="24"/>
              </w:rPr>
              <w:t>Хасынский</w:t>
            </w:r>
            <w:proofErr w:type="spellEnd"/>
            <w:r w:rsidRPr="002A1C79">
              <w:rPr>
                <w:sz w:val="24"/>
                <w:szCs w:val="24"/>
              </w:rPr>
              <w:t xml:space="preserve"> р-н, Палатка пгт, ул. Ленина д.1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+7(41342)9-25-68</w:t>
            </w:r>
          </w:p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+7(41342)9-38-04</w:t>
            </w:r>
          </w:p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</w:p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ТОРМ УФНС России по </w:t>
            </w:r>
            <w:r w:rsidRPr="002A1C79">
              <w:rPr>
                <w:sz w:val="24"/>
                <w:szCs w:val="24"/>
              </w:rPr>
              <w:lastRenderedPageBreak/>
              <w:t xml:space="preserve">Магаданской области в </w:t>
            </w:r>
            <w:proofErr w:type="spellStart"/>
            <w:r w:rsidRPr="002A1C79">
              <w:rPr>
                <w:sz w:val="24"/>
                <w:szCs w:val="24"/>
              </w:rPr>
              <w:t>Тенькинском</w:t>
            </w:r>
            <w:proofErr w:type="spellEnd"/>
            <w:r w:rsidRPr="002A1C7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lastRenderedPageBreak/>
              <w:t xml:space="preserve">686050, Магаданская </w:t>
            </w:r>
            <w:r w:rsidRPr="002A1C79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2A1C79">
              <w:rPr>
                <w:sz w:val="24"/>
                <w:szCs w:val="24"/>
              </w:rPr>
              <w:t>Тенькинский</w:t>
            </w:r>
            <w:proofErr w:type="spellEnd"/>
            <w:r w:rsidRPr="002A1C79">
              <w:rPr>
                <w:sz w:val="24"/>
                <w:szCs w:val="24"/>
              </w:rPr>
              <w:t xml:space="preserve"> р-н, п. Усть-Омчуг, ул. Мира д.2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lastRenderedPageBreak/>
              <w:t>+7(41344)2-23-05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lastRenderedPageBreak/>
              <w:t>ТОРМ УФНС России по Магаданской области в Омсукчанском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686410, Магаданская область, Омсукчанский район, п. Омсукчан, ул. Ленина д.24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+7(41346)9-27-50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ТОРМ УФНС России по Магаданской области в </w:t>
            </w:r>
            <w:proofErr w:type="spellStart"/>
            <w:r w:rsidRPr="002A1C79">
              <w:rPr>
                <w:sz w:val="24"/>
                <w:szCs w:val="24"/>
              </w:rPr>
              <w:t>Ягоднинском</w:t>
            </w:r>
            <w:proofErr w:type="spellEnd"/>
            <w:r w:rsidRPr="002A1C7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proofErr w:type="gramStart"/>
            <w:r w:rsidRPr="002A1C79">
              <w:rPr>
                <w:sz w:val="24"/>
                <w:szCs w:val="24"/>
              </w:rPr>
              <w:t xml:space="preserve">686230, Магаданская область, </w:t>
            </w:r>
            <w:proofErr w:type="spellStart"/>
            <w:r w:rsidRPr="002A1C79">
              <w:rPr>
                <w:sz w:val="24"/>
                <w:szCs w:val="24"/>
              </w:rPr>
              <w:t>Ягоднинский</w:t>
            </w:r>
            <w:proofErr w:type="spellEnd"/>
            <w:r w:rsidRPr="002A1C79">
              <w:rPr>
                <w:sz w:val="24"/>
                <w:szCs w:val="24"/>
              </w:rPr>
              <w:t xml:space="preserve"> р-н, п. Ягодное, ул. Строителей, д.8</w:t>
            </w:r>
            <w:proofErr w:type="gramEnd"/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+7(41343)2-31-73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ТОРМ УФНС России по Магаданской области в </w:t>
            </w:r>
            <w:proofErr w:type="spellStart"/>
            <w:r w:rsidRPr="002A1C79">
              <w:rPr>
                <w:sz w:val="24"/>
                <w:szCs w:val="24"/>
              </w:rPr>
              <w:t>Сусуманском</w:t>
            </w:r>
            <w:proofErr w:type="spellEnd"/>
            <w:r w:rsidRPr="002A1C7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686314, Магаданская область, Сусуманский р-н, </w:t>
            </w:r>
            <w:proofErr w:type="gramStart"/>
            <w:r w:rsidRPr="002A1C79">
              <w:rPr>
                <w:sz w:val="24"/>
                <w:szCs w:val="24"/>
              </w:rPr>
              <w:t>г</w:t>
            </w:r>
            <w:proofErr w:type="gramEnd"/>
            <w:r w:rsidRPr="002A1C79">
              <w:rPr>
                <w:sz w:val="24"/>
                <w:szCs w:val="24"/>
              </w:rPr>
              <w:t>. Сусуман, ул. Советская д.19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+7(41345)2-10-27</w:t>
            </w:r>
          </w:p>
        </w:tc>
      </w:tr>
      <w:tr w:rsidR="002F415A" w:rsidRPr="002A1C79" w:rsidTr="004B1DF1"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ТОРМ УФНС России по Магаданской области в </w:t>
            </w:r>
            <w:proofErr w:type="spellStart"/>
            <w:r w:rsidRPr="002A1C79">
              <w:rPr>
                <w:sz w:val="24"/>
                <w:szCs w:val="24"/>
              </w:rPr>
              <w:t>Среднеканском</w:t>
            </w:r>
            <w:proofErr w:type="spellEnd"/>
            <w:r w:rsidRPr="002A1C7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190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 xml:space="preserve">686160, Магаданская область, </w:t>
            </w:r>
            <w:proofErr w:type="spellStart"/>
            <w:r w:rsidRPr="002A1C79">
              <w:rPr>
                <w:sz w:val="24"/>
                <w:szCs w:val="24"/>
              </w:rPr>
              <w:t>Среднеканский</w:t>
            </w:r>
            <w:proofErr w:type="spellEnd"/>
            <w:r w:rsidRPr="002A1C79">
              <w:rPr>
                <w:sz w:val="24"/>
                <w:szCs w:val="24"/>
              </w:rPr>
              <w:t xml:space="preserve"> р-н, п. Сеймчан, ул. Промышленная 3Г</w:t>
            </w:r>
          </w:p>
        </w:tc>
        <w:tc>
          <w:tcPr>
            <w:tcW w:w="3191" w:type="dxa"/>
          </w:tcPr>
          <w:p w:rsidR="002F415A" w:rsidRPr="002A1C79" w:rsidRDefault="002F415A" w:rsidP="004B1DF1">
            <w:pPr>
              <w:jc w:val="both"/>
              <w:rPr>
                <w:sz w:val="24"/>
                <w:szCs w:val="24"/>
              </w:rPr>
            </w:pPr>
            <w:r w:rsidRPr="002A1C79">
              <w:rPr>
                <w:sz w:val="24"/>
                <w:szCs w:val="24"/>
              </w:rPr>
              <w:t>+7(41347)9-43-05</w:t>
            </w:r>
          </w:p>
        </w:tc>
      </w:tr>
    </w:tbl>
    <w:p w:rsidR="00916579" w:rsidRDefault="00916579"/>
    <w:sectPr w:rsidR="00916579" w:rsidSect="009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15A"/>
    <w:rsid w:val="00060CEF"/>
    <w:rsid w:val="00161998"/>
    <w:rsid w:val="00221F07"/>
    <w:rsid w:val="002453E2"/>
    <w:rsid w:val="0028477A"/>
    <w:rsid w:val="002F3163"/>
    <w:rsid w:val="002F415A"/>
    <w:rsid w:val="003321D0"/>
    <w:rsid w:val="00414FA1"/>
    <w:rsid w:val="006602AF"/>
    <w:rsid w:val="007F4962"/>
    <w:rsid w:val="00916579"/>
    <w:rsid w:val="00A366C3"/>
    <w:rsid w:val="00A45F52"/>
    <w:rsid w:val="00A80E33"/>
    <w:rsid w:val="00AB7179"/>
    <w:rsid w:val="00C93636"/>
    <w:rsid w:val="00CD2A80"/>
    <w:rsid w:val="00DB2CED"/>
    <w:rsid w:val="00DF1D0D"/>
    <w:rsid w:val="00E614BF"/>
    <w:rsid w:val="00F05182"/>
    <w:rsid w:val="00F100D5"/>
    <w:rsid w:val="00F8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5A"/>
    <w:rPr>
      <w:color w:val="0000FF"/>
      <w:u w:val="single"/>
    </w:rPr>
  </w:style>
  <w:style w:type="table" w:styleId="a4">
    <w:name w:val="Table Grid"/>
    <w:basedOn w:val="a1"/>
    <w:uiPriority w:val="59"/>
    <w:rsid w:val="002F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4900@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Savlokhova</cp:lastModifiedBy>
  <cp:revision>2</cp:revision>
  <dcterms:created xsi:type="dcterms:W3CDTF">2020-12-03T00:53:00Z</dcterms:created>
  <dcterms:modified xsi:type="dcterms:W3CDTF">2020-12-03T00:54:00Z</dcterms:modified>
</cp:coreProperties>
</file>