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F" w:rsidRPr="0037019D" w:rsidRDefault="0062379F" w:rsidP="0062379F">
      <w:pPr>
        <w:pStyle w:val="a6"/>
        <w:rPr>
          <w:sz w:val="30"/>
          <w:szCs w:val="30"/>
        </w:rPr>
      </w:pPr>
      <w:r w:rsidRPr="0037019D">
        <w:rPr>
          <w:sz w:val="30"/>
          <w:szCs w:val="30"/>
        </w:rPr>
        <w:t xml:space="preserve">СОБРАНИЕ ПРЕДСТАВИТЕЛЕЙ </w:t>
      </w:r>
    </w:p>
    <w:p w:rsidR="0062379F" w:rsidRPr="0037019D" w:rsidRDefault="0062379F" w:rsidP="0062379F">
      <w:pPr>
        <w:pStyle w:val="a6"/>
        <w:rPr>
          <w:sz w:val="30"/>
          <w:szCs w:val="30"/>
        </w:rPr>
      </w:pPr>
      <w:r w:rsidRPr="0037019D">
        <w:rPr>
          <w:sz w:val="30"/>
          <w:szCs w:val="30"/>
        </w:rPr>
        <w:t>ОМСУКЧАНСКОГО ГОРОДСКОГО ОКРУГА</w:t>
      </w:r>
    </w:p>
    <w:p w:rsidR="0062379F" w:rsidRPr="00C72101" w:rsidRDefault="0062379F" w:rsidP="0062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2379F" w:rsidRPr="0037019D" w:rsidRDefault="0062379F" w:rsidP="0062379F">
      <w:pPr>
        <w:pStyle w:val="a8"/>
        <w:rPr>
          <w:sz w:val="40"/>
          <w:szCs w:val="40"/>
        </w:rPr>
      </w:pPr>
      <w:proofErr w:type="gramStart"/>
      <w:r w:rsidRPr="0037019D">
        <w:rPr>
          <w:sz w:val="40"/>
          <w:szCs w:val="40"/>
        </w:rPr>
        <w:t>Р</w:t>
      </w:r>
      <w:proofErr w:type="gramEnd"/>
      <w:r w:rsidRPr="0037019D">
        <w:rPr>
          <w:sz w:val="40"/>
          <w:szCs w:val="40"/>
        </w:rPr>
        <w:t xml:space="preserve"> Е Ш Е Н И Е</w:t>
      </w:r>
    </w:p>
    <w:p w:rsidR="0062379F" w:rsidRPr="0037019D" w:rsidRDefault="0062379F" w:rsidP="0062379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62379F" w:rsidRPr="0037019D" w:rsidRDefault="0062379F" w:rsidP="006237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14</w:t>
      </w:r>
      <w:r w:rsidRPr="0037019D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37019D">
        <w:rPr>
          <w:rFonts w:ascii="Times New Roman" w:hAnsi="Times New Roman" w:cs="Times New Roman"/>
          <w:sz w:val="28"/>
        </w:rPr>
        <w:t xml:space="preserve">.2015 г. № </w:t>
      </w:r>
      <w:r>
        <w:rPr>
          <w:rFonts w:ascii="Times New Roman" w:hAnsi="Times New Roman" w:cs="Times New Roman"/>
          <w:sz w:val="28"/>
        </w:rPr>
        <w:t>40</w:t>
      </w:r>
    </w:p>
    <w:p w:rsidR="0062379F" w:rsidRPr="0037019D" w:rsidRDefault="0062379F" w:rsidP="0062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9D">
        <w:rPr>
          <w:rFonts w:ascii="Times New Roman" w:hAnsi="Times New Roman" w:cs="Times New Roman"/>
        </w:rPr>
        <w:t>п. Омсукчан</w:t>
      </w: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ab/>
      </w:r>
      <w:r w:rsidRPr="00FD606A">
        <w:rPr>
          <w:rFonts w:ascii="Times New Roman" w:hAnsi="Times New Roman" w:cs="Times New Roman"/>
          <w:sz w:val="28"/>
          <w:szCs w:val="28"/>
        </w:rPr>
        <w:tab/>
      </w:r>
      <w:r w:rsidRPr="00FD606A">
        <w:rPr>
          <w:rFonts w:ascii="Times New Roman" w:hAnsi="Times New Roman" w:cs="Times New Roman"/>
          <w:sz w:val="28"/>
          <w:szCs w:val="28"/>
        </w:rPr>
        <w:tab/>
      </w:r>
      <w:r w:rsidRPr="00FD606A">
        <w:rPr>
          <w:rFonts w:ascii="Times New Roman" w:hAnsi="Times New Roman" w:cs="Times New Roman"/>
          <w:sz w:val="28"/>
          <w:szCs w:val="28"/>
        </w:rPr>
        <w:tab/>
      </w:r>
    </w:p>
    <w:p w:rsidR="00263C24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79F" w:rsidRPr="00FD606A" w:rsidRDefault="0062379F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2379F" w:rsidTr="0062379F">
        <w:tc>
          <w:tcPr>
            <w:tcW w:w="5353" w:type="dxa"/>
          </w:tcPr>
          <w:p w:rsidR="0062379F" w:rsidRDefault="0062379F" w:rsidP="00263C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рассмотрения п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бюджете 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Омсукча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на очередной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>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утверждения</w:t>
            </w:r>
          </w:p>
        </w:tc>
      </w:tr>
    </w:tbl>
    <w:p w:rsidR="00263C24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79F" w:rsidRPr="00FD606A" w:rsidRDefault="0062379F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623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>В соответствии со статьями 184</w:t>
      </w:r>
      <w:r>
        <w:rPr>
          <w:rFonts w:ascii="Times New Roman" w:hAnsi="Times New Roman" w:cs="Times New Roman"/>
          <w:sz w:val="28"/>
          <w:szCs w:val="28"/>
        </w:rPr>
        <w:t>.1-</w:t>
      </w:r>
      <w:r w:rsidRPr="00FD606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5, 187</w:t>
      </w:r>
      <w:r w:rsidRPr="00FD606A">
        <w:rPr>
          <w:rFonts w:ascii="Times New Roman" w:hAnsi="Times New Roman" w:cs="Times New Roman"/>
          <w:sz w:val="28"/>
          <w:szCs w:val="28"/>
        </w:rPr>
        <w:t xml:space="preserve"> Бюджетного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брание представителе</w:t>
      </w:r>
      <w:r w:rsidR="006237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9F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FD606A">
        <w:rPr>
          <w:rFonts w:ascii="Times New Roman" w:hAnsi="Times New Roman" w:cs="Times New Roman"/>
          <w:sz w:val="28"/>
          <w:szCs w:val="28"/>
        </w:rPr>
        <w:t>:</w:t>
      </w:r>
    </w:p>
    <w:p w:rsidR="0062379F" w:rsidRDefault="0062379F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FD606A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FD606A">
        <w:rPr>
          <w:rFonts w:ascii="Times New Roman" w:hAnsi="Times New Roman" w:cs="Times New Roman"/>
          <w:sz w:val="28"/>
          <w:szCs w:val="28"/>
        </w:rPr>
        <w:t>О</w:t>
      </w:r>
      <w:r w:rsidRPr="00FD606A">
        <w:rPr>
          <w:rFonts w:ascii="Times New Roman" w:hAnsi="Times New Roman" w:cs="Times New Roman"/>
          <w:sz w:val="28"/>
          <w:szCs w:val="28"/>
        </w:rPr>
        <w:t>м</w:t>
      </w:r>
      <w:r w:rsidRPr="00FD606A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на очередной финансовый год </w:t>
      </w:r>
      <w:r w:rsidR="00871B88">
        <w:rPr>
          <w:rFonts w:ascii="Times New Roman" w:hAnsi="Times New Roman" w:cs="Times New Roman"/>
          <w:sz w:val="28"/>
          <w:szCs w:val="28"/>
        </w:rPr>
        <w:t>и его утве</w:t>
      </w:r>
      <w:r w:rsidR="00871B88">
        <w:rPr>
          <w:rFonts w:ascii="Times New Roman" w:hAnsi="Times New Roman" w:cs="Times New Roman"/>
          <w:sz w:val="28"/>
          <w:szCs w:val="28"/>
        </w:rPr>
        <w:t>р</w:t>
      </w:r>
      <w:r w:rsidR="00871B88"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FD606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FD606A">
        <w:rPr>
          <w:rFonts w:ascii="Times New Roman" w:hAnsi="Times New Roman" w:cs="Times New Roman"/>
          <w:sz w:val="28"/>
          <w:szCs w:val="28"/>
        </w:rPr>
        <w:t>.</w:t>
      </w:r>
    </w:p>
    <w:p w:rsidR="0062379F" w:rsidRDefault="0062379F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6BE" w:rsidRPr="00FD606A" w:rsidRDefault="00FC16BE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Собрания представителей Омсукчанского района от 29.03.2010</w:t>
      </w:r>
      <w:r w:rsidR="0062379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6BE">
        <w:rPr>
          <w:rFonts w:ascii="Times New Roman" w:hAnsi="Times New Roman" w:cs="Times New Roman"/>
          <w:sz w:val="28"/>
          <w:szCs w:val="28"/>
        </w:rPr>
        <w:t>№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C16BE">
        <w:rPr>
          <w:rFonts w:ascii="Times New Roman" w:hAnsi="Times New Roman" w:cs="Times New Roman"/>
          <w:sz w:val="28"/>
          <w:szCs w:val="28"/>
        </w:rPr>
        <w:t>14 «Об утверждении положения о порядке рассмотрения и у</w:t>
      </w:r>
      <w:r w:rsidRPr="00FC16BE">
        <w:rPr>
          <w:rFonts w:ascii="Times New Roman" w:hAnsi="Times New Roman" w:cs="Times New Roman"/>
          <w:sz w:val="28"/>
          <w:szCs w:val="28"/>
        </w:rPr>
        <w:t>т</w:t>
      </w:r>
      <w:r w:rsidRPr="00FC16BE">
        <w:rPr>
          <w:rFonts w:ascii="Times New Roman" w:hAnsi="Times New Roman" w:cs="Times New Roman"/>
          <w:sz w:val="28"/>
          <w:szCs w:val="28"/>
        </w:rPr>
        <w:t xml:space="preserve">верждения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Омсукчанского района» считать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ратившим силу.</w:t>
      </w:r>
    </w:p>
    <w:p w:rsidR="0062379F" w:rsidRDefault="0062379F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79F" w:rsidRPr="00FD606A" w:rsidRDefault="00FC16BE" w:rsidP="00623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C24" w:rsidRPr="00FD606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63C24">
        <w:rPr>
          <w:rFonts w:ascii="Times New Roman" w:hAnsi="Times New Roman" w:cs="Times New Roman"/>
          <w:sz w:val="28"/>
          <w:szCs w:val="28"/>
        </w:rPr>
        <w:t>решение</w:t>
      </w:r>
      <w:r w:rsidR="00263C24" w:rsidRPr="00FD606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71B88">
        <w:rPr>
          <w:rFonts w:ascii="Times New Roman" w:hAnsi="Times New Roman" w:cs="Times New Roman"/>
          <w:sz w:val="28"/>
          <w:szCs w:val="28"/>
        </w:rPr>
        <w:t xml:space="preserve">и </w:t>
      </w:r>
      <w:r w:rsidR="00263C24" w:rsidRPr="00FD606A">
        <w:rPr>
          <w:rFonts w:ascii="Times New Roman" w:hAnsi="Times New Roman" w:cs="Times New Roman"/>
          <w:sz w:val="28"/>
          <w:szCs w:val="28"/>
        </w:rPr>
        <w:t xml:space="preserve">опубликованию на </w:t>
      </w:r>
      <w:proofErr w:type="gramStart"/>
      <w:r w:rsidR="00263C24" w:rsidRPr="00FD606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263C24" w:rsidRPr="00FD606A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</w:t>
      </w:r>
      <w:r w:rsidR="00871B88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omsukshan</w:t>
        </w:r>
        <w:proofErr w:type="spellEnd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379F" w:rsidRPr="00B84B7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379F" w:rsidRPr="00871B88">
        <w:rPr>
          <w:rFonts w:ascii="Times New Roman" w:hAnsi="Times New Roman" w:cs="Times New Roman"/>
          <w:sz w:val="28"/>
          <w:szCs w:val="28"/>
        </w:rPr>
        <w:t>)</w:t>
      </w:r>
      <w:r w:rsidR="0062379F" w:rsidRPr="00FD606A">
        <w:rPr>
          <w:rFonts w:ascii="Times New Roman" w:hAnsi="Times New Roman" w:cs="Times New Roman"/>
          <w:sz w:val="28"/>
          <w:szCs w:val="28"/>
        </w:rPr>
        <w:t>.</w:t>
      </w:r>
    </w:p>
    <w:p w:rsidR="0062379F" w:rsidRDefault="0062379F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62379F" w:rsidRDefault="00263C24" w:rsidP="00623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79F" w:rsidRPr="0062379F" w:rsidRDefault="0062379F" w:rsidP="006237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79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A520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379F">
        <w:rPr>
          <w:rFonts w:ascii="Times New Roman" w:hAnsi="Times New Roman" w:cs="Times New Roman"/>
          <w:color w:val="000000"/>
          <w:sz w:val="28"/>
          <w:szCs w:val="28"/>
        </w:rPr>
        <w:t>редседателя</w:t>
      </w:r>
    </w:p>
    <w:p w:rsidR="0062379F" w:rsidRPr="0062379F" w:rsidRDefault="0062379F" w:rsidP="006237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79F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62379F">
        <w:rPr>
          <w:rFonts w:ascii="Times New Roman" w:hAnsi="Times New Roman" w:cs="Times New Roman"/>
          <w:color w:val="000000"/>
          <w:sz w:val="28"/>
          <w:szCs w:val="28"/>
        </w:rPr>
        <w:t>Д.М.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379F">
        <w:rPr>
          <w:rFonts w:ascii="Times New Roman" w:hAnsi="Times New Roman" w:cs="Times New Roman"/>
          <w:color w:val="000000"/>
          <w:sz w:val="28"/>
          <w:szCs w:val="28"/>
        </w:rPr>
        <w:t>Вагапов</w:t>
      </w:r>
      <w:proofErr w:type="spellEnd"/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3C24" w:rsidRPr="006A56D2" w:rsidRDefault="00263C24" w:rsidP="006A56D2">
      <w:pPr>
        <w:pStyle w:val="ConsPlusNormal"/>
        <w:widowControl/>
        <w:tabs>
          <w:tab w:val="left" w:pos="0"/>
        </w:tabs>
        <w:ind w:left="6372" w:firstLine="0"/>
        <w:jc w:val="both"/>
        <w:rPr>
          <w:rFonts w:ascii="Times New Roman" w:hAnsi="Times New Roman" w:cs="Times New Roman"/>
          <w:sz w:val="24"/>
          <w:szCs w:val="28"/>
        </w:rPr>
      </w:pPr>
      <w:r w:rsidRPr="006A56D2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Pr="006A56D2">
        <w:rPr>
          <w:rFonts w:ascii="Times New Roman" w:hAnsi="Times New Roman" w:cs="Times New Roman"/>
          <w:sz w:val="24"/>
          <w:szCs w:val="28"/>
        </w:rPr>
        <w:tab/>
      </w:r>
      <w:r w:rsidRPr="006A56D2">
        <w:rPr>
          <w:rFonts w:ascii="Times New Roman" w:hAnsi="Times New Roman" w:cs="Times New Roman"/>
          <w:sz w:val="24"/>
          <w:szCs w:val="28"/>
        </w:rPr>
        <w:tab/>
      </w:r>
    </w:p>
    <w:p w:rsidR="00263C24" w:rsidRPr="006A56D2" w:rsidRDefault="006A56D2" w:rsidP="006A56D2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8"/>
        </w:rPr>
      </w:pPr>
      <w:r w:rsidRPr="006A56D2">
        <w:rPr>
          <w:rFonts w:ascii="Times New Roman" w:hAnsi="Times New Roman" w:cs="Times New Roman"/>
          <w:sz w:val="24"/>
          <w:szCs w:val="28"/>
        </w:rPr>
        <w:t xml:space="preserve">к </w:t>
      </w:r>
      <w:r w:rsidR="00FC16BE" w:rsidRPr="006A56D2">
        <w:rPr>
          <w:rFonts w:ascii="Times New Roman" w:hAnsi="Times New Roman" w:cs="Times New Roman"/>
          <w:sz w:val="24"/>
          <w:szCs w:val="28"/>
        </w:rPr>
        <w:t>р</w:t>
      </w:r>
      <w:r w:rsidR="00263C24" w:rsidRPr="006A56D2">
        <w:rPr>
          <w:rFonts w:ascii="Times New Roman" w:hAnsi="Times New Roman" w:cs="Times New Roman"/>
          <w:sz w:val="24"/>
          <w:szCs w:val="28"/>
        </w:rPr>
        <w:t>ешени</w:t>
      </w:r>
      <w:r w:rsidRPr="006A56D2">
        <w:rPr>
          <w:rFonts w:ascii="Times New Roman" w:hAnsi="Times New Roman" w:cs="Times New Roman"/>
          <w:sz w:val="24"/>
          <w:szCs w:val="28"/>
        </w:rPr>
        <w:t>ю</w:t>
      </w:r>
      <w:r w:rsidR="00263C24" w:rsidRPr="006A56D2">
        <w:rPr>
          <w:rFonts w:ascii="Times New Roman" w:hAnsi="Times New Roman" w:cs="Times New Roman"/>
          <w:sz w:val="24"/>
          <w:szCs w:val="28"/>
        </w:rPr>
        <w:t xml:space="preserve"> СП</w:t>
      </w:r>
      <w:r w:rsidRPr="006A56D2">
        <w:rPr>
          <w:rFonts w:ascii="Times New Roman" w:hAnsi="Times New Roman" w:cs="Times New Roman"/>
          <w:sz w:val="24"/>
          <w:szCs w:val="28"/>
        </w:rPr>
        <w:t>ОГО</w:t>
      </w:r>
    </w:p>
    <w:p w:rsidR="00263C24" w:rsidRPr="006A56D2" w:rsidRDefault="006A56D2" w:rsidP="006A56D2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14.04.2015г.</w:t>
      </w:r>
      <w:r w:rsidR="00263C24" w:rsidRPr="006A56D2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40</w:t>
      </w:r>
    </w:p>
    <w:p w:rsidR="00263C24" w:rsidRPr="003E0EC9" w:rsidRDefault="00263C24" w:rsidP="00263C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3C24" w:rsidRDefault="00263C24" w:rsidP="00263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71B88" w:rsidRPr="00842057" w:rsidRDefault="00871B88" w:rsidP="00263C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057">
        <w:rPr>
          <w:rFonts w:ascii="Times New Roman" w:hAnsi="Times New Roman" w:cs="Times New Roman"/>
          <w:b w:val="0"/>
          <w:sz w:val="28"/>
          <w:szCs w:val="28"/>
        </w:rPr>
        <w:t>рассмотрения проекта решения о бюджете Омсукчанского городского округа на очередной финансовый годи его утверждения</w:t>
      </w:r>
    </w:p>
    <w:p w:rsidR="00263C24" w:rsidRDefault="00263C24" w:rsidP="00263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C24" w:rsidRDefault="00263C24" w:rsidP="00263C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Настоящий Порядок разработан в соответствии со ст.184.1-185, 187 Бюджетного кодекса РФ и определяет порядок рассмотрения проекта реш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 о бюджете Омсукчанского городского округа на очередной финансовый год и его утверждения Собранием представителей Омсукчанского городского округа (далее – Собрание представителей).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Организация составления  проекта бюджета Омсукчанского горо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ского округа (далее – проект бюджета) осуществляется Комитетом финансов администрации Омсукчанского городского округа.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данных, полученных Комитетом финансов </w:t>
      </w:r>
      <w:r w:rsidR="00010DCC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010DCC">
        <w:rPr>
          <w:rFonts w:ascii="Times New Roman" w:hAnsi="Times New Roman" w:cs="Times New Roman"/>
          <w:b w:val="0"/>
          <w:sz w:val="28"/>
          <w:szCs w:val="28"/>
        </w:rPr>
        <w:t>а</w:t>
      </w:r>
      <w:r w:rsidR="00010DCC">
        <w:rPr>
          <w:rFonts w:ascii="Times New Roman" w:hAnsi="Times New Roman" w:cs="Times New Roman"/>
          <w:b w:val="0"/>
          <w:sz w:val="28"/>
          <w:szCs w:val="28"/>
        </w:rPr>
        <w:t xml:space="preserve">ции Омсукчанского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в процессе подготовки проекта бю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жета</w:t>
      </w:r>
      <w:r w:rsidR="00A75A26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b w:val="0"/>
          <w:sz w:val="28"/>
          <w:szCs w:val="28"/>
        </w:rPr>
        <w:t>, осуществляется подготовка решения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брания представителей о бюджете Омсукчанского городского округа на оч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редной финансовый год (далее – решение о бюджете).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EA5">
        <w:rPr>
          <w:rFonts w:ascii="Times New Roman" w:hAnsi="Times New Roman" w:cs="Times New Roman"/>
          <w:b w:val="0"/>
          <w:sz w:val="28"/>
          <w:szCs w:val="28"/>
        </w:rPr>
        <w:t>3. В решении о бюджете должны содержаться основные характерист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ки бюджета, к которым относятся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42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общий объем доходов бюджета;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42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общий объем расходов бюджета;</w:t>
      </w:r>
    </w:p>
    <w:p w:rsidR="00263C24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42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4EA5">
        <w:rPr>
          <w:rFonts w:ascii="Times New Roman" w:hAnsi="Times New Roman" w:cs="Times New Roman"/>
          <w:b w:val="0"/>
          <w:sz w:val="28"/>
          <w:szCs w:val="28"/>
        </w:rPr>
        <w:t>дефицит (</w:t>
      </w:r>
      <w:proofErr w:type="spellStart"/>
      <w:r w:rsidRPr="00814EA5">
        <w:rPr>
          <w:rFonts w:ascii="Times New Roman" w:hAnsi="Times New Roman" w:cs="Times New Roman"/>
          <w:b w:val="0"/>
          <w:sz w:val="28"/>
          <w:szCs w:val="28"/>
        </w:rPr>
        <w:t>профицит</w:t>
      </w:r>
      <w:proofErr w:type="spellEnd"/>
      <w:r w:rsidRPr="00814EA5">
        <w:rPr>
          <w:rFonts w:ascii="Times New Roman" w:hAnsi="Times New Roman" w:cs="Times New Roman"/>
          <w:b w:val="0"/>
          <w:sz w:val="28"/>
          <w:szCs w:val="28"/>
        </w:rPr>
        <w:t>) бюджета.</w:t>
      </w:r>
    </w:p>
    <w:p w:rsidR="00263C24" w:rsidRPr="00B84DFA" w:rsidRDefault="00263C24" w:rsidP="00263C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DFA">
        <w:rPr>
          <w:rFonts w:ascii="Times New Roman" w:hAnsi="Times New Roman" w:cs="Times New Roman"/>
          <w:b w:val="0"/>
          <w:sz w:val="28"/>
          <w:szCs w:val="28"/>
        </w:rPr>
        <w:t>4. Решением  о бюджете утверждаются: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</w:t>
      </w:r>
      <w:r w:rsidRPr="00FD606A">
        <w:rPr>
          <w:rFonts w:ascii="Times New Roman" w:hAnsi="Times New Roman" w:cs="Times New Roman"/>
          <w:sz w:val="28"/>
          <w:szCs w:val="28"/>
        </w:rPr>
        <w:t>е</w:t>
      </w:r>
      <w:r w:rsidRPr="00FD606A">
        <w:rPr>
          <w:rFonts w:ascii="Times New Roman" w:hAnsi="Times New Roman" w:cs="Times New Roman"/>
          <w:sz w:val="28"/>
          <w:szCs w:val="28"/>
        </w:rPr>
        <w:t>фицита бюджета;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</w:t>
      </w:r>
      <w:r w:rsidRPr="00FD606A">
        <w:rPr>
          <w:rFonts w:ascii="Times New Roman" w:hAnsi="Times New Roman" w:cs="Times New Roman"/>
          <w:sz w:val="28"/>
          <w:szCs w:val="28"/>
        </w:rPr>
        <w:t>е</w:t>
      </w:r>
      <w:r w:rsidRPr="00FD606A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</w:t>
      </w:r>
      <w:r w:rsidRPr="00FD606A">
        <w:rPr>
          <w:rFonts w:ascii="Times New Roman" w:hAnsi="Times New Roman" w:cs="Times New Roman"/>
          <w:sz w:val="28"/>
          <w:szCs w:val="28"/>
        </w:rPr>
        <w:t>п</w:t>
      </w:r>
      <w:r w:rsidRPr="00FD606A">
        <w:rPr>
          <w:rFonts w:ascii="Times New Roman" w:hAnsi="Times New Roman" w:cs="Times New Roman"/>
          <w:sz w:val="28"/>
          <w:szCs w:val="28"/>
        </w:rPr>
        <w:t>пам) видов расходов классификации расходов бюджетов на очередной ф</w:t>
      </w:r>
      <w:r w:rsidRPr="00FD606A">
        <w:rPr>
          <w:rFonts w:ascii="Times New Roman" w:hAnsi="Times New Roman" w:cs="Times New Roman"/>
          <w:sz w:val="28"/>
          <w:szCs w:val="28"/>
        </w:rPr>
        <w:t>и</w:t>
      </w:r>
      <w:r w:rsidRPr="00FD606A">
        <w:rPr>
          <w:rFonts w:ascii="Times New Roman" w:hAnsi="Times New Roman" w:cs="Times New Roman"/>
          <w:sz w:val="28"/>
          <w:szCs w:val="28"/>
        </w:rPr>
        <w:t>нан</w:t>
      </w:r>
      <w:r>
        <w:rPr>
          <w:rFonts w:ascii="Times New Roman" w:hAnsi="Times New Roman" w:cs="Times New Roman"/>
          <w:sz w:val="28"/>
          <w:szCs w:val="28"/>
        </w:rPr>
        <w:t>совый год;</w:t>
      </w:r>
      <w:proofErr w:type="gramEnd"/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Pr="00FD606A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получаемых из </w:t>
      </w:r>
      <w:r>
        <w:rPr>
          <w:rFonts w:ascii="Times New Roman" w:hAnsi="Times New Roman" w:cs="Times New Roman"/>
          <w:sz w:val="28"/>
          <w:szCs w:val="28"/>
        </w:rPr>
        <w:t>бюджета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данской области;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FD606A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FD606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ассигнований, направляемых на реализацию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муниципальных заимствований.</w:t>
      </w:r>
    </w:p>
    <w:p w:rsidR="00263C24" w:rsidRPr="00FD606A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5.</w:t>
      </w:r>
      <w:r w:rsidRPr="00FD606A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D606A">
        <w:rPr>
          <w:rFonts w:ascii="Times New Roman" w:hAnsi="Times New Roman" w:cs="Times New Roman"/>
          <w:sz w:val="28"/>
          <w:szCs w:val="28"/>
        </w:rPr>
        <w:t xml:space="preserve"> о бюджете в </w:t>
      </w:r>
      <w:r>
        <w:rPr>
          <w:rFonts w:ascii="Times New Roman" w:hAnsi="Times New Roman" w:cs="Times New Roman"/>
          <w:sz w:val="28"/>
          <w:szCs w:val="28"/>
        </w:rPr>
        <w:t>Собрание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вителей </w:t>
      </w:r>
      <w:r w:rsidRPr="00FD606A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hyperlink r:id="rId5" w:history="1">
        <w:r w:rsidRPr="004E0332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4E0332">
        <w:rPr>
          <w:rFonts w:ascii="Times New Roman" w:hAnsi="Times New Roman" w:cs="Times New Roman"/>
          <w:sz w:val="28"/>
          <w:szCs w:val="28"/>
        </w:rPr>
        <w:t xml:space="preserve"> и </w:t>
      </w:r>
      <w:r w:rsidR="008D6AA3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hyperlink r:id="rId6" w:history="1">
        <w:r w:rsidRPr="004E0332">
          <w:rPr>
            <w:rFonts w:ascii="Times New Roman" w:hAnsi="Times New Roman" w:cs="Times New Roman"/>
            <w:sz w:val="28"/>
            <w:szCs w:val="28"/>
          </w:rPr>
          <w:t>налог</w:t>
        </w:r>
        <w:r w:rsidRPr="004E0332">
          <w:rPr>
            <w:rFonts w:ascii="Times New Roman" w:hAnsi="Times New Roman" w:cs="Times New Roman"/>
            <w:sz w:val="28"/>
            <w:szCs w:val="28"/>
          </w:rPr>
          <w:t>о</w:t>
        </w:r>
        <w:r w:rsidRPr="004E0332">
          <w:rPr>
            <w:rFonts w:ascii="Times New Roman" w:hAnsi="Times New Roman" w:cs="Times New Roman"/>
            <w:sz w:val="28"/>
            <w:szCs w:val="28"/>
          </w:rPr>
          <w:t>вой</w:t>
        </w:r>
      </w:hyperlink>
      <w:r w:rsidRPr="00FD606A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Pr="00FD606A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FD606A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Омсукчанского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FD606A">
        <w:rPr>
          <w:rFonts w:ascii="Times New Roman" w:hAnsi="Times New Roman" w:cs="Times New Roman"/>
          <w:sz w:val="28"/>
          <w:szCs w:val="28"/>
        </w:rPr>
        <w:t>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утвержденный среднесрочный финансовый план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FD606A">
        <w:rPr>
          <w:rFonts w:ascii="Times New Roman" w:hAnsi="Times New Roman" w:cs="Times New Roman"/>
          <w:sz w:val="28"/>
          <w:szCs w:val="28"/>
        </w:rPr>
        <w:t>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 w:rsidRPr="00FD606A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C24" w:rsidRPr="00FD606A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</w:t>
      </w:r>
      <w:r w:rsidRPr="00FD606A">
        <w:rPr>
          <w:rFonts w:ascii="Times New Roman" w:hAnsi="Times New Roman" w:cs="Times New Roman"/>
          <w:sz w:val="28"/>
          <w:szCs w:val="28"/>
        </w:rPr>
        <w:t>е</w:t>
      </w:r>
      <w:r w:rsidRPr="00FD606A">
        <w:rPr>
          <w:rFonts w:ascii="Times New Roman" w:hAnsi="Times New Roman" w:cs="Times New Roman"/>
          <w:sz w:val="28"/>
          <w:szCs w:val="28"/>
        </w:rPr>
        <w:t>ниям деятельности к проекту решения о бюджете представляются паспорта муниципальных программ.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5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A603A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  <w:r w:rsidRPr="00FD606A">
        <w:rPr>
          <w:rFonts w:ascii="Times New Roman" w:hAnsi="Times New Roman" w:cs="Times New Roman"/>
          <w:sz w:val="28"/>
          <w:szCs w:val="28"/>
        </w:rPr>
        <w:t xml:space="preserve">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06A">
        <w:rPr>
          <w:rFonts w:ascii="Times New Roman" w:hAnsi="Times New Roman" w:cs="Times New Roman"/>
          <w:sz w:val="28"/>
          <w:szCs w:val="28"/>
        </w:rPr>
        <w:t>т на ра</w:t>
      </w:r>
      <w:r w:rsidRPr="00FD606A">
        <w:rPr>
          <w:rFonts w:ascii="Times New Roman" w:hAnsi="Times New Roman" w:cs="Times New Roman"/>
          <w:sz w:val="28"/>
          <w:szCs w:val="28"/>
        </w:rPr>
        <w:t>с</w:t>
      </w:r>
      <w:r w:rsidRPr="00FD606A">
        <w:rPr>
          <w:rFonts w:ascii="Times New Roman" w:hAnsi="Times New Roman" w:cs="Times New Roman"/>
          <w:sz w:val="28"/>
          <w:szCs w:val="28"/>
        </w:rPr>
        <w:t xml:space="preserve">смотрение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проект бюджета с материалами,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в пункте 5 настоящего Порядка, </w:t>
      </w:r>
      <w:r w:rsidRPr="00FD60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FD606A">
        <w:rPr>
          <w:rFonts w:ascii="Times New Roman" w:hAnsi="Times New Roman" w:cs="Times New Roman"/>
          <w:sz w:val="28"/>
          <w:szCs w:val="28"/>
        </w:rPr>
        <w:t>не позднее 15 ноября текущего года.</w:t>
      </w:r>
    </w:p>
    <w:p w:rsidR="00260B88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60B88">
        <w:rPr>
          <w:rFonts w:ascii="Times New Roman" w:hAnsi="Times New Roman" w:cs="Times New Roman"/>
          <w:sz w:val="28"/>
          <w:szCs w:val="28"/>
        </w:rPr>
        <w:t>В течение суток со дня внесения проекта бюджета Собрание пре</w:t>
      </w:r>
      <w:r w:rsidR="00260B88">
        <w:rPr>
          <w:rFonts w:ascii="Times New Roman" w:hAnsi="Times New Roman" w:cs="Times New Roman"/>
          <w:sz w:val="28"/>
          <w:szCs w:val="28"/>
        </w:rPr>
        <w:t>д</w:t>
      </w:r>
      <w:r w:rsidR="00260B88">
        <w:rPr>
          <w:rFonts w:ascii="Times New Roman" w:hAnsi="Times New Roman" w:cs="Times New Roman"/>
          <w:sz w:val="28"/>
          <w:szCs w:val="28"/>
        </w:rPr>
        <w:t>ставителей направляет проект бюджета в постоянную комиссию Собрания представителей для рассмотрения и подготовки заключения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Собрания представителей заслушивается до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лад руководителя Комитета финансов </w:t>
      </w:r>
      <w:r w:rsidR="00010DCC">
        <w:rPr>
          <w:rFonts w:ascii="Times New Roman" w:hAnsi="Times New Roman" w:cs="Times New Roman"/>
          <w:sz w:val="28"/>
          <w:szCs w:val="28"/>
        </w:rPr>
        <w:t>администрации Омсукчанского горо</w:t>
      </w:r>
      <w:r w:rsidR="00010DCC">
        <w:rPr>
          <w:rFonts w:ascii="Times New Roman" w:hAnsi="Times New Roman" w:cs="Times New Roman"/>
          <w:sz w:val="28"/>
          <w:szCs w:val="28"/>
        </w:rPr>
        <w:t>д</w:t>
      </w:r>
      <w:r w:rsidR="00010DCC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>об основных подходах по формированию доходной части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 и основных направлениях расходования бюджетных средств. 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Собрания представителей по итогам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проекта бюджета </w:t>
      </w:r>
      <w:r w:rsidR="00260B88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>готовит заключение: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соответствии проекта бюджета положениям статей </w:t>
      </w:r>
      <w:r w:rsidRPr="00263C24">
        <w:rPr>
          <w:rFonts w:ascii="Times New Roman" w:hAnsi="Times New Roman" w:cs="Times New Roman"/>
          <w:sz w:val="28"/>
          <w:szCs w:val="28"/>
        </w:rPr>
        <w:t>184.1-184.2 Бюджетного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B88" w:rsidRDefault="00260B88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наличии либо отсутствии других недостатков проекта бюджета;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Pr="00263C24">
        <w:rPr>
          <w:rFonts w:ascii="Times New Roman" w:hAnsi="Times New Roman" w:cs="Times New Roman"/>
          <w:sz w:val="28"/>
          <w:szCs w:val="28"/>
        </w:rPr>
        <w:t>принимается к рассмотрению Собранием представ</w:t>
      </w:r>
      <w:r w:rsidRPr="00263C24">
        <w:rPr>
          <w:rFonts w:ascii="Times New Roman" w:hAnsi="Times New Roman" w:cs="Times New Roman"/>
          <w:sz w:val="28"/>
          <w:szCs w:val="28"/>
        </w:rPr>
        <w:t>и</w:t>
      </w:r>
      <w:r w:rsidRPr="00263C24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либо отклоняет его рассмотрение и утверждение Собранием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вителей.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24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выявления постоянной комиссией Собрания представителей несоответствия проекта бюджета положениям статей 184.1-184.2 Бюджетн</w:t>
      </w:r>
      <w:r w:rsidRPr="00263C24">
        <w:rPr>
          <w:rFonts w:ascii="Times New Roman" w:hAnsi="Times New Roman" w:cs="Times New Roman"/>
          <w:sz w:val="28"/>
          <w:szCs w:val="28"/>
        </w:rPr>
        <w:t>о</w:t>
      </w:r>
      <w:r w:rsidRPr="00263C2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кодекса РФ, проект бюджета подлежит возврату в </w:t>
      </w:r>
      <w:r w:rsidR="005A603A">
        <w:rPr>
          <w:rFonts w:ascii="Times New Roman" w:hAnsi="Times New Roman" w:cs="Times New Roman"/>
          <w:sz w:val="28"/>
          <w:szCs w:val="28"/>
        </w:rPr>
        <w:t>Администрацию О</w:t>
      </w:r>
      <w:r w:rsidR="005A603A">
        <w:rPr>
          <w:rFonts w:ascii="Times New Roman" w:hAnsi="Times New Roman" w:cs="Times New Roman"/>
          <w:sz w:val="28"/>
          <w:szCs w:val="28"/>
        </w:rPr>
        <w:t>м</w:t>
      </w:r>
      <w:r w:rsidR="005A603A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доработке в десятидневный срок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заседания постоянной комиссии Собрания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B88" w:rsidRDefault="00260B88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 принятия Собранием представителей решения о бюджете </w:t>
      </w:r>
      <w:r w:rsidR="005A603A">
        <w:rPr>
          <w:rFonts w:ascii="Times New Roman" w:hAnsi="Times New Roman" w:cs="Times New Roman"/>
          <w:sz w:val="28"/>
          <w:szCs w:val="28"/>
        </w:rPr>
        <w:t>Адм</w:t>
      </w:r>
      <w:r w:rsidR="005A603A">
        <w:rPr>
          <w:rFonts w:ascii="Times New Roman" w:hAnsi="Times New Roman" w:cs="Times New Roman"/>
          <w:sz w:val="28"/>
          <w:szCs w:val="28"/>
        </w:rPr>
        <w:t>и</w:t>
      </w:r>
      <w:r w:rsidR="005A603A">
        <w:rPr>
          <w:rFonts w:ascii="Times New Roman" w:hAnsi="Times New Roman" w:cs="Times New Roman"/>
          <w:sz w:val="28"/>
          <w:szCs w:val="28"/>
        </w:rPr>
        <w:t>нистрация Омсукч</w:t>
      </w:r>
      <w:r w:rsidR="00A75A26">
        <w:rPr>
          <w:rFonts w:ascii="Times New Roman" w:hAnsi="Times New Roman" w:cs="Times New Roman"/>
          <w:sz w:val="28"/>
          <w:szCs w:val="28"/>
        </w:rPr>
        <w:t>а</w:t>
      </w:r>
      <w:r w:rsidR="005A603A">
        <w:rPr>
          <w:rFonts w:ascii="Times New Roman" w:hAnsi="Times New Roman" w:cs="Times New Roman"/>
          <w:sz w:val="28"/>
          <w:szCs w:val="28"/>
        </w:rPr>
        <w:t xml:space="preserve">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 любые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проект решения о бюджете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Собрание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ставителей.</w:t>
      </w:r>
    </w:p>
    <w:p w:rsidR="00260B88" w:rsidRPr="00260B88" w:rsidRDefault="00260B88" w:rsidP="00260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88">
        <w:rPr>
          <w:rFonts w:ascii="Times New Roman" w:hAnsi="Times New Roman" w:cs="Times New Roman"/>
          <w:sz w:val="28"/>
          <w:szCs w:val="28"/>
        </w:rPr>
        <w:t>9. В случае одобрения проекта решения о бюджете данный проект р</w:t>
      </w:r>
      <w:r w:rsidRPr="00260B88">
        <w:rPr>
          <w:rFonts w:ascii="Times New Roman" w:hAnsi="Times New Roman" w:cs="Times New Roman"/>
          <w:sz w:val="28"/>
          <w:szCs w:val="28"/>
        </w:rPr>
        <w:t>е</w:t>
      </w:r>
      <w:r w:rsidRPr="00260B88">
        <w:rPr>
          <w:rFonts w:ascii="Times New Roman" w:hAnsi="Times New Roman" w:cs="Times New Roman"/>
          <w:sz w:val="28"/>
          <w:szCs w:val="28"/>
        </w:rPr>
        <w:t>шения о бюджете размещается (опубликовывается) на официальном сайте муниципального образования «Омсукчанский городской округ» и выносится на публичные слушания.</w:t>
      </w:r>
    </w:p>
    <w:p w:rsidR="00263C24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B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0B88">
        <w:rPr>
          <w:rFonts w:ascii="Times New Roman" w:hAnsi="Times New Roman" w:cs="Times New Roman"/>
          <w:sz w:val="28"/>
          <w:szCs w:val="28"/>
        </w:rPr>
        <w:t xml:space="preserve">После проведения публичных слушаний </w:t>
      </w:r>
      <w:r w:rsidR="00584619">
        <w:rPr>
          <w:rFonts w:ascii="Times New Roman" w:hAnsi="Times New Roman" w:cs="Times New Roman"/>
          <w:sz w:val="28"/>
          <w:szCs w:val="28"/>
        </w:rPr>
        <w:t>проект решения о б</w:t>
      </w:r>
      <w:r>
        <w:rPr>
          <w:rFonts w:ascii="Times New Roman" w:hAnsi="Times New Roman" w:cs="Times New Roman"/>
          <w:sz w:val="28"/>
          <w:szCs w:val="28"/>
        </w:rPr>
        <w:t>юджет</w:t>
      </w:r>
      <w:r w:rsidR="005846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подлежит рассмотрению и утверждению на </w:t>
      </w:r>
      <w:r w:rsidR="00A75A26">
        <w:rPr>
          <w:rFonts w:ascii="Times New Roman" w:hAnsi="Times New Roman" w:cs="Times New Roman"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sz w:val="28"/>
          <w:szCs w:val="28"/>
        </w:rPr>
        <w:t>заседании Собрания представителей.</w:t>
      </w:r>
    </w:p>
    <w:p w:rsidR="00263C24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Собрания представителей:</w:t>
      </w:r>
    </w:p>
    <w:p w:rsidR="00260B88" w:rsidRDefault="00260B88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заключение постоянной комиссии Собрания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 на проект бюджета;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заслушивается доклад руководителя Комитета финансов  </w:t>
      </w:r>
      <w:r w:rsidR="00010DCC">
        <w:rPr>
          <w:rFonts w:ascii="Times New Roman" w:hAnsi="Times New Roman" w:cs="Times New Roman"/>
          <w:sz w:val="28"/>
          <w:szCs w:val="28"/>
        </w:rPr>
        <w:t>админис</w:t>
      </w:r>
      <w:r w:rsidR="00010DCC">
        <w:rPr>
          <w:rFonts w:ascii="Times New Roman" w:hAnsi="Times New Roman" w:cs="Times New Roman"/>
          <w:sz w:val="28"/>
          <w:szCs w:val="28"/>
        </w:rPr>
        <w:t>т</w:t>
      </w:r>
      <w:r w:rsidR="00010DCC">
        <w:rPr>
          <w:rFonts w:ascii="Times New Roman" w:hAnsi="Times New Roman" w:cs="Times New Roman"/>
          <w:sz w:val="28"/>
          <w:szCs w:val="28"/>
        </w:rPr>
        <w:t xml:space="preserve">рации Омсукчанского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об основных параметрах бюджета Омсукчанского городского округа на очередной финансовый год;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решения о бюджете;</w:t>
      </w:r>
    </w:p>
    <w:p w:rsidR="00263C24" w:rsidRDefault="00263C24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приложения к решению о бюджете.</w:t>
      </w:r>
    </w:p>
    <w:p w:rsidR="00584619" w:rsidRPr="00584619" w:rsidRDefault="00584619" w:rsidP="00584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84619">
        <w:rPr>
          <w:rFonts w:ascii="Times New Roman" w:hAnsi="Times New Roman" w:cs="Times New Roman"/>
          <w:sz w:val="28"/>
          <w:szCs w:val="28"/>
        </w:rPr>
        <w:t xml:space="preserve">. Принятое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584619">
        <w:rPr>
          <w:rFonts w:ascii="Times New Roman" w:hAnsi="Times New Roman" w:cs="Times New Roman"/>
          <w:sz w:val="28"/>
          <w:szCs w:val="28"/>
        </w:rPr>
        <w:t xml:space="preserve"> решение о бюджете на сл</w:t>
      </w:r>
      <w:r w:rsidRPr="00584619">
        <w:rPr>
          <w:rFonts w:ascii="Times New Roman" w:hAnsi="Times New Roman" w:cs="Times New Roman"/>
          <w:sz w:val="28"/>
          <w:szCs w:val="28"/>
        </w:rPr>
        <w:t>е</w:t>
      </w:r>
      <w:r w:rsidRPr="00584619">
        <w:rPr>
          <w:rFonts w:ascii="Times New Roman" w:hAnsi="Times New Roman" w:cs="Times New Roman"/>
          <w:sz w:val="28"/>
          <w:szCs w:val="28"/>
        </w:rPr>
        <w:t xml:space="preserve">дующий день направляется главе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584619">
        <w:rPr>
          <w:rFonts w:ascii="Times New Roman" w:hAnsi="Times New Roman" w:cs="Times New Roman"/>
          <w:sz w:val="28"/>
          <w:szCs w:val="28"/>
        </w:rPr>
        <w:t xml:space="preserve"> для по</w:t>
      </w:r>
      <w:r w:rsidRPr="00584619">
        <w:rPr>
          <w:rFonts w:ascii="Times New Roman" w:hAnsi="Times New Roman" w:cs="Times New Roman"/>
          <w:sz w:val="28"/>
          <w:szCs w:val="28"/>
        </w:rPr>
        <w:t>д</w:t>
      </w:r>
      <w:r w:rsidRPr="00584619">
        <w:rPr>
          <w:rFonts w:ascii="Times New Roman" w:hAnsi="Times New Roman" w:cs="Times New Roman"/>
          <w:sz w:val="28"/>
          <w:szCs w:val="28"/>
        </w:rPr>
        <w:t>писания и обнародования.</w:t>
      </w:r>
    </w:p>
    <w:p w:rsidR="00584619" w:rsidRPr="00584619" w:rsidRDefault="00584619" w:rsidP="005846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84619">
        <w:rPr>
          <w:rFonts w:ascii="Times New Roman" w:hAnsi="Times New Roman" w:cs="Times New Roman"/>
          <w:sz w:val="28"/>
          <w:szCs w:val="28"/>
        </w:rPr>
        <w:t xml:space="preserve">. Решение о бюджете должно быть рассмотрено, утверждено </w:t>
      </w:r>
      <w:r>
        <w:rPr>
          <w:rFonts w:ascii="Times New Roman" w:hAnsi="Times New Roman" w:cs="Times New Roman"/>
          <w:sz w:val="28"/>
          <w:szCs w:val="28"/>
        </w:rPr>
        <w:t>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представителей,</w:t>
      </w:r>
      <w:r w:rsidRPr="00584619">
        <w:rPr>
          <w:rFonts w:ascii="Times New Roman" w:hAnsi="Times New Roman" w:cs="Times New Roman"/>
          <w:sz w:val="28"/>
          <w:szCs w:val="28"/>
        </w:rPr>
        <w:t xml:space="preserve"> подписано главой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584619">
        <w:rPr>
          <w:rFonts w:ascii="Times New Roman" w:hAnsi="Times New Roman" w:cs="Times New Roman"/>
          <w:sz w:val="28"/>
          <w:szCs w:val="28"/>
        </w:rPr>
        <w:t xml:space="preserve"> и обнародовано до начала очередного финансового года.</w:t>
      </w:r>
    </w:p>
    <w:p w:rsidR="00263C24" w:rsidRPr="00FD606A" w:rsidRDefault="00584619" w:rsidP="00263C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63C24">
        <w:rPr>
          <w:rFonts w:ascii="Times New Roman" w:hAnsi="Times New Roman" w:cs="Times New Roman"/>
          <w:sz w:val="28"/>
          <w:szCs w:val="28"/>
        </w:rPr>
        <w:t>. Решение о бюджете вступает в силу с 1 января очередного фина</w:t>
      </w:r>
      <w:r w:rsidR="00263C24">
        <w:rPr>
          <w:rFonts w:ascii="Times New Roman" w:hAnsi="Times New Roman" w:cs="Times New Roman"/>
          <w:sz w:val="28"/>
          <w:szCs w:val="28"/>
        </w:rPr>
        <w:t>н</w:t>
      </w:r>
      <w:r w:rsidR="00263C24">
        <w:rPr>
          <w:rFonts w:ascii="Times New Roman" w:hAnsi="Times New Roman" w:cs="Times New Roman"/>
          <w:sz w:val="28"/>
          <w:szCs w:val="28"/>
        </w:rPr>
        <w:t>сового года.</w:t>
      </w:r>
    </w:p>
    <w:p w:rsidR="00263C24" w:rsidRDefault="00263C24" w:rsidP="00263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24" w:rsidRPr="00FD606A" w:rsidRDefault="00263C24" w:rsidP="00842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6281" w:rsidRDefault="006E6281"/>
    <w:sectPr w:rsidR="006E6281" w:rsidSect="006237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C24"/>
    <w:rsid w:val="00010DCC"/>
    <w:rsid w:val="00252398"/>
    <w:rsid w:val="00260B88"/>
    <w:rsid w:val="00263C24"/>
    <w:rsid w:val="003231A7"/>
    <w:rsid w:val="003A7FD3"/>
    <w:rsid w:val="00584619"/>
    <w:rsid w:val="005A603A"/>
    <w:rsid w:val="0062379F"/>
    <w:rsid w:val="006A56D2"/>
    <w:rsid w:val="006E6281"/>
    <w:rsid w:val="006F2080"/>
    <w:rsid w:val="007057DE"/>
    <w:rsid w:val="00804CB5"/>
    <w:rsid w:val="00842057"/>
    <w:rsid w:val="00871B88"/>
    <w:rsid w:val="008767B3"/>
    <w:rsid w:val="008D6AA3"/>
    <w:rsid w:val="00A52086"/>
    <w:rsid w:val="00A75A26"/>
    <w:rsid w:val="00C320D8"/>
    <w:rsid w:val="00FC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63C24"/>
    <w:pPr>
      <w:spacing w:after="0" w:line="240" w:lineRule="auto"/>
    </w:pPr>
  </w:style>
  <w:style w:type="paragraph" w:customStyle="1" w:styleId="ConsPlusTitle">
    <w:name w:val="ConsPlusTitle"/>
    <w:rsid w:val="0026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AA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6237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qFormat/>
    <w:rsid w:val="00623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rsid w:val="0062379F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623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23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9028B95E3E0055AECB79F6EBB4530EFAF6C80D930A569F24444E6ACI6f6V" TargetMode="External"/><Relationship Id="rId5" Type="http://schemas.openxmlformats.org/officeDocument/2006/relationships/hyperlink" Target="consultantplus://offline/ref=89E9028B95E3E0055AECB79F6EBB4530EFAF6284DF34A569F24444E6ACI6f6V" TargetMode="External"/><Relationship Id="rId4" Type="http://schemas.openxmlformats.org/officeDocument/2006/relationships/hyperlink" Target="http://www.omsukshan-ad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TyschenkoUV</cp:lastModifiedBy>
  <cp:revision>13</cp:revision>
  <cp:lastPrinted>2015-04-16T05:13:00Z</cp:lastPrinted>
  <dcterms:created xsi:type="dcterms:W3CDTF">2015-03-13T05:06:00Z</dcterms:created>
  <dcterms:modified xsi:type="dcterms:W3CDTF">2015-04-19T21:57:00Z</dcterms:modified>
</cp:coreProperties>
</file>