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DE" w:rsidRDefault="000E6EDE" w:rsidP="000E6EDE">
      <w:pPr>
        <w:pStyle w:val="Standard"/>
        <w:widowControl w:val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2808720</wp:posOffset>
            </wp:positionH>
            <wp:positionV relativeFrom="paragraph">
              <wp:posOffset>-385560</wp:posOffset>
            </wp:positionV>
            <wp:extent cx="520560" cy="57204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2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6EDE" w:rsidRDefault="000E6EDE" w:rsidP="000E6EDE">
      <w:pPr>
        <w:pStyle w:val="Textbody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Администрация  Касимовского  муниципального  района</w:t>
      </w:r>
    </w:p>
    <w:p w:rsidR="000E6EDE" w:rsidRDefault="000E6EDE" w:rsidP="000E6EDE">
      <w:pPr>
        <w:pStyle w:val="Textbody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Рязанской  области</w:t>
      </w:r>
    </w:p>
    <w:p w:rsidR="000E6EDE" w:rsidRDefault="000E6EDE" w:rsidP="000E6EDE">
      <w:pPr>
        <w:pStyle w:val="Textbody"/>
        <w:rPr>
          <w:bCs/>
          <w:color w:val="000000"/>
          <w:sz w:val="28"/>
          <w:szCs w:val="28"/>
        </w:rPr>
      </w:pPr>
    </w:p>
    <w:p w:rsidR="000E6EDE" w:rsidRDefault="000E6EDE" w:rsidP="000E6EDE">
      <w:pPr>
        <w:pStyle w:val="Standard"/>
        <w:rPr>
          <w:color w:val="000000"/>
          <w:sz w:val="28"/>
          <w:szCs w:val="28"/>
        </w:rPr>
      </w:pPr>
    </w:p>
    <w:p w:rsidR="000E6EDE" w:rsidRDefault="000E6EDE" w:rsidP="000E6EDE">
      <w:pPr>
        <w:pStyle w:val="Standard"/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0E6EDE" w:rsidRPr="002264CC" w:rsidRDefault="000E6EDE" w:rsidP="000E6EDE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2264CC" w:rsidRPr="002264CC">
        <w:rPr>
          <w:color w:val="000000"/>
          <w:sz w:val="28"/>
          <w:szCs w:val="28"/>
          <w:u w:val="single"/>
        </w:rPr>
        <w:t>28.12.2018</w:t>
      </w:r>
      <w:r w:rsidR="002264CC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№ __</w:t>
      </w:r>
      <w:r w:rsidR="002264CC" w:rsidRPr="002264CC">
        <w:rPr>
          <w:color w:val="000000"/>
          <w:sz w:val="28"/>
          <w:szCs w:val="28"/>
          <w:u w:val="single"/>
        </w:rPr>
        <w:t>1144</w:t>
      </w:r>
      <w:r w:rsidR="002264CC">
        <w:rPr>
          <w:color w:val="000000"/>
          <w:sz w:val="28"/>
          <w:szCs w:val="28"/>
        </w:rPr>
        <w:t>___</w:t>
      </w:r>
      <w:bookmarkStart w:id="0" w:name="_GoBack"/>
      <w:bookmarkEnd w:id="0"/>
    </w:p>
    <w:p w:rsidR="000E6EDE" w:rsidRDefault="000E6EDE" w:rsidP="000E6EDE">
      <w:pPr>
        <w:pStyle w:val="Standard"/>
        <w:spacing w:line="360" w:lineRule="auto"/>
        <w:jc w:val="center"/>
        <w:rPr>
          <w:color w:val="000000"/>
        </w:rPr>
      </w:pPr>
      <w:bookmarkStart w:id="1" w:name="Par1749"/>
      <w:bookmarkEnd w:id="1"/>
      <w:r>
        <w:rPr>
          <w:color w:val="000000"/>
        </w:rPr>
        <w:t>г. Касимов</w:t>
      </w:r>
    </w:p>
    <w:p w:rsidR="000E6EDE" w:rsidRDefault="000E6EDE" w:rsidP="000E6EDE">
      <w:pPr>
        <w:pStyle w:val="Standard"/>
        <w:widowControl w:val="0"/>
        <w:jc w:val="center"/>
        <w:outlineLvl w:val="1"/>
        <w:rPr>
          <w:color w:val="000000"/>
          <w:sz w:val="28"/>
          <w:szCs w:val="28"/>
        </w:rPr>
      </w:pPr>
    </w:p>
    <w:p w:rsidR="000E6EDE" w:rsidRDefault="000E6EDE" w:rsidP="000E6EDE">
      <w:pPr>
        <w:pStyle w:val="Standard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  <w:lang w:bidi="ru-RU"/>
        </w:rPr>
        <w:t>установлении размера родительской платы, взимаемой с родителей</w:t>
      </w:r>
    </w:p>
    <w:p w:rsidR="000E6EDE" w:rsidRDefault="000E6EDE" w:rsidP="000E6EDE">
      <w:pPr>
        <w:pStyle w:val="Standard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(законных представителей) за присмотр и уход за детьми в образовательных учреждениях Касимовского муниципального района Рязанской области, реализующих образовательную  программу  дошкольного образования</w:t>
      </w:r>
    </w:p>
    <w:p w:rsidR="000E6EDE" w:rsidRDefault="000E6EDE" w:rsidP="000E6EDE">
      <w:pPr>
        <w:pStyle w:val="Standard"/>
        <w:shd w:val="clear" w:color="auto" w:fill="FFFFFF"/>
        <w:spacing w:line="269" w:lineRule="exact"/>
        <w:ind w:firstLine="691"/>
        <w:rPr>
          <w:bCs/>
          <w:color w:val="000000"/>
          <w:sz w:val="28"/>
          <w:szCs w:val="28"/>
        </w:rPr>
      </w:pPr>
    </w:p>
    <w:p w:rsidR="000E6EDE" w:rsidRDefault="000E6EDE" w:rsidP="000E6EDE">
      <w:pPr>
        <w:pStyle w:val="Standard"/>
        <w:shd w:val="clear" w:color="auto" w:fill="FFFFFF"/>
        <w:spacing w:line="269" w:lineRule="exact"/>
        <w:ind w:firstLine="691"/>
        <w:rPr>
          <w:bCs/>
          <w:color w:val="000000"/>
          <w:sz w:val="28"/>
          <w:szCs w:val="28"/>
        </w:rPr>
      </w:pPr>
    </w:p>
    <w:p w:rsidR="000E6EDE" w:rsidRDefault="000E6EDE" w:rsidP="000E6EDE">
      <w:pPr>
        <w:pStyle w:val="headertext"/>
        <w:ind w:firstLine="835"/>
        <w:jc w:val="both"/>
      </w:pPr>
      <w:proofErr w:type="gramStart"/>
      <w:r>
        <w:rPr>
          <w:color w:val="000000"/>
          <w:sz w:val="28"/>
          <w:szCs w:val="28"/>
          <w:lang w:bidi="ru-RU"/>
        </w:rPr>
        <w:t>В соответствии с п. 2 ст. 65, п.п. 1 п. 2 ст. 108 Федерального закона от 29.12.2012    № 273-ФЗ «Об образовании в Российской Федерации», п. 6. ст.6 Закона Рязанской области от 29.08.2013 г. № 42-ОЗ «Об образовании в Рязанской области», Постановления Правительства Рязанской области от 02.10.2013  № 285 «О среднем размере родительской платы за присмотр и уход за детьми в государственных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и муниципальных образовательных организациях, реализующих образовательную программу дошкольного образования» (в ред. Постановлений Правительства Рязанской области от 04.06.2015 №</w:t>
      </w:r>
      <w:hyperlink r:id="rId6" w:history="1">
        <w:r>
          <w:rPr>
            <w:color w:val="000000"/>
            <w:sz w:val="28"/>
            <w:szCs w:val="28"/>
            <w:lang w:bidi="ru-RU"/>
          </w:rPr>
          <w:t xml:space="preserve"> 130</w:t>
        </w:r>
      </w:hyperlink>
      <w:r>
        <w:rPr>
          <w:color w:val="000000"/>
          <w:sz w:val="28"/>
          <w:szCs w:val="28"/>
          <w:lang w:bidi="ru-RU"/>
        </w:rPr>
        <w:t>, от 21.11.2017 №</w:t>
      </w:r>
      <w:hyperlink r:id="rId7" w:history="1">
        <w:r>
          <w:rPr>
            <w:color w:val="000000"/>
            <w:sz w:val="28"/>
            <w:szCs w:val="28"/>
            <w:lang w:bidi="ru-RU"/>
          </w:rPr>
          <w:t xml:space="preserve"> 308</w:t>
        </w:r>
      </w:hyperlink>
      <w:r>
        <w:rPr>
          <w:color w:val="000000"/>
          <w:sz w:val="28"/>
          <w:szCs w:val="28"/>
          <w:lang w:bidi="ru-RU"/>
        </w:rPr>
        <w:t>), П</w:t>
      </w:r>
      <w:r>
        <w:rPr>
          <w:color w:val="000000"/>
          <w:sz w:val="28"/>
          <w:szCs w:val="28"/>
        </w:rPr>
        <w:t xml:space="preserve">остановления Правительства Рязанской области от 16.12.2015 № 315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организациях» (в редакции постановлений Правительства Рязанской области от 22.11.2016 № 262, от 19.12.2017 № 382, </w:t>
      </w:r>
      <w:r w:rsidRPr="002264CC">
        <w:rPr>
          <w:color w:val="000000" w:themeColor="text1"/>
          <w:sz w:val="28"/>
          <w:szCs w:val="28"/>
        </w:rPr>
        <w:t>от 19.12.2018</w:t>
      </w:r>
      <w:proofErr w:type="gramEnd"/>
      <w:r w:rsidRPr="002264CC">
        <w:rPr>
          <w:color w:val="000000" w:themeColor="text1"/>
          <w:sz w:val="28"/>
          <w:szCs w:val="28"/>
        </w:rPr>
        <w:t xml:space="preserve"> г. №383), </w:t>
      </w:r>
      <w:r>
        <w:rPr>
          <w:color w:val="000000"/>
          <w:sz w:val="28"/>
          <w:szCs w:val="28"/>
          <w:lang w:bidi="ru-RU"/>
        </w:rPr>
        <w:t>руководствуясь Уставом Касимовского муниципального района Рязанской области администрация Касимовского муниципального района Рязанской области</w:t>
      </w:r>
    </w:p>
    <w:p w:rsidR="000E6EDE" w:rsidRDefault="000E6EDE" w:rsidP="000E6EDE">
      <w:pPr>
        <w:pStyle w:val="Standard"/>
        <w:shd w:val="clear" w:color="auto" w:fill="FFFFFF"/>
        <w:spacing w:line="269" w:lineRule="exact"/>
        <w:ind w:firstLine="691"/>
        <w:jc w:val="both"/>
        <w:rPr>
          <w:color w:val="000000"/>
          <w:sz w:val="28"/>
          <w:szCs w:val="28"/>
        </w:rPr>
      </w:pPr>
    </w:p>
    <w:p w:rsidR="000E6EDE" w:rsidRDefault="000E6EDE" w:rsidP="000E6EDE">
      <w:pPr>
        <w:pStyle w:val="Standard"/>
        <w:shd w:val="clear" w:color="auto" w:fill="FFFFFF"/>
        <w:spacing w:line="269" w:lineRule="exact"/>
        <w:ind w:firstLine="69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E6EDE" w:rsidRDefault="000E6EDE" w:rsidP="000E6EDE">
      <w:pPr>
        <w:pStyle w:val="Standard"/>
        <w:shd w:val="clear" w:color="auto" w:fill="FFFFFF"/>
        <w:spacing w:line="269" w:lineRule="exact"/>
        <w:ind w:firstLine="691"/>
        <w:jc w:val="both"/>
        <w:rPr>
          <w:b/>
          <w:color w:val="000000"/>
          <w:sz w:val="28"/>
          <w:szCs w:val="28"/>
        </w:rPr>
      </w:pPr>
    </w:p>
    <w:p w:rsidR="000E6EDE" w:rsidRDefault="000E6EDE" w:rsidP="000E6EDE">
      <w:pPr>
        <w:pStyle w:val="Standard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1.</w:t>
      </w:r>
      <w:r w:rsidR="00D80656">
        <w:rPr>
          <w:color w:val="000000"/>
          <w:sz w:val="28"/>
          <w:szCs w:val="28"/>
          <w:lang w:bidi="ru-RU"/>
        </w:rPr>
        <w:t xml:space="preserve">Установить с </w:t>
      </w:r>
      <w:r w:rsidR="00D80656" w:rsidRPr="002264CC">
        <w:rPr>
          <w:color w:val="000000" w:themeColor="text1"/>
          <w:sz w:val="28"/>
          <w:szCs w:val="28"/>
          <w:lang w:bidi="ru-RU"/>
        </w:rPr>
        <w:t>06</w:t>
      </w:r>
      <w:r w:rsidR="003A61A0" w:rsidRPr="002264CC">
        <w:rPr>
          <w:color w:val="000000" w:themeColor="text1"/>
          <w:sz w:val="28"/>
          <w:szCs w:val="28"/>
          <w:lang w:bidi="ru-RU"/>
        </w:rPr>
        <w:t>.01</w:t>
      </w:r>
      <w:r w:rsidRPr="002264CC">
        <w:rPr>
          <w:color w:val="000000" w:themeColor="text1"/>
          <w:sz w:val="28"/>
          <w:szCs w:val="28"/>
          <w:lang w:bidi="ru-RU"/>
        </w:rPr>
        <w:t xml:space="preserve">.2019 </w:t>
      </w:r>
      <w:r>
        <w:rPr>
          <w:color w:val="000000"/>
          <w:sz w:val="28"/>
          <w:szCs w:val="28"/>
          <w:lang w:bidi="ru-RU"/>
        </w:rPr>
        <w:t>г. размер платы, взимаемой с родителей (законных представителей) (далее – родительская плата) за присмотр и уход за детьми в образовательных учреждениях Касимовского муниципального района Рязанской области, реализующих образовательную программу дошкольного образования в размере:</w:t>
      </w:r>
    </w:p>
    <w:p w:rsidR="000E6EDE" w:rsidRDefault="000E6EDE" w:rsidP="000E6EDE">
      <w:pPr>
        <w:pStyle w:val="Standard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71 рублей в день в детских садах с 12-часовым пребыванием, из них 10 рублей за присмотр и уход за детьми, 61 рублей на питание;</w:t>
      </w:r>
    </w:p>
    <w:p w:rsidR="000E6EDE" w:rsidRDefault="000E6EDE" w:rsidP="000E6EDE">
      <w:pPr>
        <w:pStyle w:val="Standard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70 рублей в день в детских садах с 10,5-часовым пребыванием, из них 9 рублей за присмотр и уход за детьми, 61 рублей на питание.</w:t>
      </w:r>
    </w:p>
    <w:p w:rsidR="000E6EDE" w:rsidRDefault="000E6EDE" w:rsidP="000E6EDE">
      <w:pPr>
        <w:pStyle w:val="Standard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67 рубля в день в детских садах с 9-часовым пребыванием детей, из них 9 рублей за присмотр и уход за детьми, 58 рубля на питание.</w:t>
      </w:r>
      <w:bookmarkStart w:id="2" w:name="sub_2"/>
    </w:p>
    <w:p w:rsidR="000E6EDE" w:rsidRDefault="000E6EDE" w:rsidP="000E6EDE">
      <w:pPr>
        <w:pStyle w:val="Standard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Установить размер бюджетных средств, выделяемых на питание детей в образовательных учреждениях, реализующих образовательную программу дошкольного образования в размере:</w:t>
      </w:r>
    </w:p>
    <w:bookmarkEnd w:id="2"/>
    <w:p w:rsidR="000E6EDE" w:rsidRDefault="000E6EDE" w:rsidP="000E6EDE">
      <w:pPr>
        <w:pStyle w:val="Standard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30 рублей в день в детских садах с 10,5 и 12-часовым пребыванием;</w:t>
      </w:r>
    </w:p>
    <w:p w:rsidR="000E6EDE" w:rsidRDefault="000E6EDE" w:rsidP="000E6EDE">
      <w:pPr>
        <w:pStyle w:val="Standard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29 рублей в день в детских садах с 9-часовым пребыванием.</w:t>
      </w:r>
    </w:p>
    <w:p w:rsidR="000E6EDE" w:rsidRDefault="000E6EDE" w:rsidP="000E6EDE">
      <w:pPr>
        <w:pStyle w:val="Standard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Настоящее постановление подлежит опубликованию в печатном средстве массовой информации «Информационный бюллетень Касимовского муниципального района Рязанской области» на официальном сайте администрации Касимовского муниципального района Рязанской области.</w:t>
      </w:r>
    </w:p>
    <w:p w:rsidR="000E6EDE" w:rsidRDefault="000E6EDE" w:rsidP="000E6EDE">
      <w:pPr>
        <w:pStyle w:val="Standard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 Настоящее по</w:t>
      </w:r>
      <w:r w:rsidR="00D80656">
        <w:rPr>
          <w:rFonts w:eastAsia="Calibri"/>
          <w:color w:val="000000"/>
          <w:sz w:val="28"/>
          <w:szCs w:val="28"/>
        </w:rPr>
        <w:t xml:space="preserve">становление вступает в силу </w:t>
      </w:r>
      <w:r w:rsidR="00D80656" w:rsidRPr="002264CC">
        <w:rPr>
          <w:rFonts w:eastAsia="Calibri"/>
          <w:color w:val="000000" w:themeColor="text1"/>
          <w:sz w:val="28"/>
          <w:szCs w:val="28"/>
        </w:rPr>
        <w:t>с 06</w:t>
      </w:r>
      <w:r w:rsidRPr="002264CC">
        <w:rPr>
          <w:rFonts w:eastAsia="Calibri"/>
          <w:color w:val="000000" w:themeColor="text1"/>
          <w:sz w:val="28"/>
          <w:szCs w:val="28"/>
        </w:rPr>
        <w:t>.01.2019 г.</w:t>
      </w:r>
    </w:p>
    <w:p w:rsidR="000E6EDE" w:rsidRDefault="000E6EDE" w:rsidP="000E6EDE">
      <w:pPr>
        <w:pStyle w:val="Standard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 </w:t>
      </w:r>
      <w:proofErr w:type="gramStart"/>
      <w:r>
        <w:rPr>
          <w:rFonts w:eastAsia="Calibri"/>
          <w:color w:val="000000"/>
          <w:sz w:val="28"/>
          <w:szCs w:val="28"/>
        </w:rPr>
        <w:t>Со дня вступления в силу настоящего постановления признать утратившим силу постановление Главы Касимовского муниципального района Рязанской области от 23.12.2016 г. № 215 «Об установлении родительской платы, взимаемой с родителей (законных представителей) за присмотр и уход за детьми и увеличении размера бюджетных средств, выделяемых на питание детей в образовательных учреждениях Касимовского района, реализующих образовательные программы дошкольного образования».</w:t>
      </w:r>
      <w:proofErr w:type="gramEnd"/>
    </w:p>
    <w:p w:rsidR="000E6EDE" w:rsidRDefault="000E6EDE" w:rsidP="000E6EDE">
      <w:pPr>
        <w:pStyle w:val="Standard"/>
        <w:shd w:val="clear" w:color="auto" w:fill="FFFFFF"/>
        <w:tabs>
          <w:tab w:val="left" w:pos="540"/>
          <w:tab w:val="left" w:pos="709"/>
          <w:tab w:val="left" w:pos="1080"/>
        </w:tabs>
        <w:jc w:val="both"/>
        <w:rPr>
          <w:color w:val="000000"/>
        </w:rPr>
      </w:pPr>
      <w:r>
        <w:rPr>
          <w:rFonts w:eastAsia="Calibri"/>
          <w:color w:val="000000"/>
          <w:sz w:val="28"/>
          <w:szCs w:val="28"/>
        </w:rPr>
        <w:t xml:space="preserve">         6. Контроль </w:t>
      </w:r>
      <w:r>
        <w:rPr>
          <w:color w:val="000000"/>
          <w:sz w:val="28"/>
          <w:szCs w:val="28"/>
        </w:rPr>
        <w:t>над исполнением настоящего постановления возложить на исполняющего обязанности заместителя главы администрации Касимовского муниципального района Рязанской области по социальной политике Колесову М.Н.</w:t>
      </w:r>
    </w:p>
    <w:p w:rsidR="000E6EDE" w:rsidRDefault="000E6EDE" w:rsidP="000E6EDE">
      <w:pPr>
        <w:pStyle w:val="Standard"/>
        <w:rPr>
          <w:color w:val="000000"/>
          <w:sz w:val="28"/>
          <w:szCs w:val="28"/>
        </w:rPr>
      </w:pPr>
    </w:p>
    <w:p w:rsidR="000E6EDE" w:rsidRDefault="000E6EDE" w:rsidP="000E6EDE">
      <w:pPr>
        <w:pStyle w:val="Standard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0E6EDE" w:rsidRDefault="000E6EDE" w:rsidP="000E6EDE">
      <w:pPr>
        <w:pStyle w:val="Standard"/>
        <w:jc w:val="both"/>
        <w:rPr>
          <w:color w:val="000000"/>
          <w:sz w:val="28"/>
          <w:szCs w:val="28"/>
        </w:rPr>
      </w:pPr>
    </w:p>
    <w:p w:rsidR="000E6EDE" w:rsidRDefault="000E6EDE" w:rsidP="000E6EDE">
      <w:pPr>
        <w:pStyle w:val="Standard"/>
        <w:jc w:val="both"/>
        <w:rPr>
          <w:color w:val="000000"/>
          <w:sz w:val="28"/>
          <w:szCs w:val="28"/>
        </w:rPr>
      </w:pPr>
    </w:p>
    <w:p w:rsidR="000E6EDE" w:rsidRDefault="000E6EDE" w:rsidP="000E6E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администрации</w:t>
      </w:r>
    </w:p>
    <w:p w:rsidR="000E6EDE" w:rsidRDefault="000E6EDE" w:rsidP="000E6E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Касимовского муниципального района</w:t>
      </w:r>
      <w:r>
        <w:rPr>
          <w:color w:val="000000"/>
          <w:sz w:val="28"/>
          <w:szCs w:val="28"/>
        </w:rPr>
        <w:tab/>
      </w:r>
    </w:p>
    <w:p w:rsidR="000E6EDE" w:rsidRDefault="000E6EDE" w:rsidP="000E6EDE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Рязанской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Ю.Н. Новиков</w:t>
      </w:r>
    </w:p>
    <w:p w:rsidR="000E6EDE" w:rsidRDefault="000E6EDE" w:rsidP="000E6EDE">
      <w:pPr>
        <w:pStyle w:val="Standard"/>
        <w:ind w:firstLine="709"/>
        <w:jc w:val="both"/>
        <w:rPr>
          <w:color w:val="000000"/>
        </w:rPr>
      </w:pPr>
    </w:p>
    <w:p w:rsidR="000E6EDE" w:rsidRDefault="000E6EDE" w:rsidP="000E6EDE">
      <w:pPr>
        <w:pStyle w:val="Standard"/>
        <w:ind w:firstLine="709"/>
        <w:jc w:val="both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jc w:val="both"/>
        <w:rPr>
          <w:color w:val="000000"/>
        </w:rPr>
      </w:pPr>
    </w:p>
    <w:p w:rsidR="00D80656" w:rsidRDefault="00D80656" w:rsidP="000E6EDE">
      <w:pPr>
        <w:pStyle w:val="Standard"/>
        <w:jc w:val="both"/>
        <w:rPr>
          <w:color w:val="000000"/>
        </w:rPr>
      </w:pPr>
    </w:p>
    <w:p w:rsidR="000E6EDE" w:rsidRDefault="000E6EDE" w:rsidP="000E6EDE">
      <w:pPr>
        <w:pStyle w:val="Standard"/>
        <w:jc w:val="both"/>
        <w:rPr>
          <w:color w:val="000000"/>
          <w:sz w:val="18"/>
          <w:szCs w:val="18"/>
        </w:rPr>
      </w:pPr>
    </w:p>
    <w:p w:rsidR="000E6EDE" w:rsidRDefault="000E6EDE" w:rsidP="000E6EDE">
      <w:pPr>
        <w:pStyle w:val="Standard"/>
        <w:jc w:val="both"/>
        <w:rPr>
          <w:color w:val="000000"/>
          <w:sz w:val="18"/>
          <w:szCs w:val="18"/>
        </w:rPr>
      </w:pPr>
    </w:p>
    <w:p w:rsidR="000E6EDE" w:rsidRDefault="000E6EDE" w:rsidP="000E6EDE">
      <w:pPr>
        <w:pStyle w:val="Standard"/>
        <w:jc w:val="both"/>
        <w:rPr>
          <w:color w:val="000000"/>
          <w:sz w:val="18"/>
          <w:szCs w:val="18"/>
        </w:rPr>
      </w:pPr>
    </w:p>
    <w:p w:rsidR="000E6EDE" w:rsidRDefault="000E6EDE" w:rsidP="000E6EDE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>СОГЛАСОВАНО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заместителя главы по экономике             _______________________     Г.С. Рощина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(подпись, дата)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И.о. заместителя главы администрации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социальной политике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_______________________      М.Н. Колесова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(подпись, дата)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</w:t>
      </w:r>
      <w:proofErr w:type="gramStart"/>
      <w:r>
        <w:rPr>
          <w:color w:val="000000"/>
          <w:sz w:val="26"/>
          <w:szCs w:val="26"/>
        </w:rPr>
        <w:t>финансово-казначейского</w:t>
      </w:r>
      <w:proofErr w:type="gramEnd"/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_______________________       С.В. Кочетков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(подпись, дата)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юридического отдела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________________________  А.А. Мельников</w:t>
      </w:r>
    </w:p>
    <w:p w:rsidR="000E6EDE" w:rsidRDefault="000E6EDE" w:rsidP="000E6EDE">
      <w:pPr>
        <w:pStyle w:val="Standard"/>
        <w:ind w:left="4248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(подпись, дата)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Начальник управления образования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Касимовского района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_______________________  С.В. Феоктистова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(подпись, дата)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</w:p>
    <w:p w:rsidR="000E6EDE" w:rsidRDefault="000E6EDE" w:rsidP="000E6EDE">
      <w:pPr>
        <w:pStyle w:val="Standard"/>
        <w:jc w:val="both"/>
        <w:rPr>
          <w:color w:val="000000"/>
          <w:sz w:val="28"/>
          <w:szCs w:val="28"/>
        </w:rPr>
      </w:pPr>
    </w:p>
    <w:p w:rsidR="000E6EDE" w:rsidRDefault="000E6EDE" w:rsidP="000E6EDE">
      <w:pPr>
        <w:pStyle w:val="Standard"/>
        <w:rPr>
          <w:color w:val="000000"/>
          <w:sz w:val="28"/>
          <w:szCs w:val="28"/>
        </w:rPr>
      </w:pPr>
    </w:p>
    <w:p w:rsidR="000E6EDE" w:rsidRDefault="000E6EDE" w:rsidP="000E6EDE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Рассылка:</w:t>
      </w:r>
      <w:r>
        <w:rPr>
          <w:color w:val="000000"/>
          <w:sz w:val="28"/>
          <w:szCs w:val="28"/>
        </w:rPr>
        <w:tab/>
        <w:t>1.  И.о. заместителя главы по экономике – 1 экз.</w:t>
      </w:r>
    </w:p>
    <w:p w:rsidR="000E6EDE" w:rsidRDefault="000E6EDE" w:rsidP="000E6EDE">
      <w:pPr>
        <w:pStyle w:val="Standard"/>
        <w:numPr>
          <w:ilvl w:val="0"/>
          <w:numId w:val="2"/>
        </w:numPr>
        <w:rPr>
          <w:color w:val="000000"/>
        </w:rPr>
      </w:pPr>
      <w:r>
        <w:rPr>
          <w:bCs/>
          <w:color w:val="000000"/>
          <w:sz w:val="28"/>
          <w:szCs w:val="28"/>
        </w:rPr>
        <w:t>Управлению образования Касимовского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района – 1 экз.</w:t>
      </w:r>
    </w:p>
    <w:p w:rsidR="000E6EDE" w:rsidRDefault="000E6EDE" w:rsidP="000E6EDE">
      <w:pPr>
        <w:pStyle w:val="Standard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Финансово-казначейскому управлению – 1 экз.</w:t>
      </w:r>
    </w:p>
    <w:p w:rsidR="000E6EDE" w:rsidRDefault="000E6EDE" w:rsidP="000E6EDE">
      <w:pPr>
        <w:pStyle w:val="Standard"/>
        <w:jc w:val="both"/>
        <w:rPr>
          <w:color w:val="000000"/>
          <w:sz w:val="26"/>
          <w:szCs w:val="26"/>
        </w:rPr>
      </w:pPr>
    </w:p>
    <w:p w:rsidR="000E6EDE" w:rsidRDefault="000E6EDE" w:rsidP="000E6EDE">
      <w:pPr>
        <w:pStyle w:val="Standard"/>
        <w:rPr>
          <w:color w:val="000000"/>
          <w:sz w:val="28"/>
          <w:szCs w:val="28"/>
        </w:rPr>
      </w:pPr>
    </w:p>
    <w:p w:rsidR="000E6EDE" w:rsidRDefault="000E6EDE" w:rsidP="000E6EDE">
      <w:pPr>
        <w:pStyle w:val="Standard"/>
        <w:rPr>
          <w:color w:val="000000"/>
          <w:sz w:val="28"/>
          <w:szCs w:val="28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Standard"/>
        <w:rPr>
          <w:color w:val="000000"/>
        </w:rPr>
      </w:pPr>
    </w:p>
    <w:p w:rsidR="000E6EDE" w:rsidRDefault="000E6EDE" w:rsidP="000E6EDE">
      <w:pPr>
        <w:pStyle w:val="Textbody"/>
        <w:jc w:val="left"/>
        <w:rPr>
          <w:b w:val="0"/>
          <w:color w:val="000000"/>
          <w:sz w:val="20"/>
          <w:szCs w:val="18"/>
        </w:rPr>
      </w:pPr>
      <w:r>
        <w:rPr>
          <w:b w:val="0"/>
          <w:color w:val="000000"/>
          <w:sz w:val="20"/>
          <w:szCs w:val="18"/>
        </w:rPr>
        <w:t>исп. Давыдова А.С.</w:t>
      </w:r>
    </w:p>
    <w:p w:rsidR="000E6EDE" w:rsidRDefault="000E6EDE" w:rsidP="000E6EDE">
      <w:pPr>
        <w:pStyle w:val="Textbody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(49131) 2-24-06</w:t>
      </w:r>
    </w:p>
    <w:p w:rsidR="00C759BC" w:rsidRDefault="00C759BC"/>
    <w:sectPr w:rsidR="00C759BC" w:rsidSect="0038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571A"/>
    <w:multiLevelType w:val="multilevel"/>
    <w:tmpl w:val="8FB6A1CE"/>
    <w:styleLink w:val="WWNum3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1BC"/>
    <w:rsid w:val="000E6EDE"/>
    <w:rsid w:val="002264CC"/>
    <w:rsid w:val="00383CE0"/>
    <w:rsid w:val="003A61A0"/>
    <w:rsid w:val="00C759BC"/>
    <w:rsid w:val="00D308C1"/>
    <w:rsid w:val="00D80656"/>
    <w:rsid w:val="00E4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6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0E6EDE"/>
    <w:pPr>
      <w:jc w:val="center"/>
    </w:pPr>
    <w:rPr>
      <w:b/>
      <w:sz w:val="32"/>
    </w:rPr>
  </w:style>
  <w:style w:type="paragraph" w:customStyle="1" w:styleId="headertext">
    <w:name w:val="headertext"/>
    <w:basedOn w:val="Standard"/>
    <w:rsid w:val="000E6EDE"/>
    <w:pPr>
      <w:spacing w:before="28" w:after="100"/>
    </w:pPr>
  </w:style>
  <w:style w:type="numbering" w:customStyle="1" w:styleId="WWNum3">
    <w:name w:val="WWNum3"/>
    <w:basedOn w:val="a2"/>
    <w:rsid w:val="000E6ED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6E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0E6EDE"/>
    <w:pPr>
      <w:jc w:val="center"/>
    </w:pPr>
    <w:rPr>
      <w:b/>
      <w:sz w:val="32"/>
    </w:rPr>
  </w:style>
  <w:style w:type="paragraph" w:customStyle="1" w:styleId="headertext">
    <w:name w:val="headertext"/>
    <w:basedOn w:val="Standard"/>
    <w:rsid w:val="000E6EDE"/>
    <w:pPr>
      <w:spacing w:before="28" w:after="100"/>
    </w:pPr>
  </w:style>
  <w:style w:type="numbering" w:customStyle="1" w:styleId="WWNum3">
    <w:name w:val="WWNum3"/>
    <w:basedOn w:val="a2"/>
    <w:rsid w:val="000E6ED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AF4408796D0875AC914E964BE5DC0EBC8FA39A0D2CFF2C032B84694B05FA032B1C36B2EE9FBD93EE37AE639560AAE3F28BF98A2F213DF9EE17A52EKBO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AF4408796D0875AC914E964BE5DC0EBC8FA39A0E20FC2B082A84694B05FA032B1C36B2EE9FBD93EE37AE639560AAE3F28BF98A2F213DF9EE17A52EKBOC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Company>Computer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2</cp:revision>
  <dcterms:created xsi:type="dcterms:W3CDTF">2019-01-10T13:16:00Z</dcterms:created>
  <dcterms:modified xsi:type="dcterms:W3CDTF">2019-01-10T13:16:00Z</dcterms:modified>
</cp:coreProperties>
</file>