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0" w:rsidRDefault="00CE20E0" w:rsidP="00CE2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:rsidR="00CE20E0" w:rsidRDefault="00CE20E0" w:rsidP="00CE2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исполнением муниципальных  заданий на предоставление муниципальных услуг (работ) муниципальными учреждениями образования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в 2018 году</w:t>
      </w:r>
    </w:p>
    <w:p w:rsidR="00CE20E0" w:rsidRDefault="00CE20E0" w:rsidP="00CE20E0">
      <w:pPr>
        <w:jc w:val="center"/>
        <w:rPr>
          <w:b/>
          <w:sz w:val="28"/>
          <w:szCs w:val="28"/>
        </w:rPr>
      </w:pPr>
    </w:p>
    <w:p w:rsidR="00CE20E0" w:rsidRDefault="00CE20E0" w:rsidP="00CE20E0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Гиблицкая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CE20E0" w:rsidRDefault="00CE20E0" w:rsidP="00CE20E0">
      <w:pPr>
        <w:ind w:left="142" w:hanging="142"/>
        <w:rPr>
          <w:sz w:val="16"/>
          <w:szCs w:val="16"/>
        </w:rPr>
      </w:pPr>
    </w:p>
    <w:p w:rsidR="00CE20E0" w:rsidRDefault="00CE20E0" w:rsidP="00CE20E0">
      <w:pPr>
        <w:ind w:left="142" w:hanging="142"/>
        <w:rPr>
          <w:sz w:val="16"/>
          <w:szCs w:val="16"/>
        </w:rPr>
      </w:pPr>
    </w:p>
    <w:p w:rsidR="00481217" w:rsidRDefault="00481217" w:rsidP="00481217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6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3970"/>
        <w:gridCol w:w="2976"/>
        <w:gridCol w:w="2835"/>
        <w:gridCol w:w="2694"/>
        <w:gridCol w:w="1701"/>
      </w:tblGrid>
      <w:tr w:rsidR="007F0928" w:rsidTr="007F0928">
        <w:trPr>
          <w:trHeight w:val="9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928" w:rsidRDefault="007F0928" w:rsidP="00CE20E0">
            <w:pPr>
              <w:ind w:left="142" w:hanging="142"/>
            </w:pPr>
            <w: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928" w:rsidRDefault="007F0928" w:rsidP="00B02C12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928" w:rsidRDefault="007F0928" w:rsidP="00B02C12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 xml:space="preserve">  Процент выполнения</w:t>
            </w:r>
          </w:p>
          <w:p w:rsidR="007F0928" w:rsidRDefault="007F0928">
            <w:pPr>
              <w:ind w:left="142" w:hanging="142"/>
            </w:pPr>
            <w:r>
              <w:t xml:space="preserve">  (5/4*100%)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CE20E0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CE20E0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CE20E0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CE20E0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CE20E0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CE20E0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3 992 988,97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>Уровень реализации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BE4E26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6 647 085,60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>Уровень освоения и полнота реализации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100,00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>
            <w:pPr>
              <w:ind w:left="142" w:hanging="142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BE4E26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8 589 760,73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>Уровень освоения и полнота реализации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7F0928">
        <w:trPr>
          <w:trHeight w:val="10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rPr>
                <w:sz w:val="16"/>
                <w:szCs w:val="16"/>
              </w:rPr>
            </w:pPr>
            <w:r>
              <w:t>4</w:t>
            </w:r>
          </w:p>
          <w:p w:rsidR="007F0928" w:rsidRDefault="007F0928">
            <w:pPr>
              <w:ind w:left="142" w:hanging="142"/>
              <w:rPr>
                <w:sz w:val="16"/>
                <w:szCs w:val="16"/>
              </w:rPr>
            </w:pPr>
          </w:p>
          <w:p w:rsidR="007F0928" w:rsidRDefault="007F0928">
            <w:pPr>
              <w:ind w:left="142" w:hanging="14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BE4E26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suppressAutoHyphens w:val="0"/>
              <w:ind w:left="142" w:hanging="142"/>
              <w:jc w:val="center"/>
            </w:pPr>
            <w:r>
              <w:t>6</w:t>
            </w:r>
          </w:p>
          <w:p w:rsidR="007F0928" w:rsidRDefault="007F0928">
            <w:pPr>
              <w:suppressAutoHyphens w:val="0"/>
              <w:ind w:left="142" w:hanging="14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1 176 030,17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>Уровень освоения и полнота реализации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BE4E26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BE4E26">
            <w:pPr>
              <w:ind w:left="142" w:hanging="142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 xml:space="preserve">     58 800,00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>Доля родителей удовлетворенных качеством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100,00</w:t>
            </w:r>
          </w:p>
        </w:tc>
      </w:tr>
      <w:tr w:rsidR="007F0928" w:rsidTr="007F092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C067FC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lastRenderedPageBreak/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1 682 507,46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9C0B98">
            <w:pPr>
              <w:ind w:left="142" w:hanging="142"/>
            </w:pPr>
            <w:r>
              <w:t xml:space="preserve">Организация безопасного и </w:t>
            </w:r>
            <w:r>
              <w:lastRenderedPageBreak/>
              <w:t>безаварийного подвоза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lastRenderedPageBreak/>
              <w:t>100,0</w:t>
            </w:r>
          </w:p>
        </w:tc>
      </w:tr>
      <w:tr w:rsidR="007F0928" w:rsidTr="007F0928">
        <w:trPr>
          <w:trHeight w:val="10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  <w:r>
              <w:lastRenderedPageBreak/>
              <w:t>7</w:t>
            </w:r>
          </w:p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</w:p>
          <w:p w:rsidR="007F0928" w:rsidRDefault="007F0928" w:rsidP="00135E2B">
            <w:pPr>
              <w:ind w:left="142" w:hanging="14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C067FC">
            <w:pPr>
              <w:ind w:left="142" w:hanging="142"/>
            </w:pPr>
            <w:r>
              <w:t xml:space="preserve">  Организация проведения общественно-полезных мероприятий в сфере образования науки и молодежной политики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suppressAutoHyphens w:val="0"/>
              <w:ind w:left="142" w:hanging="142"/>
              <w:jc w:val="center"/>
            </w:pPr>
            <w:r>
              <w:t>15</w:t>
            </w:r>
          </w:p>
          <w:p w:rsidR="007F0928" w:rsidRDefault="007F0928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 xml:space="preserve">     38 633,83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457445" w:rsidRDefault="00457445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>
      <w:pPr>
        <w:rPr>
          <w:lang w:val="en-US"/>
        </w:rPr>
      </w:pPr>
    </w:p>
    <w:p w:rsidR="009D4018" w:rsidRDefault="009D4018"/>
    <w:p w:rsidR="007F0928" w:rsidRDefault="007F0928"/>
    <w:p w:rsidR="009D4018" w:rsidRDefault="009D4018" w:rsidP="009D4018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</w:t>
      </w:r>
      <w:r w:rsidR="008A6469">
        <w:rPr>
          <w:sz w:val="28"/>
          <w:szCs w:val="28"/>
        </w:rPr>
        <w:t>л</w:t>
      </w:r>
      <w:r>
        <w:rPr>
          <w:sz w:val="28"/>
          <w:szCs w:val="28"/>
        </w:rPr>
        <w:t>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</w:t>
      </w:r>
      <w:r w:rsidR="008A6469">
        <w:rPr>
          <w:b/>
          <w:sz w:val="28"/>
          <w:szCs w:val="28"/>
        </w:rPr>
        <w:t>усевс</w:t>
      </w:r>
      <w:r>
        <w:rPr>
          <w:b/>
          <w:sz w:val="28"/>
          <w:szCs w:val="28"/>
        </w:rPr>
        <w:t>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9D4018" w:rsidRDefault="009D4018" w:rsidP="009D4018">
      <w:pPr>
        <w:ind w:left="142" w:hanging="142"/>
        <w:rPr>
          <w:sz w:val="16"/>
          <w:szCs w:val="16"/>
        </w:rPr>
      </w:pPr>
    </w:p>
    <w:p w:rsidR="009D4018" w:rsidRDefault="009D4018" w:rsidP="009D4018">
      <w:pPr>
        <w:ind w:left="142" w:hanging="142"/>
        <w:rPr>
          <w:sz w:val="16"/>
          <w:szCs w:val="16"/>
        </w:rPr>
      </w:pPr>
    </w:p>
    <w:p w:rsidR="00481217" w:rsidRDefault="00481217" w:rsidP="00481217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7F0928" w:rsidTr="009C0B98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291AAE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135E2B">
            <w:pPr>
              <w:ind w:left="142" w:hanging="142"/>
            </w:pPr>
            <w:r>
              <w:t xml:space="preserve">  </w:t>
            </w:r>
            <w:r w:rsidR="007F0928">
              <w:t>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 xml:space="preserve">  Процент выполнения</w:t>
            </w:r>
          </w:p>
          <w:p w:rsidR="007F0928" w:rsidRDefault="007F0928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7F0928" w:rsidTr="009C0B9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7F0928" w:rsidTr="009C0B9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6 733 891,43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</w:t>
            </w:r>
            <w:r w:rsidR="007F0928">
              <w:t>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9C0B9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8A6469">
            <w:pPr>
              <w:ind w:left="142" w:hanging="142"/>
              <w:jc w:val="center"/>
            </w:pPr>
            <w:r>
              <w:t>8 081 745,13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9C0B98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  <w:r>
              <w:t>3</w:t>
            </w:r>
          </w:p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</w:p>
          <w:p w:rsidR="007F0928" w:rsidRDefault="007F0928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suppressAutoHyphens w:val="0"/>
              <w:ind w:left="142" w:hanging="142"/>
              <w:jc w:val="center"/>
            </w:pPr>
            <w:r>
              <w:t>15</w:t>
            </w:r>
          </w:p>
          <w:p w:rsidR="007F0928" w:rsidRDefault="007F0928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8A6469">
            <w:pPr>
              <w:ind w:left="142" w:hanging="142"/>
              <w:jc w:val="center"/>
            </w:pPr>
            <w:r>
              <w:t>1 140 753,14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9C0B98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8A6469">
            <w:pPr>
              <w:ind w:left="142" w:hanging="142"/>
              <w:jc w:val="center"/>
            </w:pPr>
            <w:r>
              <w:t xml:space="preserve">     294 000,00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9C0B9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28" w:rsidRDefault="007F0928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 xml:space="preserve">     916 413,83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7F0928" w:rsidTr="009C0B98">
        <w:trPr>
          <w:trHeight w:val="8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  <w:r>
              <w:t>7</w:t>
            </w:r>
          </w:p>
          <w:p w:rsidR="007F0928" w:rsidRDefault="007F0928" w:rsidP="00135E2B">
            <w:pPr>
              <w:ind w:left="142" w:hanging="142"/>
              <w:rPr>
                <w:sz w:val="16"/>
                <w:szCs w:val="16"/>
              </w:rPr>
            </w:pPr>
          </w:p>
          <w:p w:rsidR="007F0928" w:rsidRDefault="007F0928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8A6469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suppressAutoHyphens w:val="0"/>
              <w:ind w:left="142" w:hanging="142"/>
              <w:jc w:val="center"/>
            </w:pPr>
            <w:r>
              <w:t>22</w:t>
            </w:r>
          </w:p>
          <w:p w:rsidR="007F0928" w:rsidRDefault="007F0928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8A6469">
            <w:pPr>
              <w:ind w:left="142" w:hanging="142"/>
              <w:jc w:val="center"/>
            </w:pPr>
            <w:r>
              <w:t xml:space="preserve">       11 074,29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9C0B98" w:rsidP="009C0B98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28" w:rsidRDefault="007F0928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9C0B98" w:rsidRDefault="009C0B98" w:rsidP="009C0B98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Елатомская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9C0B98" w:rsidRDefault="009C0B98" w:rsidP="009C0B98">
      <w:pPr>
        <w:ind w:left="142" w:hanging="142"/>
        <w:rPr>
          <w:sz w:val="16"/>
          <w:szCs w:val="16"/>
        </w:rPr>
      </w:pPr>
    </w:p>
    <w:p w:rsidR="009C0B98" w:rsidRDefault="009C0B98" w:rsidP="009C0B98">
      <w:pPr>
        <w:ind w:left="142" w:hanging="142"/>
        <w:rPr>
          <w:sz w:val="16"/>
          <w:szCs w:val="16"/>
        </w:rPr>
      </w:pPr>
    </w:p>
    <w:p w:rsidR="009C0B98" w:rsidRDefault="009C0B98" w:rsidP="009C0B98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</w:t>
      </w:r>
      <w:r w:rsidR="00481217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9C0B98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 xml:space="preserve">  Процент выполнения</w:t>
            </w:r>
          </w:p>
          <w:p w:rsidR="009C0B98" w:rsidRDefault="009C0B98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9C0B98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481217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1 030 811,50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100,00</w:t>
            </w:r>
          </w:p>
        </w:tc>
      </w:tr>
      <w:tr w:rsidR="009C0B98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481217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11 386 450,49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C0B98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481217" w:rsidP="00135E2B">
            <w:pPr>
              <w:ind w:left="142" w:hanging="142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13 024 480,00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C0B98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rPr>
                <w:sz w:val="16"/>
                <w:szCs w:val="16"/>
              </w:rPr>
            </w:pPr>
            <w:r>
              <w:t>4</w:t>
            </w:r>
          </w:p>
          <w:p w:rsidR="009C0B98" w:rsidRDefault="009C0B98" w:rsidP="00481217">
            <w:pPr>
              <w:rPr>
                <w:sz w:val="16"/>
                <w:szCs w:val="16"/>
              </w:rPr>
            </w:pPr>
          </w:p>
          <w:p w:rsidR="009C0B98" w:rsidRDefault="009C0B98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suppressAutoHyphens w:val="0"/>
              <w:ind w:left="142" w:hanging="142"/>
              <w:jc w:val="center"/>
            </w:pPr>
            <w:r>
              <w:t>50</w:t>
            </w:r>
          </w:p>
          <w:p w:rsidR="009C0B98" w:rsidRDefault="009C0B98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 xml:space="preserve"> 3 170 508,96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C0B98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481217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245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481217">
            <w:pPr>
              <w:ind w:left="142" w:hanging="142"/>
              <w:jc w:val="center"/>
            </w:pPr>
            <w:r>
              <w:t xml:space="preserve">     </w:t>
            </w:r>
            <w:r w:rsidR="00481217">
              <w:t>406 700,00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C0B98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8" w:rsidRDefault="009C0B98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481217" w:rsidP="00135E2B">
            <w:pPr>
              <w:ind w:left="142" w:hanging="142"/>
              <w:jc w:val="center"/>
            </w:pPr>
            <w:r>
              <w:t xml:space="preserve">  1 545 682,43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8" w:rsidRDefault="009C0B98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9C0B98" w:rsidRDefault="009C0B98" w:rsidP="009C0B98"/>
    <w:p w:rsidR="009C0B98" w:rsidRDefault="009C0B98" w:rsidP="009C0B98"/>
    <w:p w:rsidR="00481217" w:rsidRDefault="00481217" w:rsidP="00481217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Крутоярская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81217" w:rsidRDefault="00481217" w:rsidP="00481217">
      <w:pPr>
        <w:ind w:left="142" w:hanging="142"/>
        <w:rPr>
          <w:sz w:val="16"/>
          <w:szCs w:val="16"/>
        </w:rPr>
      </w:pPr>
    </w:p>
    <w:p w:rsidR="00481217" w:rsidRDefault="00481217" w:rsidP="00481217">
      <w:pPr>
        <w:ind w:left="142" w:hanging="142"/>
        <w:rPr>
          <w:sz w:val="16"/>
          <w:szCs w:val="16"/>
        </w:rPr>
      </w:pPr>
    </w:p>
    <w:p w:rsidR="00481217" w:rsidRDefault="00481217" w:rsidP="00481217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481217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 xml:space="preserve">  Процент выполнения</w:t>
            </w:r>
          </w:p>
          <w:p w:rsidR="00481217" w:rsidRDefault="00481217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481217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481217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10 184 768,35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81217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52648D">
            <w:pPr>
              <w:ind w:left="142" w:hanging="142"/>
              <w:jc w:val="center"/>
            </w:pPr>
            <w:r>
              <w:t>13 02</w:t>
            </w:r>
            <w:r w:rsidR="0052648D">
              <w:t>7</w:t>
            </w:r>
            <w:r>
              <w:t> </w:t>
            </w:r>
            <w:r w:rsidR="0052648D">
              <w:t>758</w:t>
            </w:r>
            <w:r>
              <w:t>,</w:t>
            </w:r>
            <w:r w:rsidR="0052648D"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81217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rPr>
                <w:sz w:val="16"/>
                <w:szCs w:val="16"/>
              </w:rPr>
            </w:pPr>
            <w:r>
              <w:t>3</w:t>
            </w:r>
          </w:p>
          <w:p w:rsidR="00481217" w:rsidRDefault="00481217" w:rsidP="00135E2B">
            <w:pPr>
              <w:rPr>
                <w:sz w:val="16"/>
                <w:szCs w:val="16"/>
              </w:rPr>
            </w:pPr>
          </w:p>
          <w:p w:rsidR="00481217" w:rsidRDefault="00481217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suppressAutoHyphens w:val="0"/>
              <w:ind w:left="142" w:hanging="142"/>
              <w:jc w:val="center"/>
            </w:pPr>
            <w:r>
              <w:t>22</w:t>
            </w:r>
          </w:p>
          <w:p w:rsidR="00481217" w:rsidRDefault="00481217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1 687 891,14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81217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185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52648D">
            <w:pPr>
              <w:ind w:left="142" w:hanging="142"/>
              <w:jc w:val="center"/>
            </w:pPr>
            <w:r>
              <w:t xml:space="preserve">     </w:t>
            </w:r>
            <w:r w:rsidR="0052648D">
              <w:t>298 900,00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81217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135E2B">
            <w:pPr>
              <w:ind w:left="142" w:hanging="142"/>
              <w:jc w:val="center"/>
            </w:pPr>
            <w: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52648D">
            <w:pPr>
              <w:ind w:left="142" w:hanging="142"/>
              <w:jc w:val="center"/>
            </w:pPr>
            <w:r>
              <w:t xml:space="preserve">  </w:t>
            </w:r>
            <w:r w:rsidR="0052648D">
              <w:t>1 893 290,87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81217" w:rsidTr="0048121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Pr="00481217" w:rsidRDefault="00481217" w:rsidP="00135E2B">
            <w:pPr>
              <w:ind w:left="142" w:hanging="142"/>
            </w:pPr>
            <w:r>
              <w:t>6</w:t>
            </w:r>
          </w:p>
          <w:p w:rsidR="00481217" w:rsidRPr="00481217" w:rsidRDefault="00481217" w:rsidP="00135E2B">
            <w:pPr>
              <w:ind w:left="142" w:hanging="142"/>
            </w:pPr>
          </w:p>
          <w:p w:rsidR="00481217" w:rsidRDefault="00481217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17" w:rsidRDefault="00481217" w:rsidP="00135E2B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52648D" w:rsidP="00481217">
            <w:pPr>
              <w:ind w:left="142" w:hanging="142"/>
              <w:jc w:val="center"/>
            </w:pPr>
            <w:r>
              <w:t>107</w:t>
            </w:r>
          </w:p>
          <w:p w:rsidR="00481217" w:rsidRDefault="00481217" w:rsidP="00481217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52648D">
            <w:pPr>
              <w:ind w:left="142" w:hanging="142"/>
              <w:jc w:val="center"/>
            </w:pPr>
            <w:r>
              <w:t xml:space="preserve">       </w:t>
            </w:r>
            <w:r w:rsidR="0052648D">
              <w:t>51 680,00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17" w:rsidRDefault="00481217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846D44" w:rsidRDefault="00846D44" w:rsidP="00846D44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Лашманская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 имени академика В.А. </w:t>
      </w:r>
      <w:proofErr w:type="spellStart"/>
      <w:r>
        <w:rPr>
          <w:b/>
          <w:sz w:val="28"/>
          <w:szCs w:val="28"/>
        </w:rPr>
        <w:t>Канайкина</w:t>
      </w:r>
      <w:proofErr w:type="spellEnd"/>
    </w:p>
    <w:p w:rsidR="00846D44" w:rsidRDefault="00846D44" w:rsidP="00846D44">
      <w:pPr>
        <w:ind w:left="142" w:hanging="142"/>
        <w:rPr>
          <w:sz w:val="16"/>
          <w:szCs w:val="16"/>
        </w:rPr>
      </w:pPr>
    </w:p>
    <w:p w:rsidR="00846D44" w:rsidRDefault="00846D44" w:rsidP="00846D44">
      <w:pPr>
        <w:ind w:left="142" w:hanging="142"/>
        <w:rPr>
          <w:sz w:val="16"/>
          <w:szCs w:val="16"/>
        </w:rPr>
      </w:pPr>
    </w:p>
    <w:p w:rsidR="00846D44" w:rsidRDefault="00846D44" w:rsidP="00846D44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846D44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 xml:space="preserve">  Процент выполнения</w:t>
            </w:r>
          </w:p>
          <w:p w:rsidR="00846D44" w:rsidRDefault="00846D44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846D44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846D44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4 653 749,16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846D44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4 217 680,88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846D44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846D44">
            <w:pPr>
              <w:ind w:left="142" w:hanging="142"/>
              <w:jc w:val="center"/>
            </w:pPr>
            <w:r>
              <w:t xml:space="preserve">    179 340,00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846D44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846D44">
            <w:pPr>
              <w:ind w:left="142" w:hanging="142"/>
              <w:jc w:val="center"/>
            </w:pPr>
            <w:r>
              <w:t xml:space="preserve">   523 855,29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846D44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Pr="00481217" w:rsidRDefault="00846D44" w:rsidP="00135E2B">
            <w:pPr>
              <w:ind w:left="142" w:hanging="142"/>
            </w:pPr>
            <w:r>
              <w:t>5</w:t>
            </w:r>
          </w:p>
          <w:p w:rsidR="00846D44" w:rsidRPr="00481217" w:rsidRDefault="00846D44" w:rsidP="00135E2B">
            <w:pPr>
              <w:ind w:left="142" w:hanging="142"/>
            </w:pPr>
          </w:p>
          <w:p w:rsidR="00846D44" w:rsidRDefault="00846D44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D44" w:rsidRDefault="00846D44" w:rsidP="00135E2B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9</w:t>
            </w:r>
          </w:p>
          <w:p w:rsidR="00846D44" w:rsidRDefault="00846D44" w:rsidP="00135E2B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846D44">
            <w:pPr>
              <w:ind w:left="142" w:hanging="142"/>
              <w:jc w:val="center"/>
            </w:pPr>
            <w:r>
              <w:t xml:space="preserve">       4 950,00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44" w:rsidRDefault="00846D44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765106" w:rsidRDefault="00765106"/>
    <w:p w:rsidR="004B398C" w:rsidRDefault="004B398C"/>
    <w:p w:rsidR="004B398C" w:rsidRDefault="004B398C"/>
    <w:p w:rsidR="004B398C" w:rsidRDefault="004B398C" w:rsidP="004B398C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Новодеревенская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B398C" w:rsidRDefault="004B398C" w:rsidP="004B398C">
      <w:pPr>
        <w:ind w:left="142" w:hanging="142"/>
        <w:rPr>
          <w:sz w:val="16"/>
          <w:szCs w:val="16"/>
        </w:rPr>
      </w:pPr>
    </w:p>
    <w:p w:rsidR="004B398C" w:rsidRDefault="004B398C" w:rsidP="004B398C">
      <w:pPr>
        <w:ind w:left="142" w:hanging="142"/>
        <w:rPr>
          <w:sz w:val="16"/>
          <w:szCs w:val="16"/>
        </w:rPr>
      </w:pPr>
    </w:p>
    <w:p w:rsidR="004B398C" w:rsidRDefault="004B398C" w:rsidP="004B398C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4B398C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 xml:space="preserve">  Процент выполнения</w:t>
            </w:r>
          </w:p>
          <w:p w:rsidR="004B398C" w:rsidRDefault="004B398C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4B398C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4B398C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4B398C">
            <w:pPr>
              <w:ind w:left="142" w:hanging="142"/>
              <w:jc w:val="center"/>
            </w:pPr>
            <w:r>
              <w:t xml:space="preserve">  9 904 675,78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B398C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13 391 775,14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B398C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rPr>
                <w:sz w:val="16"/>
                <w:szCs w:val="16"/>
              </w:rPr>
            </w:pPr>
            <w:r>
              <w:t>3</w:t>
            </w:r>
          </w:p>
          <w:p w:rsidR="004B398C" w:rsidRDefault="004B398C" w:rsidP="00135E2B">
            <w:pPr>
              <w:rPr>
                <w:sz w:val="16"/>
                <w:szCs w:val="16"/>
              </w:rPr>
            </w:pPr>
          </w:p>
          <w:p w:rsidR="004B398C" w:rsidRDefault="004B398C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suppressAutoHyphens w:val="0"/>
              <w:ind w:left="142" w:hanging="142"/>
              <w:jc w:val="center"/>
            </w:pPr>
            <w:r>
              <w:t>21</w:t>
            </w:r>
          </w:p>
          <w:p w:rsidR="004B398C" w:rsidRDefault="004B398C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 xml:space="preserve">  2 389 553,42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B398C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205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4B398C">
            <w:pPr>
              <w:ind w:left="142" w:hanging="142"/>
              <w:jc w:val="center"/>
            </w:pPr>
            <w:r>
              <w:t xml:space="preserve">      338 100,00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B398C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9773E9" w:rsidP="00135E2B">
            <w:pPr>
              <w:ind w:left="142" w:hanging="142"/>
              <w:jc w:val="center"/>
            </w:pPr>
            <w:r>
              <w:t>149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9773E9" w:rsidP="009773E9">
            <w:pPr>
              <w:ind w:left="142" w:hanging="142"/>
              <w:jc w:val="center"/>
            </w:pPr>
            <w:r>
              <w:t xml:space="preserve"> </w:t>
            </w:r>
            <w:r w:rsidR="004B398C">
              <w:t xml:space="preserve">  </w:t>
            </w:r>
            <w:r>
              <w:t>2 386 694,23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4B398C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Pr="00481217" w:rsidRDefault="004B398C" w:rsidP="00135E2B">
            <w:pPr>
              <w:ind w:left="142" w:hanging="142"/>
            </w:pPr>
            <w:r>
              <w:t>6</w:t>
            </w:r>
          </w:p>
          <w:p w:rsidR="004B398C" w:rsidRPr="00481217" w:rsidRDefault="004B398C" w:rsidP="00135E2B">
            <w:pPr>
              <w:ind w:left="142" w:hanging="142"/>
            </w:pPr>
          </w:p>
          <w:p w:rsidR="004B398C" w:rsidRDefault="004B398C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C" w:rsidRDefault="004B398C" w:rsidP="00135E2B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9773E9" w:rsidP="00135E2B">
            <w:pPr>
              <w:ind w:left="142" w:hanging="142"/>
              <w:jc w:val="center"/>
            </w:pPr>
            <w:r>
              <w:t>7</w:t>
            </w:r>
          </w:p>
          <w:p w:rsidR="004B398C" w:rsidRDefault="004B398C" w:rsidP="00135E2B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9773E9">
            <w:pPr>
              <w:ind w:left="142" w:hanging="142"/>
              <w:jc w:val="center"/>
            </w:pPr>
            <w:r>
              <w:t xml:space="preserve">    </w:t>
            </w:r>
            <w:r w:rsidR="009773E9">
              <w:t xml:space="preserve"> </w:t>
            </w:r>
            <w:r>
              <w:t xml:space="preserve">   </w:t>
            </w:r>
            <w:r w:rsidR="009773E9">
              <w:t xml:space="preserve">11 718,00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8C" w:rsidRDefault="004B398C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9773E9" w:rsidRDefault="009773E9" w:rsidP="009773E9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Сынтульская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9773E9" w:rsidRDefault="009773E9" w:rsidP="009773E9">
      <w:pPr>
        <w:ind w:left="142" w:hanging="142"/>
        <w:rPr>
          <w:sz w:val="16"/>
          <w:szCs w:val="16"/>
        </w:rPr>
      </w:pPr>
    </w:p>
    <w:p w:rsidR="009773E9" w:rsidRDefault="009773E9" w:rsidP="009773E9">
      <w:pPr>
        <w:ind w:left="142" w:hanging="142"/>
        <w:rPr>
          <w:sz w:val="16"/>
          <w:szCs w:val="16"/>
        </w:rPr>
      </w:pPr>
    </w:p>
    <w:p w:rsidR="009773E9" w:rsidRDefault="009773E9" w:rsidP="009773E9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9773E9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Процент выполнения</w:t>
            </w:r>
          </w:p>
          <w:p w:rsidR="009773E9" w:rsidRDefault="009773E9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15 298 944,89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15 110 755,94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rPr>
                <w:sz w:val="16"/>
                <w:szCs w:val="16"/>
              </w:rPr>
            </w:pPr>
            <w:r>
              <w:t>3</w:t>
            </w:r>
          </w:p>
          <w:p w:rsidR="009773E9" w:rsidRDefault="009773E9" w:rsidP="00135E2B">
            <w:pPr>
              <w:rPr>
                <w:sz w:val="16"/>
                <w:szCs w:val="16"/>
              </w:rPr>
            </w:pPr>
          </w:p>
          <w:p w:rsidR="009773E9" w:rsidRDefault="009773E9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suppressAutoHyphens w:val="0"/>
              <w:ind w:left="142" w:hanging="142"/>
              <w:jc w:val="center"/>
            </w:pPr>
            <w:r>
              <w:t xml:space="preserve"> 17</w:t>
            </w:r>
          </w:p>
          <w:p w:rsidR="009773E9" w:rsidRDefault="009773E9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2 172 107,83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    293 440,00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 1 415 246,68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Pr="00481217" w:rsidRDefault="009773E9" w:rsidP="00135E2B">
            <w:pPr>
              <w:ind w:left="142" w:hanging="142"/>
            </w:pPr>
            <w:r>
              <w:t>6</w:t>
            </w:r>
          </w:p>
          <w:p w:rsidR="009773E9" w:rsidRPr="00481217" w:rsidRDefault="009773E9" w:rsidP="00135E2B">
            <w:pPr>
              <w:ind w:left="142" w:hanging="142"/>
            </w:pPr>
          </w:p>
          <w:p w:rsidR="009773E9" w:rsidRDefault="009773E9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 5</w:t>
            </w:r>
          </w:p>
          <w:p w:rsidR="009773E9" w:rsidRDefault="009773E9" w:rsidP="00135E2B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       22 309,25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9773E9" w:rsidRDefault="009773E9" w:rsidP="009773E9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Торбаевская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9773E9" w:rsidRDefault="009773E9" w:rsidP="009773E9">
      <w:pPr>
        <w:ind w:left="142" w:hanging="142"/>
        <w:rPr>
          <w:sz w:val="16"/>
          <w:szCs w:val="16"/>
        </w:rPr>
      </w:pPr>
    </w:p>
    <w:p w:rsidR="009773E9" w:rsidRDefault="009773E9" w:rsidP="009773E9">
      <w:pPr>
        <w:ind w:left="142" w:hanging="142"/>
        <w:rPr>
          <w:sz w:val="16"/>
          <w:szCs w:val="16"/>
        </w:rPr>
      </w:pPr>
    </w:p>
    <w:p w:rsidR="009773E9" w:rsidRDefault="009773E9" w:rsidP="009773E9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9773E9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Процент выполнения</w:t>
            </w:r>
          </w:p>
          <w:p w:rsidR="009773E9" w:rsidRDefault="009773E9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 2 350 563,66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13 308 218,27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14 355 452,68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rPr>
                <w:sz w:val="16"/>
                <w:szCs w:val="16"/>
              </w:rPr>
            </w:pPr>
            <w:r>
              <w:t>4</w:t>
            </w:r>
          </w:p>
          <w:p w:rsidR="009773E9" w:rsidRDefault="009773E9" w:rsidP="00135E2B">
            <w:pPr>
              <w:rPr>
                <w:sz w:val="16"/>
                <w:szCs w:val="16"/>
              </w:rPr>
            </w:pPr>
          </w:p>
          <w:p w:rsidR="009773E9" w:rsidRDefault="009773E9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suppressAutoHyphens w:val="0"/>
              <w:ind w:left="142" w:hanging="142"/>
              <w:jc w:val="center"/>
            </w:pPr>
            <w:r>
              <w:t xml:space="preserve">  13</w:t>
            </w:r>
          </w:p>
          <w:p w:rsidR="009773E9" w:rsidRDefault="009773E9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1 340 945,02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   303 800,00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9773E9">
            <w:pPr>
              <w:ind w:left="142" w:hanging="142"/>
              <w:jc w:val="center"/>
            </w:pPr>
            <w:r>
              <w:t xml:space="preserve">  1 666 426,36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9773E9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Pr="00481217" w:rsidRDefault="009773E9" w:rsidP="00135E2B">
            <w:pPr>
              <w:ind w:left="142" w:hanging="142"/>
            </w:pPr>
            <w:r>
              <w:t>7</w:t>
            </w:r>
          </w:p>
          <w:p w:rsidR="009773E9" w:rsidRPr="00481217" w:rsidRDefault="009773E9" w:rsidP="00135E2B">
            <w:pPr>
              <w:ind w:left="142" w:hanging="142"/>
            </w:pPr>
          </w:p>
          <w:p w:rsidR="009773E9" w:rsidRDefault="009773E9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E9" w:rsidRDefault="009773E9" w:rsidP="00135E2B">
            <w:pPr>
              <w:ind w:left="142" w:hanging="142"/>
            </w:pPr>
            <w:r>
              <w:lastRenderedPageBreak/>
              <w:t xml:space="preserve">  Реализация дополнительных общеобразовательных </w:t>
            </w:r>
            <w:r>
              <w:lastRenderedPageBreak/>
              <w:t xml:space="preserve">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lastRenderedPageBreak/>
              <w:t xml:space="preserve"> 47</w:t>
            </w:r>
          </w:p>
          <w:p w:rsidR="009773E9" w:rsidRDefault="009773E9" w:rsidP="00135E2B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t xml:space="preserve">      18 183,00</w:t>
            </w:r>
          </w:p>
          <w:p w:rsidR="009773E9" w:rsidRDefault="009773E9" w:rsidP="00135E2B">
            <w:pPr>
              <w:ind w:left="142" w:hanging="142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</w:pPr>
            <w:r>
              <w:t xml:space="preserve">  Доля детей, осваивающих </w:t>
            </w:r>
            <w:r>
              <w:lastRenderedPageBreak/>
              <w:t>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9" w:rsidRDefault="009773E9" w:rsidP="00135E2B">
            <w:pPr>
              <w:ind w:left="142" w:hanging="142"/>
              <w:jc w:val="center"/>
            </w:pPr>
            <w:r>
              <w:lastRenderedPageBreak/>
              <w:t>100,0</w:t>
            </w:r>
          </w:p>
        </w:tc>
      </w:tr>
    </w:tbl>
    <w:p w:rsidR="009773E9" w:rsidRDefault="009773E9" w:rsidP="009773E9"/>
    <w:p w:rsidR="004B398C" w:rsidRDefault="004B398C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/>
    <w:p w:rsidR="00135E2B" w:rsidRDefault="00135E2B" w:rsidP="00135E2B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общеобразовательное  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Шостьенская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135E2B" w:rsidRDefault="00135E2B" w:rsidP="00135E2B">
      <w:pPr>
        <w:ind w:left="142" w:hanging="142"/>
        <w:rPr>
          <w:sz w:val="16"/>
          <w:szCs w:val="16"/>
        </w:rPr>
      </w:pPr>
    </w:p>
    <w:p w:rsidR="00135E2B" w:rsidRDefault="00135E2B" w:rsidP="00135E2B">
      <w:pPr>
        <w:ind w:left="142" w:hanging="142"/>
        <w:rPr>
          <w:sz w:val="16"/>
          <w:szCs w:val="16"/>
        </w:rPr>
      </w:pPr>
    </w:p>
    <w:p w:rsidR="00135E2B" w:rsidRDefault="00135E2B" w:rsidP="00135E2B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135E2B" w:rsidTr="00135E2B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 xml:space="preserve">  Процент выполнения</w:t>
            </w:r>
          </w:p>
          <w:p w:rsidR="00135E2B" w:rsidRDefault="00135E2B" w:rsidP="00135E2B">
            <w:pPr>
              <w:ind w:left="142" w:hanging="142"/>
            </w:pPr>
            <w:r>
              <w:t xml:space="preserve">  (5/4*100%)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>2 218 635,00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100,00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>7 096 535,44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 xml:space="preserve">  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 xml:space="preserve">  6 275 366,01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135E2B" w:rsidTr="00135E2B">
        <w:trPr>
          <w:trHeight w:val="7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rPr>
                <w:sz w:val="16"/>
                <w:szCs w:val="16"/>
              </w:rPr>
            </w:pPr>
            <w:r>
              <w:t>4</w:t>
            </w:r>
          </w:p>
          <w:p w:rsidR="00135E2B" w:rsidRDefault="00135E2B" w:rsidP="00135E2B">
            <w:pPr>
              <w:rPr>
                <w:sz w:val="16"/>
                <w:szCs w:val="16"/>
              </w:rPr>
            </w:pPr>
          </w:p>
          <w:p w:rsidR="00135E2B" w:rsidRDefault="00135E2B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Реализация основных общеобразовательных программ среднего (полного) общего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suppressAutoHyphens w:val="0"/>
              <w:ind w:left="142" w:hanging="142"/>
              <w:jc w:val="center"/>
            </w:pPr>
            <w:r>
              <w:t>10</w:t>
            </w:r>
          </w:p>
          <w:p w:rsidR="00135E2B" w:rsidRDefault="00135E2B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6B0B5F">
            <w:pPr>
              <w:ind w:left="142" w:hanging="142"/>
              <w:jc w:val="center"/>
            </w:pPr>
            <w:r>
              <w:t xml:space="preserve">  </w:t>
            </w:r>
            <w:r w:rsidR="006B0B5F">
              <w:t>1 182 597,27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Уровень освоения и полнота реализации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135E2B" w:rsidTr="00135E2B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 xml:space="preserve"> 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6B0B5F">
            <w:pPr>
              <w:ind w:left="142" w:hanging="142"/>
              <w:jc w:val="center"/>
            </w:pPr>
            <w:r>
              <w:t xml:space="preserve">     </w:t>
            </w:r>
            <w:r w:rsidR="006B0B5F">
              <w:t>117 600,00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t xml:space="preserve">  Организация перевозов на маршрутах наземного городского </w:t>
            </w:r>
            <w:proofErr w:type="gramStart"/>
            <w:r>
              <w:t>и(</w:t>
            </w:r>
            <w:proofErr w:type="gramEnd"/>
            <w:r>
              <w:t>или) пригородного и (или) межмуниципального пассажирского транспорта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6B0B5F">
            <w:pPr>
              <w:ind w:left="142" w:hanging="142"/>
              <w:jc w:val="center"/>
            </w:pPr>
            <w:r>
              <w:t xml:space="preserve"> </w:t>
            </w:r>
            <w:r w:rsidR="006B0B5F"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6B0B5F">
            <w:pPr>
              <w:ind w:left="142" w:hanging="142"/>
              <w:jc w:val="center"/>
            </w:pPr>
            <w:r>
              <w:t xml:space="preserve">  </w:t>
            </w:r>
            <w:r w:rsidR="006B0B5F">
              <w:t>1 773 613,42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Организация безопасного и безаварийного подвоза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  <w:tr w:rsidR="00135E2B" w:rsidTr="00135E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Pr="00481217" w:rsidRDefault="00135E2B" w:rsidP="00135E2B">
            <w:pPr>
              <w:ind w:left="142" w:hanging="142"/>
            </w:pPr>
            <w:r>
              <w:t>7</w:t>
            </w:r>
          </w:p>
          <w:p w:rsidR="00135E2B" w:rsidRPr="00481217" w:rsidRDefault="00135E2B" w:rsidP="00135E2B">
            <w:pPr>
              <w:ind w:left="142" w:hanging="142"/>
            </w:pPr>
          </w:p>
          <w:p w:rsidR="00135E2B" w:rsidRDefault="00135E2B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2B" w:rsidRDefault="00135E2B" w:rsidP="00135E2B">
            <w:pPr>
              <w:ind w:left="142" w:hanging="142"/>
            </w:pPr>
            <w:r>
              <w:lastRenderedPageBreak/>
              <w:t xml:space="preserve">  Реализация дополнительных общеобразовательных </w:t>
            </w:r>
            <w:r>
              <w:lastRenderedPageBreak/>
              <w:t xml:space="preserve">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lastRenderedPageBreak/>
              <w:t>113</w:t>
            </w:r>
          </w:p>
          <w:p w:rsidR="00135E2B" w:rsidRDefault="00135E2B" w:rsidP="00135E2B">
            <w:pPr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 xml:space="preserve">     101 657,00</w:t>
            </w:r>
          </w:p>
          <w:p w:rsidR="00135E2B" w:rsidRDefault="00135E2B" w:rsidP="00135E2B">
            <w:pPr>
              <w:ind w:left="142" w:hanging="142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Доля детей, осваивающих </w:t>
            </w:r>
            <w:r>
              <w:lastRenderedPageBreak/>
              <w:t>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lastRenderedPageBreak/>
              <w:t>100,0</w:t>
            </w:r>
          </w:p>
        </w:tc>
      </w:tr>
      <w:tr w:rsidR="00135E2B" w:rsidTr="00135E2B">
        <w:trPr>
          <w:trHeight w:val="10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rPr>
                <w:sz w:val="16"/>
                <w:szCs w:val="16"/>
              </w:rPr>
            </w:pPr>
            <w:r>
              <w:lastRenderedPageBreak/>
              <w:t>8</w:t>
            </w:r>
          </w:p>
          <w:p w:rsidR="00135E2B" w:rsidRDefault="00135E2B" w:rsidP="00135E2B">
            <w:pPr>
              <w:ind w:left="142" w:hanging="142"/>
              <w:rPr>
                <w:sz w:val="16"/>
                <w:szCs w:val="16"/>
              </w:rPr>
            </w:pPr>
          </w:p>
          <w:p w:rsidR="00135E2B" w:rsidRDefault="00135E2B" w:rsidP="00135E2B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</w:pPr>
            <w:r>
              <w:t xml:space="preserve">  Организация проведения общественно-полезных мероприятий в сфере образования науки и молодежной политики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suppressAutoHyphens w:val="0"/>
              <w:ind w:left="142" w:hanging="142"/>
              <w:jc w:val="center"/>
            </w:pPr>
            <w:r>
              <w:t xml:space="preserve">  3</w:t>
            </w:r>
          </w:p>
          <w:p w:rsidR="00135E2B" w:rsidRDefault="00135E2B" w:rsidP="00135E2B">
            <w:pPr>
              <w:suppressAutoHyphens w:val="0"/>
              <w:ind w:left="142" w:hanging="14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6B0B5F" w:rsidP="00135E2B">
            <w:pPr>
              <w:ind w:left="142" w:hanging="142"/>
              <w:jc w:val="center"/>
            </w:pPr>
            <w:r>
              <w:t xml:space="preserve">         8 458,08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2B" w:rsidRDefault="00135E2B" w:rsidP="00135E2B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135E2B" w:rsidRDefault="00135E2B" w:rsidP="00135E2B">
      <w:pPr>
        <w:rPr>
          <w:lang w:val="en-US"/>
        </w:rPr>
      </w:pPr>
    </w:p>
    <w:p w:rsidR="00135E2B" w:rsidRDefault="00135E2B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>
      <w:pPr>
        <w:rPr>
          <w:lang w:val="en-US"/>
        </w:rPr>
      </w:pPr>
    </w:p>
    <w:p w:rsidR="00824520" w:rsidRDefault="00824520" w:rsidP="00824520">
      <w:pPr>
        <w:ind w:left="142" w:hanging="142"/>
        <w:rPr>
          <w:sz w:val="28"/>
          <w:szCs w:val="28"/>
          <w:lang w:val="en-US"/>
        </w:rPr>
      </w:pPr>
    </w:p>
    <w:p w:rsidR="00824520" w:rsidRDefault="00824520" w:rsidP="00824520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Гусевской</w:t>
      </w:r>
      <w:proofErr w:type="spellEnd"/>
      <w:r>
        <w:rPr>
          <w:b/>
          <w:sz w:val="28"/>
          <w:szCs w:val="28"/>
        </w:rPr>
        <w:t xml:space="preserve"> детский сад №1</w:t>
      </w:r>
    </w:p>
    <w:p w:rsidR="00824520" w:rsidRDefault="00824520" w:rsidP="00824520">
      <w:pPr>
        <w:ind w:left="142" w:hanging="142"/>
        <w:rPr>
          <w:sz w:val="16"/>
          <w:szCs w:val="16"/>
        </w:rPr>
      </w:pPr>
    </w:p>
    <w:p w:rsidR="00824520" w:rsidRDefault="00824520" w:rsidP="00824520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824520" w:rsidTr="00E3486C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</w:pPr>
            <w:r>
              <w:t xml:space="preserve">  Процент выполнения</w:t>
            </w:r>
          </w:p>
          <w:p w:rsidR="00824520" w:rsidRDefault="00824520" w:rsidP="00E3486C">
            <w:pPr>
              <w:ind w:left="142" w:hanging="142"/>
            </w:pPr>
            <w:r>
              <w:t xml:space="preserve">  (5/4*100%)</w:t>
            </w:r>
          </w:p>
        </w:tc>
      </w:tr>
      <w:tr w:rsidR="00824520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824520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12 357 671,98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100,00</w:t>
            </w:r>
          </w:p>
        </w:tc>
      </w:tr>
      <w:tr w:rsidR="00824520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20" w:rsidRDefault="00824520" w:rsidP="00E3486C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523 194,59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 w:rsidP="00E3486C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135E2B" w:rsidRDefault="00135E2B"/>
    <w:p w:rsidR="000667FB" w:rsidRDefault="000667FB"/>
    <w:p w:rsidR="000667FB" w:rsidRDefault="000667FB"/>
    <w:p w:rsidR="000667FB" w:rsidRDefault="000667FB"/>
    <w:p w:rsidR="000667FB" w:rsidRDefault="000667FB"/>
    <w:p w:rsidR="00E44F6D" w:rsidRDefault="00E44F6D" w:rsidP="000667FB">
      <w:pPr>
        <w:ind w:left="142" w:hanging="142"/>
        <w:rPr>
          <w:sz w:val="28"/>
          <w:szCs w:val="28"/>
        </w:rPr>
      </w:pPr>
    </w:p>
    <w:p w:rsidR="00E44F6D" w:rsidRDefault="00E44F6D" w:rsidP="000667FB">
      <w:pPr>
        <w:ind w:left="142" w:hanging="142"/>
        <w:rPr>
          <w:sz w:val="28"/>
          <w:szCs w:val="28"/>
        </w:rPr>
      </w:pPr>
    </w:p>
    <w:p w:rsidR="000667FB" w:rsidRDefault="000667FB" w:rsidP="000667FB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 w:rsidR="00E44F6D">
        <w:rPr>
          <w:b/>
          <w:sz w:val="28"/>
          <w:szCs w:val="28"/>
        </w:rPr>
        <w:t>Дмиртиевский</w:t>
      </w:r>
      <w:proofErr w:type="spellEnd"/>
      <w:r w:rsidR="00E44F6D">
        <w:rPr>
          <w:b/>
          <w:sz w:val="28"/>
          <w:szCs w:val="28"/>
        </w:rPr>
        <w:t xml:space="preserve"> де</w:t>
      </w:r>
      <w:r>
        <w:rPr>
          <w:b/>
          <w:sz w:val="28"/>
          <w:szCs w:val="28"/>
        </w:rPr>
        <w:t>т</w:t>
      </w:r>
      <w:r w:rsidR="00E44F6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кий сад</w:t>
      </w:r>
    </w:p>
    <w:p w:rsidR="000667FB" w:rsidRDefault="000667FB" w:rsidP="000667FB">
      <w:pPr>
        <w:ind w:left="142" w:hanging="142"/>
        <w:rPr>
          <w:sz w:val="16"/>
          <w:szCs w:val="16"/>
        </w:rPr>
      </w:pPr>
    </w:p>
    <w:p w:rsidR="000667FB" w:rsidRDefault="000667FB" w:rsidP="000667FB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0667FB" w:rsidTr="00E3486C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</w:pPr>
            <w:r>
              <w:t xml:space="preserve">  Процент выполнения</w:t>
            </w:r>
          </w:p>
          <w:p w:rsidR="000667FB" w:rsidRDefault="000667FB" w:rsidP="00E3486C">
            <w:pPr>
              <w:ind w:left="142" w:hanging="142"/>
            </w:pPr>
            <w:r>
              <w:t xml:space="preserve">  (5/4*100%)</w:t>
            </w:r>
          </w:p>
        </w:tc>
      </w:tr>
      <w:tr w:rsidR="000667FB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0667FB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</w:pPr>
            <w:r>
              <w:t>3 554 226,87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</w:pPr>
            <w:r>
              <w:t>100,00</w:t>
            </w:r>
          </w:p>
        </w:tc>
      </w:tr>
      <w:tr w:rsidR="000667FB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FB" w:rsidRDefault="000667FB" w:rsidP="00E3486C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0667FB">
            <w:pPr>
              <w:ind w:left="142" w:hanging="142"/>
              <w:jc w:val="center"/>
            </w:pPr>
            <w:r>
              <w:t>200 473,40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FB" w:rsidRDefault="000667FB" w:rsidP="00E3486C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E44F6D" w:rsidRDefault="00E44F6D" w:rsidP="00E44F6D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Елатомский</w:t>
      </w:r>
      <w:proofErr w:type="spellEnd"/>
      <w:r>
        <w:rPr>
          <w:b/>
          <w:sz w:val="28"/>
          <w:szCs w:val="28"/>
        </w:rPr>
        <w:t xml:space="preserve">  детский сад</w:t>
      </w:r>
    </w:p>
    <w:p w:rsidR="00E44F6D" w:rsidRDefault="00E44F6D" w:rsidP="00E44F6D">
      <w:pPr>
        <w:ind w:left="142" w:hanging="142"/>
        <w:rPr>
          <w:sz w:val="16"/>
          <w:szCs w:val="16"/>
        </w:rPr>
      </w:pPr>
    </w:p>
    <w:p w:rsidR="00E44F6D" w:rsidRDefault="00E44F6D" w:rsidP="00E44F6D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E44F6D" w:rsidTr="00E3486C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</w:pPr>
            <w:r>
              <w:t xml:space="preserve">  Процент выполнения</w:t>
            </w:r>
          </w:p>
          <w:p w:rsidR="00E44F6D" w:rsidRDefault="00E44F6D" w:rsidP="00E3486C">
            <w:pPr>
              <w:ind w:left="142" w:hanging="142"/>
            </w:pPr>
            <w:r>
              <w:t xml:space="preserve">  (5/4*100%)</w:t>
            </w:r>
          </w:p>
        </w:tc>
      </w:tr>
      <w:tr w:rsidR="00E44F6D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E44F6D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>204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>16 236 325,74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>100,00</w:t>
            </w:r>
          </w:p>
        </w:tc>
      </w:tr>
      <w:tr w:rsidR="00E44F6D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F6D" w:rsidRDefault="00E44F6D" w:rsidP="00E3486C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>198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 xml:space="preserve">      991 741,04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6D" w:rsidRDefault="00E44F6D" w:rsidP="00E3486C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E44F6D" w:rsidRDefault="00E44F6D" w:rsidP="00E44F6D"/>
    <w:p w:rsidR="00BD0B7C" w:rsidRDefault="00BD0B7C" w:rsidP="00E44F6D"/>
    <w:p w:rsidR="00BD0B7C" w:rsidRDefault="00BD0B7C" w:rsidP="00E44F6D"/>
    <w:p w:rsidR="00BD0B7C" w:rsidRDefault="00BD0B7C" w:rsidP="00E44F6D"/>
    <w:p w:rsidR="00BD0B7C" w:rsidRDefault="00BD0B7C" w:rsidP="00E44F6D"/>
    <w:p w:rsidR="00BD0B7C" w:rsidRDefault="00BD0B7C" w:rsidP="00E44F6D"/>
    <w:p w:rsidR="00BD0B7C" w:rsidRDefault="00BD0B7C" w:rsidP="00E44F6D"/>
    <w:p w:rsidR="00BD0B7C" w:rsidRDefault="00BD0B7C" w:rsidP="00BD0B7C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Крутоярский  детский сад</w:t>
      </w:r>
    </w:p>
    <w:p w:rsidR="00BD0B7C" w:rsidRDefault="00BD0B7C" w:rsidP="00BD0B7C">
      <w:pPr>
        <w:ind w:left="142" w:hanging="142"/>
        <w:rPr>
          <w:sz w:val="16"/>
          <w:szCs w:val="16"/>
        </w:rPr>
      </w:pPr>
    </w:p>
    <w:p w:rsidR="00BD0B7C" w:rsidRDefault="00BD0B7C" w:rsidP="00BD0B7C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BD0B7C" w:rsidTr="00E3486C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</w:pPr>
            <w:r>
              <w:t xml:space="preserve">  Процент выполнения</w:t>
            </w:r>
          </w:p>
          <w:p w:rsidR="00BD0B7C" w:rsidRDefault="00BD0B7C" w:rsidP="00E3486C">
            <w:pPr>
              <w:ind w:left="142" w:hanging="142"/>
            </w:pPr>
            <w:r>
              <w:t xml:space="preserve">  (5/4*100%)</w:t>
            </w:r>
          </w:p>
        </w:tc>
      </w:tr>
      <w:tr w:rsidR="00BD0B7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BD0B7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</w:pPr>
            <w:r>
              <w:t>153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BD0B7C">
            <w:pPr>
              <w:ind w:left="142" w:hanging="142"/>
              <w:jc w:val="center"/>
            </w:pPr>
            <w:r>
              <w:t>15 376 916,58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</w:pPr>
            <w:r>
              <w:t>100,00</w:t>
            </w:r>
          </w:p>
        </w:tc>
      </w:tr>
      <w:tr w:rsidR="00BD0B7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B7C" w:rsidRDefault="00BD0B7C" w:rsidP="00E3486C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</w:pPr>
            <w:r>
              <w:t>153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BD0B7C">
            <w:pPr>
              <w:ind w:left="142" w:hanging="142"/>
              <w:jc w:val="center"/>
            </w:pPr>
            <w:r>
              <w:t xml:space="preserve">     569 924,87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7C" w:rsidRDefault="00BD0B7C" w:rsidP="00E3486C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E3486C" w:rsidRDefault="00E3486C" w:rsidP="00E3486C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Клетинский</w:t>
      </w:r>
      <w:proofErr w:type="spellEnd"/>
      <w:r>
        <w:rPr>
          <w:b/>
          <w:sz w:val="28"/>
          <w:szCs w:val="28"/>
        </w:rPr>
        <w:t xml:space="preserve">  детский сад</w:t>
      </w:r>
    </w:p>
    <w:p w:rsidR="00E3486C" w:rsidRDefault="00E3486C" w:rsidP="00E3486C">
      <w:pPr>
        <w:ind w:left="142" w:hanging="142"/>
        <w:rPr>
          <w:sz w:val="16"/>
          <w:szCs w:val="16"/>
        </w:rPr>
      </w:pPr>
    </w:p>
    <w:p w:rsidR="00E3486C" w:rsidRDefault="00E3486C" w:rsidP="00E3486C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E3486C" w:rsidTr="00E3486C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</w:pPr>
            <w:r>
              <w:t xml:space="preserve">  Процент выполнения</w:t>
            </w:r>
          </w:p>
          <w:p w:rsidR="00E3486C" w:rsidRDefault="00E3486C" w:rsidP="00E3486C">
            <w:pPr>
              <w:ind w:left="142" w:hanging="142"/>
            </w:pPr>
            <w:r>
              <w:t xml:space="preserve">  (5/4*100%)</w:t>
            </w:r>
          </w:p>
        </w:tc>
      </w:tr>
      <w:tr w:rsidR="00E3486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E3486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242981" w:rsidP="00E3486C">
            <w:pPr>
              <w:ind w:left="142" w:hanging="142"/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242981" w:rsidP="00E3486C">
            <w:pPr>
              <w:ind w:left="142" w:hanging="142"/>
              <w:jc w:val="center"/>
            </w:pPr>
            <w:r>
              <w:t>4 679 931,20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  <w:jc w:val="center"/>
            </w:pPr>
            <w:r>
              <w:t>100,00</w:t>
            </w:r>
          </w:p>
        </w:tc>
      </w:tr>
      <w:tr w:rsidR="00E3486C" w:rsidTr="00E3486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6C" w:rsidRDefault="00E3486C" w:rsidP="00E3486C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242981" w:rsidP="00E3486C">
            <w:pPr>
              <w:ind w:left="142" w:hanging="142"/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242981">
            <w:pPr>
              <w:ind w:left="142" w:hanging="142"/>
              <w:jc w:val="center"/>
            </w:pPr>
            <w:r>
              <w:t xml:space="preserve">   </w:t>
            </w:r>
            <w:r w:rsidR="00242981">
              <w:t>159 141,28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6C" w:rsidRDefault="00E3486C" w:rsidP="00E3486C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BD0B7C" w:rsidRDefault="00BD0B7C" w:rsidP="00BD0B7C"/>
    <w:p w:rsidR="00BD0B7C" w:rsidRDefault="00BD0B7C" w:rsidP="00E44F6D"/>
    <w:p w:rsidR="00C567C3" w:rsidRDefault="00C567C3" w:rsidP="00E44F6D"/>
    <w:p w:rsidR="00C567C3" w:rsidRDefault="00C567C3" w:rsidP="00E44F6D"/>
    <w:p w:rsidR="00C567C3" w:rsidRDefault="00C567C3" w:rsidP="00E44F6D"/>
    <w:p w:rsidR="00C567C3" w:rsidRDefault="00C567C3" w:rsidP="00E44F6D"/>
    <w:p w:rsidR="00C567C3" w:rsidRDefault="00C567C3" w:rsidP="00E44F6D"/>
    <w:p w:rsidR="00C567C3" w:rsidRDefault="00C567C3" w:rsidP="00C567C3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Лашманский</w:t>
      </w:r>
      <w:proofErr w:type="spellEnd"/>
      <w:r>
        <w:rPr>
          <w:b/>
          <w:sz w:val="28"/>
          <w:szCs w:val="28"/>
        </w:rPr>
        <w:t xml:space="preserve">  детский сад</w:t>
      </w:r>
    </w:p>
    <w:p w:rsidR="00C567C3" w:rsidRDefault="00C567C3" w:rsidP="00C567C3">
      <w:pPr>
        <w:ind w:left="142" w:hanging="142"/>
        <w:rPr>
          <w:sz w:val="16"/>
          <w:szCs w:val="16"/>
        </w:rPr>
      </w:pPr>
    </w:p>
    <w:p w:rsidR="00C567C3" w:rsidRDefault="00C567C3" w:rsidP="00C567C3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C567C3" w:rsidTr="00F85887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</w:pPr>
            <w:r>
              <w:t xml:space="preserve">  Процент выполнения</w:t>
            </w:r>
          </w:p>
          <w:p w:rsidR="00C567C3" w:rsidRDefault="00C567C3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C567C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C567C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</w:pPr>
            <w: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</w:pPr>
            <w:r>
              <w:t>9 244 294,11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</w:pPr>
            <w:r>
              <w:t>100,00</w:t>
            </w:r>
          </w:p>
        </w:tc>
      </w:tr>
      <w:tr w:rsidR="00C567C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C3" w:rsidRDefault="00C567C3" w:rsidP="00F85887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</w:pPr>
            <w: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C567C3">
            <w:pPr>
              <w:ind w:left="142" w:hanging="142"/>
              <w:jc w:val="center"/>
            </w:pPr>
            <w:r>
              <w:t xml:space="preserve">   </w:t>
            </w:r>
            <w:r>
              <w:t>218 004,98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C3" w:rsidRDefault="00C567C3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700203" w:rsidRDefault="00700203" w:rsidP="00700203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Новодеревенский</w:t>
      </w:r>
      <w:proofErr w:type="spellEnd"/>
      <w:r>
        <w:rPr>
          <w:b/>
          <w:sz w:val="28"/>
          <w:szCs w:val="28"/>
        </w:rPr>
        <w:t xml:space="preserve">  детский сад</w:t>
      </w:r>
      <w:r>
        <w:rPr>
          <w:b/>
          <w:sz w:val="28"/>
          <w:szCs w:val="28"/>
        </w:rPr>
        <w:t xml:space="preserve"> «Колокольчик»</w:t>
      </w:r>
    </w:p>
    <w:p w:rsidR="00700203" w:rsidRDefault="00700203" w:rsidP="00700203">
      <w:pPr>
        <w:ind w:left="142" w:hanging="142"/>
        <w:rPr>
          <w:sz w:val="16"/>
          <w:szCs w:val="16"/>
        </w:rPr>
      </w:pPr>
    </w:p>
    <w:p w:rsidR="00700203" w:rsidRDefault="00700203" w:rsidP="00700203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700203" w:rsidTr="00F85887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</w:pPr>
            <w:r>
              <w:t xml:space="preserve">  Процент выполнения</w:t>
            </w:r>
          </w:p>
          <w:p w:rsidR="00700203" w:rsidRDefault="00700203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70020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70020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</w:pPr>
            <w: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</w:pPr>
            <w:r>
              <w:t>11 025 896,80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</w:pPr>
            <w:r>
              <w:t>100,00</w:t>
            </w:r>
          </w:p>
        </w:tc>
      </w:tr>
      <w:tr w:rsidR="00700203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203" w:rsidRDefault="00700203" w:rsidP="00F85887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700203">
            <w:pPr>
              <w:ind w:left="142" w:hanging="142"/>
              <w:jc w:val="center"/>
            </w:pPr>
            <w: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700203">
            <w:pPr>
              <w:ind w:left="142" w:hanging="142"/>
              <w:jc w:val="center"/>
            </w:pPr>
            <w:r>
              <w:t xml:space="preserve">   </w:t>
            </w:r>
            <w:r>
              <w:t xml:space="preserve">   514 755,93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03" w:rsidRDefault="00700203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C567C3" w:rsidRDefault="00C567C3" w:rsidP="00E44F6D"/>
    <w:p w:rsidR="0041047B" w:rsidRDefault="0041047B" w:rsidP="00E44F6D"/>
    <w:p w:rsidR="0041047B" w:rsidRDefault="0041047B" w:rsidP="00E44F6D"/>
    <w:p w:rsidR="0041047B" w:rsidRDefault="0041047B" w:rsidP="00E44F6D"/>
    <w:p w:rsidR="0041047B" w:rsidRDefault="0041047B" w:rsidP="00E44F6D"/>
    <w:p w:rsidR="0041047B" w:rsidRDefault="0041047B" w:rsidP="00E44F6D"/>
    <w:p w:rsidR="0041047B" w:rsidRDefault="0041047B" w:rsidP="00E44F6D"/>
    <w:p w:rsidR="0041047B" w:rsidRDefault="0041047B" w:rsidP="0041047B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Полдипкинс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 детский сад</w:t>
      </w:r>
    </w:p>
    <w:p w:rsidR="0041047B" w:rsidRDefault="0041047B" w:rsidP="0041047B">
      <w:pPr>
        <w:ind w:left="142" w:hanging="142"/>
        <w:rPr>
          <w:sz w:val="16"/>
          <w:szCs w:val="16"/>
        </w:rPr>
      </w:pPr>
    </w:p>
    <w:p w:rsidR="0041047B" w:rsidRDefault="0041047B" w:rsidP="0041047B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41047B" w:rsidTr="00F85887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</w:pPr>
            <w:r>
              <w:t xml:space="preserve">  Процент выполнения</w:t>
            </w:r>
          </w:p>
          <w:p w:rsidR="0041047B" w:rsidRDefault="0041047B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41047B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41047B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FC1BDC" w:rsidP="00F85887">
            <w:pPr>
              <w:ind w:left="142" w:hanging="142"/>
              <w:jc w:val="center"/>
            </w:pPr>
            <w:r>
              <w:t>3</w:t>
            </w:r>
            <w:r w:rsidR="0041047B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FC1BDC" w:rsidP="00F85887">
            <w:pPr>
              <w:ind w:left="142" w:hanging="142"/>
              <w:jc w:val="center"/>
            </w:pPr>
            <w:r>
              <w:t>5 244 242,33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  <w:jc w:val="center"/>
            </w:pPr>
            <w:r>
              <w:t>100,00</w:t>
            </w:r>
          </w:p>
        </w:tc>
      </w:tr>
      <w:tr w:rsidR="0041047B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47B" w:rsidRDefault="0041047B" w:rsidP="00F85887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FC1BDC" w:rsidP="00F85887">
            <w:pPr>
              <w:ind w:left="142" w:hanging="142"/>
              <w:jc w:val="center"/>
            </w:pPr>
            <w:r>
              <w:t>3</w:t>
            </w:r>
            <w:r w:rsidR="0041047B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C1BDC">
            <w:pPr>
              <w:ind w:left="142" w:hanging="142"/>
              <w:jc w:val="center"/>
            </w:pPr>
            <w:r>
              <w:t xml:space="preserve">   </w:t>
            </w:r>
            <w:r w:rsidR="00FC1BDC">
              <w:t>187 710,99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7B" w:rsidRDefault="0041047B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DD3301" w:rsidRDefault="00DD3301" w:rsidP="00DD3301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Сынтульский</w:t>
      </w:r>
      <w:proofErr w:type="spellEnd"/>
      <w:r>
        <w:rPr>
          <w:b/>
          <w:sz w:val="28"/>
          <w:szCs w:val="28"/>
        </w:rPr>
        <w:t xml:space="preserve">  детский сад </w:t>
      </w:r>
    </w:p>
    <w:p w:rsidR="00DD3301" w:rsidRDefault="00DD3301" w:rsidP="00DD3301">
      <w:pPr>
        <w:ind w:left="142" w:hanging="142"/>
        <w:rPr>
          <w:sz w:val="16"/>
          <w:szCs w:val="16"/>
        </w:rPr>
      </w:pPr>
    </w:p>
    <w:p w:rsidR="00DD3301" w:rsidRDefault="00DD3301" w:rsidP="00DD3301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DD3301" w:rsidTr="00F85887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</w:pPr>
            <w:r>
              <w:t xml:space="preserve">  Процент выполнения</w:t>
            </w:r>
          </w:p>
          <w:p w:rsidR="00DD3301" w:rsidRDefault="00DD3301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DD3301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DD3301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</w:pPr>
            <w: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767A1E" w:rsidP="00DD3301">
            <w:pPr>
              <w:ind w:left="142" w:hanging="142"/>
              <w:jc w:val="center"/>
            </w:pPr>
            <w:r>
              <w:t>11 253 600,16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</w:pPr>
            <w:r>
              <w:t>100,00</w:t>
            </w:r>
          </w:p>
        </w:tc>
      </w:tr>
      <w:tr w:rsidR="00DD3301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01" w:rsidRDefault="00DD3301" w:rsidP="00F85887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</w:pPr>
            <w: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767A1E">
            <w:pPr>
              <w:ind w:left="142" w:hanging="142"/>
              <w:jc w:val="center"/>
            </w:pPr>
            <w:r>
              <w:t xml:space="preserve">     </w:t>
            </w:r>
            <w:r w:rsidR="00767A1E">
              <w:t>493 874,35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01" w:rsidRDefault="00DD3301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DD3301" w:rsidRDefault="00DD3301" w:rsidP="00DD3301">
      <w:bookmarkStart w:id="0" w:name="_GoBack"/>
      <w:bookmarkEnd w:id="0"/>
    </w:p>
    <w:p w:rsidR="0041047B" w:rsidRDefault="0041047B" w:rsidP="0041047B"/>
    <w:p w:rsidR="0041047B" w:rsidRDefault="0041047B" w:rsidP="00E44F6D"/>
    <w:p w:rsidR="004D2A5D" w:rsidRDefault="004D2A5D" w:rsidP="004D2A5D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Муниципальное дошкольное общеобразовательное   учреждение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Торбаевск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 детский сад </w:t>
      </w:r>
    </w:p>
    <w:p w:rsidR="004D2A5D" w:rsidRDefault="004D2A5D" w:rsidP="004D2A5D">
      <w:pPr>
        <w:ind w:left="142" w:hanging="142"/>
        <w:rPr>
          <w:sz w:val="16"/>
          <w:szCs w:val="16"/>
        </w:rPr>
      </w:pPr>
    </w:p>
    <w:p w:rsidR="004D2A5D" w:rsidRDefault="004D2A5D" w:rsidP="004D2A5D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3119"/>
        <w:gridCol w:w="2693"/>
        <w:gridCol w:w="1702"/>
      </w:tblGrid>
      <w:tr w:rsidR="004D2A5D" w:rsidTr="00F85887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</w:pPr>
            <w:r>
              <w:t xml:space="preserve">  Процент выполнения</w:t>
            </w:r>
          </w:p>
          <w:p w:rsidR="004D2A5D" w:rsidRDefault="004D2A5D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4D2A5D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4D2A5D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 xml:space="preserve">  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</w:pPr>
            <w: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</w:pPr>
            <w:r>
              <w:t>6 549 509,35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 xml:space="preserve">  Уровень реализации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</w:pPr>
            <w:r>
              <w:t>100,00</w:t>
            </w:r>
          </w:p>
        </w:tc>
      </w:tr>
      <w:tr w:rsidR="004D2A5D" w:rsidTr="00F8588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5D" w:rsidRDefault="004D2A5D" w:rsidP="00F85887">
            <w:pPr>
              <w:ind w:left="142" w:hanging="142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</w:pPr>
            <w: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4D2A5D">
            <w:pPr>
              <w:ind w:left="142" w:hanging="142"/>
              <w:jc w:val="center"/>
            </w:pPr>
            <w:r>
              <w:t xml:space="preserve">   </w:t>
            </w:r>
            <w:r>
              <w:t>238 453,30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</w:pPr>
            <w:r>
              <w:t>Средняя посещаемость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5D" w:rsidRDefault="004D2A5D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4D2A5D" w:rsidRDefault="004D2A5D" w:rsidP="004D2A5D"/>
    <w:p w:rsidR="004D2A5D" w:rsidRDefault="004D2A5D" w:rsidP="00E44F6D"/>
    <w:p w:rsidR="00F83F13" w:rsidRDefault="00F83F13" w:rsidP="00E44F6D"/>
    <w:p w:rsidR="00F83F13" w:rsidRDefault="00F83F13" w:rsidP="00E44F6D"/>
    <w:p w:rsidR="00F83F13" w:rsidRDefault="00F83F13" w:rsidP="00F83F13">
      <w:pPr>
        <w:ind w:left="142" w:hanging="142"/>
        <w:rPr>
          <w:sz w:val="16"/>
          <w:szCs w:val="16"/>
        </w:rPr>
      </w:pPr>
      <w:r>
        <w:rPr>
          <w:sz w:val="28"/>
          <w:szCs w:val="28"/>
        </w:rPr>
        <w:lastRenderedPageBreak/>
        <w:t>Муниципальное учреждение</w:t>
      </w:r>
      <w:r w:rsidR="00767A1E">
        <w:rPr>
          <w:sz w:val="28"/>
          <w:szCs w:val="28"/>
        </w:rPr>
        <w:t xml:space="preserve"> дополнительного образования</w:t>
      </w:r>
      <w:r>
        <w:rPr>
          <w:b/>
          <w:sz w:val="28"/>
          <w:szCs w:val="28"/>
        </w:rPr>
        <w:t xml:space="preserve"> «</w:t>
      </w:r>
      <w:r w:rsidR="00767A1E">
        <w:rPr>
          <w:b/>
          <w:sz w:val="28"/>
          <w:szCs w:val="28"/>
        </w:rPr>
        <w:t>Районный Центр дополнительного образования</w:t>
      </w:r>
      <w:r>
        <w:rPr>
          <w:b/>
          <w:sz w:val="28"/>
          <w:szCs w:val="28"/>
        </w:rPr>
        <w:t>»</w:t>
      </w:r>
    </w:p>
    <w:p w:rsidR="00F83F13" w:rsidRDefault="00F83F13" w:rsidP="00F83F13">
      <w:pPr>
        <w:ind w:left="142" w:hanging="142"/>
        <w:rPr>
          <w:sz w:val="16"/>
          <w:szCs w:val="16"/>
        </w:rPr>
      </w:pPr>
    </w:p>
    <w:p w:rsidR="00F83F13" w:rsidRDefault="00F83F13" w:rsidP="00F83F13">
      <w:pPr>
        <w:ind w:left="142" w:hanging="142"/>
        <w:rPr>
          <w:sz w:val="16"/>
          <w:szCs w:val="16"/>
        </w:rPr>
      </w:pPr>
    </w:p>
    <w:p w:rsidR="00F83F13" w:rsidRDefault="00F83F13" w:rsidP="00F83F13">
      <w:pPr>
        <w:ind w:left="142" w:hanging="142"/>
        <w:jc w:val="center"/>
      </w:pPr>
      <w:r>
        <w:rPr>
          <w:sz w:val="28"/>
          <w:szCs w:val="28"/>
        </w:rPr>
        <w:t>Соответствие объема предоставленных учреждением муниципальных услуг (работ), фактическая стоимость муниципальных услуг (работ), соответствие качества предоставленных муниципальным учреждением муниципальных услуг (работ)</w:t>
      </w:r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24"/>
        <w:gridCol w:w="4395"/>
        <w:gridCol w:w="2551"/>
        <w:gridCol w:w="2835"/>
        <w:gridCol w:w="2977"/>
        <w:gridCol w:w="1702"/>
      </w:tblGrid>
      <w:tr w:rsidR="00F83F13" w:rsidTr="005352C9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</w:pPr>
            <w: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</w:pPr>
            <w:r>
              <w:t>Наименование услуги (работы)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Фактический объем предоставляемых услуг (работ),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Фактическая стоимость услуги (работы),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Показатели качества муниципальных услуг (работ)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</w:pPr>
            <w:r>
              <w:t xml:space="preserve">  Процент выполнения</w:t>
            </w:r>
          </w:p>
          <w:p w:rsidR="00F83F13" w:rsidRDefault="00F83F13" w:rsidP="00F85887">
            <w:pPr>
              <w:ind w:left="142" w:hanging="142"/>
            </w:pPr>
            <w:r>
              <w:t xml:space="preserve">  (5/4*100%)</w:t>
            </w:r>
          </w:p>
        </w:tc>
      </w:tr>
      <w:tr w:rsidR="00F83F13" w:rsidTr="005352C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F83F13" w:rsidTr="005352C9">
        <w:trPr>
          <w:trHeight w:val="34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5352C9" w:rsidP="00F85887">
            <w:pPr>
              <w:ind w:left="142" w:hanging="142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Организация отдыха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5352C9">
            <w:pPr>
              <w:ind w:left="142" w:hanging="142"/>
              <w:jc w:val="center"/>
            </w:pPr>
            <w:r>
              <w:t xml:space="preserve"> </w:t>
            </w:r>
            <w:r w:rsidR="005352C9"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5352C9">
            <w:pPr>
              <w:ind w:left="142" w:hanging="142"/>
              <w:jc w:val="center"/>
            </w:pPr>
            <w:r>
              <w:t xml:space="preserve">   </w:t>
            </w:r>
            <w:r w:rsidR="005352C9">
              <w:t xml:space="preserve">  </w:t>
            </w:r>
            <w:r>
              <w:t xml:space="preserve">  </w:t>
            </w:r>
            <w:r w:rsidR="005352C9">
              <w:t>65 159,20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Доля родителей удовлетворенных качеством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</w:pPr>
            <w:r>
              <w:t>100,0</w:t>
            </w:r>
          </w:p>
        </w:tc>
      </w:tr>
      <w:tr w:rsidR="00F83F13" w:rsidTr="005352C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Pr="00481217" w:rsidRDefault="005352C9" w:rsidP="00F85887">
            <w:pPr>
              <w:ind w:left="142" w:hanging="142"/>
            </w:pPr>
            <w:r>
              <w:t>2</w:t>
            </w:r>
          </w:p>
          <w:p w:rsidR="00F83F13" w:rsidRPr="00481217" w:rsidRDefault="00F83F13" w:rsidP="00F85887">
            <w:pPr>
              <w:ind w:left="142" w:hanging="142"/>
            </w:pPr>
          </w:p>
          <w:p w:rsidR="00F83F13" w:rsidRDefault="00F83F13" w:rsidP="00F85887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13" w:rsidRDefault="00F83F13" w:rsidP="00F85887">
            <w:pPr>
              <w:ind w:left="142" w:hanging="142"/>
            </w:pPr>
            <w:r>
              <w:t xml:space="preserve">  Реализация дополнительных общеобразовательных общеразвивающих программ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5352C9" w:rsidP="00F85887">
            <w:pPr>
              <w:ind w:left="142" w:hanging="142"/>
              <w:jc w:val="center"/>
            </w:pPr>
            <w:r>
              <w:t>1227</w:t>
            </w:r>
          </w:p>
          <w:p w:rsidR="00F83F13" w:rsidRDefault="00F83F13" w:rsidP="00F85887">
            <w:pPr>
              <w:ind w:left="142" w:hanging="14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5352C9" w:rsidP="00F85887">
            <w:pPr>
              <w:ind w:left="142" w:hanging="142"/>
              <w:jc w:val="center"/>
            </w:pPr>
            <w:r>
              <w:t>13 748 772,32</w:t>
            </w:r>
          </w:p>
          <w:p w:rsidR="00F83F13" w:rsidRDefault="00F83F13" w:rsidP="00F85887">
            <w:pPr>
              <w:ind w:left="142" w:hanging="142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Доля детей, осваивающих дополнительные образовательные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</w:pPr>
            <w:r>
              <w:t>100,0</w:t>
            </w:r>
          </w:p>
        </w:tc>
      </w:tr>
      <w:tr w:rsidR="00F83F13" w:rsidTr="005352C9">
        <w:trPr>
          <w:trHeight w:val="10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5352C9" w:rsidP="00F85887">
            <w:pPr>
              <w:ind w:left="142" w:hanging="142"/>
              <w:rPr>
                <w:sz w:val="16"/>
                <w:szCs w:val="16"/>
              </w:rPr>
            </w:pPr>
            <w:r>
              <w:t>3</w:t>
            </w:r>
          </w:p>
          <w:p w:rsidR="00F83F13" w:rsidRDefault="00F83F13" w:rsidP="00F85887">
            <w:pPr>
              <w:ind w:left="142" w:hanging="142"/>
              <w:rPr>
                <w:sz w:val="16"/>
                <w:szCs w:val="16"/>
              </w:rPr>
            </w:pPr>
          </w:p>
          <w:p w:rsidR="00F83F13" w:rsidRDefault="00F83F13" w:rsidP="00F85887">
            <w:pPr>
              <w:ind w:left="142" w:hanging="142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</w:pPr>
            <w:r>
              <w:t xml:space="preserve">  Организация проведения общественно-полезных мероприятий в сфере образования науки и молодежной политики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5352C9" w:rsidP="00F85887">
            <w:pPr>
              <w:suppressAutoHyphens w:val="0"/>
              <w:ind w:left="142" w:hanging="142"/>
              <w:jc w:val="center"/>
            </w:pPr>
            <w:r>
              <w:t>1500</w:t>
            </w:r>
          </w:p>
          <w:p w:rsidR="00F83F13" w:rsidRDefault="00F83F13" w:rsidP="00F85887">
            <w:pPr>
              <w:suppressAutoHyphens w:val="0"/>
              <w:ind w:left="142" w:hanging="142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5352C9">
            <w:pPr>
              <w:ind w:left="142" w:hanging="142"/>
              <w:jc w:val="center"/>
            </w:pPr>
            <w:r>
              <w:t xml:space="preserve">      </w:t>
            </w:r>
            <w:r w:rsidR="005352C9">
              <w:t>245 769,96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3" w:rsidRDefault="00F83F13" w:rsidP="00F85887">
            <w:pPr>
              <w:ind w:left="142" w:hanging="142"/>
              <w:jc w:val="center"/>
            </w:pPr>
            <w:r>
              <w:t>100,0</w:t>
            </w:r>
          </w:p>
        </w:tc>
      </w:tr>
    </w:tbl>
    <w:p w:rsidR="00F83F13" w:rsidRDefault="00F83F13" w:rsidP="00E44F6D"/>
    <w:sectPr w:rsidR="00F83F13" w:rsidSect="00765106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7B" w:rsidRDefault="00476D7B" w:rsidP="00C762C9">
      <w:r>
        <w:separator/>
      </w:r>
    </w:p>
  </w:endnote>
  <w:endnote w:type="continuationSeparator" w:id="0">
    <w:p w:rsidR="00476D7B" w:rsidRDefault="00476D7B" w:rsidP="00C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7B" w:rsidRDefault="00476D7B" w:rsidP="00C762C9">
      <w:r>
        <w:separator/>
      </w:r>
    </w:p>
  </w:footnote>
  <w:footnote w:type="continuationSeparator" w:id="0">
    <w:p w:rsidR="00476D7B" w:rsidRDefault="00476D7B" w:rsidP="00C7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0"/>
    <w:rsid w:val="000667FB"/>
    <w:rsid w:val="00135E2B"/>
    <w:rsid w:val="00242981"/>
    <w:rsid w:val="00291AAE"/>
    <w:rsid w:val="0041047B"/>
    <w:rsid w:val="00412511"/>
    <w:rsid w:val="00457445"/>
    <w:rsid w:val="00476D7B"/>
    <w:rsid w:val="00481217"/>
    <w:rsid w:val="004B398C"/>
    <w:rsid w:val="004D2A5D"/>
    <w:rsid w:val="0052648D"/>
    <w:rsid w:val="005352C9"/>
    <w:rsid w:val="006B0B5F"/>
    <w:rsid w:val="00700203"/>
    <w:rsid w:val="00765106"/>
    <w:rsid w:val="00767A1E"/>
    <w:rsid w:val="007F0928"/>
    <w:rsid w:val="00824520"/>
    <w:rsid w:val="00846D44"/>
    <w:rsid w:val="008A6469"/>
    <w:rsid w:val="009773E9"/>
    <w:rsid w:val="009C0B98"/>
    <w:rsid w:val="009D4018"/>
    <w:rsid w:val="00B02C12"/>
    <w:rsid w:val="00BD0B7C"/>
    <w:rsid w:val="00BE4E26"/>
    <w:rsid w:val="00BF153D"/>
    <w:rsid w:val="00C067FC"/>
    <w:rsid w:val="00C37134"/>
    <w:rsid w:val="00C567C3"/>
    <w:rsid w:val="00C762C9"/>
    <w:rsid w:val="00CE20E0"/>
    <w:rsid w:val="00D90868"/>
    <w:rsid w:val="00DD3301"/>
    <w:rsid w:val="00E3486C"/>
    <w:rsid w:val="00E44F6D"/>
    <w:rsid w:val="00F747B4"/>
    <w:rsid w:val="00F83F13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76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6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2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76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6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2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5142-42F8-4476-AE35-DD054F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2019-03-28T05:42:00Z</cp:lastPrinted>
  <dcterms:created xsi:type="dcterms:W3CDTF">2019-03-27T13:39:00Z</dcterms:created>
  <dcterms:modified xsi:type="dcterms:W3CDTF">2019-03-29T06:23:00Z</dcterms:modified>
</cp:coreProperties>
</file>