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3E" w:rsidRPr="00500FD2" w:rsidRDefault="0097483E" w:rsidP="00500FD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D2">
        <w:rPr>
          <w:rFonts w:ascii="Times New Roman" w:hAnsi="Times New Roman" w:cs="Times New Roman"/>
          <w:b/>
          <w:sz w:val="28"/>
          <w:szCs w:val="28"/>
        </w:rPr>
        <w:t>ИСПРАВЛЕНИЯ РЕЕСТРОВОЙ ОШИБКИ В ЕГРН</w:t>
      </w:r>
    </w:p>
    <w:p w:rsidR="00500FD2" w:rsidRPr="00500FD2" w:rsidRDefault="00500FD2" w:rsidP="0097483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7483E" w:rsidRPr="00500FD2" w:rsidRDefault="0097483E" w:rsidP="00CF454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FD2">
        <w:rPr>
          <w:rFonts w:ascii="Times New Roman" w:hAnsi="Times New Roman" w:cs="Times New Roman"/>
          <w:sz w:val="28"/>
          <w:szCs w:val="28"/>
        </w:rPr>
        <w:t xml:space="preserve">С 1 января 2017 г. появилось понятие - реестровая ошибка. Реестровой ошибкой признается воспроизведенная в Едином государственном реестре недвижимости (ЕГРН)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предоставленных в орган регистрации прав иными лицами и/или органами в порядке информационного взаимодействия. </w:t>
      </w:r>
    </w:p>
    <w:p w:rsidR="0097483E" w:rsidRPr="00500FD2" w:rsidRDefault="0097483E" w:rsidP="00CF454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FD2">
        <w:rPr>
          <w:rFonts w:ascii="Times New Roman" w:hAnsi="Times New Roman" w:cs="Times New Roman"/>
          <w:sz w:val="28"/>
          <w:szCs w:val="28"/>
        </w:rPr>
        <w:t xml:space="preserve">Следует отметить, что выявить и осуществить исправление ошибки в кадастровом паспорте собственник самостоятельно не может, поскольку для этого нужны специфические знания и геодезические приборы. Данной проблемой занимается кадастровый инженер. Список кадастровых инженеров с наличием квалифицированного аттестата и результаты их работ можно посмотреть на сайте Росреестра www.rosreestr.ru в разделе "Сервисы". Для формирования межевого плана/технического плана по исправлению реестровой ошибки кадастровому инженеру необходимо приложить документы, подтверждающие факт наличия такой ошибки, а также в разделе "Заключение кадастрового инженера" следует обосновать наличие такой ошибки. </w:t>
      </w:r>
    </w:p>
    <w:p w:rsidR="0097483E" w:rsidRPr="00500FD2" w:rsidRDefault="0097483E" w:rsidP="00CF454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FD2">
        <w:rPr>
          <w:rFonts w:ascii="Times New Roman" w:hAnsi="Times New Roman" w:cs="Times New Roman"/>
          <w:sz w:val="28"/>
          <w:szCs w:val="28"/>
        </w:rPr>
        <w:t xml:space="preserve">Законом предусмотрены три варианта исправления реестровых ошибок: путем формирования межевого или технического плана; в порядке информационного взаимодействия (если документами, которые содержат такую ошибку и на основании которых внесены сведения в ЕГРН, являются документы, поступившие в орган кадастрового учета в порядке информационного взаимодействия); на основании вступившего в законную силу решения суда об исправлении такой ошибки (вне зависимости от причин ее возникновения). </w:t>
      </w:r>
    </w:p>
    <w:p w:rsidR="0097483E" w:rsidRPr="00500FD2" w:rsidRDefault="0097483E" w:rsidP="00CF454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FD2">
        <w:rPr>
          <w:rFonts w:ascii="Times New Roman" w:hAnsi="Times New Roman" w:cs="Times New Roman"/>
          <w:sz w:val="28"/>
          <w:szCs w:val="28"/>
        </w:rPr>
        <w:t xml:space="preserve">При обнаружении реестровой ошибки орган регистрации прав принимает решение о необходимости устранения такой ошибки, сообщили в </w:t>
      </w:r>
      <w:r w:rsidR="00CF4544">
        <w:rPr>
          <w:rFonts w:ascii="Times New Roman" w:hAnsi="Times New Roman" w:cs="Times New Roman"/>
          <w:sz w:val="28"/>
          <w:szCs w:val="28"/>
        </w:rPr>
        <w:t>Управлении Росреестра по Рязанской области</w:t>
      </w:r>
      <w:r w:rsidRPr="00500F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83E" w:rsidRPr="00500FD2" w:rsidRDefault="0097483E" w:rsidP="00CF454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FD2">
        <w:rPr>
          <w:rFonts w:ascii="Times New Roman" w:hAnsi="Times New Roman" w:cs="Times New Roman"/>
          <w:sz w:val="28"/>
          <w:szCs w:val="28"/>
        </w:rPr>
        <w:t xml:space="preserve">По истечении шести месяцев со дня направления решения о необходимости устранения реестровой ошибки </w:t>
      </w:r>
      <w:r w:rsidR="000E0D50">
        <w:rPr>
          <w:rFonts w:ascii="Times New Roman" w:hAnsi="Times New Roman" w:cs="Times New Roman"/>
          <w:sz w:val="28"/>
          <w:szCs w:val="28"/>
        </w:rPr>
        <w:t>Управление Росреестра по Рязанской области (далее – Управление)</w:t>
      </w:r>
      <w:r w:rsidRPr="00500FD2">
        <w:rPr>
          <w:rFonts w:ascii="Times New Roman" w:hAnsi="Times New Roman" w:cs="Times New Roman"/>
          <w:sz w:val="28"/>
          <w:szCs w:val="28"/>
        </w:rPr>
        <w:t xml:space="preserve"> вправе внести изменения в сведения ЕГРН о местоположении границ и площади такого земельного участка без согласия его правообладателя. Изменение в ЕГРН сведений о местоположении границ земельного участка осуществляется с учетом сведений, содержащихся в правоустанавливающих документах, с использованием картографической основы. При этом площадь земельного участка после изменения сведений о местоположении границ земельного участка может отличаться не более чем на пять процентов. </w:t>
      </w:r>
    </w:p>
    <w:p w:rsidR="0097483E" w:rsidRPr="00500FD2" w:rsidRDefault="0097483E" w:rsidP="000E0D5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FD2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исправления реестровой ошибки </w:t>
      </w:r>
      <w:r w:rsidR="000E0D50">
        <w:rPr>
          <w:rFonts w:ascii="Times New Roman" w:hAnsi="Times New Roman" w:cs="Times New Roman"/>
          <w:sz w:val="28"/>
          <w:szCs w:val="28"/>
        </w:rPr>
        <w:t>Управление</w:t>
      </w:r>
      <w:r w:rsidRPr="00500FD2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0E0D50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500FD2">
        <w:rPr>
          <w:rFonts w:ascii="Times New Roman" w:hAnsi="Times New Roman" w:cs="Times New Roman"/>
          <w:sz w:val="28"/>
          <w:szCs w:val="28"/>
        </w:rPr>
        <w:t xml:space="preserve"> уведомить об этом правообладателя. </w:t>
      </w:r>
    </w:p>
    <w:p w:rsidR="00B844CC" w:rsidRPr="000E0D50" w:rsidRDefault="00B844CC" w:rsidP="00CF45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44CC" w:rsidRPr="000E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3E"/>
    <w:rsid w:val="000E0D50"/>
    <w:rsid w:val="00500FD2"/>
    <w:rsid w:val="0097483E"/>
    <w:rsid w:val="00B844CC"/>
    <w:rsid w:val="00C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322m2</dc:creator>
  <cp:lastModifiedBy>322m2</cp:lastModifiedBy>
  <cp:revision>2</cp:revision>
  <cp:lastPrinted>2018-09-11T13:16:00Z</cp:lastPrinted>
  <dcterms:created xsi:type="dcterms:W3CDTF">2018-09-11T11:27:00Z</dcterms:created>
  <dcterms:modified xsi:type="dcterms:W3CDTF">2018-09-11T13:17:00Z</dcterms:modified>
</cp:coreProperties>
</file>