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974" w:rsidRDefault="00ED4DB1" w:rsidP="00AA3BF2">
      <w:pPr>
        <w:pStyle w:val="a0"/>
        <w:spacing w:after="0"/>
        <w:jc w:val="center"/>
        <w:rPr>
          <w:rStyle w:val="a5"/>
          <w:rFonts w:ascii="Times New Roman" w:hAnsi="Times New Roman" w:cs="Times New Roman"/>
          <w:sz w:val="22"/>
          <w:szCs w:val="22"/>
          <w:lang w:val="ru-RU"/>
        </w:rPr>
      </w:pPr>
      <w:r w:rsidRPr="00AA3BF2">
        <w:rPr>
          <w:rStyle w:val="a5"/>
          <w:rFonts w:ascii="Times New Roman" w:hAnsi="Times New Roman" w:cs="Times New Roman"/>
          <w:sz w:val="22"/>
          <w:szCs w:val="22"/>
          <w:lang w:val="ru-RU"/>
        </w:rPr>
        <w:t>Клещевые инфекции. Меры профилактики</w:t>
      </w:r>
    </w:p>
    <w:p w:rsidR="00AA3BF2" w:rsidRPr="00AA3BF2" w:rsidRDefault="00AA3BF2" w:rsidP="00AA3BF2">
      <w:pPr>
        <w:pStyle w:val="a0"/>
        <w:spacing w:after="0"/>
        <w:jc w:val="both"/>
        <w:rPr>
          <w:rStyle w:val="a5"/>
          <w:rFonts w:ascii="Times New Roman" w:hAnsi="Times New Roman" w:cs="Times New Roman"/>
          <w:sz w:val="22"/>
          <w:szCs w:val="22"/>
          <w:lang w:val="ru-RU"/>
        </w:rPr>
      </w:pPr>
    </w:p>
    <w:p w:rsidR="00F84974" w:rsidRPr="00AA3BF2" w:rsidRDefault="00ED4DB1" w:rsidP="00AA3BF2">
      <w:pPr>
        <w:pStyle w:val="a0"/>
        <w:spacing w:after="0"/>
        <w:ind w:firstLine="1134"/>
        <w:jc w:val="both"/>
        <w:rPr>
          <w:rFonts w:ascii="Times New Roman" w:hAnsi="Times New Roman" w:cs="Times New Roman"/>
          <w:sz w:val="22"/>
          <w:szCs w:val="22"/>
          <w:lang w:val="ru-RU"/>
        </w:rPr>
      </w:pPr>
      <w:r w:rsidRPr="00AA3BF2">
        <w:rPr>
          <w:rFonts w:ascii="Times New Roman" w:hAnsi="Times New Roman" w:cs="Times New Roman"/>
          <w:sz w:val="22"/>
          <w:szCs w:val="22"/>
          <w:lang w:val="ru-RU"/>
        </w:rPr>
        <w:t>С наступлением теплых дней, появлением проталин, увеличиваются выезды населения на природу, в лесопарковые зоны, садово-огородные участки.</w:t>
      </w:r>
    </w:p>
    <w:p w:rsidR="00F84974" w:rsidRPr="00AA3BF2" w:rsidRDefault="00ED4DB1" w:rsidP="00AA3BF2">
      <w:pPr>
        <w:pStyle w:val="a0"/>
        <w:spacing w:after="0"/>
        <w:ind w:firstLine="1134"/>
        <w:jc w:val="both"/>
        <w:rPr>
          <w:rFonts w:ascii="Times New Roman" w:hAnsi="Times New Roman" w:cs="Times New Roman"/>
          <w:sz w:val="22"/>
          <w:szCs w:val="22"/>
          <w:lang w:val="ru-RU"/>
        </w:rPr>
      </w:pPr>
      <w:r w:rsidRPr="00AA3BF2">
        <w:rPr>
          <w:rFonts w:ascii="Times New Roman" w:hAnsi="Times New Roman" w:cs="Times New Roman"/>
          <w:sz w:val="22"/>
          <w:szCs w:val="22"/>
          <w:lang w:val="ru-RU"/>
        </w:rPr>
        <w:t xml:space="preserve">В это же время отмечается активность клещей – переносчиков инфекционных заболеваний, таких как иксодовый клещевой </w:t>
      </w:r>
      <w:proofErr w:type="spellStart"/>
      <w:r w:rsidRPr="00AA3BF2">
        <w:rPr>
          <w:rFonts w:ascii="Times New Roman" w:hAnsi="Times New Roman" w:cs="Times New Roman"/>
          <w:sz w:val="22"/>
          <w:szCs w:val="22"/>
          <w:lang w:val="ru-RU"/>
        </w:rPr>
        <w:t>боррелиоз</w:t>
      </w:r>
      <w:proofErr w:type="spellEnd"/>
      <w:r w:rsidRPr="00AA3BF2">
        <w:rPr>
          <w:rFonts w:ascii="Times New Roman" w:hAnsi="Times New Roman" w:cs="Times New Roman"/>
          <w:sz w:val="22"/>
          <w:szCs w:val="22"/>
          <w:lang w:val="ru-RU"/>
        </w:rPr>
        <w:t xml:space="preserve"> (болезнь Лайма), вирусный клещевой энцефалит, туляремия, </w:t>
      </w:r>
      <w:proofErr w:type="spellStart"/>
      <w:r w:rsidRPr="00AA3BF2">
        <w:rPr>
          <w:rFonts w:ascii="Times New Roman" w:hAnsi="Times New Roman" w:cs="Times New Roman"/>
          <w:sz w:val="22"/>
          <w:szCs w:val="22"/>
          <w:lang w:val="ru-RU"/>
        </w:rPr>
        <w:t>листериоз</w:t>
      </w:r>
      <w:proofErr w:type="spellEnd"/>
      <w:r w:rsidRPr="00AA3BF2">
        <w:rPr>
          <w:rFonts w:ascii="Times New Roman" w:hAnsi="Times New Roman" w:cs="Times New Roman"/>
          <w:sz w:val="22"/>
          <w:szCs w:val="22"/>
          <w:lang w:val="ru-RU"/>
        </w:rPr>
        <w:t>, Крымская геморрагическая лихорадка, клещевые риккетсиозы, лихорадка Западного Нила и другие.</w:t>
      </w:r>
    </w:p>
    <w:p w:rsidR="00F84974" w:rsidRPr="00AA3BF2" w:rsidRDefault="00ED4DB1" w:rsidP="00AA3BF2">
      <w:pPr>
        <w:pStyle w:val="a0"/>
        <w:spacing w:after="0"/>
        <w:ind w:firstLine="1134"/>
        <w:jc w:val="both"/>
        <w:rPr>
          <w:rFonts w:ascii="Times New Roman" w:hAnsi="Times New Roman" w:cs="Times New Roman"/>
          <w:sz w:val="22"/>
          <w:szCs w:val="22"/>
          <w:lang w:val="ru-RU"/>
        </w:rPr>
      </w:pPr>
      <w:r w:rsidRPr="00AA3BF2">
        <w:rPr>
          <w:rFonts w:ascii="Times New Roman" w:hAnsi="Times New Roman" w:cs="Times New Roman"/>
          <w:sz w:val="22"/>
          <w:szCs w:val="22"/>
          <w:lang w:val="ru-RU"/>
        </w:rPr>
        <w:t xml:space="preserve">Территория Рязанской области не находится в зоне риска по возможности заражения клещевым вирусным энцефалитом, однако </w:t>
      </w:r>
      <w:proofErr w:type="gramStart"/>
      <w:r w:rsidRPr="00AA3BF2">
        <w:rPr>
          <w:rFonts w:ascii="Times New Roman" w:hAnsi="Times New Roman" w:cs="Times New Roman"/>
          <w:sz w:val="22"/>
          <w:szCs w:val="22"/>
          <w:lang w:val="ru-RU"/>
        </w:rPr>
        <w:t>иксодовый</w:t>
      </w:r>
      <w:proofErr w:type="gramEnd"/>
      <w:r w:rsidRPr="00AA3BF2">
        <w:rPr>
          <w:rFonts w:ascii="Times New Roman" w:hAnsi="Times New Roman" w:cs="Times New Roman"/>
          <w:sz w:val="22"/>
          <w:szCs w:val="22"/>
        </w:rPr>
        <w:t> </w:t>
      </w:r>
      <w:r w:rsidRPr="00AA3BF2">
        <w:rPr>
          <w:rFonts w:ascii="Times New Roman" w:hAnsi="Times New Roman" w:cs="Times New Roman"/>
          <w:sz w:val="22"/>
          <w:szCs w:val="22"/>
          <w:lang w:val="ru-RU"/>
        </w:rPr>
        <w:t xml:space="preserve"> клещевой </w:t>
      </w:r>
      <w:proofErr w:type="spellStart"/>
      <w:r w:rsidRPr="00AA3BF2">
        <w:rPr>
          <w:rFonts w:ascii="Times New Roman" w:hAnsi="Times New Roman" w:cs="Times New Roman"/>
          <w:sz w:val="22"/>
          <w:szCs w:val="22"/>
          <w:lang w:val="ru-RU"/>
        </w:rPr>
        <w:t>боррелиоз</w:t>
      </w:r>
      <w:proofErr w:type="spellEnd"/>
      <w:r w:rsidRPr="00AA3BF2">
        <w:rPr>
          <w:rFonts w:ascii="Times New Roman" w:hAnsi="Times New Roman" w:cs="Times New Roman"/>
          <w:sz w:val="22"/>
          <w:szCs w:val="22"/>
          <w:lang w:val="ru-RU"/>
        </w:rPr>
        <w:t>, или болезнь Лайма на территори</w:t>
      </w:r>
      <w:r w:rsidR="00AA3BF2">
        <w:rPr>
          <w:rFonts w:ascii="Times New Roman" w:hAnsi="Times New Roman" w:cs="Times New Roman"/>
          <w:sz w:val="22"/>
          <w:szCs w:val="22"/>
          <w:lang w:val="ru-RU"/>
        </w:rPr>
        <w:t>и области регистрируется (в 2016</w:t>
      </w:r>
      <w:r w:rsidRPr="00AA3BF2">
        <w:rPr>
          <w:rFonts w:ascii="Times New Roman" w:hAnsi="Times New Roman" w:cs="Times New Roman"/>
          <w:sz w:val="22"/>
          <w:szCs w:val="22"/>
          <w:lang w:val="ru-RU"/>
        </w:rPr>
        <w:t xml:space="preserve"> году зарегистрировано </w:t>
      </w:r>
      <w:r w:rsidR="00AA3BF2">
        <w:rPr>
          <w:rFonts w:ascii="Times New Roman" w:hAnsi="Times New Roman" w:cs="Times New Roman"/>
          <w:sz w:val="22"/>
          <w:szCs w:val="22"/>
          <w:lang w:val="ru-RU"/>
        </w:rPr>
        <w:t>45</w:t>
      </w:r>
      <w:r w:rsidRPr="00AA3BF2">
        <w:rPr>
          <w:rFonts w:ascii="Times New Roman" w:hAnsi="Times New Roman" w:cs="Times New Roman"/>
          <w:sz w:val="22"/>
          <w:szCs w:val="22"/>
          <w:lang w:val="ru-RU"/>
        </w:rPr>
        <w:t xml:space="preserve"> случаев).</w:t>
      </w:r>
    </w:p>
    <w:p w:rsidR="00F84974" w:rsidRPr="00AA3BF2" w:rsidRDefault="00ED4DB1" w:rsidP="00AA3BF2">
      <w:pPr>
        <w:pStyle w:val="a0"/>
        <w:spacing w:after="0"/>
        <w:ind w:firstLine="1134"/>
        <w:jc w:val="both"/>
        <w:rPr>
          <w:rFonts w:ascii="Times New Roman" w:hAnsi="Times New Roman" w:cs="Times New Roman"/>
          <w:sz w:val="22"/>
          <w:szCs w:val="22"/>
          <w:lang w:val="ru-RU"/>
        </w:rPr>
      </w:pPr>
      <w:r w:rsidRPr="00AA3BF2">
        <w:rPr>
          <w:rFonts w:ascii="Times New Roman" w:hAnsi="Times New Roman" w:cs="Times New Roman"/>
          <w:sz w:val="22"/>
          <w:szCs w:val="22"/>
          <w:lang w:val="ru-RU"/>
        </w:rPr>
        <w:t>Клещи поджидают жертву на травяной растительности, реже на кустарниках, но никогда не заползают на деревья, не падают и не прыгают с них. Клещ, прицепившись к коже, одежде, ползет вверх, пока не найдет укромное место под одеждой, чтобы присосаться к телу. Укус клеща</w:t>
      </w:r>
      <w:r w:rsidRPr="00AA3BF2">
        <w:rPr>
          <w:rFonts w:ascii="Times New Roman" w:hAnsi="Times New Roman" w:cs="Times New Roman"/>
          <w:sz w:val="22"/>
          <w:szCs w:val="22"/>
        </w:rPr>
        <w:t> </w:t>
      </w:r>
      <w:r w:rsidRPr="00AA3BF2">
        <w:rPr>
          <w:rFonts w:ascii="Times New Roman" w:hAnsi="Times New Roman" w:cs="Times New Roman"/>
          <w:sz w:val="22"/>
          <w:szCs w:val="22"/>
          <w:lang w:val="ru-RU"/>
        </w:rPr>
        <w:t xml:space="preserve"> может остаться незамеченным довольно долгое время. Это происходит из-за того, что в слюне клеща содержатся особые разжижающие кровь (антикоагулянты) и обезболивающие вещества. Также известно, что самцы клеща присасываются на короткое время, поэтому пострадавший может не заметить сам факт укуса клеща. Стоит отметить, что не исключена вероятность заражения людей, не посещающих лес и другую местность, благоприятную для обитания клещей. Переносчиками клещей могут стать собаки и кошки, крупный рогатый скот, также клещи могут перенестись с вещами людей, отдыхающих на дачных участках, с цветами, ветками и др.</w:t>
      </w:r>
    </w:p>
    <w:p w:rsidR="00F84974" w:rsidRPr="00AA3BF2" w:rsidRDefault="00ED4DB1" w:rsidP="00AA3BF2">
      <w:pPr>
        <w:pStyle w:val="a0"/>
        <w:spacing w:after="0"/>
        <w:ind w:firstLine="1134"/>
        <w:jc w:val="both"/>
        <w:rPr>
          <w:rStyle w:val="a5"/>
          <w:rFonts w:ascii="Times New Roman" w:hAnsi="Times New Roman" w:cs="Times New Roman"/>
          <w:sz w:val="22"/>
          <w:szCs w:val="22"/>
          <w:u w:val="single"/>
          <w:lang w:val="ru-RU"/>
        </w:rPr>
      </w:pPr>
      <w:r w:rsidRPr="00AA3BF2">
        <w:rPr>
          <w:rStyle w:val="a5"/>
          <w:rFonts w:ascii="Times New Roman" w:hAnsi="Times New Roman" w:cs="Times New Roman"/>
          <w:sz w:val="22"/>
          <w:szCs w:val="22"/>
          <w:u w:val="single"/>
          <w:lang w:val="ru-RU"/>
        </w:rPr>
        <w:t>Основной мерой</w:t>
      </w:r>
      <w:r w:rsidRPr="00AA3BF2">
        <w:rPr>
          <w:rStyle w:val="a5"/>
          <w:rFonts w:ascii="Times New Roman" w:hAnsi="Times New Roman" w:cs="Times New Roman"/>
          <w:sz w:val="22"/>
          <w:szCs w:val="22"/>
          <w:u w:val="single"/>
        </w:rPr>
        <w:t> </w:t>
      </w:r>
      <w:r w:rsidRPr="00AA3BF2">
        <w:rPr>
          <w:rStyle w:val="a5"/>
          <w:rFonts w:ascii="Times New Roman" w:hAnsi="Times New Roman" w:cs="Times New Roman"/>
          <w:sz w:val="22"/>
          <w:szCs w:val="22"/>
          <w:u w:val="single"/>
          <w:lang w:val="ru-RU"/>
        </w:rPr>
        <w:t xml:space="preserve"> по</w:t>
      </w:r>
      <w:r w:rsidRPr="00AA3BF2">
        <w:rPr>
          <w:rStyle w:val="a5"/>
          <w:rFonts w:ascii="Times New Roman" w:hAnsi="Times New Roman" w:cs="Times New Roman"/>
          <w:sz w:val="22"/>
          <w:szCs w:val="22"/>
          <w:u w:val="single"/>
        </w:rPr>
        <w:t> </w:t>
      </w:r>
      <w:r w:rsidRPr="00AA3BF2">
        <w:rPr>
          <w:rStyle w:val="a5"/>
          <w:rFonts w:ascii="Times New Roman" w:hAnsi="Times New Roman" w:cs="Times New Roman"/>
          <w:sz w:val="22"/>
          <w:szCs w:val="22"/>
          <w:u w:val="single"/>
          <w:lang w:val="ru-RU"/>
        </w:rPr>
        <w:t xml:space="preserve"> предупреждению</w:t>
      </w:r>
      <w:r w:rsidRPr="00AA3BF2">
        <w:rPr>
          <w:rStyle w:val="a5"/>
          <w:rFonts w:ascii="Times New Roman" w:hAnsi="Times New Roman" w:cs="Times New Roman"/>
          <w:sz w:val="22"/>
          <w:szCs w:val="22"/>
          <w:u w:val="single"/>
        </w:rPr>
        <w:t> </w:t>
      </w:r>
      <w:r w:rsidRPr="00AA3BF2">
        <w:rPr>
          <w:rStyle w:val="a5"/>
          <w:rFonts w:ascii="Times New Roman" w:hAnsi="Times New Roman" w:cs="Times New Roman"/>
          <w:sz w:val="22"/>
          <w:szCs w:val="22"/>
          <w:u w:val="single"/>
          <w:lang w:val="ru-RU"/>
        </w:rPr>
        <w:t xml:space="preserve"> присасывания клещей является индивидуальная защита!</w:t>
      </w:r>
    </w:p>
    <w:p w:rsidR="00F84974" w:rsidRPr="00AA3BF2" w:rsidRDefault="00ED4DB1" w:rsidP="00AA3BF2">
      <w:pPr>
        <w:pStyle w:val="a0"/>
        <w:spacing w:after="0"/>
        <w:jc w:val="both"/>
        <w:rPr>
          <w:rFonts w:ascii="Times New Roman" w:hAnsi="Times New Roman" w:cs="Times New Roman"/>
          <w:sz w:val="22"/>
          <w:szCs w:val="22"/>
          <w:lang w:val="ru-RU"/>
        </w:rPr>
      </w:pPr>
      <w:r w:rsidRPr="00AA3BF2">
        <w:rPr>
          <w:rFonts w:ascii="Times New Roman" w:hAnsi="Times New Roman" w:cs="Times New Roman"/>
          <w:sz w:val="22"/>
          <w:szCs w:val="22"/>
          <w:lang w:val="ru-RU"/>
        </w:rPr>
        <w:t>- Собираясь в лес, на дачу, одевайтесь правильно, чтобы уменьшить возможность проникновения клещей под одежду и облегчить быстрый осмотр для их обнаружения: используйте одежду светлых тонов; заправляйте брюки в носки, водолазку - в брюки, защищайте голову и шею платком или шапочкой, плотно прилегающей к голове.</w:t>
      </w:r>
    </w:p>
    <w:p w:rsidR="00F84974" w:rsidRPr="00AA3BF2" w:rsidRDefault="00ED4DB1" w:rsidP="00AA3BF2">
      <w:pPr>
        <w:pStyle w:val="a0"/>
        <w:spacing w:after="0"/>
        <w:jc w:val="both"/>
        <w:rPr>
          <w:rFonts w:ascii="Times New Roman" w:hAnsi="Times New Roman" w:cs="Times New Roman"/>
          <w:sz w:val="22"/>
          <w:szCs w:val="22"/>
          <w:lang w:val="ru-RU"/>
        </w:rPr>
      </w:pPr>
      <w:r w:rsidRPr="00AA3BF2">
        <w:rPr>
          <w:rFonts w:ascii="Times New Roman" w:hAnsi="Times New Roman" w:cs="Times New Roman"/>
          <w:sz w:val="22"/>
          <w:szCs w:val="22"/>
          <w:lang w:val="ru-RU"/>
        </w:rPr>
        <w:t>- Обязательно проводите сам</w:t>
      </w:r>
      <w:proofErr w:type="gramStart"/>
      <w:r w:rsidRPr="00AA3BF2">
        <w:rPr>
          <w:rFonts w:ascii="Times New Roman" w:hAnsi="Times New Roman" w:cs="Times New Roman"/>
          <w:sz w:val="22"/>
          <w:szCs w:val="22"/>
          <w:lang w:val="ru-RU"/>
        </w:rPr>
        <w:t>о-</w:t>
      </w:r>
      <w:proofErr w:type="gramEnd"/>
      <w:r w:rsidRPr="00AA3BF2">
        <w:rPr>
          <w:rFonts w:ascii="Times New Roman" w:hAnsi="Times New Roman" w:cs="Times New Roman"/>
          <w:sz w:val="22"/>
          <w:szCs w:val="22"/>
          <w:lang w:val="ru-RU"/>
        </w:rPr>
        <w:t xml:space="preserve"> и </w:t>
      </w:r>
      <w:proofErr w:type="spellStart"/>
      <w:r w:rsidRPr="00AA3BF2">
        <w:rPr>
          <w:rFonts w:ascii="Times New Roman" w:hAnsi="Times New Roman" w:cs="Times New Roman"/>
          <w:sz w:val="22"/>
          <w:szCs w:val="22"/>
          <w:lang w:val="ru-RU"/>
        </w:rPr>
        <w:t>взаимоосмотры</w:t>
      </w:r>
      <w:proofErr w:type="spellEnd"/>
      <w:r w:rsidRPr="00AA3BF2">
        <w:rPr>
          <w:rFonts w:ascii="Times New Roman" w:hAnsi="Times New Roman" w:cs="Times New Roman"/>
          <w:sz w:val="22"/>
          <w:szCs w:val="22"/>
          <w:lang w:val="ru-RU"/>
        </w:rPr>
        <w:t xml:space="preserve"> с целью своевременного обнаружения присосавшихся клещей: поверхностные осмотры во </w:t>
      </w:r>
      <w:proofErr w:type="spellStart"/>
      <w:r w:rsidRPr="00AA3BF2">
        <w:rPr>
          <w:rFonts w:ascii="Times New Roman" w:hAnsi="Times New Roman" w:cs="Times New Roman"/>
          <w:sz w:val="22"/>
          <w:szCs w:val="22"/>
          <w:lang w:val="ru-RU"/>
        </w:rPr>
        <w:t>времяпребывания</w:t>
      </w:r>
      <w:proofErr w:type="spellEnd"/>
      <w:r w:rsidRPr="00AA3BF2">
        <w:rPr>
          <w:rFonts w:ascii="Times New Roman" w:hAnsi="Times New Roman" w:cs="Times New Roman"/>
          <w:sz w:val="22"/>
          <w:szCs w:val="22"/>
          <w:lang w:val="ru-RU"/>
        </w:rPr>
        <w:t xml:space="preserve"> на природе - каждые 15 – 20 минут, полный и тщательный осмотр – после возвращения с природы. Особенно внимательно осматривайте детей!</w:t>
      </w:r>
    </w:p>
    <w:p w:rsidR="00F84974" w:rsidRPr="00AA3BF2" w:rsidRDefault="00ED4DB1" w:rsidP="00AA3BF2">
      <w:pPr>
        <w:pStyle w:val="a0"/>
        <w:spacing w:after="0"/>
        <w:jc w:val="both"/>
        <w:rPr>
          <w:rFonts w:ascii="Times New Roman" w:hAnsi="Times New Roman" w:cs="Times New Roman"/>
          <w:sz w:val="22"/>
          <w:szCs w:val="22"/>
        </w:rPr>
      </w:pPr>
      <w:r w:rsidRPr="00AA3BF2">
        <w:rPr>
          <w:rFonts w:ascii="Times New Roman" w:hAnsi="Times New Roman" w:cs="Times New Roman"/>
          <w:sz w:val="22"/>
          <w:szCs w:val="22"/>
          <w:lang w:val="ru-RU"/>
        </w:rPr>
        <w:t xml:space="preserve">- Не заносите в помещение собранные в лесу ветки, растения, а также верхнюю </w:t>
      </w:r>
      <w:proofErr w:type="spellStart"/>
      <w:r w:rsidRPr="00AA3BF2">
        <w:rPr>
          <w:rFonts w:ascii="Times New Roman" w:hAnsi="Times New Roman" w:cs="Times New Roman"/>
          <w:sz w:val="22"/>
          <w:szCs w:val="22"/>
        </w:rPr>
        <w:t>одежду</w:t>
      </w:r>
      <w:proofErr w:type="spellEnd"/>
      <w:r w:rsidRPr="00AA3BF2">
        <w:rPr>
          <w:rFonts w:ascii="Times New Roman" w:hAnsi="Times New Roman" w:cs="Times New Roman"/>
          <w:sz w:val="22"/>
          <w:szCs w:val="22"/>
        </w:rPr>
        <w:t xml:space="preserve"> и </w:t>
      </w:r>
      <w:proofErr w:type="spellStart"/>
      <w:r w:rsidRPr="00AA3BF2">
        <w:rPr>
          <w:rFonts w:ascii="Times New Roman" w:hAnsi="Times New Roman" w:cs="Times New Roman"/>
          <w:sz w:val="22"/>
          <w:szCs w:val="22"/>
        </w:rPr>
        <w:t>другие</w:t>
      </w:r>
      <w:proofErr w:type="spellEnd"/>
      <w:r w:rsidRPr="00AA3BF2">
        <w:rPr>
          <w:rFonts w:ascii="Times New Roman" w:hAnsi="Times New Roman" w:cs="Times New Roman"/>
          <w:sz w:val="22"/>
          <w:szCs w:val="22"/>
        </w:rPr>
        <w:t xml:space="preserve"> </w:t>
      </w:r>
      <w:proofErr w:type="spellStart"/>
      <w:r w:rsidRPr="00AA3BF2">
        <w:rPr>
          <w:rFonts w:ascii="Times New Roman" w:hAnsi="Times New Roman" w:cs="Times New Roman"/>
          <w:sz w:val="22"/>
          <w:szCs w:val="22"/>
        </w:rPr>
        <w:t>предметы</w:t>
      </w:r>
      <w:proofErr w:type="spellEnd"/>
      <w:r w:rsidRPr="00AA3BF2">
        <w:rPr>
          <w:rFonts w:ascii="Times New Roman" w:hAnsi="Times New Roman" w:cs="Times New Roman"/>
          <w:sz w:val="22"/>
          <w:szCs w:val="22"/>
        </w:rPr>
        <w:t xml:space="preserve">, </w:t>
      </w:r>
      <w:proofErr w:type="spellStart"/>
      <w:r w:rsidRPr="00AA3BF2">
        <w:rPr>
          <w:rFonts w:ascii="Times New Roman" w:hAnsi="Times New Roman" w:cs="Times New Roman"/>
          <w:sz w:val="22"/>
          <w:szCs w:val="22"/>
        </w:rPr>
        <w:t>на</w:t>
      </w:r>
      <w:proofErr w:type="spellEnd"/>
      <w:r w:rsidRPr="00AA3BF2">
        <w:rPr>
          <w:rFonts w:ascii="Times New Roman" w:hAnsi="Times New Roman" w:cs="Times New Roman"/>
          <w:sz w:val="22"/>
          <w:szCs w:val="22"/>
        </w:rPr>
        <w:t xml:space="preserve"> </w:t>
      </w:r>
      <w:proofErr w:type="spellStart"/>
      <w:r w:rsidRPr="00AA3BF2">
        <w:rPr>
          <w:rFonts w:ascii="Times New Roman" w:hAnsi="Times New Roman" w:cs="Times New Roman"/>
          <w:sz w:val="22"/>
          <w:szCs w:val="22"/>
        </w:rPr>
        <w:t>которых</w:t>
      </w:r>
      <w:proofErr w:type="spellEnd"/>
      <w:r w:rsidRPr="00AA3BF2">
        <w:rPr>
          <w:rFonts w:ascii="Times New Roman" w:hAnsi="Times New Roman" w:cs="Times New Roman"/>
          <w:sz w:val="22"/>
          <w:szCs w:val="22"/>
        </w:rPr>
        <w:t xml:space="preserve"> </w:t>
      </w:r>
      <w:proofErr w:type="spellStart"/>
      <w:r w:rsidRPr="00AA3BF2">
        <w:rPr>
          <w:rFonts w:ascii="Times New Roman" w:hAnsi="Times New Roman" w:cs="Times New Roman"/>
          <w:sz w:val="22"/>
          <w:szCs w:val="22"/>
        </w:rPr>
        <w:t>могут</w:t>
      </w:r>
      <w:proofErr w:type="spellEnd"/>
      <w:r w:rsidRPr="00AA3BF2">
        <w:rPr>
          <w:rFonts w:ascii="Times New Roman" w:hAnsi="Times New Roman" w:cs="Times New Roman"/>
          <w:sz w:val="22"/>
          <w:szCs w:val="22"/>
        </w:rPr>
        <w:t xml:space="preserve"> </w:t>
      </w:r>
      <w:proofErr w:type="spellStart"/>
      <w:r w:rsidRPr="00AA3BF2">
        <w:rPr>
          <w:rFonts w:ascii="Times New Roman" w:hAnsi="Times New Roman" w:cs="Times New Roman"/>
          <w:sz w:val="22"/>
          <w:szCs w:val="22"/>
        </w:rPr>
        <w:t>оказаться</w:t>
      </w:r>
      <w:proofErr w:type="spellEnd"/>
      <w:r w:rsidRPr="00AA3BF2">
        <w:rPr>
          <w:rFonts w:ascii="Times New Roman" w:hAnsi="Times New Roman" w:cs="Times New Roman"/>
          <w:sz w:val="22"/>
          <w:szCs w:val="22"/>
        </w:rPr>
        <w:t xml:space="preserve"> </w:t>
      </w:r>
      <w:proofErr w:type="spellStart"/>
      <w:r w:rsidRPr="00AA3BF2">
        <w:rPr>
          <w:rFonts w:ascii="Times New Roman" w:hAnsi="Times New Roman" w:cs="Times New Roman"/>
          <w:sz w:val="22"/>
          <w:szCs w:val="22"/>
        </w:rPr>
        <w:t>клещи</w:t>
      </w:r>
      <w:proofErr w:type="spellEnd"/>
      <w:r w:rsidRPr="00AA3BF2">
        <w:rPr>
          <w:rFonts w:ascii="Times New Roman" w:hAnsi="Times New Roman" w:cs="Times New Roman"/>
          <w:sz w:val="22"/>
          <w:szCs w:val="22"/>
        </w:rPr>
        <w:t>.</w:t>
      </w:r>
    </w:p>
    <w:p w:rsidR="00F84974" w:rsidRPr="00AA3BF2" w:rsidRDefault="00ED4DB1" w:rsidP="00AA3BF2">
      <w:pPr>
        <w:pStyle w:val="a0"/>
        <w:spacing w:after="0"/>
        <w:jc w:val="both"/>
        <w:rPr>
          <w:rFonts w:ascii="Times New Roman" w:hAnsi="Times New Roman" w:cs="Times New Roman"/>
          <w:sz w:val="22"/>
          <w:szCs w:val="22"/>
          <w:lang w:val="ru-RU"/>
        </w:rPr>
      </w:pPr>
      <w:r w:rsidRPr="00AA3BF2">
        <w:rPr>
          <w:rFonts w:ascii="Times New Roman" w:hAnsi="Times New Roman" w:cs="Times New Roman"/>
          <w:sz w:val="22"/>
          <w:szCs w:val="22"/>
          <w:lang w:val="ru-RU"/>
        </w:rPr>
        <w:t xml:space="preserve">- Используйте химические средства – </w:t>
      </w:r>
      <w:proofErr w:type="spellStart"/>
      <w:r w:rsidRPr="00AA3BF2">
        <w:rPr>
          <w:rFonts w:ascii="Times New Roman" w:hAnsi="Times New Roman" w:cs="Times New Roman"/>
          <w:sz w:val="22"/>
          <w:szCs w:val="22"/>
          <w:lang w:val="ru-RU"/>
        </w:rPr>
        <w:t>акарицидные</w:t>
      </w:r>
      <w:proofErr w:type="spellEnd"/>
      <w:r w:rsidRPr="00AA3BF2">
        <w:rPr>
          <w:rFonts w:ascii="Times New Roman" w:hAnsi="Times New Roman" w:cs="Times New Roman"/>
          <w:sz w:val="22"/>
          <w:szCs w:val="22"/>
          <w:lang w:val="ru-RU"/>
        </w:rPr>
        <w:t xml:space="preserve">, </w:t>
      </w:r>
      <w:proofErr w:type="spellStart"/>
      <w:r w:rsidRPr="00AA3BF2">
        <w:rPr>
          <w:rFonts w:ascii="Times New Roman" w:hAnsi="Times New Roman" w:cs="Times New Roman"/>
          <w:sz w:val="22"/>
          <w:szCs w:val="22"/>
          <w:lang w:val="ru-RU"/>
        </w:rPr>
        <w:t>репеллентные</w:t>
      </w:r>
      <w:proofErr w:type="spellEnd"/>
      <w:r w:rsidRPr="00AA3BF2">
        <w:rPr>
          <w:rFonts w:ascii="Times New Roman" w:hAnsi="Times New Roman" w:cs="Times New Roman"/>
          <w:sz w:val="22"/>
          <w:szCs w:val="22"/>
          <w:lang w:val="ru-RU"/>
        </w:rPr>
        <w:t xml:space="preserve"> или </w:t>
      </w:r>
      <w:proofErr w:type="spellStart"/>
      <w:r w:rsidRPr="00AA3BF2">
        <w:rPr>
          <w:rFonts w:ascii="Times New Roman" w:hAnsi="Times New Roman" w:cs="Times New Roman"/>
          <w:sz w:val="22"/>
          <w:szCs w:val="22"/>
          <w:lang w:val="ru-RU"/>
        </w:rPr>
        <w:t>акарицидно-репеллентные</w:t>
      </w:r>
      <w:proofErr w:type="spellEnd"/>
      <w:r w:rsidRPr="00AA3BF2">
        <w:rPr>
          <w:rFonts w:ascii="Times New Roman" w:hAnsi="Times New Roman" w:cs="Times New Roman"/>
          <w:sz w:val="22"/>
          <w:szCs w:val="22"/>
          <w:lang w:val="ru-RU"/>
        </w:rPr>
        <w:t>.</w:t>
      </w:r>
    </w:p>
    <w:p w:rsidR="00F84974" w:rsidRPr="00AA3BF2" w:rsidRDefault="00ED4DB1" w:rsidP="00AA3BF2">
      <w:pPr>
        <w:pStyle w:val="a0"/>
        <w:spacing w:after="0"/>
        <w:jc w:val="both"/>
        <w:rPr>
          <w:rFonts w:ascii="Times New Roman" w:hAnsi="Times New Roman" w:cs="Times New Roman"/>
          <w:sz w:val="22"/>
          <w:szCs w:val="22"/>
          <w:lang w:val="ru-RU"/>
        </w:rPr>
      </w:pPr>
      <w:r w:rsidRPr="00AA3BF2">
        <w:rPr>
          <w:rFonts w:ascii="Times New Roman" w:hAnsi="Times New Roman" w:cs="Times New Roman"/>
          <w:sz w:val="22"/>
          <w:szCs w:val="22"/>
          <w:lang w:val="ru-RU"/>
        </w:rPr>
        <w:t>При обнаружении присосавшихся к телу клещей следует удалить их как можно раньше, т.к. вероятность заболевания инфекциями, передающимися клещами, зависит от времени, в течение которого клещ находился в присосавшемся состоянии. Настоятельно рекомендуем обратиться для этого в медицинское учреждение. Если такой возможности нет, помните - снимать присосавшихся клещей лучше используя специальные приспособления (пинцет).</w:t>
      </w:r>
    </w:p>
    <w:p w:rsidR="00F84974" w:rsidRPr="00AA3BF2" w:rsidRDefault="00ED4DB1" w:rsidP="00AA3BF2">
      <w:pPr>
        <w:pStyle w:val="a0"/>
        <w:spacing w:after="0"/>
        <w:jc w:val="both"/>
        <w:rPr>
          <w:rFonts w:ascii="Times New Roman" w:hAnsi="Times New Roman" w:cs="Times New Roman"/>
          <w:sz w:val="22"/>
          <w:szCs w:val="22"/>
          <w:lang w:val="ru-RU"/>
        </w:rPr>
      </w:pPr>
      <w:r w:rsidRPr="00AA3BF2">
        <w:rPr>
          <w:rFonts w:ascii="Times New Roman" w:hAnsi="Times New Roman" w:cs="Times New Roman"/>
          <w:sz w:val="22"/>
          <w:szCs w:val="22"/>
          <w:lang w:val="ru-RU"/>
        </w:rPr>
        <w:t xml:space="preserve">Для исключения потенциального риска заражения вирусными инфекциями, передающимися клещами, с целью назначения своевременной специфической </w:t>
      </w:r>
      <w:proofErr w:type="spellStart"/>
      <w:r w:rsidRPr="00AA3BF2">
        <w:rPr>
          <w:rFonts w:ascii="Times New Roman" w:hAnsi="Times New Roman" w:cs="Times New Roman"/>
          <w:sz w:val="22"/>
          <w:szCs w:val="22"/>
          <w:lang w:val="ru-RU"/>
        </w:rPr>
        <w:t>антибиотикопрофилактики</w:t>
      </w:r>
      <w:proofErr w:type="spellEnd"/>
      <w:r w:rsidRPr="00AA3BF2">
        <w:rPr>
          <w:rFonts w:ascii="Times New Roman" w:hAnsi="Times New Roman" w:cs="Times New Roman"/>
          <w:sz w:val="22"/>
          <w:szCs w:val="22"/>
          <w:lang w:val="ru-RU"/>
        </w:rPr>
        <w:t>, удаленного клеща рекомендуется сдать на исследование в микробиологическую лабораторию ФБУЗ</w:t>
      </w:r>
      <w:proofErr w:type="gramStart"/>
      <w:r w:rsidRPr="00AA3BF2">
        <w:rPr>
          <w:rFonts w:ascii="Times New Roman" w:hAnsi="Times New Roman" w:cs="Times New Roman"/>
          <w:sz w:val="22"/>
          <w:szCs w:val="22"/>
          <w:lang w:val="ru-RU"/>
        </w:rPr>
        <w:t>«Ц</w:t>
      </w:r>
      <w:proofErr w:type="gramEnd"/>
      <w:r w:rsidRPr="00AA3BF2">
        <w:rPr>
          <w:rFonts w:ascii="Times New Roman" w:hAnsi="Times New Roman" w:cs="Times New Roman"/>
          <w:sz w:val="22"/>
          <w:szCs w:val="22"/>
          <w:lang w:val="ru-RU"/>
        </w:rPr>
        <w:t>ентр гигиены и эпидемиологии в Рязанской области»</w:t>
      </w:r>
      <w:r w:rsidRPr="00AA3BF2">
        <w:rPr>
          <w:rFonts w:ascii="Times New Roman" w:hAnsi="Times New Roman" w:cs="Times New Roman"/>
          <w:sz w:val="22"/>
          <w:szCs w:val="22"/>
        </w:rPr>
        <w:t> </w:t>
      </w:r>
      <w:r w:rsidRPr="00AA3BF2">
        <w:rPr>
          <w:rFonts w:ascii="Times New Roman" w:hAnsi="Times New Roman" w:cs="Times New Roman"/>
          <w:sz w:val="22"/>
          <w:szCs w:val="22"/>
          <w:lang w:val="ru-RU"/>
        </w:rPr>
        <w:t xml:space="preserve"> или иные лаборатории, проводящие такие исследования.</w:t>
      </w:r>
      <w:r w:rsidRPr="00AA3BF2">
        <w:rPr>
          <w:rFonts w:ascii="Times New Roman" w:hAnsi="Times New Roman" w:cs="Times New Roman"/>
          <w:sz w:val="22"/>
          <w:szCs w:val="22"/>
        </w:rPr>
        <w:t> </w:t>
      </w:r>
      <w:r w:rsidRPr="00AA3BF2">
        <w:rPr>
          <w:rFonts w:ascii="Times New Roman" w:hAnsi="Times New Roman" w:cs="Times New Roman"/>
          <w:sz w:val="22"/>
          <w:szCs w:val="22"/>
          <w:lang w:val="ru-RU"/>
        </w:rPr>
        <w:t xml:space="preserve"> </w:t>
      </w:r>
      <w:r w:rsidRPr="00AA3BF2">
        <w:rPr>
          <w:rFonts w:ascii="Times New Roman" w:hAnsi="Times New Roman" w:cs="Times New Roman"/>
          <w:sz w:val="22"/>
          <w:szCs w:val="22"/>
        </w:rPr>
        <w:t>     </w:t>
      </w:r>
      <w:r w:rsidRPr="00AA3BF2">
        <w:rPr>
          <w:rFonts w:ascii="Times New Roman" w:hAnsi="Times New Roman" w:cs="Times New Roman"/>
          <w:sz w:val="22"/>
          <w:szCs w:val="22"/>
          <w:lang w:val="ru-RU"/>
        </w:rPr>
        <w:t xml:space="preserve"> Удаленного клеща в максимально неповрежденном состоянии (лучше живым), необходимо сохранить в плотно закрытом флаконе, поместив в него травинку или влажную ватку.</w:t>
      </w:r>
    </w:p>
    <w:p w:rsidR="00F84974" w:rsidRPr="00AA3BF2" w:rsidRDefault="00ED4DB1" w:rsidP="00AA3BF2">
      <w:pPr>
        <w:pStyle w:val="a0"/>
        <w:spacing w:after="0"/>
        <w:ind w:firstLine="1134"/>
        <w:jc w:val="both"/>
        <w:rPr>
          <w:rStyle w:val="a5"/>
          <w:rFonts w:ascii="Times New Roman" w:hAnsi="Times New Roman" w:cs="Times New Roman"/>
          <w:sz w:val="22"/>
          <w:szCs w:val="22"/>
          <w:u w:val="single"/>
          <w:lang w:val="ru-RU"/>
        </w:rPr>
      </w:pPr>
      <w:r w:rsidRPr="00AA3BF2">
        <w:rPr>
          <w:rStyle w:val="a5"/>
          <w:rFonts w:ascii="Times New Roman" w:hAnsi="Times New Roman" w:cs="Times New Roman"/>
          <w:sz w:val="22"/>
          <w:szCs w:val="22"/>
          <w:u w:val="single"/>
          <w:lang w:val="ru-RU"/>
        </w:rPr>
        <w:t>Где и как можно сделать прививку от клещевого вирусного энцефалита?</w:t>
      </w:r>
    </w:p>
    <w:p w:rsidR="00F84974" w:rsidRPr="00AA3BF2" w:rsidRDefault="00ED4DB1" w:rsidP="00AA3BF2">
      <w:pPr>
        <w:pStyle w:val="a0"/>
        <w:spacing w:after="0"/>
        <w:ind w:firstLine="1134"/>
        <w:jc w:val="both"/>
        <w:rPr>
          <w:rFonts w:ascii="Times New Roman" w:hAnsi="Times New Roman" w:cs="Times New Roman"/>
          <w:sz w:val="22"/>
          <w:szCs w:val="22"/>
          <w:lang w:val="ru-RU"/>
        </w:rPr>
      </w:pPr>
      <w:r w:rsidRPr="00AA3BF2">
        <w:rPr>
          <w:rFonts w:ascii="Times New Roman" w:hAnsi="Times New Roman" w:cs="Times New Roman"/>
          <w:sz w:val="22"/>
          <w:szCs w:val="22"/>
          <w:lang w:val="ru-RU"/>
        </w:rPr>
        <w:t>В Российской Федерации зарегистрированы несколько вакцин против клещевого вирусного энцефалита. Прививку от клещевого энцефалита можно сделать на внебюджетной основе в ГБУ РО «Городская поликлиника №2».</w:t>
      </w:r>
    </w:p>
    <w:p w:rsidR="00F84974" w:rsidRPr="00AA3BF2" w:rsidRDefault="00ED4DB1" w:rsidP="00AA3BF2">
      <w:pPr>
        <w:pStyle w:val="a0"/>
        <w:spacing w:after="0"/>
        <w:ind w:firstLine="1134"/>
        <w:jc w:val="both"/>
        <w:rPr>
          <w:rFonts w:ascii="Times New Roman" w:hAnsi="Times New Roman" w:cs="Times New Roman"/>
          <w:sz w:val="22"/>
          <w:szCs w:val="22"/>
          <w:lang w:val="ru-RU"/>
        </w:rPr>
      </w:pPr>
      <w:r w:rsidRPr="00AA3BF2">
        <w:rPr>
          <w:rFonts w:ascii="Times New Roman" w:hAnsi="Times New Roman" w:cs="Times New Roman"/>
          <w:sz w:val="22"/>
          <w:szCs w:val="22"/>
          <w:lang w:val="ru-RU"/>
        </w:rPr>
        <w:t>Следует запомнить, что завершить весь прививочный курс против клещевого энцефалита необходимо за 2 недели до выезда в неблагополучную территорию.</w:t>
      </w:r>
    </w:p>
    <w:p w:rsidR="00F84974" w:rsidRPr="00AA3BF2" w:rsidRDefault="00ED4DB1" w:rsidP="00AA3BF2">
      <w:pPr>
        <w:pStyle w:val="a0"/>
        <w:spacing w:after="0"/>
        <w:ind w:firstLine="1134"/>
        <w:jc w:val="both"/>
        <w:rPr>
          <w:rFonts w:ascii="Times New Roman" w:hAnsi="Times New Roman" w:cs="Times New Roman"/>
          <w:sz w:val="22"/>
          <w:szCs w:val="22"/>
          <w:lang w:val="ru-RU"/>
        </w:rPr>
      </w:pPr>
      <w:r w:rsidRPr="00AA3BF2">
        <w:rPr>
          <w:rFonts w:ascii="Times New Roman" w:hAnsi="Times New Roman" w:cs="Times New Roman"/>
          <w:sz w:val="22"/>
          <w:szCs w:val="22"/>
          <w:lang w:val="ru-RU"/>
        </w:rPr>
        <w:t>В случае присасывания клеща на опасной неблагополучной по клещевому энцефалиту территории к человеку, не привитому против</w:t>
      </w:r>
      <w:r w:rsidRPr="00AA3BF2">
        <w:rPr>
          <w:rFonts w:ascii="Times New Roman" w:hAnsi="Times New Roman" w:cs="Times New Roman"/>
          <w:sz w:val="22"/>
          <w:szCs w:val="22"/>
        </w:rPr>
        <w:t> </w:t>
      </w:r>
      <w:r w:rsidRPr="00AA3BF2">
        <w:rPr>
          <w:rFonts w:ascii="Times New Roman" w:hAnsi="Times New Roman" w:cs="Times New Roman"/>
          <w:sz w:val="22"/>
          <w:szCs w:val="22"/>
          <w:lang w:val="ru-RU"/>
        </w:rPr>
        <w:t xml:space="preserve"> данной инфекции, </w:t>
      </w:r>
      <w:r w:rsidRPr="00AA3BF2">
        <w:rPr>
          <w:rFonts w:ascii="Times New Roman" w:hAnsi="Times New Roman" w:cs="Times New Roman"/>
          <w:sz w:val="22"/>
          <w:szCs w:val="22"/>
        </w:rPr>
        <w:t> </w:t>
      </w:r>
      <w:r w:rsidRPr="00AA3BF2">
        <w:rPr>
          <w:rFonts w:ascii="Times New Roman" w:hAnsi="Times New Roman" w:cs="Times New Roman"/>
          <w:sz w:val="22"/>
          <w:szCs w:val="22"/>
          <w:lang w:val="ru-RU"/>
        </w:rPr>
        <w:t>проводится серопрофилактика –</w:t>
      </w:r>
      <w:r w:rsidRPr="00AA3BF2">
        <w:rPr>
          <w:rFonts w:ascii="Times New Roman" w:hAnsi="Times New Roman" w:cs="Times New Roman"/>
          <w:sz w:val="22"/>
          <w:szCs w:val="22"/>
        </w:rPr>
        <w:t> </w:t>
      </w:r>
      <w:r w:rsidRPr="00AA3BF2">
        <w:rPr>
          <w:rFonts w:ascii="Times New Roman" w:hAnsi="Times New Roman" w:cs="Times New Roman"/>
          <w:sz w:val="22"/>
          <w:szCs w:val="22"/>
          <w:lang w:val="ru-RU"/>
        </w:rPr>
        <w:t>введение человеческого иммуноглобулина против клещевого энцефалита в течение 96 часов после присасывания клещей</w:t>
      </w:r>
      <w:r w:rsidRPr="00AA3BF2">
        <w:rPr>
          <w:rFonts w:ascii="Times New Roman" w:hAnsi="Times New Roman" w:cs="Times New Roman"/>
          <w:sz w:val="22"/>
          <w:szCs w:val="22"/>
        </w:rPr>
        <w:t> </w:t>
      </w:r>
      <w:r w:rsidRPr="00AA3BF2">
        <w:rPr>
          <w:rFonts w:ascii="Times New Roman" w:hAnsi="Times New Roman" w:cs="Times New Roman"/>
          <w:sz w:val="22"/>
          <w:szCs w:val="22"/>
          <w:lang w:val="ru-RU"/>
        </w:rPr>
        <w:t>и обращения в медицинские организации по показаниям.</w:t>
      </w:r>
    </w:p>
    <w:p w:rsidR="00F84974" w:rsidRPr="00AA3BF2" w:rsidRDefault="00AA3BF2" w:rsidP="00AA3BF2">
      <w:pPr>
        <w:pStyle w:val="a0"/>
        <w:spacing w:after="0"/>
        <w:ind w:firstLine="1134"/>
        <w:jc w:val="both"/>
        <w:rPr>
          <w:rFonts w:ascii="Times New Roman" w:hAnsi="Times New Roman" w:cs="Times New Roman"/>
          <w:sz w:val="22"/>
          <w:szCs w:val="22"/>
          <w:lang w:val="ru-RU"/>
        </w:rPr>
      </w:pPr>
      <w:proofErr w:type="gramStart"/>
      <w:r>
        <w:rPr>
          <w:rFonts w:ascii="Times New Roman" w:hAnsi="Times New Roman" w:cs="Times New Roman"/>
          <w:sz w:val="22"/>
          <w:szCs w:val="22"/>
          <w:lang w:val="ru-RU"/>
        </w:rPr>
        <w:t>Призываем</w:t>
      </w:r>
      <w:r w:rsidR="00ED4DB1" w:rsidRPr="00AA3BF2">
        <w:rPr>
          <w:rFonts w:ascii="Times New Roman" w:hAnsi="Times New Roman" w:cs="Times New Roman"/>
          <w:sz w:val="22"/>
          <w:szCs w:val="22"/>
          <w:lang w:val="ru-RU"/>
        </w:rPr>
        <w:t xml:space="preserve"> жителей города и области быть внимательными в начинающемся </w:t>
      </w:r>
      <w:proofErr w:type="spellStart"/>
      <w:r w:rsidR="00ED4DB1" w:rsidRPr="00AA3BF2">
        <w:rPr>
          <w:rFonts w:ascii="Times New Roman" w:hAnsi="Times New Roman" w:cs="Times New Roman"/>
          <w:sz w:val="22"/>
          <w:szCs w:val="22"/>
          <w:lang w:val="ru-RU"/>
        </w:rPr>
        <w:t>эпидсезоне</w:t>
      </w:r>
      <w:proofErr w:type="spellEnd"/>
      <w:r w:rsidR="00ED4DB1" w:rsidRPr="00AA3BF2">
        <w:rPr>
          <w:rFonts w:ascii="Times New Roman" w:hAnsi="Times New Roman" w:cs="Times New Roman"/>
          <w:sz w:val="22"/>
          <w:szCs w:val="22"/>
          <w:lang w:val="ru-RU"/>
        </w:rPr>
        <w:t xml:space="preserve"> по клещевым инфекциям </w:t>
      </w:r>
      <w:proofErr w:type="spellStart"/>
      <w:r w:rsidR="00ED4DB1" w:rsidRPr="00AA3BF2">
        <w:rPr>
          <w:rFonts w:ascii="Times New Roman" w:hAnsi="Times New Roman" w:cs="Times New Roman"/>
          <w:sz w:val="22"/>
          <w:szCs w:val="22"/>
          <w:lang w:val="ru-RU"/>
        </w:rPr>
        <w:t>ирекомендует</w:t>
      </w:r>
      <w:proofErr w:type="spellEnd"/>
      <w:r w:rsidR="00ED4DB1" w:rsidRPr="00AA3BF2">
        <w:rPr>
          <w:rFonts w:ascii="Times New Roman" w:hAnsi="Times New Roman" w:cs="Times New Roman"/>
          <w:sz w:val="22"/>
          <w:szCs w:val="22"/>
          <w:lang w:val="ru-RU"/>
        </w:rPr>
        <w:t xml:space="preserve"> заблаговременное проведение вакцинации при планировании поездок в регионы, </w:t>
      </w:r>
      <w:proofErr w:type="spellStart"/>
      <w:r w:rsidR="00ED4DB1" w:rsidRPr="00AA3BF2">
        <w:rPr>
          <w:rFonts w:ascii="Times New Roman" w:hAnsi="Times New Roman" w:cs="Times New Roman"/>
          <w:sz w:val="22"/>
          <w:szCs w:val="22"/>
          <w:lang w:val="ru-RU"/>
        </w:rPr>
        <w:t>эндемичные</w:t>
      </w:r>
      <w:proofErr w:type="spellEnd"/>
      <w:r w:rsidR="00ED4DB1" w:rsidRPr="00AA3BF2">
        <w:rPr>
          <w:rFonts w:ascii="Times New Roman" w:hAnsi="Times New Roman" w:cs="Times New Roman"/>
          <w:sz w:val="22"/>
          <w:szCs w:val="22"/>
          <w:lang w:val="ru-RU"/>
        </w:rPr>
        <w:t xml:space="preserve"> по клещевому вирусному энцефалиту.</w:t>
      </w:r>
      <w:proofErr w:type="gramEnd"/>
    </w:p>
    <w:p w:rsidR="00ED4DB1" w:rsidRPr="00AA3BF2" w:rsidRDefault="00ED4DB1" w:rsidP="00AA3BF2">
      <w:pPr>
        <w:pStyle w:val="a0"/>
        <w:spacing w:after="0"/>
        <w:ind w:firstLine="1134"/>
        <w:jc w:val="both"/>
        <w:rPr>
          <w:rFonts w:ascii="Times New Roman" w:hAnsi="Times New Roman" w:cs="Times New Roman"/>
          <w:sz w:val="22"/>
          <w:szCs w:val="22"/>
          <w:lang w:val="ru-RU"/>
        </w:rPr>
      </w:pPr>
      <w:r w:rsidRPr="00AA3BF2">
        <w:rPr>
          <w:rFonts w:ascii="Times New Roman" w:hAnsi="Times New Roman" w:cs="Times New Roman"/>
          <w:sz w:val="22"/>
          <w:szCs w:val="22"/>
          <w:lang w:val="ru-RU"/>
        </w:rPr>
        <w:t xml:space="preserve">Со списком регионов, </w:t>
      </w:r>
      <w:proofErr w:type="spellStart"/>
      <w:r w:rsidRPr="00AA3BF2">
        <w:rPr>
          <w:rFonts w:ascii="Times New Roman" w:hAnsi="Times New Roman" w:cs="Times New Roman"/>
          <w:sz w:val="22"/>
          <w:szCs w:val="22"/>
          <w:lang w:val="ru-RU"/>
        </w:rPr>
        <w:t>эндемичных</w:t>
      </w:r>
      <w:proofErr w:type="spellEnd"/>
      <w:r w:rsidRPr="00AA3BF2">
        <w:rPr>
          <w:rFonts w:ascii="Times New Roman" w:hAnsi="Times New Roman" w:cs="Times New Roman"/>
          <w:sz w:val="22"/>
          <w:szCs w:val="22"/>
          <w:lang w:val="ru-RU"/>
        </w:rPr>
        <w:t xml:space="preserve"> по клещевому вирусному энцефалиту, можно ознакомиться на сайте</w:t>
      </w:r>
      <w:r w:rsidRPr="00AA3BF2">
        <w:rPr>
          <w:rFonts w:ascii="Times New Roman" w:hAnsi="Times New Roman" w:cs="Times New Roman"/>
          <w:sz w:val="22"/>
          <w:szCs w:val="22"/>
        </w:rPr>
        <w:t> </w:t>
      </w:r>
      <w:r w:rsidRPr="00AA3BF2">
        <w:rPr>
          <w:rFonts w:ascii="Times New Roman" w:hAnsi="Times New Roman" w:cs="Times New Roman"/>
          <w:sz w:val="22"/>
          <w:szCs w:val="22"/>
          <w:lang w:val="ru-RU"/>
        </w:rPr>
        <w:t xml:space="preserve"> Федеральной службы по надзору в сфере защиты прав потребителей и благополучия человека </w:t>
      </w:r>
    </w:p>
    <w:sectPr w:rsidR="00ED4DB1" w:rsidRPr="00AA3BF2" w:rsidSect="00F84974">
      <w:pgSz w:w="11906" w:h="16838"/>
      <w:pgMar w:top="567" w:right="567"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Thorndale">
    <w:altName w:val="Times New Roman"/>
    <w:charset w:val="00"/>
    <w:family w:val="roman"/>
    <w:pitch w:val="variable"/>
    <w:sig w:usb0="00000000" w:usb1="00000000" w:usb2="00000000" w:usb3="00000000" w:csb0="00000000" w:csb1="00000000"/>
  </w:font>
  <w:font w:name="HG Mincho Light J">
    <w:altName w:val="msmincho"/>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134"/>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AE0679"/>
    <w:rsid w:val="00AA3BF2"/>
    <w:rsid w:val="00AE0679"/>
    <w:rsid w:val="00ED4DB1"/>
    <w:rsid w:val="00F84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974"/>
    <w:pPr>
      <w:widowControl w:val="0"/>
      <w:suppressAutoHyphens/>
    </w:pPr>
    <w:rPr>
      <w:rFonts w:ascii="Liberation Serif" w:eastAsia="DejaVu Sans" w:hAnsi="Liberation Serif" w:cs="DejaVu Sans"/>
      <w:sz w:val="24"/>
      <w:szCs w:val="24"/>
      <w:lang w:val="en-US" w:eastAsia="hi-IN" w:bidi="hi-IN"/>
    </w:rPr>
  </w:style>
  <w:style w:type="paragraph" w:styleId="1">
    <w:name w:val="heading 1"/>
    <w:basedOn w:val="Heading"/>
    <w:next w:val="a0"/>
    <w:qFormat/>
    <w:rsid w:val="00F84974"/>
    <w:pPr>
      <w:outlineLvl w:val="0"/>
    </w:pPr>
    <w:rPr>
      <w:rFonts w:ascii="Thorndale" w:hAnsi="Thorndale"/>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rsid w:val="00F84974"/>
  </w:style>
  <w:style w:type="character" w:customStyle="1" w:styleId="FootnoteCharacters">
    <w:name w:val="Footnote Characters"/>
    <w:rsid w:val="00F84974"/>
  </w:style>
  <w:style w:type="character" w:styleId="a4">
    <w:name w:val="Hyperlink"/>
    <w:rsid w:val="00F84974"/>
    <w:rPr>
      <w:color w:val="000080"/>
      <w:u w:val="single"/>
    </w:rPr>
  </w:style>
  <w:style w:type="character" w:styleId="a5">
    <w:name w:val="Strong"/>
    <w:qFormat/>
    <w:rsid w:val="00F84974"/>
    <w:rPr>
      <w:b/>
      <w:bCs/>
    </w:rPr>
  </w:style>
  <w:style w:type="paragraph" w:customStyle="1" w:styleId="HorizontalLine">
    <w:name w:val="Horizontal Line"/>
    <w:basedOn w:val="a"/>
    <w:next w:val="a0"/>
    <w:rsid w:val="00F84974"/>
    <w:pPr>
      <w:pBdr>
        <w:bottom w:val="double" w:sz="1" w:space="0" w:color="808080"/>
      </w:pBdr>
      <w:spacing w:after="283"/>
    </w:pPr>
    <w:rPr>
      <w:sz w:val="12"/>
    </w:rPr>
  </w:style>
  <w:style w:type="paragraph" w:styleId="2">
    <w:name w:val="envelope return"/>
    <w:basedOn w:val="a"/>
    <w:rsid w:val="00F84974"/>
    <w:rPr>
      <w:i/>
    </w:rPr>
  </w:style>
  <w:style w:type="paragraph" w:customStyle="1" w:styleId="TableContents">
    <w:name w:val="Table Contents"/>
    <w:basedOn w:val="a0"/>
    <w:rsid w:val="00F84974"/>
  </w:style>
  <w:style w:type="paragraph" w:styleId="a6">
    <w:name w:val="footer"/>
    <w:basedOn w:val="a"/>
    <w:rsid w:val="00F84974"/>
    <w:pPr>
      <w:suppressLineNumbers/>
      <w:tabs>
        <w:tab w:val="center" w:pos="4818"/>
        <w:tab w:val="right" w:pos="9637"/>
      </w:tabs>
    </w:pPr>
  </w:style>
  <w:style w:type="paragraph" w:styleId="a7">
    <w:name w:val="header"/>
    <w:basedOn w:val="a"/>
    <w:rsid w:val="00F84974"/>
    <w:pPr>
      <w:suppressLineNumbers/>
      <w:tabs>
        <w:tab w:val="center" w:pos="4818"/>
        <w:tab w:val="right" w:pos="9637"/>
      </w:tabs>
    </w:pPr>
  </w:style>
  <w:style w:type="paragraph" w:customStyle="1" w:styleId="Index">
    <w:name w:val="Index"/>
    <w:basedOn w:val="a"/>
    <w:rsid w:val="00F84974"/>
    <w:pPr>
      <w:suppressLineNumbers/>
    </w:pPr>
  </w:style>
  <w:style w:type="paragraph" w:customStyle="1" w:styleId="Caption">
    <w:name w:val="Caption"/>
    <w:basedOn w:val="a"/>
    <w:rsid w:val="00F84974"/>
    <w:pPr>
      <w:suppressLineNumbers/>
      <w:spacing w:before="120" w:after="120"/>
    </w:pPr>
    <w:rPr>
      <w:i/>
      <w:iCs/>
    </w:rPr>
  </w:style>
  <w:style w:type="paragraph" w:styleId="a8">
    <w:name w:val="List"/>
    <w:basedOn w:val="a0"/>
    <w:rsid w:val="00F84974"/>
  </w:style>
  <w:style w:type="paragraph" w:styleId="a0">
    <w:name w:val="Body Text"/>
    <w:basedOn w:val="a"/>
    <w:rsid w:val="00F84974"/>
    <w:pPr>
      <w:spacing w:after="283"/>
    </w:pPr>
  </w:style>
  <w:style w:type="paragraph" w:customStyle="1" w:styleId="Heading">
    <w:name w:val="Heading"/>
    <w:basedOn w:val="a"/>
    <w:next w:val="a0"/>
    <w:rsid w:val="00F84974"/>
    <w:pPr>
      <w:keepNext/>
      <w:spacing w:before="240" w:after="283"/>
    </w:pPr>
    <w:rPr>
      <w:rFonts w:ascii="Albany" w:eastAsia="HG Mincho Light J" w:hAnsi="Albany" w:cs="Arial Unicode M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688</Words>
  <Characters>3925</Characters>
  <Application>Microsoft Office Word</Application>
  <DocSecurity>0</DocSecurity>
  <Lines>32</Lines>
  <Paragraphs>9</Paragraphs>
  <ScaleCrop>false</ScaleCrop>
  <Company>Krokoz™</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4</cp:revision>
  <cp:lastPrinted>1601-01-01T00:00:00Z</cp:lastPrinted>
  <dcterms:created xsi:type="dcterms:W3CDTF">2017-03-31T08:57:00Z</dcterms:created>
  <dcterms:modified xsi:type="dcterms:W3CDTF">2017-03-31T09:45:00Z</dcterms:modified>
</cp:coreProperties>
</file>