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5E" w:rsidRPr="00CE598D" w:rsidRDefault="00CE598D" w:rsidP="00CE598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98D">
        <w:rPr>
          <w:rFonts w:ascii="Times New Roman" w:hAnsi="Times New Roman" w:cs="Times New Roman"/>
          <w:b/>
          <w:sz w:val="28"/>
          <w:szCs w:val="28"/>
        </w:rPr>
        <w:t>УПРАВЛЕНИЕ РОСРЕЕСТРА ПО РЯЗАНСКОЙ ОБЛАСТИ</w:t>
      </w:r>
      <w:r w:rsidR="0033685E" w:rsidRPr="00CE598D">
        <w:rPr>
          <w:rFonts w:ascii="Times New Roman" w:hAnsi="Times New Roman" w:cs="Times New Roman"/>
          <w:b/>
          <w:sz w:val="28"/>
          <w:szCs w:val="28"/>
        </w:rPr>
        <w:t xml:space="preserve"> ИНФОРМИРУЕТ О ПОРЯДКЕ СНЯТИЯ С КАДАСТРОВОГО УЧЕТА ОБЪЕКТА НЕДВИЖИМОСТИ</w:t>
      </w:r>
    </w:p>
    <w:p w:rsidR="00CE598D" w:rsidRPr="00CE598D" w:rsidRDefault="00CE598D" w:rsidP="0033685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3685E" w:rsidRDefault="00CE598D" w:rsidP="000C070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Рязанской области</w:t>
      </w:r>
      <w:r w:rsidR="0033685E" w:rsidRPr="00CE598D">
        <w:rPr>
          <w:rFonts w:ascii="Times New Roman" w:hAnsi="Times New Roman" w:cs="Times New Roman"/>
          <w:sz w:val="28"/>
          <w:szCs w:val="28"/>
        </w:rPr>
        <w:t xml:space="preserve"> информирует о порядке снятия с кадастрового учета и прекращении права собственности на объект недвижимого имущества. </w:t>
      </w:r>
    </w:p>
    <w:p w:rsidR="00CE598D" w:rsidRPr="00CE598D" w:rsidRDefault="00CE598D" w:rsidP="000C070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E598D">
        <w:rPr>
          <w:rFonts w:ascii="Times New Roman" w:hAnsi="Times New Roman" w:cs="Times New Roman"/>
          <w:sz w:val="28"/>
          <w:szCs w:val="28"/>
        </w:rPr>
        <w:t xml:space="preserve"> случае сноса старого дома, если собственник не снимет его с кадастрового учета, то сведения о недвижимости будут храниться в Едином государственном реестре недвижимости и направляться в налоговую службу.</w:t>
      </w:r>
    </w:p>
    <w:p w:rsidR="00CE598D" w:rsidRPr="00CE598D" w:rsidRDefault="00CE598D" w:rsidP="000C0709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685E" w:rsidRPr="00CE598D">
        <w:rPr>
          <w:rFonts w:ascii="Times New Roman" w:hAnsi="Times New Roman" w:cs="Times New Roman"/>
          <w:sz w:val="28"/>
          <w:szCs w:val="28"/>
        </w:rPr>
        <w:t xml:space="preserve">озникает необходимость снять объект недвижимости с кадастрового учета и прекратить право собственности на него. </w:t>
      </w:r>
      <w:r w:rsidRPr="00CE598D">
        <w:rPr>
          <w:rFonts w:ascii="Times New Roman" w:hAnsi="Times New Roman" w:cs="Times New Roman"/>
          <w:sz w:val="28"/>
          <w:szCs w:val="28"/>
        </w:rPr>
        <w:t xml:space="preserve">Чтобы снять объект недвижимости с кадастрового учета, нужно обратиться к кадастровому инженеру и подготовить акт обследования, который и подтвердит факт прекращение существования дома. </w:t>
      </w:r>
    </w:p>
    <w:p w:rsidR="0033685E" w:rsidRPr="00CE598D" w:rsidRDefault="00CE598D" w:rsidP="000C0709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598D">
        <w:rPr>
          <w:rFonts w:ascii="Times New Roman" w:hAnsi="Times New Roman" w:cs="Times New Roman"/>
          <w:sz w:val="28"/>
          <w:szCs w:val="28"/>
        </w:rPr>
        <w:t xml:space="preserve">Пакет документов с заявлением на одновременное снятие с кадастрового учета и прекращение права собственности, и акт обследования подается либо через "личный кабинет" на портале Росреестра (нужна электронная цифровая подпись),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98D">
        <w:rPr>
          <w:rFonts w:ascii="Times New Roman" w:hAnsi="Times New Roman" w:cs="Times New Roman"/>
          <w:sz w:val="28"/>
          <w:szCs w:val="28"/>
        </w:rPr>
        <w:t xml:space="preserve">либо в любом офисе МФЦ. </w:t>
      </w:r>
      <w:r>
        <w:rPr>
          <w:rFonts w:ascii="Times New Roman" w:hAnsi="Times New Roman" w:cs="Times New Roman"/>
          <w:sz w:val="28"/>
          <w:szCs w:val="28"/>
        </w:rPr>
        <w:t xml:space="preserve"> Можно  также отправить документы</w:t>
      </w:r>
      <w:r w:rsidR="0033685E" w:rsidRPr="00CE598D">
        <w:rPr>
          <w:rFonts w:ascii="Times New Roman" w:hAnsi="Times New Roman" w:cs="Times New Roman"/>
          <w:sz w:val="28"/>
          <w:szCs w:val="28"/>
        </w:rPr>
        <w:t xml:space="preserve"> по почте, если все бумаги заверены нотариусом. </w:t>
      </w:r>
    </w:p>
    <w:p w:rsidR="0033685E" w:rsidRPr="00CE598D" w:rsidRDefault="0033685E" w:rsidP="007B325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598D">
        <w:rPr>
          <w:rFonts w:ascii="Times New Roman" w:hAnsi="Times New Roman" w:cs="Times New Roman"/>
          <w:sz w:val="28"/>
          <w:szCs w:val="28"/>
        </w:rPr>
        <w:t xml:space="preserve">Процедура снятия с кадастрового учета объекта недвижимости и государственной регистрации прекращения права собственности осуществляется бесплатно в срок не более 12 рабочих дней со дня приема заявления и документов органом регистрации прав. </w:t>
      </w:r>
    </w:p>
    <w:p w:rsidR="00483710" w:rsidRPr="00CE598D" w:rsidRDefault="00483710" w:rsidP="000C07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3710" w:rsidRPr="00CE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5E"/>
    <w:rsid w:val="000C0709"/>
    <w:rsid w:val="0033685E"/>
    <w:rsid w:val="00483710"/>
    <w:rsid w:val="007B3253"/>
    <w:rsid w:val="00B844CC"/>
    <w:rsid w:val="00C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68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837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68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83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322m2</dc:creator>
  <cp:lastModifiedBy>322m2</cp:lastModifiedBy>
  <cp:revision>3</cp:revision>
  <cp:lastPrinted>2018-09-12T07:04:00Z</cp:lastPrinted>
  <dcterms:created xsi:type="dcterms:W3CDTF">2018-09-11T07:51:00Z</dcterms:created>
  <dcterms:modified xsi:type="dcterms:W3CDTF">2018-09-12T07:13:00Z</dcterms:modified>
</cp:coreProperties>
</file>