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01" w:rsidRDefault="00D75101">
      <w:pPr>
        <w:pStyle w:val="ConsPlusTitlePage"/>
      </w:pPr>
      <w:r>
        <w:br/>
      </w:r>
    </w:p>
    <w:p w:rsidR="00D75101" w:rsidRDefault="00D75101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751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5101" w:rsidRDefault="00D75101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5101" w:rsidRDefault="00D75101">
            <w:pPr>
              <w:pStyle w:val="ConsPlusNormal"/>
              <w:jc w:val="right"/>
            </w:pPr>
            <w:r>
              <w:t>N 598</w:t>
            </w:r>
          </w:p>
        </w:tc>
      </w:tr>
    </w:tbl>
    <w:p w:rsidR="00D75101" w:rsidRDefault="00D75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101" w:rsidRDefault="00D75101">
      <w:pPr>
        <w:pStyle w:val="ConsPlusNormal"/>
        <w:ind w:firstLine="540"/>
        <w:jc w:val="both"/>
      </w:pPr>
    </w:p>
    <w:p w:rsidR="00D75101" w:rsidRDefault="00D75101">
      <w:pPr>
        <w:pStyle w:val="ConsPlusTitle"/>
        <w:jc w:val="center"/>
      </w:pPr>
      <w:r>
        <w:t>УКАЗ</w:t>
      </w:r>
    </w:p>
    <w:p w:rsidR="00D75101" w:rsidRDefault="00D75101">
      <w:pPr>
        <w:pStyle w:val="ConsPlusTitle"/>
        <w:jc w:val="center"/>
      </w:pPr>
    </w:p>
    <w:p w:rsidR="00D75101" w:rsidRDefault="00D75101">
      <w:pPr>
        <w:pStyle w:val="ConsPlusTitle"/>
        <w:jc w:val="center"/>
      </w:pPr>
      <w:r>
        <w:t>ПРЕЗИДЕНТА РОССИЙСКОЙ ФЕДЕРАЦИИ</w:t>
      </w:r>
    </w:p>
    <w:p w:rsidR="00D75101" w:rsidRDefault="00D75101">
      <w:pPr>
        <w:pStyle w:val="ConsPlusTitle"/>
        <w:jc w:val="center"/>
      </w:pPr>
    </w:p>
    <w:p w:rsidR="00D75101" w:rsidRDefault="00D75101">
      <w:pPr>
        <w:pStyle w:val="ConsPlusTitle"/>
        <w:jc w:val="center"/>
      </w:pPr>
      <w:r>
        <w:t>О СОВЕРШЕНСТВОВАНИИ</w:t>
      </w:r>
    </w:p>
    <w:p w:rsidR="00D75101" w:rsidRDefault="00D75101">
      <w:pPr>
        <w:pStyle w:val="ConsPlusTitle"/>
        <w:jc w:val="center"/>
      </w:pPr>
      <w:r>
        <w:t>ГОСУДАРСТВЕННОЙ ПОЛИТИКИ В СФЕРЕ ЗДРАВООХРАНЕНИЯ</w:t>
      </w:r>
    </w:p>
    <w:p w:rsidR="00D75101" w:rsidRDefault="00D75101">
      <w:pPr>
        <w:pStyle w:val="ConsPlusNormal"/>
        <w:ind w:firstLine="540"/>
        <w:jc w:val="both"/>
      </w:pPr>
    </w:p>
    <w:p w:rsidR="00D75101" w:rsidRDefault="00D75101">
      <w:pPr>
        <w:pStyle w:val="ConsPlusNormal"/>
        <w:ind w:firstLine="540"/>
        <w:jc w:val="both"/>
      </w:pPr>
      <w:r>
        <w:t xml:space="preserve">В целях дальнейшего совершенствования государственной </w:t>
      </w:r>
      <w:hyperlink r:id="rId4" w:history="1">
        <w:r>
          <w:rPr>
            <w:color w:val="0000FF"/>
          </w:rPr>
          <w:t>политики</w:t>
        </w:r>
      </w:hyperlink>
      <w:r>
        <w:t xml:space="preserve"> в сфере здравоохранения, направленной на сохранение и укрепление здоровья граждан Российской Федерации, увеличение продолжительности их жизни, постановляю: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>а) обеспечить к 2018 году: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>снижение смертности от болезней системы кровообращения до 649,4 случая на 100 тыс. населения;</w:t>
      </w:r>
    </w:p>
    <w:p w:rsidR="00D75101" w:rsidRDefault="00D75101">
      <w:pPr>
        <w:pStyle w:val="ConsPlusNormal"/>
        <w:spacing w:before="220"/>
        <w:ind w:firstLine="540"/>
        <w:jc w:val="both"/>
      </w:pPr>
      <w:proofErr w:type="gramStart"/>
      <w: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D75101" w:rsidRDefault="00D75101">
      <w:pPr>
        <w:pStyle w:val="ConsPlusNormal"/>
        <w:spacing w:before="220"/>
        <w:ind w:firstLine="540"/>
        <w:jc w:val="both"/>
      </w:pPr>
      <w:r>
        <w:t>снижение смертности от туберкулеза до 11,8 случая на 100 тыс. населения;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>снижение смертности от дорожно-транспортных происшествий до 10,6 случая на 100 тыс. населения;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живыми;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 xml:space="preserve">доведение объема производства отечественных лекарственных средств по номенклатуре </w:t>
      </w:r>
      <w:hyperlink r:id="rId5" w:history="1">
        <w:r>
          <w:rPr>
            <w:color w:val="0000FF"/>
          </w:rPr>
          <w:t>перечня</w:t>
        </w:r>
      </w:hyperlink>
      <w:r>
        <w:t xml:space="preserve"> стратегически значимых лекарственных средств и </w:t>
      </w:r>
      <w:hyperlink r:id="rId6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препаратов до 90 процентов;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 xml:space="preserve">б) разработать и утвердить до 1 марта 2013 г. </w:t>
      </w:r>
      <w:hyperlink r:id="rId7" w:history="1">
        <w:r>
          <w:rPr>
            <w:color w:val="0000FF"/>
          </w:rPr>
          <w:t>комплекс</w:t>
        </w:r>
      </w:hyperlink>
      <w:r>
        <w:t xml:space="preserve"> мер, направленных на совершенствование оказания медицинской помощи населению на основе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здравоохранения";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 xml:space="preserve">в) разработать и утвердить до 1 января 2013 г. </w:t>
      </w:r>
      <w:hyperlink r:id="rId9" w:history="1">
        <w:r>
          <w:rPr>
            <w:color w:val="0000FF"/>
          </w:rPr>
          <w:t>Стратегию</w:t>
        </w:r>
      </w:hyperlink>
      <w:r>
        <w:t xml:space="preserve"> развития медицинской науки в Российской Федерации на период до 2025 года;</w:t>
      </w:r>
    </w:p>
    <w:p w:rsidR="00D75101" w:rsidRDefault="00D751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51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101" w:rsidRDefault="00D751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75101" w:rsidRDefault="00D75101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охране здоровья граждан от воздействия окружающего табачного дыма и последствий потребления табака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23.02.2013 N 15-ФЗ.</w:t>
            </w:r>
          </w:p>
        </w:tc>
      </w:tr>
    </w:tbl>
    <w:p w:rsidR="00D75101" w:rsidRDefault="00D75101">
      <w:pPr>
        <w:pStyle w:val="ConsPlusNormal"/>
        <w:spacing w:before="280"/>
        <w:ind w:firstLine="540"/>
        <w:jc w:val="both"/>
      </w:pPr>
      <w:r>
        <w:t>г) обеспечить до 1 ноября 2012 г. разработку и внесение в Государственную Думу Федерального Собрания Российской Федерации проекта федерального закона о защите здоровья населения от последствий потребления табака.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совместно с органами исполнительной власти </w:t>
      </w:r>
      <w:r>
        <w:lastRenderedPageBreak/>
        <w:t>субъектов Российской Федерации:</w:t>
      </w:r>
    </w:p>
    <w:p w:rsidR="00D75101" w:rsidRDefault="00D75101">
      <w:pPr>
        <w:pStyle w:val="ConsPlusNormal"/>
        <w:spacing w:before="220"/>
        <w:ind w:firstLine="540"/>
        <w:jc w:val="both"/>
      </w:pPr>
      <w:proofErr w:type="gramStart"/>
      <w:r>
        <w:t>а)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табака;</w:t>
      </w:r>
      <w:proofErr w:type="gramEnd"/>
    </w:p>
    <w:p w:rsidR="00D75101" w:rsidRDefault="00D75101">
      <w:pPr>
        <w:pStyle w:val="ConsPlusNormal"/>
        <w:spacing w:before="220"/>
        <w:ind w:firstLine="540"/>
        <w:jc w:val="both"/>
      </w:pPr>
      <w:r>
        <w:t xml:space="preserve">б) разработать до 1 января 2013 г. с участием общественных организаций </w:t>
      </w:r>
      <w:hyperlink r:id="rId11" w:history="1">
        <w:r>
          <w:rPr>
            <w:color w:val="0000FF"/>
          </w:rPr>
          <w:t>Стратегию</w:t>
        </w:r>
      </w:hyperlink>
      <w:r>
        <w:t xml:space="preserve"> лекарственного обеспечения населения Российской Федерации на период до 2025 года и план ее реализации;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 xml:space="preserve">в) утвердить до 1 июля 2012 г. </w:t>
      </w:r>
      <w:hyperlink r:id="rId12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13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года;</w:t>
      </w:r>
    </w:p>
    <w:p w:rsidR="00D75101" w:rsidRDefault="00D75101">
      <w:pPr>
        <w:pStyle w:val="ConsPlusNormal"/>
        <w:spacing w:before="220"/>
        <w:ind w:firstLine="540"/>
        <w:jc w:val="both"/>
      </w:pPr>
      <w:proofErr w:type="gramStart"/>
      <w:r>
        <w:t xml:space="preserve">г) разработать до 1 мая 2013 г. </w:t>
      </w:r>
      <w:hyperlink r:id="rId14" w:history="1">
        <w:r>
          <w:rPr>
            <w:color w:val="0000FF"/>
          </w:rPr>
          <w:t>комплекс мер</w:t>
        </w:r>
      </w:hyperlink>
      <w:r>
        <w:t xml:space="preserve"> по обеспечению системы здравоохранения Российской Федерации медицинскими кадрами, предусмотрев принятие в субъектах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 наиболее дефицитных специальностей;</w:t>
      </w:r>
      <w:proofErr w:type="gramEnd"/>
    </w:p>
    <w:p w:rsidR="00D75101" w:rsidRDefault="00D7510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завершить до 1 января 2016 г. модернизацию наркологической службы Российской Федерации.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</w:r>
    </w:p>
    <w:p w:rsidR="00D75101" w:rsidRDefault="00D75101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D75101" w:rsidRDefault="00D75101">
      <w:pPr>
        <w:pStyle w:val="ConsPlusNormal"/>
        <w:ind w:firstLine="540"/>
        <w:jc w:val="both"/>
      </w:pPr>
    </w:p>
    <w:p w:rsidR="00D75101" w:rsidRDefault="00D75101">
      <w:pPr>
        <w:pStyle w:val="ConsPlusNormal"/>
        <w:jc w:val="right"/>
      </w:pPr>
      <w:r>
        <w:t>Президент</w:t>
      </w:r>
    </w:p>
    <w:p w:rsidR="00D75101" w:rsidRDefault="00D75101">
      <w:pPr>
        <w:pStyle w:val="ConsPlusNormal"/>
        <w:jc w:val="right"/>
      </w:pPr>
      <w:r>
        <w:t>Российской Федерации</w:t>
      </w:r>
    </w:p>
    <w:p w:rsidR="00D75101" w:rsidRDefault="00D75101">
      <w:pPr>
        <w:pStyle w:val="ConsPlusNormal"/>
        <w:jc w:val="right"/>
      </w:pPr>
      <w:r>
        <w:t>В.ПУТИН</w:t>
      </w:r>
    </w:p>
    <w:p w:rsidR="00D75101" w:rsidRDefault="00D75101">
      <w:pPr>
        <w:pStyle w:val="ConsPlusNormal"/>
      </w:pPr>
      <w:r>
        <w:t>Москва, Кремль</w:t>
      </w:r>
    </w:p>
    <w:p w:rsidR="00D75101" w:rsidRDefault="00D75101">
      <w:pPr>
        <w:pStyle w:val="ConsPlusNormal"/>
        <w:spacing w:before="220"/>
      </w:pPr>
      <w:r>
        <w:t>7 мая 2012 года</w:t>
      </w:r>
    </w:p>
    <w:p w:rsidR="00D75101" w:rsidRDefault="00D75101">
      <w:pPr>
        <w:pStyle w:val="ConsPlusNormal"/>
        <w:spacing w:before="220"/>
      </w:pPr>
      <w:r>
        <w:t>N 598</w:t>
      </w:r>
    </w:p>
    <w:p w:rsidR="00D75101" w:rsidRDefault="00D75101">
      <w:pPr>
        <w:pStyle w:val="ConsPlusNormal"/>
        <w:ind w:firstLine="540"/>
        <w:jc w:val="both"/>
      </w:pPr>
    </w:p>
    <w:p w:rsidR="00D75101" w:rsidRDefault="00D75101">
      <w:pPr>
        <w:pStyle w:val="ConsPlusNormal"/>
        <w:ind w:firstLine="540"/>
        <w:jc w:val="both"/>
      </w:pPr>
    </w:p>
    <w:p w:rsidR="00D75101" w:rsidRDefault="00D75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631" w:rsidRDefault="001D4631"/>
    <w:sectPr w:rsidR="001D4631" w:rsidSect="002D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5101"/>
    <w:rsid w:val="001D4631"/>
    <w:rsid w:val="00813FDE"/>
    <w:rsid w:val="00D7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E8F2267F15DB9E4C9CEF79656906E1E8975ABAC7D9D596128AE5734975D0B64BB64DB561C261Fr3z5J" TargetMode="External"/><Relationship Id="rId13" Type="http://schemas.openxmlformats.org/officeDocument/2006/relationships/hyperlink" Target="consultantplus://offline/ref=687E8F2267F15DB9E4C9CEF79656906E1D8071ABAD729D596128AE5734975D0B64BB64DB561C261Er3z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7E8F2267F15DB9E4C9CEF79656906E1D8475A2A3729D596128AE5734975D0B64BB64DB561C261Er3zBJ" TargetMode="External"/><Relationship Id="rId12" Type="http://schemas.openxmlformats.org/officeDocument/2006/relationships/hyperlink" Target="consultantplus://offline/ref=687E8F2267F15DB9E4C9CEF79656906E1D857EAAA6709D596128AE5734975D0B64BB64DB561C261Er3z5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E8F2267F15DB9E4C9CEF79656906E1E8876A8A2759D596128AE5734975D0B64BB64DB561C261Fr3zFJ" TargetMode="External"/><Relationship Id="rId11" Type="http://schemas.openxmlformats.org/officeDocument/2006/relationships/hyperlink" Target="consultantplus://offline/ref=687E8F2267F15DB9E4C9CEF79656906E1D8970ABA5739D596128AE5734975D0B64BB64DB561C261Fr3zDJ" TargetMode="External"/><Relationship Id="rId5" Type="http://schemas.openxmlformats.org/officeDocument/2006/relationships/hyperlink" Target="consultantplus://offline/ref=687E8F2267F15DB9E4C9CEF79656906E1D8075A9A1719D596128AE5734975D0B64BB64DB561C261Er3z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7E8F2267F15DB9E4C9CEF79656906E1F8074ACA0739D596128AE5734r9z7J" TargetMode="External"/><Relationship Id="rId4" Type="http://schemas.openxmlformats.org/officeDocument/2006/relationships/hyperlink" Target="consultantplus://offline/ref=687E8F2267F15DB9E4C9CEF79656906E1F8073ABA1739D596128AE5734975D0B64BB64DB561C271Cr3zDJ" TargetMode="External"/><Relationship Id="rId9" Type="http://schemas.openxmlformats.org/officeDocument/2006/relationships/hyperlink" Target="consultantplus://offline/ref=687E8F2267F15DB9E4C9CEF79656906E1D8477A8A07D9D596128AE5734975D0B64BB64DB561C261Er3z4J" TargetMode="External"/><Relationship Id="rId14" Type="http://schemas.openxmlformats.org/officeDocument/2006/relationships/hyperlink" Target="consultantplus://offline/ref=687E8F2267F15DB9E4C9CEF79656906E1D8472ABA3729D596128AE5734975D0B64BB64DB561C261Er3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1р</dc:creator>
  <cp:lastModifiedBy>1р</cp:lastModifiedBy>
  <cp:revision>1</cp:revision>
  <dcterms:created xsi:type="dcterms:W3CDTF">2018-10-12T09:51:00Z</dcterms:created>
  <dcterms:modified xsi:type="dcterms:W3CDTF">2018-10-12T09:51:00Z</dcterms:modified>
</cp:coreProperties>
</file>