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Советы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купающимся</w:t>
      </w:r>
      <w:proofErr w:type="gramEnd"/>
    </w:p>
    <w:p w:rsid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сектора ГО и ЧС администрации муниципального образования –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Начинайте купаться в солнечную безветренную погоду при температуре воздуха 20-25</w:t>
      </w:r>
      <w:proofErr w:type="gramStart"/>
      <w:r w:rsidRPr="00355B42">
        <w:rPr>
          <w:rFonts w:ascii="Times New Roman" w:hAnsi="Times New Roman" w:cs="Times New Roman"/>
          <w:sz w:val="24"/>
          <w:szCs w:val="24"/>
        </w:rPr>
        <w:t xml:space="preserve"> </w:t>
      </w:r>
      <w:r w:rsidRPr="00355B42">
        <w:rPr>
          <w:rFonts w:ascii="Times New Roman" w:hAnsi="Times New Roman" w:cs="Times New Roman"/>
          <w:sz w:val="24"/>
          <w:szCs w:val="24"/>
        </w:rPr>
        <w:t>°</w:t>
      </w:r>
      <w:r w:rsidRPr="00355B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B42">
        <w:rPr>
          <w:rFonts w:ascii="Times New Roman" w:hAnsi="Times New Roman" w:cs="Times New Roman"/>
          <w:sz w:val="24"/>
          <w:szCs w:val="24"/>
        </w:rPr>
        <w:t>, а воды – 17-19</w:t>
      </w:r>
      <w:r w:rsidRPr="00355B42">
        <w:rPr>
          <w:b/>
          <w:bCs/>
        </w:rPr>
        <w:t xml:space="preserve"> </w:t>
      </w:r>
      <w:r>
        <w:rPr>
          <w:b/>
          <w:bCs/>
        </w:rPr>
        <w:t>°</w:t>
      </w:r>
      <w:r w:rsidRPr="00355B42">
        <w:rPr>
          <w:rFonts w:ascii="Times New Roman" w:hAnsi="Times New Roman" w:cs="Times New Roman"/>
          <w:sz w:val="24"/>
          <w:szCs w:val="24"/>
        </w:rPr>
        <w:t xml:space="preserve">  С.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Не доводите себя до озноба, купайтесь не более 10-15 минут.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После еды не рекомендуется купаться раньше чем через 1час.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Перед купанием необходимо отдохнуть.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B42">
        <w:rPr>
          <w:rFonts w:ascii="Times New Roman" w:hAnsi="Times New Roman" w:cs="Times New Roman"/>
          <w:sz w:val="24"/>
          <w:szCs w:val="24"/>
        </w:rPr>
        <w:t>Разгоряченным</w:t>
      </w:r>
      <w:proofErr w:type="gramEnd"/>
      <w:r w:rsidRPr="00355B42">
        <w:rPr>
          <w:rFonts w:ascii="Times New Roman" w:hAnsi="Times New Roman" w:cs="Times New Roman"/>
          <w:sz w:val="24"/>
          <w:szCs w:val="24"/>
        </w:rPr>
        <w:t xml:space="preserve"> входить в воду не разрешается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Не заплывайте далеко от берега и всегда умейте рассчитать свои силы.</w:t>
      </w:r>
    </w:p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>Не купайтесь в нетрезвом состоянии – этим вы подвергаете себя смертельной опасности.</w:t>
      </w:r>
    </w:p>
    <w:p w:rsidR="00EC75DF" w:rsidRDefault="00355B42" w:rsidP="00355B42">
      <w:pPr>
        <w:rPr>
          <w:rFonts w:ascii="Times New Roman" w:hAnsi="Times New Roman" w:cs="Times New Roman"/>
          <w:sz w:val="24"/>
          <w:szCs w:val="24"/>
        </w:rPr>
      </w:pPr>
      <w:r w:rsidRPr="00355B42">
        <w:rPr>
          <w:rFonts w:ascii="Times New Roman" w:hAnsi="Times New Roman" w:cs="Times New Roman"/>
          <w:sz w:val="24"/>
          <w:szCs w:val="24"/>
        </w:rPr>
        <w:t xml:space="preserve">Не допускайте нарушения правил поведения на воде.      </w:t>
      </w:r>
    </w:p>
    <w:bookmarkEnd w:id="0"/>
    <w:p w:rsidR="00355B42" w:rsidRPr="00355B42" w:rsidRDefault="00355B42" w:rsidP="00355B42">
      <w:pPr>
        <w:rPr>
          <w:rFonts w:ascii="Times New Roman" w:hAnsi="Times New Roman" w:cs="Times New Roman"/>
          <w:sz w:val="24"/>
          <w:szCs w:val="24"/>
        </w:rPr>
      </w:pPr>
    </w:p>
    <w:sectPr w:rsidR="00355B42" w:rsidRPr="0035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4C"/>
    <w:rsid w:val="00355B42"/>
    <w:rsid w:val="00AE4A4C"/>
    <w:rsid w:val="00EC75DF"/>
    <w:rsid w:val="00F0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2014-06-05T12:45:00Z</dcterms:created>
  <dcterms:modified xsi:type="dcterms:W3CDTF">2014-06-05T13:04:00Z</dcterms:modified>
</cp:coreProperties>
</file>