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2D" w:rsidRDefault="0010707F" w:rsidP="001D0B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0707F">
        <w:rPr>
          <w:rFonts w:ascii="Times New Roman" w:eastAsia="Times New Roman" w:hAnsi="Times New Roman" w:cs="Times New Roman"/>
          <w:sz w:val="24"/>
          <w:lang w:eastAsia="ru-RU"/>
        </w:rPr>
        <w:t xml:space="preserve">Пресс – релиз </w:t>
      </w:r>
    </w:p>
    <w:p w:rsidR="00FE348F" w:rsidRDefault="00FE348F" w:rsidP="001D0B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742B" w:rsidRPr="0041742B" w:rsidRDefault="0041742B" w:rsidP="001D0B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1742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Уважаемые страхователи, сдавайте отчётность вовремя! </w:t>
      </w:r>
    </w:p>
    <w:p w:rsidR="00FE348F" w:rsidRPr="00FE348F" w:rsidRDefault="00FE348F" w:rsidP="00FE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D3A" w:rsidRPr="0099709C" w:rsidRDefault="00FE348F" w:rsidP="00FE348F">
      <w:pPr>
        <w:spacing w:after="0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FE348F">
        <w:rPr>
          <w:rFonts w:ascii="Times New Roman" w:eastAsia="Times New Roman" w:hAnsi="Times New Roman" w:cs="Times New Roman"/>
          <w:i/>
          <w:szCs w:val="24"/>
          <w:lang w:eastAsia="ru-RU"/>
        </w:rPr>
        <w:t>Напоминаем</w:t>
      </w:r>
      <w:r w:rsidRPr="0099709C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рязанским работодателям, что</w:t>
      </w:r>
      <w:r w:rsidRPr="00FE348F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с 1 января 2017 года действуют новые сроки сд</w:t>
      </w:r>
      <w:r w:rsidRPr="0099709C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ачи </w:t>
      </w:r>
      <w:r w:rsidR="002A4D3A" w:rsidRPr="0099709C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в органы Пенсионного фонда РФ </w:t>
      </w:r>
      <w:r w:rsidRPr="0099709C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ежемесячной отчетности </w:t>
      </w:r>
      <w:r w:rsidR="002A4D3A" w:rsidRPr="0099709C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– сведений о застрахованных лицах. </w:t>
      </w:r>
      <w:r w:rsidRPr="00FE348F">
        <w:rPr>
          <w:rFonts w:ascii="Times New Roman" w:eastAsia="Times New Roman" w:hAnsi="Times New Roman" w:cs="Times New Roman"/>
          <w:i/>
          <w:szCs w:val="24"/>
          <w:lang w:eastAsia="ru-RU"/>
        </w:rPr>
        <w:t>Теперь</w:t>
      </w:r>
      <w:r w:rsidR="002A4D3A" w:rsidRPr="0099709C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данные сведения по форме СЗВ-М</w:t>
      </w:r>
      <w:r w:rsidRPr="00FE348F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за прошедший период нужно сдавать в ПФР </w:t>
      </w:r>
      <w:r w:rsidRPr="00FE348F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до 15-го числа</w:t>
      </w:r>
      <w:r w:rsidRPr="00FE348F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следующего месяца</w:t>
      </w:r>
      <w:r w:rsidR="002A4D3A" w:rsidRPr="0099709C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включительно: Ф</w:t>
      </w:r>
      <w:r w:rsidR="002A4D3A" w:rsidRPr="00FE348F">
        <w:rPr>
          <w:rFonts w:ascii="Times New Roman" w:eastAsia="Times New Roman" w:hAnsi="Times New Roman" w:cs="Times New Roman"/>
          <w:i/>
          <w:szCs w:val="24"/>
          <w:lang w:eastAsia="ru-RU"/>
        </w:rPr>
        <w:t>орму СЗВ-М за январь 2017 года необходимо представить не позднее 15 февраля.</w:t>
      </w:r>
      <w:r w:rsidR="002A4D3A" w:rsidRPr="0099709C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FE348F">
        <w:rPr>
          <w:rFonts w:ascii="Times New Roman" w:eastAsia="Times New Roman" w:hAnsi="Times New Roman" w:cs="Times New Roman"/>
          <w:i/>
          <w:szCs w:val="24"/>
          <w:lang w:eastAsia="ru-RU"/>
        </w:rPr>
        <w:t>При сдаче формы по-прежнему следует руководствоваться общими правилами переноса срока: если последний день сдачи отчетности приходится на выходной или нерабочий день, он переносится на ближайший рабочий день. Дополняющую форму нужно успеть сдать в тот же срок, что и исходную.</w:t>
      </w:r>
      <w:r w:rsidR="0099709C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="0099709C" w:rsidRPr="0099709C">
        <w:rPr>
          <w:rFonts w:ascii="Times New Roman" w:eastAsia="Times New Roman" w:hAnsi="Times New Roman" w:cs="Times New Roman"/>
          <w:i/>
          <w:szCs w:val="24"/>
          <w:lang w:eastAsia="ru-RU"/>
        </w:rPr>
        <w:t>Важно отметить</w:t>
      </w:r>
      <w:r w:rsidR="002A4D3A" w:rsidRPr="0099709C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, что представление работодателями в ПФР сведений о застрахованных лицах имеет большую социальную значимость, поскольку форма СЗВ-М содержит информацию о статусе занятости, и именно наличие этих данных позволяет работникам Пенсионного фонда РФ своевременно осуществлять выплаты пенсий в размерах с учётом индексации в отношении пенсионеров, прекращающих трудовую деятельность. </w:t>
      </w:r>
    </w:p>
    <w:p w:rsidR="002A4D3A" w:rsidRPr="0099709C" w:rsidRDefault="002A4D3A" w:rsidP="00FE34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8F" w:rsidRPr="00FE348F" w:rsidRDefault="002A4D3A" w:rsidP="0041742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1742B">
        <w:rPr>
          <w:rFonts w:ascii="Times New Roman" w:eastAsia="Times New Roman" w:hAnsi="Times New Roman" w:cs="Times New Roman"/>
          <w:lang w:eastAsia="ru-RU"/>
        </w:rPr>
        <w:t xml:space="preserve">Напомним, что в </w:t>
      </w:r>
      <w:r w:rsidR="00FE348F" w:rsidRPr="00FE348F">
        <w:rPr>
          <w:rFonts w:ascii="Times New Roman" w:eastAsia="Times New Roman" w:hAnsi="Times New Roman" w:cs="Times New Roman"/>
          <w:lang w:eastAsia="ru-RU"/>
        </w:rPr>
        <w:t>отчетности</w:t>
      </w:r>
      <w:r w:rsidRPr="0041742B">
        <w:rPr>
          <w:rFonts w:ascii="Times New Roman" w:eastAsia="Times New Roman" w:hAnsi="Times New Roman" w:cs="Times New Roman"/>
          <w:lang w:eastAsia="ru-RU"/>
        </w:rPr>
        <w:t xml:space="preserve"> о застрахованных лицах</w:t>
      </w:r>
      <w:r w:rsidR="00FE348F" w:rsidRPr="00FE348F">
        <w:rPr>
          <w:rFonts w:ascii="Times New Roman" w:eastAsia="Times New Roman" w:hAnsi="Times New Roman" w:cs="Times New Roman"/>
          <w:lang w:eastAsia="ru-RU"/>
        </w:rPr>
        <w:t xml:space="preserve"> отражаются сведения по всем р</w:t>
      </w:r>
      <w:r w:rsidR="00FE348F" w:rsidRPr="0041742B">
        <w:rPr>
          <w:rFonts w:ascii="Times New Roman" w:eastAsia="Times New Roman" w:hAnsi="Times New Roman" w:cs="Times New Roman"/>
          <w:lang w:eastAsia="ru-RU"/>
        </w:rPr>
        <w:t>аботникам, с которыми заклю</w:t>
      </w:r>
      <w:r w:rsidRPr="0041742B">
        <w:rPr>
          <w:rFonts w:ascii="Times New Roman" w:eastAsia="Times New Roman" w:hAnsi="Times New Roman" w:cs="Times New Roman"/>
          <w:lang w:eastAsia="ru-RU"/>
        </w:rPr>
        <w:t>чены такие виды договоров, как трудовой договор,</w:t>
      </w:r>
      <w:r w:rsidR="00FE348F" w:rsidRPr="00FE348F">
        <w:rPr>
          <w:rFonts w:ascii="Times New Roman" w:eastAsia="Times New Roman" w:hAnsi="Times New Roman" w:cs="Times New Roman"/>
          <w:lang w:eastAsia="ru-RU"/>
        </w:rPr>
        <w:t xml:space="preserve"> гражданско-правовой договор, на вознаграждение по которому </w:t>
      </w:r>
      <w:r w:rsidRPr="0041742B">
        <w:rPr>
          <w:rFonts w:ascii="Times New Roman" w:eastAsia="Times New Roman" w:hAnsi="Times New Roman" w:cs="Times New Roman"/>
          <w:lang w:eastAsia="ru-RU"/>
        </w:rPr>
        <w:t xml:space="preserve">начисляются страховые взносы, договор авторского заказа, </w:t>
      </w:r>
      <w:r w:rsidR="00FE348F" w:rsidRPr="00FE348F">
        <w:rPr>
          <w:rFonts w:ascii="Times New Roman" w:eastAsia="Times New Roman" w:hAnsi="Times New Roman" w:cs="Times New Roman"/>
          <w:lang w:eastAsia="ru-RU"/>
        </w:rPr>
        <w:t>об отчуждении исключительного права на произведения</w:t>
      </w:r>
      <w:r w:rsidRPr="0041742B">
        <w:rPr>
          <w:rFonts w:ascii="Times New Roman" w:eastAsia="Times New Roman" w:hAnsi="Times New Roman" w:cs="Times New Roman"/>
          <w:lang w:eastAsia="ru-RU"/>
        </w:rPr>
        <w:t xml:space="preserve"> науки, литературы и искусства, </w:t>
      </w:r>
      <w:r w:rsidR="00FE348F" w:rsidRPr="00FE348F">
        <w:rPr>
          <w:rFonts w:ascii="Times New Roman" w:eastAsia="Times New Roman" w:hAnsi="Times New Roman" w:cs="Times New Roman"/>
          <w:lang w:eastAsia="ru-RU"/>
        </w:rPr>
        <w:t>издательский лицензионный догов</w:t>
      </w:r>
      <w:r w:rsidRPr="0041742B">
        <w:rPr>
          <w:rFonts w:ascii="Times New Roman" w:eastAsia="Times New Roman" w:hAnsi="Times New Roman" w:cs="Times New Roman"/>
          <w:lang w:eastAsia="ru-RU"/>
        </w:rPr>
        <w:t xml:space="preserve">ор, а также </w:t>
      </w:r>
      <w:r w:rsidR="00FE348F" w:rsidRPr="00FE348F">
        <w:rPr>
          <w:rFonts w:ascii="Times New Roman" w:eastAsia="Times New Roman" w:hAnsi="Times New Roman" w:cs="Times New Roman"/>
          <w:lang w:eastAsia="ru-RU"/>
        </w:rPr>
        <w:t>лицензионный договор о предоставлении права использования произведения науки, литературы и искусства.</w:t>
      </w:r>
      <w:proofErr w:type="gramEnd"/>
    </w:p>
    <w:p w:rsidR="00FE348F" w:rsidRPr="0041742B" w:rsidRDefault="00FE348F" w:rsidP="0041742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1742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1742B">
        <w:rPr>
          <w:rFonts w:ascii="Times New Roman" w:eastAsia="Times New Roman" w:hAnsi="Times New Roman" w:cs="Times New Roman"/>
          <w:lang w:eastAsia="ru-RU"/>
        </w:rPr>
        <w:tab/>
        <w:t xml:space="preserve">Кроме того, обращаем внимание на форму отчётности, - </w:t>
      </w:r>
      <w:r w:rsidRPr="00FE348F">
        <w:rPr>
          <w:rFonts w:ascii="Times New Roman" w:eastAsia="Times New Roman" w:hAnsi="Times New Roman" w:cs="Times New Roman"/>
          <w:lang w:eastAsia="ru-RU"/>
        </w:rPr>
        <w:t>с 8 января</w:t>
      </w:r>
      <w:r w:rsidRPr="0041742B">
        <w:rPr>
          <w:rFonts w:ascii="Times New Roman" w:eastAsia="Times New Roman" w:hAnsi="Times New Roman" w:cs="Times New Roman"/>
          <w:lang w:eastAsia="ru-RU"/>
        </w:rPr>
        <w:t xml:space="preserve"> вступило в силу П</w:t>
      </w:r>
      <w:r w:rsidRPr="00FE348F">
        <w:rPr>
          <w:rFonts w:ascii="Times New Roman" w:eastAsia="Times New Roman" w:hAnsi="Times New Roman" w:cs="Times New Roman"/>
          <w:lang w:eastAsia="ru-RU"/>
        </w:rPr>
        <w:t>остановление Правления ПФР «Об утверждении формата сведений для ведения индивидуального (персонифицированного) учета (форма СЗВ-М</w:t>
      </w:r>
      <w:r w:rsidRPr="0041742B">
        <w:rPr>
          <w:rFonts w:ascii="Times New Roman" w:eastAsia="Times New Roman" w:hAnsi="Times New Roman" w:cs="Times New Roman"/>
          <w:lang w:eastAsia="ru-RU"/>
        </w:rPr>
        <w:t>)».</w:t>
      </w:r>
      <w:r w:rsidRPr="0041742B">
        <w:rPr>
          <w:rStyle w:val="ac"/>
          <w:rFonts w:ascii="Times New Roman" w:eastAsia="Times New Roman" w:hAnsi="Times New Roman" w:cs="Times New Roman"/>
          <w:lang w:eastAsia="ru-RU"/>
        </w:rPr>
        <w:endnoteReference w:id="1"/>
      </w:r>
      <w:r w:rsidRPr="0041742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348F">
        <w:rPr>
          <w:rFonts w:ascii="Times New Roman" w:eastAsia="Times New Roman" w:hAnsi="Times New Roman" w:cs="Times New Roman"/>
          <w:lang w:eastAsia="ru-RU"/>
        </w:rPr>
        <w:t>Сведения по форме СЗВ-М, подготовленные по старому формату, с 1 апреля текущего года приёму не подлежат</w:t>
      </w:r>
      <w:r w:rsidRPr="0041742B">
        <w:rPr>
          <w:rFonts w:ascii="Times New Roman" w:eastAsia="Times New Roman" w:hAnsi="Times New Roman" w:cs="Times New Roman"/>
          <w:lang w:eastAsia="ru-RU"/>
        </w:rPr>
        <w:t>, и т</w:t>
      </w:r>
      <w:r w:rsidRPr="00FE348F">
        <w:rPr>
          <w:rFonts w:ascii="Times New Roman" w:eastAsia="Times New Roman" w:hAnsi="Times New Roman" w:cs="Times New Roman"/>
          <w:lang w:eastAsia="ru-RU"/>
        </w:rPr>
        <w:t>акой отчет будет считаться не принятым.</w:t>
      </w:r>
      <w:r w:rsidRPr="0041742B">
        <w:rPr>
          <w:rFonts w:ascii="Times New Roman" w:eastAsia="Times New Roman" w:hAnsi="Times New Roman" w:cs="Times New Roman"/>
          <w:lang w:eastAsia="ru-RU"/>
        </w:rPr>
        <w:t xml:space="preserve"> В связи с этим</w:t>
      </w:r>
      <w:r w:rsidRPr="00FE34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1742B">
        <w:rPr>
          <w:rFonts w:ascii="Times New Roman" w:eastAsia="Times New Roman" w:hAnsi="Times New Roman" w:cs="Times New Roman"/>
          <w:lang w:eastAsia="ru-RU"/>
        </w:rPr>
        <w:t xml:space="preserve">рекомендуем работодателям региона </w:t>
      </w:r>
      <w:r w:rsidRPr="00FE348F">
        <w:rPr>
          <w:rFonts w:ascii="Times New Roman" w:eastAsia="Times New Roman" w:hAnsi="Times New Roman" w:cs="Times New Roman"/>
          <w:lang w:eastAsia="ru-RU"/>
        </w:rPr>
        <w:t xml:space="preserve">заблаговременно, перед отправкой форм СЗВ-М в органы ПФР проверить их с помощью </w:t>
      </w:r>
      <w:r w:rsidRPr="0041742B">
        <w:rPr>
          <w:rFonts w:ascii="Times New Roman" w:eastAsia="Times New Roman" w:hAnsi="Times New Roman" w:cs="Times New Roman"/>
          <w:lang w:eastAsia="ru-RU"/>
        </w:rPr>
        <w:t xml:space="preserve">специальной программы </w:t>
      </w:r>
      <w:proofErr w:type="spellStart"/>
      <w:r w:rsidRPr="00FE348F">
        <w:rPr>
          <w:rFonts w:ascii="Times New Roman" w:eastAsia="Times New Roman" w:hAnsi="Times New Roman" w:cs="Times New Roman"/>
          <w:lang w:val="en-US" w:eastAsia="ru-RU"/>
        </w:rPr>
        <w:t>CheckPFR</w:t>
      </w:r>
      <w:proofErr w:type="spellEnd"/>
      <w:r w:rsidRPr="0041742B">
        <w:rPr>
          <w:rFonts w:ascii="Times New Roman" w:eastAsia="Times New Roman" w:hAnsi="Times New Roman" w:cs="Times New Roman"/>
          <w:lang w:eastAsia="ru-RU"/>
        </w:rPr>
        <w:t>, которая, как и другие программы проверки и подготовки отчётности, размещена</w:t>
      </w:r>
      <w:r w:rsidRPr="00FE348F">
        <w:rPr>
          <w:rFonts w:ascii="Times New Roman" w:eastAsia="Times New Roman" w:hAnsi="Times New Roman" w:cs="Times New Roman"/>
          <w:lang w:eastAsia="ru-RU"/>
        </w:rPr>
        <w:t xml:space="preserve"> на сайте ПФР </w:t>
      </w:r>
      <w:hyperlink r:id="rId10" w:history="1">
        <w:r w:rsidRPr="0041742B">
          <w:rPr>
            <w:rStyle w:val="a9"/>
            <w:rFonts w:ascii="Times New Roman" w:eastAsia="Times New Roman" w:hAnsi="Times New Roman" w:cs="Times New Roman"/>
            <w:lang w:val="en-US" w:eastAsia="ru-RU"/>
          </w:rPr>
          <w:t>www</w:t>
        </w:r>
        <w:r w:rsidRPr="0041742B">
          <w:rPr>
            <w:rStyle w:val="a9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41742B">
          <w:rPr>
            <w:rStyle w:val="a9"/>
            <w:rFonts w:ascii="Times New Roman" w:eastAsia="Times New Roman" w:hAnsi="Times New Roman" w:cs="Times New Roman"/>
            <w:lang w:val="en-US" w:eastAsia="ru-RU"/>
          </w:rPr>
          <w:t>pfrf</w:t>
        </w:r>
        <w:proofErr w:type="spellEnd"/>
        <w:r w:rsidRPr="0041742B">
          <w:rPr>
            <w:rStyle w:val="a9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41742B">
          <w:rPr>
            <w:rStyle w:val="a9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Pr="0041742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E348F">
        <w:rPr>
          <w:rFonts w:ascii="Times New Roman" w:eastAsia="Times New Roman" w:hAnsi="Times New Roman" w:cs="Times New Roman"/>
          <w:lang w:eastAsia="ru-RU"/>
        </w:rPr>
        <w:t xml:space="preserve"> в разделе «Бесплатные программы, формы и протоколы».</w:t>
      </w:r>
    </w:p>
    <w:p w:rsidR="00FE348F" w:rsidRPr="00FE348F" w:rsidRDefault="00FE348F" w:rsidP="0041742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1742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1742B">
        <w:rPr>
          <w:rFonts w:ascii="Times New Roman" w:eastAsia="Times New Roman" w:hAnsi="Times New Roman" w:cs="Times New Roman"/>
          <w:lang w:eastAsia="ru-RU"/>
        </w:rPr>
        <w:tab/>
      </w:r>
      <w:r w:rsidRPr="00FE348F">
        <w:rPr>
          <w:rFonts w:ascii="Times New Roman" w:eastAsia="Times New Roman" w:hAnsi="Times New Roman" w:cs="Times New Roman"/>
          <w:lang w:eastAsia="ru-RU"/>
        </w:rPr>
        <w:t>За непредставление страхователем в установленный срок либо пр</w:t>
      </w:r>
      <w:r w:rsidR="0099709C">
        <w:rPr>
          <w:rFonts w:ascii="Times New Roman" w:eastAsia="Times New Roman" w:hAnsi="Times New Roman" w:cs="Times New Roman"/>
          <w:lang w:eastAsia="ru-RU"/>
        </w:rPr>
        <w:t xml:space="preserve">едставление им неполных и (или) </w:t>
      </w:r>
      <w:r w:rsidRPr="00FE348F">
        <w:rPr>
          <w:rFonts w:ascii="Times New Roman" w:eastAsia="Times New Roman" w:hAnsi="Times New Roman" w:cs="Times New Roman"/>
          <w:lang w:eastAsia="ru-RU"/>
        </w:rPr>
        <w:t>недостоверных сведений предусмотрено применение финансовых санкций в размере 500 рублей в отношении каждого застрахованного лица.</w:t>
      </w:r>
    </w:p>
    <w:p w:rsidR="00FE348F" w:rsidRPr="00FE348F" w:rsidRDefault="00FE348F" w:rsidP="0099709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742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348F">
        <w:rPr>
          <w:rFonts w:ascii="Times New Roman" w:eastAsia="Times New Roman" w:hAnsi="Times New Roman" w:cs="Times New Roman"/>
          <w:lang w:eastAsia="ru-RU"/>
        </w:rPr>
        <w:t>Обращаем внимание, что в случае получения отрицательного протокола, ошибки в отчетности должны быть устранены в течение 5 рабочих дней.</w:t>
      </w:r>
      <w:r w:rsidR="009970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348F">
        <w:rPr>
          <w:rFonts w:ascii="Times New Roman" w:eastAsia="Times New Roman" w:hAnsi="Times New Roman" w:cs="Times New Roman"/>
          <w:lang w:eastAsia="ru-RU"/>
        </w:rPr>
        <w:t>Если сведения предоставляются по 25 работникам и более, то обязательна форма СЗВ-М</w:t>
      </w:r>
      <w:r w:rsidRPr="0041742B">
        <w:rPr>
          <w:rFonts w:ascii="Times New Roman" w:eastAsia="Times New Roman" w:hAnsi="Times New Roman" w:cs="Times New Roman"/>
          <w:lang w:eastAsia="ru-RU"/>
        </w:rPr>
        <w:t xml:space="preserve"> в электронном виде</w:t>
      </w:r>
      <w:r w:rsidRPr="00FE348F">
        <w:rPr>
          <w:rFonts w:ascii="Times New Roman" w:eastAsia="Times New Roman" w:hAnsi="Times New Roman" w:cs="Times New Roman"/>
          <w:lang w:eastAsia="ru-RU"/>
        </w:rPr>
        <w:t xml:space="preserve">. За нарушение порядка сдачи отчетности </w:t>
      </w:r>
      <w:r w:rsidRPr="00FE348F">
        <w:rPr>
          <w:rFonts w:ascii="Times New Roman" w:hAnsi="Times New Roman" w:cs="Times New Roman"/>
        </w:rPr>
        <w:t>в форме электронных документов</w:t>
      </w:r>
      <w:r w:rsidRPr="00FE348F">
        <w:rPr>
          <w:rFonts w:ascii="Times New Roman" w:eastAsia="Times New Roman" w:hAnsi="Times New Roman" w:cs="Times New Roman"/>
          <w:lang w:eastAsia="ru-RU"/>
        </w:rPr>
        <w:t xml:space="preserve"> с 2017 года </w:t>
      </w:r>
      <w:r w:rsidRPr="00FE348F">
        <w:rPr>
          <w:rFonts w:ascii="Times New Roman" w:hAnsi="Times New Roman" w:cs="Times New Roman"/>
        </w:rPr>
        <w:t>к страхователю применяются финансовые санкции в размере 1000 рублей</w:t>
      </w:r>
      <w:r w:rsidRPr="00FE348F">
        <w:rPr>
          <w:rFonts w:ascii="Times New Roman" w:eastAsia="Times New Roman" w:hAnsi="Times New Roman" w:cs="Times New Roman"/>
          <w:lang w:eastAsia="ru-RU"/>
        </w:rPr>
        <w:t>. Норма касается и исходных, и дополняющих, и отменяющих форм отчета.</w:t>
      </w:r>
    </w:p>
    <w:p w:rsidR="002A4D3A" w:rsidRPr="0041742B" w:rsidRDefault="002A4D3A" w:rsidP="0041742B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</w:p>
    <w:p w:rsidR="00F833CB" w:rsidRPr="0041742B" w:rsidRDefault="00F833CB" w:rsidP="0041742B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41742B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Ссылка на пресс – релиз на Официальном сайте ПФР: </w:t>
      </w:r>
    </w:p>
    <w:p w:rsidR="001D6043" w:rsidRDefault="00261DDA" w:rsidP="00FE348F">
      <w:pPr>
        <w:spacing w:after="0" w:line="288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hyperlink r:id="rId11" w:history="1">
        <w:r w:rsidR="00172B33" w:rsidRPr="00266CAD">
          <w:rPr>
            <w:rStyle w:val="a9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http://www.pfrf.ru/branches/ryazan/news/~2017/02/13/130049</w:t>
        </w:r>
      </w:hyperlink>
    </w:p>
    <w:p w:rsidR="00172B33" w:rsidRPr="00B35F51" w:rsidRDefault="00172B33" w:rsidP="00FE348F">
      <w:pPr>
        <w:spacing w:after="0" w:line="288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sectPr w:rsidR="00172B33" w:rsidRPr="00B35F51" w:rsidSect="004837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E9" w:rsidRDefault="009909E9">
      <w:pPr>
        <w:spacing w:after="0" w:line="240" w:lineRule="auto"/>
      </w:pPr>
      <w:r>
        <w:separator/>
      </w:r>
    </w:p>
  </w:endnote>
  <w:endnote w:type="continuationSeparator" w:id="0">
    <w:p w:rsidR="009909E9" w:rsidRDefault="009909E9">
      <w:pPr>
        <w:spacing w:after="0" w:line="240" w:lineRule="auto"/>
      </w:pPr>
      <w:r>
        <w:continuationSeparator/>
      </w:r>
    </w:p>
  </w:endnote>
  <w:endnote w:id="1">
    <w:p w:rsidR="00FE348F" w:rsidRDefault="00FE348F">
      <w:pPr>
        <w:pStyle w:val="aa"/>
      </w:pPr>
      <w:r>
        <w:rPr>
          <w:rStyle w:val="ac"/>
        </w:rPr>
        <w:endnoteRef/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E34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Правления ПФР от 07.12.2016 №1077п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DA" w:rsidRDefault="00261DD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9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99"/>
      <w:gridCol w:w="9781"/>
    </w:tblGrid>
    <w:tr w:rsidR="00306AFC" w:rsidRPr="00DC2E1D" w:rsidTr="00DC2E1D">
      <w:tc>
        <w:tcPr>
          <w:tcW w:w="196" w:type="pct"/>
        </w:tcPr>
        <w:p w:rsidR="00306AFC" w:rsidRDefault="00306AFC">
          <w:pPr>
            <w:pStyle w:val="a3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61DDA" w:rsidRPr="00261DDA">
            <w:rPr>
              <w:noProof/>
              <w:color w:val="4F81BD" w:themeColor="accent1"/>
            </w:rPr>
            <w:t>2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804" w:type="pct"/>
        </w:tcPr>
        <w:p w:rsidR="00022D7A" w:rsidRDefault="00942CC4" w:rsidP="00942CC4">
          <w:pPr>
            <w:pStyle w:val="a3"/>
            <w:rPr>
              <w:color w:val="4F81BD" w:themeColor="accent1"/>
              <w:sz w:val="20"/>
              <w:szCs w:val="24"/>
            </w:rPr>
          </w:pPr>
          <w:r w:rsidRPr="00022D7A">
            <w:rPr>
              <w:color w:val="4F81BD" w:themeColor="accent1"/>
              <w:sz w:val="20"/>
              <w:szCs w:val="24"/>
            </w:rPr>
            <w:t xml:space="preserve">Материалы подготовлены Группой по взаимодействию со СМИ ГУ – Отделения ПФР по </w:t>
          </w:r>
          <w:r w:rsidR="00DC2E1D" w:rsidRPr="00022D7A">
            <w:rPr>
              <w:color w:val="4F81BD" w:themeColor="accent1"/>
              <w:sz w:val="20"/>
              <w:szCs w:val="24"/>
            </w:rPr>
            <w:t xml:space="preserve">Рязанской области </w:t>
          </w:r>
        </w:p>
        <w:p w:rsidR="00306AFC" w:rsidRPr="00022D7A" w:rsidRDefault="00FE348F" w:rsidP="00942CC4">
          <w:pPr>
            <w:pStyle w:val="a3"/>
            <w:rPr>
              <w:color w:val="4F81BD" w:themeColor="accent1"/>
              <w:sz w:val="24"/>
              <w:szCs w:val="24"/>
            </w:rPr>
          </w:pPr>
          <w:r>
            <w:rPr>
              <w:color w:val="4F81BD" w:themeColor="accent1"/>
              <w:sz w:val="24"/>
              <w:szCs w:val="24"/>
            </w:rPr>
            <w:t>13</w:t>
          </w:r>
          <w:r w:rsidR="005F2E2A">
            <w:rPr>
              <w:color w:val="4F81BD" w:themeColor="accent1"/>
              <w:sz w:val="24"/>
              <w:szCs w:val="24"/>
            </w:rPr>
            <w:t xml:space="preserve"> февраля 2017</w:t>
          </w:r>
          <w:r w:rsidR="00022D7A">
            <w:rPr>
              <w:color w:val="4F81BD" w:themeColor="accent1"/>
              <w:sz w:val="24"/>
              <w:szCs w:val="24"/>
            </w:rPr>
            <w:t xml:space="preserve"> года </w:t>
          </w:r>
        </w:p>
      </w:tc>
    </w:tr>
  </w:tbl>
  <w:p w:rsidR="00977F9D" w:rsidRDefault="00977F9D" w:rsidP="00F21CB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703"/>
      <w:gridCol w:w="8902"/>
    </w:tblGrid>
    <w:tr w:rsidR="00261DDA" w:rsidTr="00942CC4">
      <w:tc>
        <w:tcPr>
          <w:tcW w:w="189" w:type="pct"/>
        </w:tcPr>
        <w:tbl>
          <w:tblPr>
            <w:tblW w:w="4958" w:type="pct"/>
            <w:tblBorders>
              <w:insideV w:val="single" w:sz="18" w:space="0" w:color="4F81BD" w:themeColor="accent1"/>
            </w:tblBorders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473"/>
          </w:tblGrid>
          <w:tr w:rsidR="00261DDA" w:rsidRPr="00EF1017" w:rsidTr="002D1E94">
            <w:tc>
              <w:tcPr>
                <w:tcW w:w="4811" w:type="pct"/>
              </w:tcPr>
              <w:p w:rsidR="00261DDA" w:rsidRPr="00EF1017" w:rsidRDefault="00261DDA" w:rsidP="002D1E94">
                <w:pPr>
                  <w:pStyle w:val="a3"/>
                  <w:rPr>
                    <w:color w:val="4F81BD" w:themeColor="accent1"/>
                    <w:sz w:val="20"/>
                    <w:szCs w:val="18"/>
                  </w:rPr>
                </w:pPr>
                <w:r w:rsidRPr="00EF1017">
                  <w:rPr>
                    <w:color w:val="4F81BD" w:themeColor="accent1"/>
                    <w:sz w:val="20"/>
                    <w:szCs w:val="18"/>
                  </w:rPr>
                  <w:t xml:space="preserve">Материалы подготовлены ГУ УПФР  по </w:t>
                </w:r>
                <w:proofErr w:type="spellStart"/>
                <w:r w:rsidRPr="00EF1017">
                  <w:rPr>
                    <w:color w:val="4F81BD" w:themeColor="accent1"/>
                    <w:sz w:val="20"/>
                    <w:szCs w:val="18"/>
                  </w:rPr>
                  <w:t>Касимовскому</w:t>
                </w:r>
                <w:proofErr w:type="spellEnd"/>
                <w:r w:rsidRPr="00EF1017">
                  <w:rPr>
                    <w:color w:val="4F81BD" w:themeColor="accent1"/>
                    <w:sz w:val="20"/>
                    <w:szCs w:val="18"/>
                  </w:rPr>
                  <w:t xml:space="preserve"> району Рязанской области</w:t>
                </w:r>
                <w:r>
                  <w:rPr>
                    <w:color w:val="4F81BD" w:themeColor="accent1"/>
                    <w:sz w:val="20"/>
                    <w:szCs w:val="18"/>
                  </w:rPr>
                  <w:t>14</w:t>
                </w:r>
                <w:r w:rsidRPr="00EF1017">
                  <w:rPr>
                    <w:color w:val="4F81BD" w:themeColor="accent1"/>
                    <w:sz w:val="24"/>
                    <w:szCs w:val="18"/>
                  </w:rPr>
                  <w:t xml:space="preserve"> </w:t>
                </w:r>
                <w:r>
                  <w:rPr>
                    <w:color w:val="4F81BD" w:themeColor="accent1"/>
                    <w:sz w:val="24"/>
                    <w:szCs w:val="18"/>
                  </w:rPr>
                  <w:t>февраля</w:t>
                </w:r>
                <w:bookmarkStart w:id="0" w:name="_GoBack"/>
                <w:bookmarkEnd w:id="0"/>
                <w:r w:rsidRPr="00EF1017">
                  <w:rPr>
                    <w:color w:val="4F81BD" w:themeColor="accent1"/>
                    <w:sz w:val="20"/>
                    <w:szCs w:val="18"/>
                  </w:rPr>
                  <w:t xml:space="preserve"> </w:t>
                </w:r>
                <w:r w:rsidRPr="00EF1017">
                  <w:rPr>
                    <w:color w:val="4F81BD" w:themeColor="accent1"/>
                    <w:sz w:val="24"/>
                    <w:szCs w:val="18"/>
                  </w:rPr>
                  <w:t xml:space="preserve"> 2017 года</w:t>
                </w:r>
              </w:p>
              <w:p w:rsidR="00261DDA" w:rsidRPr="00EF1017" w:rsidRDefault="00261DDA" w:rsidP="002D1E94">
                <w:pPr>
                  <w:pStyle w:val="a3"/>
                  <w:rPr>
                    <w:color w:val="4F81BD" w:themeColor="accent1"/>
                    <w:sz w:val="18"/>
                    <w:szCs w:val="18"/>
                  </w:rPr>
                </w:pPr>
              </w:p>
            </w:tc>
          </w:tr>
        </w:tbl>
        <w:p w:rsidR="00261DDA" w:rsidRDefault="00261DDA"/>
      </w:tc>
      <w:tc>
        <w:tcPr>
          <w:tcW w:w="4811" w:type="pct"/>
        </w:tcPr>
        <w:tbl>
          <w:tblPr>
            <w:tblW w:w="4958" w:type="pct"/>
            <w:tblBorders>
              <w:insideV w:val="single" w:sz="18" w:space="0" w:color="4F81BD" w:themeColor="accent1"/>
            </w:tblBorders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599"/>
          </w:tblGrid>
          <w:tr w:rsidR="00261DDA" w:rsidRPr="00EF1017" w:rsidTr="002D1E94">
            <w:tc>
              <w:tcPr>
                <w:tcW w:w="4811" w:type="pct"/>
              </w:tcPr>
              <w:p w:rsidR="00261DDA" w:rsidRPr="00EF1017" w:rsidRDefault="00261DDA" w:rsidP="002D1E94">
                <w:pPr>
                  <w:pStyle w:val="a3"/>
                  <w:rPr>
                    <w:color w:val="4F81BD" w:themeColor="accent1"/>
                    <w:sz w:val="20"/>
                    <w:szCs w:val="18"/>
                  </w:rPr>
                </w:pPr>
                <w:r w:rsidRPr="00EF1017">
                  <w:rPr>
                    <w:color w:val="4F81BD" w:themeColor="accent1"/>
                    <w:sz w:val="20"/>
                    <w:szCs w:val="18"/>
                  </w:rPr>
                  <w:t xml:space="preserve">Материалы подготовлены ГУ УПФР  по </w:t>
                </w:r>
                <w:proofErr w:type="spellStart"/>
                <w:r w:rsidRPr="00EF1017">
                  <w:rPr>
                    <w:color w:val="4F81BD" w:themeColor="accent1"/>
                    <w:sz w:val="20"/>
                    <w:szCs w:val="18"/>
                  </w:rPr>
                  <w:t>Касимовс</w:t>
                </w:r>
                <w:r>
                  <w:rPr>
                    <w:color w:val="4F81BD" w:themeColor="accent1"/>
                    <w:sz w:val="20"/>
                    <w:szCs w:val="18"/>
                  </w:rPr>
                  <w:t>кому</w:t>
                </w:r>
                <w:proofErr w:type="spellEnd"/>
                <w:r>
                  <w:rPr>
                    <w:color w:val="4F81BD" w:themeColor="accent1"/>
                    <w:sz w:val="20"/>
                    <w:szCs w:val="18"/>
                  </w:rPr>
                  <w:t xml:space="preserve"> району Рязанской области 14</w:t>
                </w:r>
                <w:r w:rsidRPr="00EF1017">
                  <w:rPr>
                    <w:color w:val="4F81BD" w:themeColor="accent1"/>
                    <w:sz w:val="24"/>
                    <w:szCs w:val="18"/>
                  </w:rPr>
                  <w:t xml:space="preserve"> </w:t>
                </w:r>
                <w:r>
                  <w:rPr>
                    <w:color w:val="4F81BD" w:themeColor="accent1"/>
                    <w:sz w:val="24"/>
                    <w:szCs w:val="18"/>
                  </w:rPr>
                  <w:t>февраля</w:t>
                </w:r>
                <w:r w:rsidRPr="00EF1017">
                  <w:rPr>
                    <w:color w:val="4F81BD" w:themeColor="accent1"/>
                    <w:sz w:val="24"/>
                    <w:szCs w:val="18"/>
                  </w:rPr>
                  <w:t xml:space="preserve"> 2017 года</w:t>
                </w:r>
              </w:p>
              <w:p w:rsidR="00261DDA" w:rsidRPr="00EF1017" w:rsidRDefault="00261DDA" w:rsidP="002D1E94">
                <w:pPr>
                  <w:pStyle w:val="a3"/>
                  <w:rPr>
                    <w:color w:val="4F81BD" w:themeColor="accent1"/>
                    <w:sz w:val="18"/>
                    <w:szCs w:val="18"/>
                  </w:rPr>
                </w:pPr>
              </w:p>
            </w:tc>
          </w:tr>
        </w:tbl>
        <w:p w:rsidR="00261DDA" w:rsidRDefault="00261DDA"/>
      </w:tc>
    </w:tr>
  </w:tbl>
  <w:p w:rsidR="00306AFC" w:rsidRDefault="00306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E9" w:rsidRDefault="009909E9">
      <w:pPr>
        <w:spacing w:after="0" w:line="240" w:lineRule="auto"/>
      </w:pPr>
      <w:r>
        <w:separator/>
      </w:r>
    </w:p>
  </w:footnote>
  <w:footnote w:type="continuationSeparator" w:id="0">
    <w:p w:rsidR="009909E9" w:rsidRDefault="0099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DA" w:rsidRDefault="00261DD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2" w:rsidRDefault="00825172">
    <w:pPr>
      <w:pStyle w:val="af"/>
      <w:jc w:val="right"/>
      <w:rPr>
        <w:color w:val="4F81BD" w:themeColor="accent1"/>
      </w:rPr>
    </w:pPr>
  </w:p>
  <w:p w:rsidR="00825172" w:rsidRDefault="0082517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71" w:rsidRDefault="00213B71" w:rsidP="00213B71">
    <w:pPr>
      <w:pStyle w:val="af"/>
      <w:tabs>
        <w:tab w:val="clear" w:pos="4677"/>
        <w:tab w:val="center" w:pos="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30F"/>
    <w:multiLevelType w:val="hybridMultilevel"/>
    <w:tmpl w:val="E2A80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AC4359"/>
    <w:multiLevelType w:val="hybridMultilevel"/>
    <w:tmpl w:val="5964B5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DC2B178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DA114E6"/>
    <w:multiLevelType w:val="hybridMultilevel"/>
    <w:tmpl w:val="AD40FF56"/>
    <w:lvl w:ilvl="0" w:tplc="0F04927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3">
    <w:nsid w:val="0FF150BD"/>
    <w:multiLevelType w:val="hybridMultilevel"/>
    <w:tmpl w:val="844CFC72"/>
    <w:lvl w:ilvl="0" w:tplc="49DE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851CB"/>
    <w:multiLevelType w:val="hybridMultilevel"/>
    <w:tmpl w:val="B816C1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43577"/>
    <w:multiLevelType w:val="multilevel"/>
    <w:tmpl w:val="C17A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A751B"/>
    <w:multiLevelType w:val="hybridMultilevel"/>
    <w:tmpl w:val="E67487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4DE1CCA"/>
    <w:multiLevelType w:val="multilevel"/>
    <w:tmpl w:val="6E2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33194D"/>
    <w:multiLevelType w:val="hybridMultilevel"/>
    <w:tmpl w:val="93FEE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DD613F5"/>
    <w:multiLevelType w:val="multilevel"/>
    <w:tmpl w:val="A3C0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721611"/>
    <w:multiLevelType w:val="hybridMultilevel"/>
    <w:tmpl w:val="669E2AC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2CA2400"/>
    <w:multiLevelType w:val="hybridMultilevel"/>
    <w:tmpl w:val="B8A0886C"/>
    <w:lvl w:ilvl="0" w:tplc="B3AC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38AF4276"/>
    <w:multiLevelType w:val="hybridMultilevel"/>
    <w:tmpl w:val="D2AC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1527E"/>
    <w:multiLevelType w:val="hybridMultilevel"/>
    <w:tmpl w:val="096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13E8F"/>
    <w:multiLevelType w:val="hybridMultilevel"/>
    <w:tmpl w:val="886AD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5327E"/>
    <w:multiLevelType w:val="hybridMultilevel"/>
    <w:tmpl w:val="E3283ADE"/>
    <w:lvl w:ilvl="0" w:tplc="7570C3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8">
    <w:nsid w:val="45F5031E"/>
    <w:multiLevelType w:val="hybridMultilevel"/>
    <w:tmpl w:val="651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778C8"/>
    <w:multiLevelType w:val="multilevel"/>
    <w:tmpl w:val="AEEE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9013E"/>
    <w:multiLevelType w:val="hybridMultilevel"/>
    <w:tmpl w:val="AC7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63C32"/>
    <w:multiLevelType w:val="multilevel"/>
    <w:tmpl w:val="386E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3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F4CA1"/>
    <w:multiLevelType w:val="hybridMultilevel"/>
    <w:tmpl w:val="216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C2334"/>
    <w:multiLevelType w:val="hybridMultilevel"/>
    <w:tmpl w:val="90BAC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A7B7F"/>
    <w:multiLevelType w:val="hybridMultilevel"/>
    <w:tmpl w:val="088C4A1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>
    <w:nsid w:val="69704E02"/>
    <w:multiLevelType w:val="multilevel"/>
    <w:tmpl w:val="EED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DE3D41"/>
    <w:multiLevelType w:val="hybridMultilevel"/>
    <w:tmpl w:val="301AA04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9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A4C0F73"/>
    <w:multiLevelType w:val="hybridMultilevel"/>
    <w:tmpl w:val="4D4E1F98"/>
    <w:lvl w:ilvl="0" w:tplc="A63234E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  <w:i/>
        <w:color w:val="auto"/>
      </w:rPr>
    </w:lvl>
    <w:lvl w:ilvl="1" w:tplc="6464E0C8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32">
    <w:nsid w:val="7D6730C0"/>
    <w:multiLevelType w:val="multilevel"/>
    <w:tmpl w:val="D108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397884"/>
    <w:multiLevelType w:val="hybridMultilevel"/>
    <w:tmpl w:val="84B6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E70C4B"/>
    <w:multiLevelType w:val="hybridMultilevel"/>
    <w:tmpl w:val="7B946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2"/>
  </w:num>
  <w:num w:numId="4">
    <w:abstractNumId w:val="23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13"/>
  </w:num>
  <w:num w:numId="10">
    <w:abstractNumId w:val="17"/>
  </w:num>
  <w:num w:numId="11">
    <w:abstractNumId w:val="15"/>
  </w:num>
  <w:num w:numId="12">
    <w:abstractNumId w:val="33"/>
  </w:num>
  <w:num w:numId="13">
    <w:abstractNumId w:val="24"/>
  </w:num>
  <w:num w:numId="14">
    <w:abstractNumId w:val="18"/>
  </w:num>
  <w:num w:numId="15">
    <w:abstractNumId w:val="31"/>
  </w:num>
  <w:num w:numId="16">
    <w:abstractNumId w:val="20"/>
  </w:num>
  <w:num w:numId="17">
    <w:abstractNumId w:val="10"/>
  </w:num>
  <w:num w:numId="18">
    <w:abstractNumId w:val="34"/>
  </w:num>
  <w:num w:numId="19">
    <w:abstractNumId w:val="1"/>
  </w:num>
  <w:num w:numId="20">
    <w:abstractNumId w:val="2"/>
  </w:num>
  <w:num w:numId="21">
    <w:abstractNumId w:val="28"/>
  </w:num>
  <w:num w:numId="22">
    <w:abstractNumId w:val="9"/>
  </w:num>
  <w:num w:numId="23">
    <w:abstractNumId w:val="27"/>
  </w:num>
  <w:num w:numId="24">
    <w:abstractNumId w:val="14"/>
  </w:num>
  <w:num w:numId="25">
    <w:abstractNumId w:val="4"/>
  </w:num>
  <w:num w:numId="26">
    <w:abstractNumId w:val="16"/>
  </w:num>
  <w:num w:numId="27">
    <w:abstractNumId w:val="32"/>
  </w:num>
  <w:num w:numId="28">
    <w:abstractNumId w:val="11"/>
  </w:num>
  <w:num w:numId="29">
    <w:abstractNumId w:val="19"/>
  </w:num>
  <w:num w:numId="30">
    <w:abstractNumId w:val="7"/>
  </w:num>
  <w:num w:numId="31">
    <w:abstractNumId w:val="8"/>
  </w:num>
  <w:num w:numId="32">
    <w:abstractNumId w:val="26"/>
  </w:num>
  <w:num w:numId="33">
    <w:abstractNumId w:val="12"/>
  </w:num>
  <w:num w:numId="34">
    <w:abstractNumId w:val="2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7C6"/>
    <w:rsid w:val="00000972"/>
    <w:rsid w:val="00005851"/>
    <w:rsid w:val="00005E50"/>
    <w:rsid w:val="00011FF2"/>
    <w:rsid w:val="0002156D"/>
    <w:rsid w:val="00022CCE"/>
    <w:rsid w:val="00022D7A"/>
    <w:rsid w:val="0002745E"/>
    <w:rsid w:val="00030747"/>
    <w:rsid w:val="00030B8D"/>
    <w:rsid w:val="000355A5"/>
    <w:rsid w:val="00037ED3"/>
    <w:rsid w:val="000559F7"/>
    <w:rsid w:val="00064037"/>
    <w:rsid w:val="0006422D"/>
    <w:rsid w:val="00067CF1"/>
    <w:rsid w:val="00067E52"/>
    <w:rsid w:val="00070619"/>
    <w:rsid w:val="000762A9"/>
    <w:rsid w:val="0007675B"/>
    <w:rsid w:val="00092591"/>
    <w:rsid w:val="00092E9C"/>
    <w:rsid w:val="0009415C"/>
    <w:rsid w:val="00096BDC"/>
    <w:rsid w:val="000A0226"/>
    <w:rsid w:val="000A73A9"/>
    <w:rsid w:val="000B045A"/>
    <w:rsid w:val="000B208A"/>
    <w:rsid w:val="000B3938"/>
    <w:rsid w:val="000B5948"/>
    <w:rsid w:val="000B7341"/>
    <w:rsid w:val="000B7A25"/>
    <w:rsid w:val="000C0E7F"/>
    <w:rsid w:val="000D545A"/>
    <w:rsid w:val="000E1C08"/>
    <w:rsid w:val="000E48B1"/>
    <w:rsid w:val="000F17D6"/>
    <w:rsid w:val="000F4B2E"/>
    <w:rsid w:val="00101936"/>
    <w:rsid w:val="0010707F"/>
    <w:rsid w:val="001102D8"/>
    <w:rsid w:val="00110572"/>
    <w:rsid w:val="00113B77"/>
    <w:rsid w:val="00125CC9"/>
    <w:rsid w:val="00126995"/>
    <w:rsid w:val="0013406D"/>
    <w:rsid w:val="00150DBD"/>
    <w:rsid w:val="00155660"/>
    <w:rsid w:val="00156F85"/>
    <w:rsid w:val="00161B5B"/>
    <w:rsid w:val="0016461E"/>
    <w:rsid w:val="00172B33"/>
    <w:rsid w:val="0017509F"/>
    <w:rsid w:val="00176301"/>
    <w:rsid w:val="00184AF6"/>
    <w:rsid w:val="00186B27"/>
    <w:rsid w:val="001A2F66"/>
    <w:rsid w:val="001A72F0"/>
    <w:rsid w:val="001B0339"/>
    <w:rsid w:val="001D0B08"/>
    <w:rsid w:val="001D6043"/>
    <w:rsid w:val="001D68BB"/>
    <w:rsid w:val="001E06E0"/>
    <w:rsid w:val="001E2DDD"/>
    <w:rsid w:val="0020191C"/>
    <w:rsid w:val="00213B71"/>
    <w:rsid w:val="0021471C"/>
    <w:rsid w:val="002222BC"/>
    <w:rsid w:val="00225185"/>
    <w:rsid w:val="0023717B"/>
    <w:rsid w:val="002501EA"/>
    <w:rsid w:val="00252D5C"/>
    <w:rsid w:val="002572DB"/>
    <w:rsid w:val="00261DDA"/>
    <w:rsid w:val="002662CC"/>
    <w:rsid w:val="002765C3"/>
    <w:rsid w:val="00277003"/>
    <w:rsid w:val="002920F4"/>
    <w:rsid w:val="00293E58"/>
    <w:rsid w:val="002944B0"/>
    <w:rsid w:val="00295B72"/>
    <w:rsid w:val="002A1F1F"/>
    <w:rsid w:val="002A3109"/>
    <w:rsid w:val="002A3543"/>
    <w:rsid w:val="002A4D3A"/>
    <w:rsid w:val="002A7217"/>
    <w:rsid w:val="002B00A8"/>
    <w:rsid w:val="002B6A17"/>
    <w:rsid w:val="002C3232"/>
    <w:rsid w:val="002C681B"/>
    <w:rsid w:val="002D0BF3"/>
    <w:rsid w:val="002D14FA"/>
    <w:rsid w:val="002D2344"/>
    <w:rsid w:val="002D3134"/>
    <w:rsid w:val="002D65AC"/>
    <w:rsid w:val="002E4C3F"/>
    <w:rsid w:val="002E4EC6"/>
    <w:rsid w:val="002F303F"/>
    <w:rsid w:val="002F4ACC"/>
    <w:rsid w:val="002F6317"/>
    <w:rsid w:val="002F73CE"/>
    <w:rsid w:val="00305A6F"/>
    <w:rsid w:val="003064CD"/>
    <w:rsid w:val="00306AFC"/>
    <w:rsid w:val="00310998"/>
    <w:rsid w:val="00311EA0"/>
    <w:rsid w:val="0031328E"/>
    <w:rsid w:val="00315637"/>
    <w:rsid w:val="00321BAF"/>
    <w:rsid w:val="003358FF"/>
    <w:rsid w:val="00337A3B"/>
    <w:rsid w:val="003412FF"/>
    <w:rsid w:val="00341E81"/>
    <w:rsid w:val="003456FF"/>
    <w:rsid w:val="003462EE"/>
    <w:rsid w:val="00346EC1"/>
    <w:rsid w:val="0035268B"/>
    <w:rsid w:val="003548D4"/>
    <w:rsid w:val="0035643F"/>
    <w:rsid w:val="003601A4"/>
    <w:rsid w:val="00360F09"/>
    <w:rsid w:val="00362BA1"/>
    <w:rsid w:val="0036359A"/>
    <w:rsid w:val="003662E4"/>
    <w:rsid w:val="003674CE"/>
    <w:rsid w:val="00373A6D"/>
    <w:rsid w:val="0037484C"/>
    <w:rsid w:val="00376A82"/>
    <w:rsid w:val="00376BB9"/>
    <w:rsid w:val="003802F1"/>
    <w:rsid w:val="003821F8"/>
    <w:rsid w:val="003841E9"/>
    <w:rsid w:val="003A5A4A"/>
    <w:rsid w:val="003A7656"/>
    <w:rsid w:val="003B195C"/>
    <w:rsid w:val="003B4BB7"/>
    <w:rsid w:val="003C08D7"/>
    <w:rsid w:val="003C3AD1"/>
    <w:rsid w:val="003C4065"/>
    <w:rsid w:val="003D26C5"/>
    <w:rsid w:val="003D4FDE"/>
    <w:rsid w:val="003D5C78"/>
    <w:rsid w:val="003D621E"/>
    <w:rsid w:val="003E0BA2"/>
    <w:rsid w:val="003E2A47"/>
    <w:rsid w:val="003E3349"/>
    <w:rsid w:val="003E6E70"/>
    <w:rsid w:val="003F2A96"/>
    <w:rsid w:val="00400F22"/>
    <w:rsid w:val="0040169D"/>
    <w:rsid w:val="00404CDF"/>
    <w:rsid w:val="004077CD"/>
    <w:rsid w:val="004079E6"/>
    <w:rsid w:val="00407BE4"/>
    <w:rsid w:val="0041742B"/>
    <w:rsid w:val="00417CC7"/>
    <w:rsid w:val="004306DB"/>
    <w:rsid w:val="00461E5F"/>
    <w:rsid w:val="00464B7D"/>
    <w:rsid w:val="00477F27"/>
    <w:rsid w:val="004837FE"/>
    <w:rsid w:val="00484837"/>
    <w:rsid w:val="004963EF"/>
    <w:rsid w:val="00496F58"/>
    <w:rsid w:val="004A09A5"/>
    <w:rsid w:val="004B724B"/>
    <w:rsid w:val="004C00CB"/>
    <w:rsid w:val="004C6F11"/>
    <w:rsid w:val="004D035A"/>
    <w:rsid w:val="004E10EE"/>
    <w:rsid w:val="004E7A59"/>
    <w:rsid w:val="004F478C"/>
    <w:rsid w:val="004F643A"/>
    <w:rsid w:val="00504313"/>
    <w:rsid w:val="00510C75"/>
    <w:rsid w:val="00512C27"/>
    <w:rsid w:val="00523B03"/>
    <w:rsid w:val="00531191"/>
    <w:rsid w:val="0053340D"/>
    <w:rsid w:val="005375D8"/>
    <w:rsid w:val="00556597"/>
    <w:rsid w:val="005571B9"/>
    <w:rsid w:val="00562F23"/>
    <w:rsid w:val="00565C31"/>
    <w:rsid w:val="005670B0"/>
    <w:rsid w:val="00575AEA"/>
    <w:rsid w:val="0058568F"/>
    <w:rsid w:val="005873E7"/>
    <w:rsid w:val="005911D3"/>
    <w:rsid w:val="00593CD8"/>
    <w:rsid w:val="00596E0C"/>
    <w:rsid w:val="005B3938"/>
    <w:rsid w:val="005B68BA"/>
    <w:rsid w:val="005C5CA7"/>
    <w:rsid w:val="005D01B3"/>
    <w:rsid w:val="005D1FBD"/>
    <w:rsid w:val="005D28A3"/>
    <w:rsid w:val="005D37EB"/>
    <w:rsid w:val="005D4707"/>
    <w:rsid w:val="005D6129"/>
    <w:rsid w:val="005D67E3"/>
    <w:rsid w:val="005E179D"/>
    <w:rsid w:val="005E3746"/>
    <w:rsid w:val="005E3E2F"/>
    <w:rsid w:val="005E7FB9"/>
    <w:rsid w:val="005F2E2A"/>
    <w:rsid w:val="0060209E"/>
    <w:rsid w:val="006045E2"/>
    <w:rsid w:val="00605F4E"/>
    <w:rsid w:val="006064C8"/>
    <w:rsid w:val="006101E3"/>
    <w:rsid w:val="00617DE5"/>
    <w:rsid w:val="006244FB"/>
    <w:rsid w:val="00630EFD"/>
    <w:rsid w:val="00646BA0"/>
    <w:rsid w:val="00670950"/>
    <w:rsid w:val="0067192E"/>
    <w:rsid w:val="00671DF9"/>
    <w:rsid w:val="00674E9F"/>
    <w:rsid w:val="00680A6E"/>
    <w:rsid w:val="0068678F"/>
    <w:rsid w:val="00692D15"/>
    <w:rsid w:val="00693070"/>
    <w:rsid w:val="006953E7"/>
    <w:rsid w:val="006B0C4B"/>
    <w:rsid w:val="006C0247"/>
    <w:rsid w:val="006C06C8"/>
    <w:rsid w:val="006C2FF5"/>
    <w:rsid w:val="006C7F3D"/>
    <w:rsid w:val="006D22D9"/>
    <w:rsid w:val="006D30FC"/>
    <w:rsid w:val="006D51E4"/>
    <w:rsid w:val="006D7D90"/>
    <w:rsid w:val="006E44C8"/>
    <w:rsid w:val="006F2F04"/>
    <w:rsid w:val="006F4055"/>
    <w:rsid w:val="00700F78"/>
    <w:rsid w:val="00701DFD"/>
    <w:rsid w:val="007028EA"/>
    <w:rsid w:val="00705500"/>
    <w:rsid w:val="00711204"/>
    <w:rsid w:val="00711298"/>
    <w:rsid w:val="00715FAD"/>
    <w:rsid w:val="007320AB"/>
    <w:rsid w:val="00732626"/>
    <w:rsid w:val="007338F7"/>
    <w:rsid w:val="00746DD7"/>
    <w:rsid w:val="007542E7"/>
    <w:rsid w:val="00755D37"/>
    <w:rsid w:val="00760F23"/>
    <w:rsid w:val="0076611C"/>
    <w:rsid w:val="007837F5"/>
    <w:rsid w:val="00790ACD"/>
    <w:rsid w:val="00793443"/>
    <w:rsid w:val="007A4EA2"/>
    <w:rsid w:val="007A7912"/>
    <w:rsid w:val="007B412C"/>
    <w:rsid w:val="007B49E8"/>
    <w:rsid w:val="007B533C"/>
    <w:rsid w:val="007C1045"/>
    <w:rsid w:val="007D26FC"/>
    <w:rsid w:val="007D730F"/>
    <w:rsid w:val="007E23C5"/>
    <w:rsid w:val="007E53D5"/>
    <w:rsid w:val="007E613A"/>
    <w:rsid w:val="007F0A90"/>
    <w:rsid w:val="0080036B"/>
    <w:rsid w:val="00803677"/>
    <w:rsid w:val="008073DA"/>
    <w:rsid w:val="00807FD5"/>
    <w:rsid w:val="00813528"/>
    <w:rsid w:val="00817564"/>
    <w:rsid w:val="00820AF9"/>
    <w:rsid w:val="00821095"/>
    <w:rsid w:val="00825172"/>
    <w:rsid w:val="0082670F"/>
    <w:rsid w:val="00831726"/>
    <w:rsid w:val="00835D43"/>
    <w:rsid w:val="00835F9E"/>
    <w:rsid w:val="008402AE"/>
    <w:rsid w:val="00846157"/>
    <w:rsid w:val="00865702"/>
    <w:rsid w:val="008701CA"/>
    <w:rsid w:val="008800FB"/>
    <w:rsid w:val="008843E6"/>
    <w:rsid w:val="00886ABD"/>
    <w:rsid w:val="00890C87"/>
    <w:rsid w:val="008B694A"/>
    <w:rsid w:val="008C4C2A"/>
    <w:rsid w:val="008C72BC"/>
    <w:rsid w:val="008D123E"/>
    <w:rsid w:val="008E3F1D"/>
    <w:rsid w:val="008F152F"/>
    <w:rsid w:val="00910FB4"/>
    <w:rsid w:val="00924380"/>
    <w:rsid w:val="009274C5"/>
    <w:rsid w:val="009305CD"/>
    <w:rsid w:val="00930C5E"/>
    <w:rsid w:val="009421B0"/>
    <w:rsid w:val="00942CC4"/>
    <w:rsid w:val="00942D2A"/>
    <w:rsid w:val="009507CD"/>
    <w:rsid w:val="0095540B"/>
    <w:rsid w:val="009632A9"/>
    <w:rsid w:val="00971597"/>
    <w:rsid w:val="00972693"/>
    <w:rsid w:val="00972B83"/>
    <w:rsid w:val="00974A6B"/>
    <w:rsid w:val="00975571"/>
    <w:rsid w:val="00976A09"/>
    <w:rsid w:val="009777B5"/>
    <w:rsid w:val="00977F9D"/>
    <w:rsid w:val="009909E9"/>
    <w:rsid w:val="009951B5"/>
    <w:rsid w:val="0099709C"/>
    <w:rsid w:val="009A5EF4"/>
    <w:rsid w:val="009A6B4D"/>
    <w:rsid w:val="009B269C"/>
    <w:rsid w:val="009C151D"/>
    <w:rsid w:val="009C2797"/>
    <w:rsid w:val="009C3251"/>
    <w:rsid w:val="009D3344"/>
    <w:rsid w:val="009D596F"/>
    <w:rsid w:val="009E287A"/>
    <w:rsid w:val="00A12D6D"/>
    <w:rsid w:val="00A13EC9"/>
    <w:rsid w:val="00A17FA3"/>
    <w:rsid w:val="00A21C7A"/>
    <w:rsid w:val="00A236B5"/>
    <w:rsid w:val="00A25877"/>
    <w:rsid w:val="00A43796"/>
    <w:rsid w:val="00A46844"/>
    <w:rsid w:val="00A52C80"/>
    <w:rsid w:val="00A5453A"/>
    <w:rsid w:val="00A62650"/>
    <w:rsid w:val="00A72555"/>
    <w:rsid w:val="00A74EA5"/>
    <w:rsid w:val="00A85004"/>
    <w:rsid w:val="00A85E3C"/>
    <w:rsid w:val="00A9274D"/>
    <w:rsid w:val="00A974D8"/>
    <w:rsid w:val="00AA1258"/>
    <w:rsid w:val="00AB023B"/>
    <w:rsid w:val="00AB1F9B"/>
    <w:rsid w:val="00AB6CF7"/>
    <w:rsid w:val="00AC6108"/>
    <w:rsid w:val="00AD348C"/>
    <w:rsid w:val="00AD4EF1"/>
    <w:rsid w:val="00AE6CCD"/>
    <w:rsid w:val="00AE70F4"/>
    <w:rsid w:val="00AF0A6E"/>
    <w:rsid w:val="00AF40D0"/>
    <w:rsid w:val="00AF4945"/>
    <w:rsid w:val="00AF5D9C"/>
    <w:rsid w:val="00AF6973"/>
    <w:rsid w:val="00AF7FA0"/>
    <w:rsid w:val="00B01C0B"/>
    <w:rsid w:val="00B13D28"/>
    <w:rsid w:val="00B25020"/>
    <w:rsid w:val="00B34006"/>
    <w:rsid w:val="00B346FB"/>
    <w:rsid w:val="00B35F51"/>
    <w:rsid w:val="00B4751C"/>
    <w:rsid w:val="00B52F4F"/>
    <w:rsid w:val="00B61BEA"/>
    <w:rsid w:val="00B706C3"/>
    <w:rsid w:val="00B74823"/>
    <w:rsid w:val="00B8358B"/>
    <w:rsid w:val="00B86A30"/>
    <w:rsid w:val="00B86DD2"/>
    <w:rsid w:val="00B95834"/>
    <w:rsid w:val="00BA3BE7"/>
    <w:rsid w:val="00BA7A1F"/>
    <w:rsid w:val="00BB0AA6"/>
    <w:rsid w:val="00BB7350"/>
    <w:rsid w:val="00BC68F0"/>
    <w:rsid w:val="00BE1817"/>
    <w:rsid w:val="00BF2040"/>
    <w:rsid w:val="00BF3D3F"/>
    <w:rsid w:val="00BF3E4F"/>
    <w:rsid w:val="00C0019F"/>
    <w:rsid w:val="00C142B2"/>
    <w:rsid w:val="00C150DE"/>
    <w:rsid w:val="00C2114E"/>
    <w:rsid w:val="00C21F99"/>
    <w:rsid w:val="00C2536E"/>
    <w:rsid w:val="00C2602C"/>
    <w:rsid w:val="00C27BDC"/>
    <w:rsid w:val="00C41B59"/>
    <w:rsid w:val="00C45CEB"/>
    <w:rsid w:val="00C50980"/>
    <w:rsid w:val="00C5490E"/>
    <w:rsid w:val="00C5713D"/>
    <w:rsid w:val="00C6491C"/>
    <w:rsid w:val="00C74618"/>
    <w:rsid w:val="00C8445D"/>
    <w:rsid w:val="00CA2F43"/>
    <w:rsid w:val="00CA7288"/>
    <w:rsid w:val="00CB0CE9"/>
    <w:rsid w:val="00CB0D2F"/>
    <w:rsid w:val="00CB5435"/>
    <w:rsid w:val="00CC02B4"/>
    <w:rsid w:val="00CC1AC6"/>
    <w:rsid w:val="00CC68D0"/>
    <w:rsid w:val="00CC75C3"/>
    <w:rsid w:val="00CD0286"/>
    <w:rsid w:val="00CD3B60"/>
    <w:rsid w:val="00CD557A"/>
    <w:rsid w:val="00CE2105"/>
    <w:rsid w:val="00CE62FB"/>
    <w:rsid w:val="00CF0ED4"/>
    <w:rsid w:val="00CF3A26"/>
    <w:rsid w:val="00D028F8"/>
    <w:rsid w:val="00D1255E"/>
    <w:rsid w:val="00D15C7F"/>
    <w:rsid w:val="00D212D0"/>
    <w:rsid w:val="00D34174"/>
    <w:rsid w:val="00D34E54"/>
    <w:rsid w:val="00D3652A"/>
    <w:rsid w:val="00D41097"/>
    <w:rsid w:val="00D42F54"/>
    <w:rsid w:val="00D543D0"/>
    <w:rsid w:val="00D56989"/>
    <w:rsid w:val="00D608C8"/>
    <w:rsid w:val="00D67D0B"/>
    <w:rsid w:val="00D72085"/>
    <w:rsid w:val="00D81379"/>
    <w:rsid w:val="00D90E56"/>
    <w:rsid w:val="00DA04E9"/>
    <w:rsid w:val="00DB0AED"/>
    <w:rsid w:val="00DC206B"/>
    <w:rsid w:val="00DC2E1D"/>
    <w:rsid w:val="00DE0DB0"/>
    <w:rsid w:val="00E00449"/>
    <w:rsid w:val="00E03230"/>
    <w:rsid w:val="00E042B6"/>
    <w:rsid w:val="00E051B1"/>
    <w:rsid w:val="00E12378"/>
    <w:rsid w:val="00E21AEE"/>
    <w:rsid w:val="00E21EBF"/>
    <w:rsid w:val="00E2309D"/>
    <w:rsid w:val="00E234EC"/>
    <w:rsid w:val="00E31D86"/>
    <w:rsid w:val="00E3299C"/>
    <w:rsid w:val="00E33815"/>
    <w:rsid w:val="00E36296"/>
    <w:rsid w:val="00E4120A"/>
    <w:rsid w:val="00E50356"/>
    <w:rsid w:val="00E5334E"/>
    <w:rsid w:val="00E5504C"/>
    <w:rsid w:val="00E76F64"/>
    <w:rsid w:val="00E77DEA"/>
    <w:rsid w:val="00E907BE"/>
    <w:rsid w:val="00E91741"/>
    <w:rsid w:val="00EA3DB8"/>
    <w:rsid w:val="00EB0B5F"/>
    <w:rsid w:val="00EB2008"/>
    <w:rsid w:val="00EB2373"/>
    <w:rsid w:val="00EB28D4"/>
    <w:rsid w:val="00EB7C32"/>
    <w:rsid w:val="00EC05F1"/>
    <w:rsid w:val="00EC0A74"/>
    <w:rsid w:val="00EC5DB8"/>
    <w:rsid w:val="00EC5E8B"/>
    <w:rsid w:val="00EE009B"/>
    <w:rsid w:val="00EE0902"/>
    <w:rsid w:val="00EE353E"/>
    <w:rsid w:val="00EF1297"/>
    <w:rsid w:val="00EF7D18"/>
    <w:rsid w:val="00F01764"/>
    <w:rsid w:val="00F073FE"/>
    <w:rsid w:val="00F1649A"/>
    <w:rsid w:val="00F1714D"/>
    <w:rsid w:val="00F20035"/>
    <w:rsid w:val="00F21CB8"/>
    <w:rsid w:val="00F22DD6"/>
    <w:rsid w:val="00F24289"/>
    <w:rsid w:val="00F33D70"/>
    <w:rsid w:val="00F428AE"/>
    <w:rsid w:val="00F4729D"/>
    <w:rsid w:val="00F5070B"/>
    <w:rsid w:val="00F51723"/>
    <w:rsid w:val="00F53BDF"/>
    <w:rsid w:val="00F573F3"/>
    <w:rsid w:val="00F6254C"/>
    <w:rsid w:val="00F7125B"/>
    <w:rsid w:val="00F7285F"/>
    <w:rsid w:val="00F77385"/>
    <w:rsid w:val="00F832B1"/>
    <w:rsid w:val="00F833CB"/>
    <w:rsid w:val="00F83D68"/>
    <w:rsid w:val="00F902C8"/>
    <w:rsid w:val="00F90410"/>
    <w:rsid w:val="00F97492"/>
    <w:rsid w:val="00FA1E2B"/>
    <w:rsid w:val="00FA2148"/>
    <w:rsid w:val="00FB42DC"/>
    <w:rsid w:val="00FB514D"/>
    <w:rsid w:val="00FB5403"/>
    <w:rsid w:val="00FD01E4"/>
    <w:rsid w:val="00FD566B"/>
    <w:rsid w:val="00FE348F"/>
    <w:rsid w:val="00FF0335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af1">
    <w:name w:val="Table Grid"/>
    <w:basedOn w:val="a1"/>
    <w:locked/>
    <w:rsid w:val="00027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af1">
    <w:name w:val="Table Grid"/>
    <w:basedOn w:val="a1"/>
    <w:locked/>
    <w:rsid w:val="00027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frf.ru/branches/ryazan/news/~2017/02/13/130049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www.pfrf.r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77F778-83FD-4161-A0AA-96926BED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403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Бурмистров Анатолий Павлович</cp:lastModifiedBy>
  <cp:revision>6</cp:revision>
  <cp:lastPrinted>2017-02-10T13:37:00Z</cp:lastPrinted>
  <dcterms:created xsi:type="dcterms:W3CDTF">2017-02-13T14:41:00Z</dcterms:created>
  <dcterms:modified xsi:type="dcterms:W3CDTF">2017-02-15T05:30:00Z</dcterms:modified>
</cp:coreProperties>
</file>