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6B" w:rsidRDefault="00244C31" w:rsidP="0011536B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2325370</wp:posOffset>
            </wp:positionH>
            <wp:positionV relativeFrom="margin">
              <wp:posOffset>-306070</wp:posOffset>
            </wp:positionV>
            <wp:extent cx="651510" cy="683260"/>
            <wp:effectExtent l="19050" t="0" r="0" b="0"/>
            <wp:wrapTopAndBottom/>
            <wp:docPr id="24" name="Рисунок 27" descr="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8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497" t="41647" r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36B" w:rsidRDefault="00357563" w:rsidP="0011536B">
      <w:pPr>
        <w:pStyle w:val="1"/>
        <w:ind w:left="-142" w:right="-285"/>
        <w:rPr>
          <w:rFonts w:ascii="Times New Roman" w:hAnsi="Times New Roman"/>
          <w:sz w:val="28"/>
          <w:szCs w:val="28"/>
        </w:rPr>
      </w:pPr>
      <w:r w:rsidRPr="00357563">
        <w:rPr>
          <w:noProof/>
        </w:rPr>
        <w:pict>
          <v:rect id="Прямоугольник 20" o:spid="_x0000_s1026" style="position:absolute;left:0;text-align:left;margin-left:603pt;margin-top:-9.15pt;width:27pt;height:27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">
            <v:textbox style="mso-next-textbox:#Прямоугольник 20">
              <w:txbxContent>
                <w:p w:rsidR="0011536B" w:rsidRDefault="0011536B" w:rsidP="0011536B">
                  <w:r>
                    <w:t>ПРОЕКТ</w:t>
                  </w:r>
                </w:p>
              </w:txbxContent>
            </v:textbox>
          </v:rect>
        </w:pict>
      </w:r>
      <w:r w:rsidR="0011536B">
        <w:rPr>
          <w:sz w:val="28"/>
          <w:szCs w:val="28"/>
        </w:rPr>
        <w:t>АДМИНИСТРАЦИЯ МУНИЦИПАЛЬНОГО ОБРАЗОВАНИЯ –</w:t>
      </w:r>
    </w:p>
    <w:p w:rsidR="0011536B" w:rsidRDefault="0011536B" w:rsidP="0011536B">
      <w:pPr>
        <w:pStyle w:val="1"/>
        <w:ind w:left="-142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ГОРОДСКОЙ  ОКРУГ  ГОРОД  КАСИМОВ  РЯЗАНСКОЙ  ОБЛАСТИ</w:t>
      </w:r>
    </w:p>
    <w:p w:rsidR="0078286D" w:rsidRPr="0078286D" w:rsidRDefault="0078286D" w:rsidP="0078286D"/>
    <w:p w:rsidR="0011536B" w:rsidRDefault="0011536B" w:rsidP="0011536B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11536B" w:rsidRDefault="0011536B" w:rsidP="0011536B"/>
    <w:p w:rsidR="0011536B" w:rsidRDefault="0078286D" w:rsidP="0078286D">
      <w:pPr>
        <w:ind w:left="142"/>
        <w:jc w:val="center"/>
        <w:rPr>
          <w:sz w:val="28"/>
        </w:rPr>
      </w:pPr>
      <w:r>
        <w:rPr>
          <w:sz w:val="28"/>
        </w:rPr>
        <w:t>05.09.</w:t>
      </w:r>
      <w:r w:rsidR="0011536B">
        <w:rPr>
          <w:sz w:val="28"/>
        </w:rPr>
        <w:t xml:space="preserve">2019                  </w:t>
      </w:r>
      <w:r w:rsidR="002B2FBA">
        <w:rPr>
          <w:sz w:val="28"/>
        </w:rPr>
        <w:t xml:space="preserve">                             </w:t>
      </w:r>
      <w:r w:rsidR="0011536B">
        <w:rPr>
          <w:sz w:val="28"/>
        </w:rPr>
        <w:t xml:space="preserve">                                              </w:t>
      </w:r>
      <w:r w:rsidR="00244C31">
        <w:rPr>
          <w:sz w:val="28"/>
        </w:rPr>
        <w:t xml:space="preserve">       </w:t>
      </w:r>
      <w:r w:rsidR="0011536B">
        <w:rPr>
          <w:sz w:val="28"/>
        </w:rPr>
        <w:t>№</w:t>
      </w:r>
      <w:r>
        <w:rPr>
          <w:sz w:val="28"/>
        </w:rPr>
        <w:t xml:space="preserve"> 1047</w:t>
      </w:r>
    </w:p>
    <w:p w:rsidR="0011536B" w:rsidRDefault="0011536B" w:rsidP="0011536B">
      <w:pPr>
        <w:jc w:val="center"/>
        <w:rPr>
          <w:sz w:val="28"/>
          <w:szCs w:val="28"/>
        </w:rPr>
      </w:pPr>
      <w:r>
        <w:rPr>
          <w:sz w:val="28"/>
        </w:rPr>
        <w:t>г. Касимов</w:t>
      </w:r>
    </w:p>
    <w:p w:rsidR="0011536B" w:rsidRDefault="00357563" w:rsidP="0011536B">
      <w:pPr>
        <w:rPr>
          <w:sz w:val="24"/>
          <w:szCs w:val="24"/>
        </w:rPr>
      </w:pPr>
      <w:r w:rsidRPr="00357563">
        <w:rPr>
          <w:noProof/>
        </w:rPr>
        <w:pict>
          <v:line id="Прямая соединительная линия 23" o:spid="_x0000_s1029" style="position:absolute;flip:y;z-index:251658240;visibility:visible" from="538.05pt,1.6pt" to="538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g1VQIAAGM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"/>
        </w:pict>
      </w:r>
      <w:r w:rsidRPr="00357563">
        <w:rPr>
          <w:noProof/>
        </w:rPr>
        <w:pict>
          <v:line id="Прямая соединительная линия 24" o:spid="_x0000_s1030" style="position:absolute;flip:y;z-index:251659264;visibility:visible" from="572.35pt,13.05pt" to="572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" strokeweight=".26mm">
            <v:stroke joinstyle="miter"/>
          </v:line>
        </w:pict>
      </w:r>
    </w:p>
    <w:p w:rsidR="0011536B" w:rsidRDefault="0011536B" w:rsidP="0078286D">
      <w:pPr>
        <w:pStyle w:val="p8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цен </w:t>
      </w:r>
    </w:p>
    <w:p w:rsidR="0011536B" w:rsidRDefault="0011536B" w:rsidP="0078286D">
      <w:pPr>
        <w:pStyle w:val="p8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на платные услуги </w:t>
      </w:r>
    </w:p>
    <w:p w:rsidR="0011536B" w:rsidRPr="00CE4E55" w:rsidRDefault="0011536B" w:rsidP="0078286D">
      <w:pPr>
        <w:pStyle w:val="p8"/>
        <w:spacing w:before="0" w:beforeAutospacing="0" w:after="0" w:afterAutospacing="0"/>
        <w:ind w:left="142"/>
        <w:rPr>
          <w:sz w:val="28"/>
          <w:szCs w:val="28"/>
        </w:rPr>
      </w:pPr>
      <w:r>
        <w:rPr>
          <w:sz w:val="28"/>
          <w:szCs w:val="28"/>
        </w:rPr>
        <w:t>МБУК «Центр культурного развития»</w:t>
      </w:r>
    </w:p>
    <w:p w:rsidR="0011536B" w:rsidRDefault="0011536B" w:rsidP="0078286D">
      <w:pPr>
        <w:ind w:left="142" w:firstLine="851"/>
        <w:jc w:val="both"/>
        <w:rPr>
          <w:sz w:val="28"/>
          <w:szCs w:val="28"/>
        </w:rPr>
      </w:pPr>
    </w:p>
    <w:p w:rsidR="0078286D" w:rsidRDefault="0078286D" w:rsidP="0011536B">
      <w:pPr>
        <w:ind w:firstLine="851"/>
        <w:jc w:val="both"/>
        <w:rPr>
          <w:sz w:val="28"/>
          <w:szCs w:val="28"/>
        </w:rPr>
      </w:pPr>
    </w:p>
    <w:p w:rsidR="0078286D" w:rsidRDefault="0078286D" w:rsidP="0078286D">
      <w:pPr>
        <w:ind w:left="142" w:firstLine="851"/>
        <w:jc w:val="both"/>
        <w:rPr>
          <w:sz w:val="28"/>
          <w:szCs w:val="28"/>
        </w:rPr>
      </w:pPr>
    </w:p>
    <w:p w:rsidR="0011536B" w:rsidRPr="000B12C7" w:rsidRDefault="0011536B" w:rsidP="0011536B">
      <w:pPr>
        <w:ind w:left="142" w:firstLine="709"/>
        <w:jc w:val="both"/>
        <w:rPr>
          <w:sz w:val="28"/>
          <w:szCs w:val="28"/>
        </w:rPr>
      </w:pPr>
      <w:proofErr w:type="gramStart"/>
      <w:r w:rsidRPr="00E81973">
        <w:rPr>
          <w:sz w:val="28"/>
          <w:szCs w:val="28"/>
        </w:rPr>
        <w:t xml:space="preserve">Рассмотрев протокол заседания комиссии по регулированию тарифов на </w:t>
      </w:r>
      <w:r w:rsidRPr="000B12C7">
        <w:rPr>
          <w:sz w:val="28"/>
          <w:szCs w:val="28"/>
        </w:rPr>
        <w:t xml:space="preserve">отдельные виды продукции, товаров и услуг от </w:t>
      </w:r>
      <w:r>
        <w:rPr>
          <w:sz w:val="28"/>
          <w:szCs w:val="28"/>
        </w:rPr>
        <w:t>29.08.2019</w:t>
      </w:r>
      <w:r w:rsidRPr="000B12C7">
        <w:rPr>
          <w:sz w:val="28"/>
          <w:szCs w:val="28"/>
        </w:rPr>
        <w:t xml:space="preserve"> и заключение комиссии по ценам на платные услуги муниципального бюджетного учреждения культуры «Центр культурного развития», руководствуясь постановлением администрации муниципального образования </w:t>
      </w:r>
      <w:r w:rsidRPr="000B12C7">
        <w:rPr>
          <w:rFonts w:cs="Tahoma"/>
          <w:sz w:val="28"/>
          <w:szCs w:val="28"/>
        </w:rPr>
        <w:t>–</w:t>
      </w:r>
      <w:r w:rsidRPr="000B12C7">
        <w:rPr>
          <w:sz w:val="28"/>
          <w:szCs w:val="28"/>
        </w:rPr>
        <w:t xml:space="preserve"> городской округ город Касимов от 10.02.2015</w:t>
      </w:r>
      <w:r>
        <w:rPr>
          <w:sz w:val="28"/>
          <w:szCs w:val="28"/>
        </w:rPr>
        <w:t xml:space="preserve"> </w:t>
      </w:r>
      <w:r w:rsidRPr="000B12C7">
        <w:rPr>
          <w:sz w:val="28"/>
          <w:szCs w:val="28"/>
        </w:rPr>
        <w:t xml:space="preserve">№ 154 </w:t>
      </w:r>
      <w:r>
        <w:rPr>
          <w:sz w:val="28"/>
          <w:szCs w:val="28"/>
        </w:rPr>
        <w:t>с изменениями и дополнениями  «О</w:t>
      </w:r>
      <w:r w:rsidRPr="000B12C7">
        <w:rPr>
          <w:sz w:val="28"/>
          <w:szCs w:val="28"/>
        </w:rPr>
        <w:t>б утверждении Порядка установления тарифов (цен) на услуги (работы), выполняемые и</w:t>
      </w:r>
      <w:r w:rsidR="00244C31">
        <w:rPr>
          <w:sz w:val="28"/>
          <w:szCs w:val="28"/>
        </w:rPr>
        <w:t xml:space="preserve"> </w:t>
      </w:r>
      <w:r w:rsidRPr="000B12C7">
        <w:rPr>
          <w:sz w:val="28"/>
          <w:szCs w:val="28"/>
        </w:rPr>
        <w:t>оказываемые муниципальными</w:t>
      </w:r>
      <w:proofErr w:type="gramEnd"/>
      <w:r w:rsidRPr="000B12C7">
        <w:rPr>
          <w:sz w:val="28"/>
          <w:szCs w:val="28"/>
        </w:rPr>
        <w:t xml:space="preserve"> учреждениями муниципального образования – городской округ город Касимов»,</w:t>
      </w:r>
      <w:r w:rsidRPr="000B12C7">
        <w:rPr>
          <w:rFonts w:cs="Tahoma"/>
          <w:sz w:val="28"/>
          <w:szCs w:val="28"/>
        </w:rPr>
        <w:t xml:space="preserve"> статьей 40 Устава муниципального образования – городской округ город Касимов,  администрация муниципального образования – городской округ город </w:t>
      </w:r>
      <w:r w:rsidRPr="000B12C7">
        <w:rPr>
          <w:sz w:val="28"/>
          <w:szCs w:val="28"/>
        </w:rPr>
        <w:t>Касимов ПОСТАНОВЛЯЕТ:</w:t>
      </w:r>
    </w:p>
    <w:p w:rsidR="0011536B" w:rsidRDefault="0011536B" w:rsidP="0011536B">
      <w:pPr>
        <w:suppressAutoHyphens/>
        <w:ind w:left="142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 xml:space="preserve">1. Установить </w:t>
      </w:r>
      <w:r w:rsidR="002B2FBA">
        <w:rPr>
          <w:sz w:val="28"/>
          <w:szCs w:val="28"/>
        </w:rPr>
        <w:t xml:space="preserve">с 01 сентября 2019 года  </w:t>
      </w:r>
      <w:r w:rsidRPr="000B12C7">
        <w:rPr>
          <w:sz w:val="28"/>
          <w:szCs w:val="28"/>
        </w:rPr>
        <w:t>цены на платные услуги муниципального бюджетного учреждения культуры «Центр культурного развития» согласно нижеследующей таблице:</w:t>
      </w:r>
    </w:p>
    <w:p w:rsidR="0011536B" w:rsidRDefault="0011536B" w:rsidP="0011536B">
      <w:pPr>
        <w:suppressAutoHyphens/>
        <w:ind w:left="142" w:firstLine="709"/>
        <w:jc w:val="both"/>
        <w:rPr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/>
      </w:tblPr>
      <w:tblGrid>
        <w:gridCol w:w="594"/>
        <w:gridCol w:w="4793"/>
        <w:gridCol w:w="1701"/>
        <w:gridCol w:w="2126"/>
      </w:tblGrid>
      <w:tr w:rsidR="0011536B" w:rsidTr="0011536B">
        <w:tc>
          <w:tcPr>
            <w:tcW w:w="594" w:type="dxa"/>
          </w:tcPr>
          <w:p w:rsidR="0011536B" w:rsidRPr="00AE1A9F" w:rsidRDefault="0011536B" w:rsidP="00054555">
            <w:pPr>
              <w:suppressAutoHyphens/>
              <w:jc w:val="both"/>
              <w:rPr>
                <w:sz w:val="28"/>
                <w:szCs w:val="28"/>
              </w:rPr>
            </w:pPr>
            <w:r w:rsidRPr="00AE1A9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1A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1A9F">
              <w:rPr>
                <w:sz w:val="28"/>
                <w:szCs w:val="28"/>
              </w:rPr>
              <w:t>/</w:t>
            </w:r>
            <w:proofErr w:type="spellStart"/>
            <w:r w:rsidRPr="00AE1A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3" w:type="dxa"/>
          </w:tcPr>
          <w:p w:rsidR="0011536B" w:rsidRPr="00AE1A9F" w:rsidRDefault="0011536B" w:rsidP="00054555">
            <w:pPr>
              <w:suppressAutoHyphens/>
              <w:rPr>
                <w:sz w:val="28"/>
                <w:szCs w:val="28"/>
              </w:rPr>
            </w:pPr>
            <w:r w:rsidRPr="00AE1A9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11536B" w:rsidRDefault="0011536B" w:rsidP="0005455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1536B" w:rsidRDefault="0011536B" w:rsidP="0005455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услуги,</w:t>
            </w:r>
          </w:p>
          <w:p w:rsidR="0011536B" w:rsidRPr="00FE5B4F" w:rsidRDefault="0011536B" w:rsidP="0011536B">
            <w:pPr>
              <w:suppressAutoHyphens/>
              <w:rPr>
                <w:sz w:val="28"/>
                <w:szCs w:val="28"/>
              </w:rPr>
            </w:pPr>
            <w:r w:rsidRPr="00FE5B4F">
              <w:rPr>
                <w:sz w:val="28"/>
                <w:szCs w:val="28"/>
              </w:rPr>
              <w:t>руб.</w:t>
            </w:r>
          </w:p>
        </w:tc>
      </w:tr>
      <w:tr w:rsidR="0011536B" w:rsidTr="0011536B">
        <w:tc>
          <w:tcPr>
            <w:tcW w:w="594" w:type="dxa"/>
          </w:tcPr>
          <w:p w:rsidR="0011536B" w:rsidRDefault="0011536B" w:rsidP="0005455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93" w:type="dxa"/>
            <w:vAlign w:val="center"/>
          </w:tcPr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 xml:space="preserve">Мастер класс по рисованию </w:t>
            </w:r>
          </w:p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2126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80</w:t>
            </w:r>
            <w:r w:rsidR="002B2FB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1536B" w:rsidTr="0011536B">
        <w:tc>
          <w:tcPr>
            <w:tcW w:w="594" w:type="dxa"/>
          </w:tcPr>
          <w:p w:rsidR="0011536B" w:rsidRDefault="0011536B" w:rsidP="0005455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93" w:type="dxa"/>
            <w:vAlign w:val="center"/>
          </w:tcPr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 xml:space="preserve">Мастер-класс «Берестяная скань» </w:t>
            </w:r>
          </w:p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2126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125</w:t>
            </w:r>
            <w:r w:rsidR="002B2FB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1536B" w:rsidTr="0011536B">
        <w:tc>
          <w:tcPr>
            <w:tcW w:w="594" w:type="dxa"/>
          </w:tcPr>
          <w:p w:rsidR="0011536B" w:rsidRDefault="0011536B" w:rsidP="0005455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93" w:type="dxa"/>
            <w:vAlign w:val="center"/>
          </w:tcPr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Мастер-класс «</w:t>
            </w:r>
            <w:proofErr w:type="spellStart"/>
            <w:r w:rsidRPr="0070168F"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 w:rsidRPr="0070168F">
              <w:rPr>
                <w:color w:val="000000"/>
                <w:sz w:val="28"/>
                <w:szCs w:val="28"/>
              </w:rPr>
              <w:t>»</w:t>
            </w:r>
          </w:p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2126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125</w:t>
            </w:r>
            <w:r w:rsidR="002B2FB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1536B" w:rsidTr="0011536B">
        <w:tc>
          <w:tcPr>
            <w:tcW w:w="594" w:type="dxa"/>
          </w:tcPr>
          <w:p w:rsidR="0011536B" w:rsidRDefault="0011536B" w:rsidP="0005455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3" w:type="dxa"/>
            <w:vAlign w:val="center"/>
          </w:tcPr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Мастер-класс «</w:t>
            </w:r>
            <w:proofErr w:type="spellStart"/>
            <w:r w:rsidRPr="0070168F">
              <w:rPr>
                <w:color w:val="000000"/>
                <w:sz w:val="28"/>
                <w:szCs w:val="28"/>
              </w:rPr>
              <w:t>Пейпарт</w:t>
            </w:r>
            <w:proofErr w:type="spellEnd"/>
            <w:r w:rsidRPr="0070168F">
              <w:rPr>
                <w:color w:val="000000"/>
                <w:sz w:val="28"/>
                <w:szCs w:val="28"/>
              </w:rPr>
              <w:t>»</w:t>
            </w:r>
          </w:p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2126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125</w:t>
            </w:r>
            <w:r w:rsidR="002B2FB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1536B" w:rsidTr="0011536B">
        <w:tc>
          <w:tcPr>
            <w:tcW w:w="594" w:type="dxa"/>
          </w:tcPr>
          <w:p w:rsidR="0011536B" w:rsidRDefault="0011536B" w:rsidP="0005455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93" w:type="dxa"/>
          </w:tcPr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Мастер-класс «Народная кукла»</w:t>
            </w:r>
          </w:p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2126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125</w:t>
            </w:r>
            <w:r w:rsidR="002B2FB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1536B" w:rsidTr="0011536B">
        <w:tc>
          <w:tcPr>
            <w:tcW w:w="594" w:type="dxa"/>
          </w:tcPr>
          <w:p w:rsidR="0011536B" w:rsidRDefault="0011536B" w:rsidP="0005455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93" w:type="dxa"/>
          </w:tcPr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Мастер-класс «Игрушка из ваты»</w:t>
            </w:r>
          </w:p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2126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125</w:t>
            </w:r>
            <w:r w:rsidR="002B2FB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1536B" w:rsidTr="0011536B">
        <w:tc>
          <w:tcPr>
            <w:tcW w:w="594" w:type="dxa"/>
          </w:tcPr>
          <w:p w:rsidR="0011536B" w:rsidRDefault="0011536B" w:rsidP="0005455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93" w:type="dxa"/>
            <w:vAlign w:val="center"/>
          </w:tcPr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Мастер-класс «</w:t>
            </w:r>
            <w:proofErr w:type="spellStart"/>
            <w:r w:rsidRPr="0070168F">
              <w:rPr>
                <w:color w:val="000000"/>
                <w:sz w:val="28"/>
                <w:szCs w:val="28"/>
              </w:rPr>
              <w:t>Касимовская</w:t>
            </w:r>
            <w:proofErr w:type="spellEnd"/>
            <w:r w:rsidRPr="0070168F">
              <w:rPr>
                <w:color w:val="000000"/>
                <w:sz w:val="28"/>
                <w:szCs w:val="28"/>
              </w:rPr>
              <w:t xml:space="preserve"> роспись» </w:t>
            </w:r>
          </w:p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lastRenderedPageBreak/>
              <w:t>1 чел./час</w:t>
            </w:r>
          </w:p>
        </w:tc>
        <w:tc>
          <w:tcPr>
            <w:tcW w:w="2126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125</w:t>
            </w:r>
            <w:r w:rsidR="002B2FB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1536B" w:rsidTr="0011536B">
        <w:tc>
          <w:tcPr>
            <w:tcW w:w="594" w:type="dxa"/>
          </w:tcPr>
          <w:p w:rsidR="0011536B" w:rsidRDefault="0011536B" w:rsidP="0005455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793" w:type="dxa"/>
            <w:vAlign w:val="center"/>
          </w:tcPr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Мастер-класс «Валяние»</w:t>
            </w:r>
          </w:p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2126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150</w:t>
            </w:r>
            <w:r w:rsidR="002B2FB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1536B" w:rsidTr="0011536B">
        <w:tc>
          <w:tcPr>
            <w:tcW w:w="594" w:type="dxa"/>
          </w:tcPr>
          <w:p w:rsidR="0011536B" w:rsidRDefault="0011536B" w:rsidP="0005455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93" w:type="dxa"/>
            <w:vAlign w:val="center"/>
          </w:tcPr>
          <w:p w:rsidR="0011536B" w:rsidRPr="0070168F" w:rsidRDefault="0011536B" w:rsidP="00446D46">
            <w:pPr>
              <w:jc w:val="left"/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 xml:space="preserve">Занятие в технике керамики и горячей эмали </w:t>
            </w:r>
          </w:p>
        </w:tc>
        <w:tc>
          <w:tcPr>
            <w:tcW w:w="1701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2126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150</w:t>
            </w:r>
            <w:r w:rsidR="002B2FB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1536B" w:rsidTr="0011536B">
        <w:tc>
          <w:tcPr>
            <w:tcW w:w="594" w:type="dxa"/>
          </w:tcPr>
          <w:p w:rsidR="0011536B" w:rsidRDefault="0011536B" w:rsidP="0005455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3" w:type="dxa"/>
            <w:vAlign w:val="center"/>
          </w:tcPr>
          <w:p w:rsidR="00446D46" w:rsidRPr="0070168F" w:rsidRDefault="0011536B" w:rsidP="00446D46">
            <w:pPr>
              <w:jc w:val="left"/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 xml:space="preserve">Консультация по работе на компьютере </w:t>
            </w:r>
          </w:p>
        </w:tc>
        <w:tc>
          <w:tcPr>
            <w:tcW w:w="1701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2126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100</w:t>
            </w:r>
            <w:r w:rsidR="002B2FB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1536B" w:rsidTr="0009110E">
        <w:tc>
          <w:tcPr>
            <w:tcW w:w="594" w:type="dxa"/>
          </w:tcPr>
          <w:p w:rsidR="0011536B" w:rsidRDefault="0011536B" w:rsidP="0005455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3" w:type="dxa"/>
          </w:tcPr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Услуги студии звукозаписи</w:t>
            </w:r>
          </w:p>
        </w:tc>
        <w:tc>
          <w:tcPr>
            <w:tcW w:w="1701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2126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800</w:t>
            </w:r>
            <w:r w:rsidR="002B2FB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1536B" w:rsidTr="0009110E">
        <w:tc>
          <w:tcPr>
            <w:tcW w:w="594" w:type="dxa"/>
          </w:tcPr>
          <w:p w:rsidR="0011536B" w:rsidRDefault="0011536B" w:rsidP="0005455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3" w:type="dxa"/>
            <w:vAlign w:val="bottom"/>
          </w:tcPr>
          <w:p w:rsidR="002B2FBA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Услуги молодежной студии</w:t>
            </w:r>
            <w:r w:rsidR="002B2FBA">
              <w:rPr>
                <w:color w:val="000000"/>
                <w:sz w:val="28"/>
                <w:szCs w:val="28"/>
              </w:rPr>
              <w:t xml:space="preserve"> </w:t>
            </w:r>
          </w:p>
          <w:p w:rsidR="0011536B" w:rsidRPr="0070168F" w:rsidRDefault="0011536B" w:rsidP="002B2FBA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536B" w:rsidRPr="0070168F" w:rsidRDefault="0011536B" w:rsidP="00054555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 чел./час</w:t>
            </w:r>
          </w:p>
        </w:tc>
        <w:tc>
          <w:tcPr>
            <w:tcW w:w="2126" w:type="dxa"/>
            <w:vAlign w:val="bottom"/>
          </w:tcPr>
          <w:p w:rsidR="0011536B" w:rsidRPr="0070168F" w:rsidRDefault="0011536B" w:rsidP="002B2FBA">
            <w:pPr>
              <w:rPr>
                <w:color w:val="000000"/>
                <w:sz w:val="28"/>
                <w:szCs w:val="28"/>
              </w:rPr>
            </w:pPr>
            <w:r w:rsidRPr="0070168F">
              <w:rPr>
                <w:color w:val="000000"/>
                <w:sz w:val="28"/>
                <w:szCs w:val="28"/>
              </w:rPr>
              <w:t>125</w:t>
            </w:r>
            <w:r w:rsidR="002B2FBA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2B2FBA" w:rsidRDefault="002B2FBA" w:rsidP="002B2FBA">
      <w:pPr>
        <w:suppressAutoHyphens/>
        <w:jc w:val="both"/>
        <w:rPr>
          <w:sz w:val="28"/>
          <w:szCs w:val="28"/>
        </w:rPr>
      </w:pPr>
    </w:p>
    <w:p w:rsidR="002B2FBA" w:rsidRDefault="0011536B" w:rsidP="00244C3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2FBA">
        <w:rPr>
          <w:sz w:val="28"/>
          <w:szCs w:val="28"/>
        </w:rPr>
        <w:t>У</w:t>
      </w:r>
      <w:r w:rsidR="002B2FBA" w:rsidRPr="00BC5EE8">
        <w:rPr>
          <w:sz w:val="28"/>
          <w:szCs w:val="28"/>
        </w:rPr>
        <w:t>правлени</w:t>
      </w:r>
      <w:r w:rsidR="002B2FBA">
        <w:rPr>
          <w:sz w:val="28"/>
          <w:szCs w:val="28"/>
        </w:rPr>
        <w:t>ю</w:t>
      </w:r>
      <w:r w:rsidR="002B2FBA" w:rsidRPr="00BC5EE8">
        <w:rPr>
          <w:sz w:val="28"/>
          <w:szCs w:val="28"/>
        </w:rPr>
        <w:t xml:space="preserve"> по организационным вопросам и правовому обеспечению</w:t>
      </w:r>
      <w:r w:rsidR="002B2FBA">
        <w:rPr>
          <w:sz w:val="28"/>
          <w:szCs w:val="28"/>
        </w:rPr>
        <w:t xml:space="preserve"> администрации муниципального образования — городской округ город Касимов (</w:t>
      </w:r>
      <w:proofErr w:type="spellStart"/>
      <w:r w:rsidR="002B2FBA">
        <w:rPr>
          <w:sz w:val="28"/>
          <w:szCs w:val="28"/>
        </w:rPr>
        <w:t>Тукмакова</w:t>
      </w:r>
      <w:proofErr w:type="spellEnd"/>
      <w:r w:rsidR="002B2FBA">
        <w:rPr>
          <w:sz w:val="28"/>
          <w:szCs w:val="28"/>
        </w:rPr>
        <w:t xml:space="preserve"> М.Г.) опубликовать настоящее постановление в «Информационном бюллетене муниципального образования — городской округ горд Касимов» и разместить на официальном сайте муниципального образования — городской округ</w:t>
      </w:r>
      <w:r w:rsidR="00244C31">
        <w:rPr>
          <w:sz w:val="28"/>
          <w:szCs w:val="28"/>
        </w:rPr>
        <w:t xml:space="preserve">  город Касимов в информационно</w:t>
      </w:r>
      <w:r w:rsidR="00244C31">
        <w:rPr>
          <w:sz w:val="28"/>
        </w:rPr>
        <w:t>–</w:t>
      </w:r>
      <w:r w:rsidR="002B2FBA">
        <w:rPr>
          <w:sz w:val="28"/>
          <w:szCs w:val="28"/>
        </w:rPr>
        <w:t>телекоммуникационной сети «Интернет».</w:t>
      </w:r>
    </w:p>
    <w:p w:rsidR="002B2FBA" w:rsidRDefault="0011536B" w:rsidP="00244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6AD7">
        <w:rPr>
          <w:sz w:val="28"/>
          <w:szCs w:val="28"/>
        </w:rPr>
        <w:t>. Муниципальному бюджетному учреждению культуры «</w:t>
      </w:r>
      <w:r>
        <w:rPr>
          <w:sz w:val="28"/>
          <w:szCs w:val="28"/>
        </w:rPr>
        <w:t>Центр культурного развития</w:t>
      </w:r>
      <w:r w:rsidRPr="00C56AD7"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Кирий</w:t>
      </w:r>
      <w:proofErr w:type="spellEnd"/>
      <w:r>
        <w:rPr>
          <w:sz w:val="28"/>
          <w:szCs w:val="28"/>
        </w:rPr>
        <w:t xml:space="preserve"> Е.В</w:t>
      </w:r>
      <w:r w:rsidRPr="00C56AD7">
        <w:rPr>
          <w:sz w:val="28"/>
          <w:szCs w:val="28"/>
        </w:rPr>
        <w:t xml:space="preserve">.) </w:t>
      </w:r>
      <w:proofErr w:type="gramStart"/>
      <w:r w:rsidRPr="00C56AD7">
        <w:rPr>
          <w:sz w:val="28"/>
          <w:szCs w:val="28"/>
        </w:rPr>
        <w:t>разместить</w:t>
      </w:r>
      <w:proofErr w:type="gramEnd"/>
      <w:r w:rsidRPr="00C56AD7">
        <w:rPr>
          <w:sz w:val="28"/>
          <w:szCs w:val="28"/>
        </w:rPr>
        <w:t xml:space="preserve"> настоящее постановление в доступном для ознакомления месте.</w:t>
      </w:r>
    </w:p>
    <w:p w:rsidR="0011536B" w:rsidRPr="00C56AD7" w:rsidRDefault="0011536B" w:rsidP="00244C31">
      <w:pPr>
        <w:ind w:firstLine="709"/>
        <w:jc w:val="both"/>
        <w:rPr>
          <w:sz w:val="28"/>
          <w:szCs w:val="28"/>
        </w:rPr>
      </w:pPr>
      <w:r w:rsidRPr="00C56AD7">
        <w:rPr>
          <w:sz w:val="28"/>
          <w:szCs w:val="28"/>
        </w:rPr>
        <w:t xml:space="preserve">4. </w:t>
      </w:r>
      <w:r w:rsidR="002B2FBA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и распространяет свое действие на правоотношения, возникшие с 01 сентября 2019 года.</w:t>
      </w:r>
    </w:p>
    <w:p w:rsidR="0011536B" w:rsidRPr="00C56AD7" w:rsidRDefault="0011536B" w:rsidP="00244C31">
      <w:pPr>
        <w:ind w:firstLine="709"/>
        <w:jc w:val="both"/>
        <w:rPr>
          <w:sz w:val="28"/>
          <w:szCs w:val="28"/>
        </w:rPr>
      </w:pPr>
      <w:r w:rsidRPr="00C56AD7">
        <w:rPr>
          <w:sz w:val="28"/>
          <w:szCs w:val="28"/>
        </w:rPr>
        <w:t xml:space="preserve">5. </w:t>
      </w:r>
      <w:proofErr w:type="gramStart"/>
      <w:r w:rsidRPr="00C56AD7">
        <w:rPr>
          <w:sz w:val="28"/>
          <w:szCs w:val="28"/>
        </w:rPr>
        <w:t>Контроль за</w:t>
      </w:r>
      <w:proofErr w:type="gramEnd"/>
      <w:r w:rsidRPr="00C56AD7">
        <w:rPr>
          <w:sz w:val="28"/>
          <w:szCs w:val="28"/>
        </w:rPr>
        <w:t xml:space="preserve"> исполнением пункта 2 настоящего постановления возложить на руководителя аппарата администрации </w:t>
      </w:r>
      <w:r w:rsidR="002B2FBA">
        <w:rPr>
          <w:sz w:val="28"/>
          <w:szCs w:val="28"/>
        </w:rPr>
        <w:t>С.В. Андрееву</w:t>
      </w:r>
      <w:r w:rsidRPr="00C56AD7">
        <w:rPr>
          <w:sz w:val="28"/>
          <w:szCs w:val="28"/>
        </w:rPr>
        <w:t xml:space="preserve">. </w:t>
      </w:r>
    </w:p>
    <w:p w:rsidR="0011536B" w:rsidRDefault="0011536B" w:rsidP="00244C31">
      <w:pPr>
        <w:ind w:right="-284" w:firstLine="709"/>
        <w:jc w:val="both"/>
        <w:rPr>
          <w:sz w:val="18"/>
          <w:szCs w:val="18"/>
        </w:rPr>
      </w:pPr>
    </w:p>
    <w:p w:rsidR="0011536B" w:rsidRDefault="0011536B" w:rsidP="0011536B">
      <w:pPr>
        <w:ind w:firstLine="851"/>
        <w:jc w:val="both"/>
        <w:rPr>
          <w:sz w:val="28"/>
          <w:szCs w:val="28"/>
        </w:rPr>
      </w:pPr>
    </w:p>
    <w:p w:rsidR="0011536B" w:rsidRDefault="0011536B" w:rsidP="0011536B">
      <w:pPr>
        <w:jc w:val="both"/>
        <w:rPr>
          <w:sz w:val="28"/>
        </w:rPr>
      </w:pPr>
    </w:p>
    <w:p w:rsidR="0011536B" w:rsidRDefault="0011536B" w:rsidP="0011536B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11536B" w:rsidRDefault="0011536B" w:rsidP="0011536B">
      <w:pPr>
        <w:jc w:val="both"/>
        <w:rPr>
          <w:sz w:val="28"/>
        </w:rPr>
      </w:pPr>
      <w:r>
        <w:rPr>
          <w:sz w:val="28"/>
        </w:rPr>
        <w:t>муниципального образования –</w:t>
      </w:r>
    </w:p>
    <w:p w:rsidR="0011536B" w:rsidRDefault="0011536B" w:rsidP="0011536B">
      <w:pPr>
        <w:jc w:val="both"/>
        <w:rPr>
          <w:sz w:val="28"/>
        </w:rPr>
      </w:pPr>
      <w:r>
        <w:rPr>
          <w:sz w:val="28"/>
        </w:rPr>
        <w:t xml:space="preserve">городской округ город Касимов                              </w:t>
      </w:r>
      <w:r w:rsidR="00244C31">
        <w:rPr>
          <w:sz w:val="28"/>
        </w:rPr>
        <w:t xml:space="preserve">                            </w:t>
      </w:r>
      <w:r>
        <w:rPr>
          <w:sz w:val="28"/>
        </w:rPr>
        <w:t>И.В. Авдеев</w:t>
      </w:r>
    </w:p>
    <w:p w:rsidR="0078286D" w:rsidRDefault="0078286D" w:rsidP="0011536B">
      <w:pPr>
        <w:jc w:val="both"/>
        <w:rPr>
          <w:sz w:val="28"/>
        </w:rPr>
      </w:pPr>
    </w:p>
    <w:p w:rsidR="00244C31" w:rsidRDefault="00244C31" w:rsidP="0011536B">
      <w:pPr>
        <w:jc w:val="both"/>
        <w:rPr>
          <w:sz w:val="28"/>
        </w:rPr>
      </w:pPr>
    </w:p>
    <w:p w:rsidR="00244C31" w:rsidRDefault="00244C31" w:rsidP="0011536B">
      <w:pPr>
        <w:jc w:val="both"/>
        <w:rPr>
          <w:sz w:val="28"/>
        </w:rPr>
      </w:pPr>
    </w:p>
    <w:p w:rsidR="0078286D" w:rsidRDefault="0078286D" w:rsidP="0078286D">
      <w:pPr>
        <w:jc w:val="both"/>
        <w:rPr>
          <w:sz w:val="28"/>
        </w:rPr>
      </w:pPr>
      <w:r>
        <w:rPr>
          <w:sz w:val="28"/>
        </w:rPr>
        <w:t xml:space="preserve">Исполнитель: Н.В. </w:t>
      </w:r>
      <w:proofErr w:type="spellStart"/>
      <w:r>
        <w:rPr>
          <w:sz w:val="28"/>
        </w:rPr>
        <w:t>Родякова</w:t>
      </w:r>
      <w:proofErr w:type="spellEnd"/>
    </w:p>
    <w:p w:rsidR="0078286D" w:rsidRDefault="0078286D" w:rsidP="0078286D">
      <w:pPr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78286D" w:rsidRDefault="0078286D" w:rsidP="0078286D">
      <w:pPr>
        <w:jc w:val="both"/>
        <w:rPr>
          <w:sz w:val="28"/>
        </w:rPr>
      </w:pPr>
      <w:r>
        <w:rPr>
          <w:sz w:val="28"/>
        </w:rPr>
        <w:t>по организационным вопросам</w:t>
      </w:r>
    </w:p>
    <w:p w:rsidR="0078286D" w:rsidRDefault="0078286D" w:rsidP="0078286D">
      <w:pPr>
        <w:jc w:val="both"/>
        <w:rPr>
          <w:sz w:val="28"/>
        </w:rPr>
      </w:pPr>
      <w:r>
        <w:rPr>
          <w:sz w:val="28"/>
        </w:rPr>
        <w:t xml:space="preserve">и правовому обеспечению: М.Г. </w:t>
      </w:r>
      <w:proofErr w:type="spellStart"/>
      <w:r>
        <w:rPr>
          <w:sz w:val="28"/>
        </w:rPr>
        <w:t>Тукмакова</w:t>
      </w:r>
      <w:proofErr w:type="spellEnd"/>
      <w:r>
        <w:rPr>
          <w:sz w:val="28"/>
        </w:rPr>
        <w:t xml:space="preserve">                                                              </w:t>
      </w:r>
    </w:p>
    <w:p w:rsidR="005D1F61" w:rsidRDefault="005D1F61" w:rsidP="002B2FBA"/>
    <w:p w:rsidR="00244C31" w:rsidRDefault="00244C31"/>
    <w:sectPr w:rsidR="00244C31" w:rsidSect="00244C31">
      <w:pgSz w:w="11906" w:h="16838"/>
      <w:pgMar w:top="90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1536B"/>
    <w:rsid w:val="0011536B"/>
    <w:rsid w:val="00244C31"/>
    <w:rsid w:val="0025157A"/>
    <w:rsid w:val="002B2FBA"/>
    <w:rsid w:val="00357563"/>
    <w:rsid w:val="00373D7D"/>
    <w:rsid w:val="00427608"/>
    <w:rsid w:val="00446D46"/>
    <w:rsid w:val="0052402B"/>
    <w:rsid w:val="005D1F61"/>
    <w:rsid w:val="005D555B"/>
    <w:rsid w:val="006208C8"/>
    <w:rsid w:val="00624E66"/>
    <w:rsid w:val="0078286D"/>
    <w:rsid w:val="009A7604"/>
    <w:rsid w:val="00AA5AB2"/>
    <w:rsid w:val="00DB20E4"/>
    <w:rsid w:val="00EA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536B"/>
    <w:pPr>
      <w:keepNext/>
      <w:jc w:val="center"/>
      <w:outlineLvl w:val="0"/>
    </w:pPr>
    <w:rPr>
      <w:rFonts w:ascii="Time Roman" w:hAnsi="Time Roman"/>
      <w:b/>
      <w:sz w:val="40"/>
    </w:rPr>
  </w:style>
  <w:style w:type="paragraph" w:styleId="7">
    <w:name w:val="heading 7"/>
    <w:basedOn w:val="a"/>
    <w:next w:val="a"/>
    <w:link w:val="70"/>
    <w:uiPriority w:val="9"/>
    <w:unhideWhenUsed/>
    <w:qFormat/>
    <w:rsid w:val="001153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36B"/>
    <w:rPr>
      <w:rFonts w:ascii="Time Roman" w:eastAsia="Times New Roman" w:hAnsi="Time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153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p8">
    <w:name w:val="p8"/>
    <w:basedOn w:val="a"/>
    <w:rsid w:val="001153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15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nhideWhenUsed/>
    <w:rsid w:val="0011536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15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11536B"/>
    <w:pPr>
      <w:spacing w:before="100" w:beforeAutospacing="1" w:after="119"/>
    </w:pPr>
    <w:rPr>
      <w:sz w:val="24"/>
      <w:szCs w:val="24"/>
    </w:rPr>
  </w:style>
  <w:style w:type="table" w:styleId="a4">
    <w:name w:val="Table Grid"/>
    <w:basedOn w:val="a1"/>
    <w:uiPriority w:val="59"/>
    <w:rsid w:val="0011536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78286D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0726-9D56-4BC5-B595-F7A9375B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в</cp:lastModifiedBy>
  <cp:revision>3</cp:revision>
  <cp:lastPrinted>2019-08-29T13:27:00Z</cp:lastPrinted>
  <dcterms:created xsi:type="dcterms:W3CDTF">2019-09-09T12:53:00Z</dcterms:created>
  <dcterms:modified xsi:type="dcterms:W3CDTF">2019-09-09T13:12:00Z</dcterms:modified>
</cp:coreProperties>
</file>