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EC" w:rsidRPr="00AE4CEC" w:rsidRDefault="00AE4CEC" w:rsidP="00AE4C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AE4CEC">
        <w:rPr>
          <w:rFonts w:ascii="Times New Roman" w:hAnsi="Times New Roman" w:cs="Times New Roman"/>
          <w:b/>
          <w:color w:val="000000"/>
          <w:sz w:val="28"/>
          <w:szCs w:val="28"/>
        </w:rPr>
        <w:t>ПРИЧИНЫ ВОЗВРАТА ДОКУМЕНТОВ, ПОДАННЫХ НА ГОСУДАРСТВЕННЫЙ КАДАСТРОВЫЙ УЧЕТ И (ИЛИ) ГОСУДАРСТВЕННУЮ РЕГИСТРАЦИЮ ПРАВ НА НЕДВИЖИМОЕ ИМУЩЕСТВО БЕЗ  РАССМОТРЕНИЯ</w:t>
      </w:r>
      <w:bookmarkEnd w:id="0"/>
    </w:p>
    <w:p w:rsidR="00AE4CEC" w:rsidRPr="00AE4CEC" w:rsidRDefault="00AE4CEC" w:rsidP="00AE4C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CEC">
        <w:rPr>
          <w:rFonts w:ascii="Times New Roman" w:hAnsi="Times New Roman" w:cs="Times New Roman"/>
          <w:color w:val="000000"/>
          <w:sz w:val="28"/>
          <w:szCs w:val="28"/>
        </w:rPr>
        <w:t xml:space="preserve">С 1 января 2017 года вступил в силу новый Федеральный закон от 13.07.2015 № 218-ФЗ "О государственной регистрации недвижимости" (Закон № 218-ФЗ), предусматривающий случаи, когда представленные для государственного кадастрового учета и (или) государственной регистрации прав документы возвращаются заявителю без рассмотрения. </w:t>
      </w:r>
    </w:p>
    <w:p w:rsidR="00AE4CEC" w:rsidRPr="00AE4CEC" w:rsidRDefault="00AE4CEC" w:rsidP="00AE4C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CEC">
        <w:rPr>
          <w:rFonts w:ascii="Times New Roman" w:hAnsi="Times New Roman" w:cs="Times New Roman"/>
          <w:color w:val="000000"/>
          <w:sz w:val="28"/>
          <w:szCs w:val="28"/>
        </w:rPr>
        <w:t xml:space="preserve">Так, в соответствии с пунктом 1 статьи 25 Закона № 218-ФЗ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 в случаях, если: </w:t>
      </w:r>
    </w:p>
    <w:p w:rsidR="00AE4CEC" w:rsidRPr="00AE4CEC" w:rsidRDefault="00AE4CEC" w:rsidP="00AE4C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CEC">
        <w:rPr>
          <w:rFonts w:ascii="Times New Roman" w:hAnsi="Times New Roman" w:cs="Times New Roman"/>
          <w:color w:val="000000"/>
          <w:sz w:val="28"/>
          <w:szCs w:val="28"/>
        </w:rPr>
        <w:t xml:space="preserve">1)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 </w:t>
      </w:r>
    </w:p>
    <w:p w:rsidR="00AE4CEC" w:rsidRPr="00AE4CEC" w:rsidRDefault="00AE4CEC" w:rsidP="00AE4C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CEC">
        <w:rPr>
          <w:rFonts w:ascii="Times New Roman" w:hAnsi="Times New Roman" w:cs="Times New Roman"/>
          <w:color w:val="000000"/>
          <w:sz w:val="28"/>
          <w:szCs w:val="28"/>
        </w:rPr>
        <w:t xml:space="preserve">2) заявление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 </w:t>
      </w:r>
    </w:p>
    <w:p w:rsidR="00AE4CEC" w:rsidRPr="00AE4CEC" w:rsidRDefault="00AE4CEC" w:rsidP="00AE4C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CEC">
        <w:rPr>
          <w:rFonts w:ascii="Times New Roman" w:hAnsi="Times New Roman" w:cs="Times New Roman"/>
          <w:color w:val="000000"/>
          <w:sz w:val="28"/>
          <w:szCs w:val="28"/>
        </w:rPr>
        <w:t xml:space="preserve">3)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 </w:t>
      </w:r>
    </w:p>
    <w:p w:rsidR="00AE4CEC" w:rsidRPr="00AE4CEC" w:rsidRDefault="00AE4CEC" w:rsidP="00AE4C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CEC">
        <w:rPr>
          <w:rFonts w:ascii="Times New Roman" w:hAnsi="Times New Roman" w:cs="Times New Roman"/>
          <w:color w:val="000000"/>
          <w:sz w:val="28"/>
          <w:szCs w:val="28"/>
        </w:rPr>
        <w:t xml:space="preserve">4)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лицом; </w:t>
      </w:r>
    </w:p>
    <w:p w:rsidR="00AE4CEC" w:rsidRPr="00AE4CEC" w:rsidRDefault="00AE4CEC" w:rsidP="00AE4C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CEC">
        <w:rPr>
          <w:rFonts w:ascii="Times New Roman" w:hAnsi="Times New Roman" w:cs="Times New Roman"/>
          <w:color w:val="000000"/>
          <w:sz w:val="28"/>
          <w:szCs w:val="28"/>
        </w:rPr>
        <w:t xml:space="preserve">5)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 </w:t>
      </w:r>
    </w:p>
    <w:p w:rsidR="00AE4CEC" w:rsidRPr="00AE4CEC" w:rsidRDefault="00AE4CEC" w:rsidP="00AE4C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во избежание случаев, по которым заявление и документы возвращаются без рассмотрения, Управление Росреестра по Рязанской области рекомендует внимательно относиться к представляемым документам.</w:t>
      </w:r>
    </w:p>
    <w:p w:rsidR="00B4485C" w:rsidRPr="00B4485C" w:rsidRDefault="00B4485C" w:rsidP="00AE4CEC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sectPr w:rsidR="00B4485C" w:rsidRPr="00B4485C" w:rsidSect="00C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6C6C"/>
    <w:multiLevelType w:val="multilevel"/>
    <w:tmpl w:val="4F2E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E5E8E"/>
    <w:multiLevelType w:val="multilevel"/>
    <w:tmpl w:val="7E6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57B66"/>
    <w:rsid w:val="00031D54"/>
    <w:rsid w:val="00057B66"/>
    <w:rsid w:val="00075895"/>
    <w:rsid w:val="000E1D4B"/>
    <w:rsid w:val="00126E3F"/>
    <w:rsid w:val="001560CD"/>
    <w:rsid w:val="00172F41"/>
    <w:rsid w:val="00236DC2"/>
    <w:rsid w:val="00247A2D"/>
    <w:rsid w:val="002E629B"/>
    <w:rsid w:val="00310219"/>
    <w:rsid w:val="003225FF"/>
    <w:rsid w:val="00394418"/>
    <w:rsid w:val="004C0293"/>
    <w:rsid w:val="004E36B4"/>
    <w:rsid w:val="00506B7E"/>
    <w:rsid w:val="0053581F"/>
    <w:rsid w:val="00564244"/>
    <w:rsid w:val="0068552E"/>
    <w:rsid w:val="006B55D1"/>
    <w:rsid w:val="00702D09"/>
    <w:rsid w:val="00793BA2"/>
    <w:rsid w:val="007D4A4B"/>
    <w:rsid w:val="008D102A"/>
    <w:rsid w:val="008D4788"/>
    <w:rsid w:val="009010CE"/>
    <w:rsid w:val="00985853"/>
    <w:rsid w:val="009D44FD"/>
    <w:rsid w:val="00A07B55"/>
    <w:rsid w:val="00AE4CEC"/>
    <w:rsid w:val="00B37E14"/>
    <w:rsid w:val="00B4485C"/>
    <w:rsid w:val="00C11871"/>
    <w:rsid w:val="00C52A8B"/>
    <w:rsid w:val="00C56401"/>
    <w:rsid w:val="00C81419"/>
    <w:rsid w:val="00CC6BB2"/>
    <w:rsid w:val="00CE70AB"/>
    <w:rsid w:val="00CF742C"/>
    <w:rsid w:val="00D4603F"/>
    <w:rsid w:val="00D541CF"/>
    <w:rsid w:val="00D60C0D"/>
    <w:rsid w:val="00E41337"/>
    <w:rsid w:val="00ED6C7E"/>
    <w:rsid w:val="00F0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485C"/>
    <w:rPr>
      <w:b/>
      <w:bCs/>
    </w:rPr>
  </w:style>
  <w:style w:type="paragraph" w:customStyle="1" w:styleId="FORMATTEXT">
    <w:name w:val=".FORMATTEXT"/>
    <w:rsid w:val="00B44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1D54"/>
    <w:rPr>
      <w:color w:val="0000FF" w:themeColor="hyperlink"/>
      <w:u w:val="single"/>
    </w:rPr>
  </w:style>
  <w:style w:type="paragraph" w:customStyle="1" w:styleId="Default">
    <w:name w:val="Default"/>
    <w:rsid w:val="00156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AE29-53F3-44FA-BED0-D2BFE3B2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Admin</cp:lastModifiedBy>
  <cp:revision>5</cp:revision>
  <cp:lastPrinted>2017-03-29T08:17:00Z</cp:lastPrinted>
  <dcterms:created xsi:type="dcterms:W3CDTF">2017-05-16T06:42:00Z</dcterms:created>
  <dcterms:modified xsi:type="dcterms:W3CDTF">2017-05-18T05:24:00Z</dcterms:modified>
</cp:coreProperties>
</file>