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CC" w:rsidRDefault="00057B66" w:rsidP="00725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9F0812" w:rsidRDefault="009F0812" w:rsidP="009F0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812" w:rsidRDefault="009F0812" w:rsidP="009F0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409" w:rsidRPr="00E80A3A" w:rsidRDefault="007C4409" w:rsidP="007C4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3A">
        <w:rPr>
          <w:rFonts w:ascii="Times New Roman" w:hAnsi="Times New Roman" w:cs="Times New Roman"/>
          <w:b/>
          <w:sz w:val="28"/>
          <w:szCs w:val="28"/>
        </w:rPr>
        <w:t>НЮАНСЫ ПРИ СОВЕРШЕНИИ СДЕЛКИ КУП</w:t>
      </w:r>
      <w:r>
        <w:rPr>
          <w:rFonts w:ascii="Times New Roman" w:hAnsi="Times New Roman" w:cs="Times New Roman"/>
          <w:b/>
          <w:sz w:val="28"/>
          <w:szCs w:val="28"/>
        </w:rPr>
        <w:t>ЛИ-ПРОДАЖИ НЕДВИЖИМОСТИ НА ВТОРИ</w:t>
      </w:r>
      <w:r w:rsidRPr="00E80A3A">
        <w:rPr>
          <w:rFonts w:ascii="Times New Roman" w:hAnsi="Times New Roman" w:cs="Times New Roman"/>
          <w:b/>
          <w:sz w:val="28"/>
          <w:szCs w:val="28"/>
        </w:rPr>
        <w:t>ЧНОМ РЫНКЕ</w:t>
      </w:r>
    </w:p>
    <w:p w:rsidR="007C4409" w:rsidRDefault="007C4409" w:rsidP="007C4409">
      <w:pPr>
        <w:rPr>
          <w:rFonts w:ascii="Times New Roman" w:hAnsi="Times New Roman" w:cs="Times New Roman"/>
          <w:sz w:val="28"/>
          <w:szCs w:val="28"/>
        </w:rPr>
      </w:pPr>
    </w:p>
    <w:p w:rsidR="007C4409" w:rsidRPr="00155A6E" w:rsidRDefault="007C4409" w:rsidP="007C4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Рязанской области обращает внимание на нюансы при совершении сделки купли-продажи объектов недвижимости на вторичном рынке без посредников.</w:t>
      </w:r>
    </w:p>
    <w:p w:rsidR="007C4409" w:rsidRDefault="007C4409" w:rsidP="007C4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покупкой, например квартиры, необходимо тщательно контролировать процесс купли-продажи. Проверить не только объект недвижимости, но и личность  продавца.</w:t>
      </w:r>
    </w:p>
    <w:p w:rsidR="007C4409" w:rsidRDefault="007C4409" w:rsidP="007C4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собрать как можно больше информации. Необходимо собрать документы, подтверждающие правовую информацию о квартире и собственниках: </w:t>
      </w:r>
      <w:r w:rsidRPr="00C55AA6">
        <w:rPr>
          <w:rFonts w:ascii="Times New Roman" w:hAnsi="Times New Roman" w:cs="Times New Roman"/>
          <w:sz w:val="28"/>
          <w:szCs w:val="28"/>
        </w:rPr>
        <w:t>выписка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(ЕГРН) на квартиру, документ-основание получения права собственности, выписка из Домовой книги, и т.д.</w:t>
      </w:r>
    </w:p>
    <w:p w:rsidR="007C4409" w:rsidRPr="001C4E91" w:rsidRDefault="007C4409" w:rsidP="007C4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Выписку из ЕГРН об основных характеристиках объекта и зарегистрированных правах можно заказать в любом офисе многофункционального центра (МФЦ).  Стоимость выписки для физических лиц в виде бумажного документа составляет 400 рублей – об основных характеристиках, 750 рублей – расширенная выписка. Этот документ  предоставляет необходимую информацию об адресе объекта, подтверждает, кто является собственником, наличие обременений или ограничений (залог или арест).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Выписку из ЕГРН также можно получить в режима онлайн,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E636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36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36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E636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36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в разделе «Физическим лицам», госпошлина составит 300 рублей. </w:t>
      </w:r>
      <w:proofErr w:type="gramEnd"/>
    </w:p>
    <w:p w:rsidR="007C4409" w:rsidRDefault="007C4409" w:rsidP="007C4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ЕГРН позволит покупателю определить, не вводит ли его продавец в заблуждение предоставлением недостоверных сведений, и тем самым избежать негативных для себя последствий в виде оспаривания совершенной сделки и возможной ее отмены в судебном порядке (признание недействительной), а также избежать иных случаев мошенничества с недвижимостью.</w:t>
      </w:r>
    </w:p>
    <w:p w:rsidR="007C4409" w:rsidRDefault="007C4409" w:rsidP="007C4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обратить на наличие обременений и ограничений (арест, ипотека и др.), так как законным владельцем квартиры покупатель будет считаться только после оформления всех документов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наличие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ограничений прав может стать препятствием для регистрации перехода права собственности.</w:t>
      </w:r>
    </w:p>
    <w:p w:rsidR="007C4409" w:rsidRDefault="007C4409" w:rsidP="007C4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убедиться, что продавец является полностью дееспособным,  ведь заключая сделку с недееспособным гражданином без согласия его опекуна или попечителя и без предварительного согласия органа опеки и попечительства, а также без нотариального удостоверения сделки, такая сделка является ничтожной.</w:t>
      </w:r>
    </w:p>
    <w:p w:rsidR="007C4409" w:rsidRDefault="007C4409" w:rsidP="007C4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возникли хотя бы малейшие сомнения в документах, личности или полномочия продавца или его представителя, квартире, не стоит торопиться с покупкой. Лучше поискать более надежный вариант, чем столкнуться с возможными проблемами в будущем.</w:t>
      </w:r>
    </w:p>
    <w:p w:rsidR="007C4409" w:rsidRPr="00155A6E" w:rsidRDefault="007C4409" w:rsidP="007C4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409" w:rsidRDefault="007C4409" w:rsidP="007C4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409" w:rsidRDefault="007C4409" w:rsidP="007C4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409" w:rsidRPr="004B603D" w:rsidRDefault="007C4409" w:rsidP="007C4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BCC" w:rsidRPr="00057B66" w:rsidRDefault="00E21BCC" w:rsidP="00DE4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1BCC" w:rsidRPr="00057B66" w:rsidSect="00C5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B66"/>
    <w:rsid w:val="00057B66"/>
    <w:rsid w:val="000B4B7B"/>
    <w:rsid w:val="000E1D4B"/>
    <w:rsid w:val="001546FC"/>
    <w:rsid w:val="00172F41"/>
    <w:rsid w:val="001E76DA"/>
    <w:rsid w:val="0025733D"/>
    <w:rsid w:val="002B7646"/>
    <w:rsid w:val="002E5937"/>
    <w:rsid w:val="002E629B"/>
    <w:rsid w:val="00310219"/>
    <w:rsid w:val="003225FF"/>
    <w:rsid w:val="003A67BF"/>
    <w:rsid w:val="00520DFC"/>
    <w:rsid w:val="0053581F"/>
    <w:rsid w:val="006B55D1"/>
    <w:rsid w:val="006F59B5"/>
    <w:rsid w:val="007253D4"/>
    <w:rsid w:val="007C4409"/>
    <w:rsid w:val="008D4788"/>
    <w:rsid w:val="009F0812"/>
    <w:rsid w:val="00A65EDD"/>
    <w:rsid w:val="00A80E98"/>
    <w:rsid w:val="00B37E14"/>
    <w:rsid w:val="00BD133B"/>
    <w:rsid w:val="00C27E4D"/>
    <w:rsid w:val="00C56401"/>
    <w:rsid w:val="00C81419"/>
    <w:rsid w:val="00CC6BB2"/>
    <w:rsid w:val="00D4603F"/>
    <w:rsid w:val="00D55A7C"/>
    <w:rsid w:val="00D60C0D"/>
    <w:rsid w:val="00D73263"/>
    <w:rsid w:val="00DE4CBA"/>
    <w:rsid w:val="00E21BCC"/>
    <w:rsid w:val="00ED6C7E"/>
    <w:rsid w:val="00F412A3"/>
    <w:rsid w:val="00F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Андрей</cp:lastModifiedBy>
  <cp:revision>5</cp:revision>
  <cp:lastPrinted>2017-10-24T11:36:00Z</cp:lastPrinted>
  <dcterms:created xsi:type="dcterms:W3CDTF">2017-10-24T11:17:00Z</dcterms:created>
  <dcterms:modified xsi:type="dcterms:W3CDTF">2017-10-26T02:46:00Z</dcterms:modified>
</cp:coreProperties>
</file>