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94" w:rsidRDefault="00B86D94" w:rsidP="00B86D94">
      <w:pPr>
        <w:ind w:firstLine="698"/>
        <w:jc w:val="right"/>
        <w:outlineLvl w:val="0"/>
        <w:rPr>
          <w:rStyle w:val="a3"/>
          <w:b w:val="0"/>
          <w:sz w:val="28"/>
          <w:szCs w:val="28"/>
        </w:rPr>
      </w:pPr>
    </w:p>
    <w:p w:rsidR="00B86D94" w:rsidRPr="00F5583F" w:rsidRDefault="00B86D94" w:rsidP="00B86D94">
      <w:pPr>
        <w:ind w:firstLine="698"/>
        <w:jc w:val="center"/>
        <w:outlineLvl w:val="0"/>
        <w:rPr>
          <w:rStyle w:val="a3"/>
          <w:sz w:val="28"/>
          <w:szCs w:val="28"/>
        </w:rPr>
      </w:pPr>
      <w:r w:rsidRPr="00F5583F">
        <w:rPr>
          <w:rStyle w:val="a3"/>
          <w:sz w:val="28"/>
          <w:szCs w:val="28"/>
        </w:rPr>
        <w:t xml:space="preserve">Реестр инвестиционных проектов, реализуемых на территории </w:t>
      </w:r>
    </w:p>
    <w:p w:rsidR="00B86D94" w:rsidRPr="00F5583F" w:rsidRDefault="00B86D94" w:rsidP="00B86D94">
      <w:pPr>
        <w:ind w:firstLine="698"/>
        <w:jc w:val="center"/>
        <w:outlineLvl w:val="0"/>
        <w:rPr>
          <w:b/>
          <w:color w:val="26282F"/>
          <w:sz w:val="28"/>
          <w:szCs w:val="28"/>
        </w:rPr>
      </w:pPr>
      <w:r w:rsidRPr="00F5583F">
        <w:rPr>
          <w:b/>
          <w:bCs/>
          <w:sz w:val="28"/>
          <w:szCs w:val="28"/>
        </w:rPr>
        <w:t>муниципального образования - городской округ город Касимов</w:t>
      </w:r>
      <w:r>
        <w:rPr>
          <w:b/>
          <w:bCs/>
          <w:sz w:val="28"/>
          <w:szCs w:val="28"/>
        </w:rPr>
        <w:t xml:space="preserve"> </w:t>
      </w:r>
    </w:p>
    <w:p w:rsidR="00B86D94" w:rsidRDefault="00B86D94" w:rsidP="00B86D94">
      <w:pPr>
        <w:outlineLvl w:val="0"/>
        <w:rPr>
          <w:rStyle w:val="a3"/>
          <w:b w:val="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275"/>
        <w:gridCol w:w="1277"/>
        <w:gridCol w:w="1417"/>
        <w:gridCol w:w="1275"/>
        <w:gridCol w:w="1276"/>
        <w:gridCol w:w="1418"/>
        <w:gridCol w:w="1559"/>
        <w:gridCol w:w="1843"/>
      </w:tblGrid>
      <w:tr w:rsidR="00B86D94" w:rsidTr="00D65A29">
        <w:trPr>
          <w:trHeight w:val="1824"/>
        </w:trPr>
        <w:tc>
          <w:tcPr>
            <w:tcW w:w="534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N</w:t>
            </w:r>
          </w:p>
          <w:p w:rsidR="00B86D94" w:rsidRPr="008C3DBC" w:rsidRDefault="00B86D94" w:rsidP="0034574C">
            <w:pPr>
              <w:jc w:val="center"/>
            </w:pPr>
            <w:proofErr w:type="gramStart"/>
            <w:r w:rsidRPr="008C3DBC">
              <w:t>п</w:t>
            </w:r>
            <w:proofErr w:type="gramEnd"/>
            <w:r w:rsidRPr="008C3DBC">
              <w:t>/п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Инициатор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Суть инвестиционного проекта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proofErr w:type="spellStart"/>
            <w:proofErr w:type="gramStart"/>
            <w:r w:rsidRPr="008C3DBC">
              <w:t>Ориентиро</w:t>
            </w:r>
            <w:r w:rsidR="00D65A29">
              <w:t>-</w:t>
            </w:r>
            <w:r w:rsidRPr="008C3DBC">
              <w:t>вочный</w:t>
            </w:r>
            <w:proofErr w:type="spellEnd"/>
            <w:proofErr w:type="gramEnd"/>
            <w:r w:rsidRPr="008C3DBC">
              <w:t xml:space="preserve"> объем инвестиций руб.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B86D94" w:rsidRDefault="00B86D94" w:rsidP="0034574C">
            <w:pPr>
              <w:jc w:val="center"/>
            </w:pPr>
            <w:r w:rsidRPr="008C3DBC">
              <w:t xml:space="preserve">Площадь земельного участка,  </w:t>
            </w:r>
            <w:r>
              <w:t xml:space="preserve"> </w:t>
            </w:r>
          </w:p>
          <w:p w:rsidR="00B86D94" w:rsidRPr="008C3DBC" w:rsidRDefault="00B86D94" w:rsidP="0034574C">
            <w:pPr>
              <w:jc w:val="center"/>
            </w:pPr>
            <w:r w:rsidRPr="008C3DBC">
              <w:t>кв. м, дата выделения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Мощность объекта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Начало реализации проекта по инвестиционному паспорту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Окончание  реализации проекта по инвестиционному паспорту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Ожидаемый срок реализации проекта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 xml:space="preserve">Освоено с начала строительства на </w:t>
            </w:r>
            <w:r>
              <w:t>01.07</w:t>
            </w:r>
            <w:r>
              <w:t>.2016г.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86D94" w:rsidRPr="008C3DBC" w:rsidRDefault="00B86D94" w:rsidP="0034574C">
            <w:pPr>
              <w:jc w:val="center"/>
            </w:pPr>
            <w:r w:rsidRPr="008C3DBC">
              <w:t>Примечание</w:t>
            </w:r>
          </w:p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2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3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4</w:t>
            </w:r>
          </w:p>
        </w:tc>
        <w:tc>
          <w:tcPr>
            <w:tcW w:w="1277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5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6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7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8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9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10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11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1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>
              <w:t xml:space="preserve">ООО «Сад»,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 xml:space="preserve">Строительство многоквартирного жилого дома </w:t>
            </w:r>
          </w:p>
          <w:p w:rsidR="00B86D94" w:rsidRDefault="00B86D94" w:rsidP="0034574C">
            <w:proofErr w:type="gramStart"/>
            <w:r w:rsidRPr="008C3DBC">
              <w:t xml:space="preserve">(г. Касимов, </w:t>
            </w:r>
            <w:proofErr w:type="gramEnd"/>
          </w:p>
          <w:p w:rsidR="00B86D94" w:rsidRPr="008C3DBC" w:rsidRDefault="00B86D94" w:rsidP="0034574C">
            <w:r w:rsidRPr="008C3DBC">
              <w:t>ул.</w:t>
            </w:r>
            <w:r>
              <w:t xml:space="preserve"> </w:t>
            </w:r>
            <w:r w:rsidRPr="008C3DBC">
              <w:t>Северная, д. 45)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5B68C9" w:rsidP="0034574C">
            <w:r w:rsidRPr="005B68C9">
              <w:t>36513000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3068 </w:t>
            </w:r>
          </w:p>
          <w:p w:rsidR="00B86D94" w:rsidRPr="008C3DBC" w:rsidRDefault="00B86D94" w:rsidP="0034574C">
            <w:pPr>
              <w:jc w:val="center"/>
            </w:pPr>
            <w:r>
              <w:t>16.02.2015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 w:rsidRPr="008C3DBC">
              <w:t>1437,8 кв.</w:t>
            </w:r>
            <w:r w:rsidR="00B3569E">
              <w:t xml:space="preserve"> </w:t>
            </w:r>
            <w:r w:rsidRPr="008C3DBC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002949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36513000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Объект введен в эксплуатацию №RU 62327000-15-2016 от 14.06.2016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2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2F6149">
              <w:t>ООО "Строй Гарант</w:t>
            </w:r>
            <w:r>
              <w:t xml:space="preserve">»,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>Строительство многоквартирного жилого дома</w:t>
            </w:r>
          </w:p>
          <w:p w:rsidR="00B86D94" w:rsidRDefault="00B86D94" w:rsidP="0034574C">
            <w:r w:rsidRPr="008C3DBC">
              <w:t xml:space="preserve"> </w:t>
            </w:r>
            <w:proofErr w:type="gramStart"/>
            <w:r w:rsidRPr="008C3DBC">
              <w:t>(г.</w:t>
            </w:r>
            <w:r>
              <w:t xml:space="preserve"> </w:t>
            </w:r>
            <w:r w:rsidRPr="008C3DBC">
              <w:t xml:space="preserve">Касимов, </w:t>
            </w:r>
            <w:proofErr w:type="gramEnd"/>
          </w:p>
          <w:p w:rsidR="00B86D94" w:rsidRDefault="00B86D94" w:rsidP="0034574C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B86D94" w:rsidRPr="008C3DBC" w:rsidRDefault="00B86D94" w:rsidP="0034574C">
            <w:r w:rsidRPr="008C3DBC">
              <w:t>д. 47)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5B68C9" w:rsidP="0034574C">
            <w:r w:rsidRPr="005B68C9">
              <w:t>30300000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2125 </w:t>
            </w:r>
          </w:p>
          <w:p w:rsidR="00B86D94" w:rsidRPr="008C3DBC" w:rsidRDefault="00B86D94" w:rsidP="0034574C">
            <w:pPr>
              <w:jc w:val="center"/>
            </w:pPr>
            <w:r>
              <w:t>16.02.2015г.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 w:rsidRPr="008C3DBC">
              <w:t>1083,38</w:t>
            </w:r>
            <w:r>
              <w:t xml:space="preserve"> </w:t>
            </w:r>
            <w:r w:rsidRPr="008C3DBC">
              <w:t>кв.</w:t>
            </w:r>
            <w:r w:rsidR="00B3569E">
              <w:t xml:space="preserve"> </w:t>
            </w:r>
            <w:r w:rsidRPr="008C3DBC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002949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30300000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Объект введен в эксплуатацию №RU 62327000-17-2016 от 23.06.2016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3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2F6149">
              <w:t>ООО "Строй Гарант</w:t>
            </w:r>
            <w:r>
              <w:t xml:space="preserve">», </w:t>
            </w:r>
            <w:r w:rsidRPr="008C3DBC">
              <w:t>Администрация муниципального образования – городской округ город Касимов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 xml:space="preserve">Строительство многоквартирного жилого дома </w:t>
            </w:r>
          </w:p>
          <w:p w:rsidR="00B86D94" w:rsidRDefault="00B86D94" w:rsidP="0034574C">
            <w:proofErr w:type="gramStart"/>
            <w:r w:rsidRPr="008C3DBC">
              <w:t xml:space="preserve">(г. Касимов, </w:t>
            </w:r>
            <w:proofErr w:type="gramEnd"/>
          </w:p>
          <w:p w:rsidR="00B86D94" w:rsidRDefault="00B86D94" w:rsidP="0034574C">
            <w:r w:rsidRPr="008C3DBC">
              <w:t>ул.</w:t>
            </w:r>
            <w:r>
              <w:t xml:space="preserve"> </w:t>
            </w:r>
            <w:r w:rsidRPr="008C3DBC">
              <w:t xml:space="preserve">Северная, </w:t>
            </w:r>
          </w:p>
          <w:p w:rsidR="00B86D94" w:rsidRPr="008C3DBC" w:rsidRDefault="00B86D94" w:rsidP="0034574C">
            <w:r w:rsidRPr="008C3DBC">
              <w:t>д. 49)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5B68C9" w:rsidP="0034574C">
            <w:r w:rsidRPr="005B68C9">
              <w:t>52444000</w:t>
            </w:r>
          </w:p>
        </w:tc>
        <w:tc>
          <w:tcPr>
            <w:tcW w:w="1277" w:type="dxa"/>
            <w:shd w:val="clear" w:color="auto" w:fill="auto"/>
          </w:tcPr>
          <w:p w:rsidR="00B86D94" w:rsidRPr="008C3DBC" w:rsidRDefault="00167138" w:rsidP="0034574C">
            <w:pPr>
              <w:jc w:val="center"/>
            </w:pPr>
            <w:r>
              <w:t xml:space="preserve">4820 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 w:rsidRPr="008C3DBC">
              <w:t>3209,25 кв.</w:t>
            </w:r>
            <w:r w:rsidR="00B3569E">
              <w:t xml:space="preserve"> </w:t>
            </w:r>
            <w:r w:rsidRPr="008C3DBC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86D94" w:rsidP="00B3569E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002949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52444000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5B68C9" w:rsidP="0034574C">
            <w:pPr>
              <w:jc w:val="center"/>
            </w:pPr>
            <w:r w:rsidRPr="005B68C9">
              <w:t>Объект введен в эксплуатацию №RU 62327000-16-2016 от 23.06.2016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 w:rsidRPr="008C3DBC">
              <w:t>4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 xml:space="preserve">ИП </w:t>
            </w:r>
            <w:proofErr w:type="spellStart"/>
            <w:r w:rsidRPr="008C3DBC">
              <w:t>Кленова</w:t>
            </w:r>
            <w:proofErr w:type="spellEnd"/>
            <w:r w:rsidRPr="008C3DBC">
              <w:t xml:space="preserve"> И.М.,</w:t>
            </w:r>
          </w:p>
          <w:p w:rsidR="00B86D94" w:rsidRPr="008C3DBC" w:rsidRDefault="00B86D94" w:rsidP="0034574C">
            <w:proofErr w:type="spellStart"/>
            <w:r w:rsidRPr="008C3DBC">
              <w:t>Наумкин</w:t>
            </w:r>
            <w:proofErr w:type="spellEnd"/>
            <w:r w:rsidRPr="008C3DBC">
              <w:t xml:space="preserve"> Ю.Я.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r w:rsidRPr="008C3DBC">
              <w:t xml:space="preserve">Строительство гостиничного комплекса с кафе </w:t>
            </w:r>
          </w:p>
          <w:p w:rsidR="00B86D94" w:rsidRPr="008C3DBC" w:rsidRDefault="00B86D94" w:rsidP="0034574C">
            <w:proofErr w:type="gramStart"/>
            <w:r w:rsidRPr="008C3DBC">
              <w:t>(г. Касимов, ул.</w:t>
            </w:r>
            <w:proofErr w:type="gramEnd"/>
          </w:p>
          <w:p w:rsidR="00B86D94" w:rsidRPr="008C3DBC" w:rsidRDefault="00B86D94" w:rsidP="0034574C">
            <w:proofErr w:type="gramStart"/>
            <w:r w:rsidRPr="008C3DBC">
              <w:t>Набережная)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70000000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1600 </w:t>
            </w:r>
          </w:p>
          <w:p w:rsidR="00B86D94" w:rsidRPr="008C3DBC" w:rsidRDefault="00B86D94" w:rsidP="003457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 w:rsidRPr="008C3DBC">
              <w:t>12 номеров на 20 мест, создание 20-ти рабочих мест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2009г.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40000000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 w:rsidRPr="00EE0658">
              <w:t>ООО «РИМ»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 w:rsidRPr="00EE0658">
              <w:t xml:space="preserve">Строительство 36-ти квартирного жилого дома </w:t>
            </w:r>
          </w:p>
          <w:p w:rsidR="00B86D94" w:rsidRPr="00EE0658" w:rsidRDefault="00B86D94" w:rsidP="0034574C">
            <w:r w:rsidRPr="00EE0658">
              <w:t>(г. Касимов, ул. Затонная, д. 9а)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 w:rsidRPr="00EE0658">
              <w:t xml:space="preserve"> 49500000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 xml:space="preserve">1595 </w:t>
            </w:r>
          </w:p>
          <w:p w:rsidR="00B86D94" w:rsidRPr="00EE0658" w:rsidRDefault="00B86D94" w:rsidP="0034574C">
            <w:pPr>
              <w:jc w:val="center"/>
            </w:pPr>
            <w:r w:rsidRPr="00EE0658">
              <w:t>21.08.2012г.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>
            <w:r w:rsidRPr="00EE0658">
              <w:t>1713,0 кв.</w:t>
            </w:r>
            <w:r w:rsidR="00B3569E">
              <w:t xml:space="preserve"> </w:t>
            </w:r>
            <w:r w:rsidRPr="00EE0658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 xml:space="preserve">ноябрь 2012г. 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21000000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pPr>
              <w:jc w:val="center"/>
              <w:rPr>
                <w:sz w:val="24"/>
                <w:szCs w:val="24"/>
              </w:rPr>
            </w:pPr>
            <w:r w:rsidRPr="00EE0658">
              <w:t xml:space="preserve">Договор передачи (уступки) прав и обязанностей по договору аренды земельного участка с </w:t>
            </w:r>
            <w:proofErr w:type="spellStart"/>
            <w:r w:rsidRPr="00EE0658">
              <w:t>ОО</w:t>
            </w:r>
            <w:proofErr w:type="gramStart"/>
            <w:r w:rsidRPr="00EE0658">
              <w:t>О"</w:t>
            </w:r>
            <w:proofErr w:type="gramEnd"/>
            <w:r w:rsidRPr="00EE0658">
              <w:t>ИнвестЖил</w:t>
            </w:r>
            <w:r w:rsidRPr="00EE0658">
              <w:lastRenderedPageBreak/>
              <w:t>Строй</w:t>
            </w:r>
            <w:proofErr w:type="spellEnd"/>
            <w:r w:rsidRPr="00EE0658">
              <w:t>"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>
              <w:t xml:space="preserve">ООО «МПМК </w:t>
            </w:r>
            <w:r w:rsidRPr="008C3DBC">
              <w:t>1»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>Строительство 5-ти этажного 136-ти квартирного жилого дома</w:t>
            </w:r>
          </w:p>
          <w:p w:rsidR="00B86D94" w:rsidRPr="008C3DBC" w:rsidRDefault="00B86D94" w:rsidP="0034574C">
            <w:r w:rsidRPr="008C3DBC">
              <w:t xml:space="preserve"> (г. Касимов, ул. Северная)  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277000000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6138 </w:t>
            </w:r>
          </w:p>
          <w:p w:rsidR="00B86D94" w:rsidRPr="008C3DBC" w:rsidRDefault="00B86D94" w:rsidP="0034574C">
            <w:pPr>
              <w:jc w:val="center"/>
            </w:pPr>
            <w:r>
              <w:t>18.12.2012г.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>
              <w:t>10258 кв.</w:t>
            </w:r>
            <w:r w:rsidR="00B3569E">
              <w:t xml:space="preserve"> </w:t>
            </w:r>
            <w:r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 кв. 2013г.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4 кв. 2017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226200000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7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>ИП Сидорова Г.В.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r w:rsidRPr="008C3DBC">
              <w:t xml:space="preserve">Строительство торгово-офисного здания </w:t>
            </w:r>
          </w:p>
          <w:p w:rsidR="00B86D94" w:rsidRPr="008C3DBC" w:rsidRDefault="00B86D94" w:rsidP="0034574C">
            <w:r w:rsidRPr="008C3DBC">
              <w:t>(г. Касимов, ул. Индустриальная)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1000000</w:t>
            </w:r>
          </w:p>
        </w:tc>
        <w:tc>
          <w:tcPr>
            <w:tcW w:w="1277" w:type="dxa"/>
            <w:shd w:val="clear" w:color="auto" w:fill="auto"/>
          </w:tcPr>
          <w:p w:rsidR="00B86D94" w:rsidRPr="008C3DBC" w:rsidRDefault="00167138" w:rsidP="00167138">
            <w:pPr>
              <w:jc w:val="center"/>
            </w:pPr>
            <w:r>
              <w:t xml:space="preserve">10000 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>
              <w:t>720,59 кв.</w:t>
            </w:r>
            <w:r w:rsidR="00B3569E">
              <w:t xml:space="preserve"> </w:t>
            </w:r>
            <w:r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4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3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2018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110000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8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>ОАО «Порт Коломна»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>Реконструкция слипа</w:t>
            </w:r>
          </w:p>
          <w:p w:rsidR="00B86D94" w:rsidRDefault="00B86D94" w:rsidP="0034574C">
            <w:proofErr w:type="gramStart"/>
            <w:r>
              <w:t xml:space="preserve">(г. Касимов, </w:t>
            </w:r>
            <w:proofErr w:type="gramEnd"/>
          </w:p>
          <w:p w:rsidR="00B86D94" w:rsidRPr="008C3DBC" w:rsidRDefault="00B86D94" w:rsidP="0034574C">
            <w:r>
              <w:t>ул. Широкая)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25000000</w:t>
            </w:r>
          </w:p>
        </w:tc>
        <w:tc>
          <w:tcPr>
            <w:tcW w:w="1277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5000</w:t>
            </w:r>
          </w:p>
        </w:tc>
        <w:tc>
          <w:tcPr>
            <w:tcW w:w="1417" w:type="dxa"/>
            <w:shd w:val="clear" w:color="auto" w:fill="auto"/>
          </w:tcPr>
          <w:p w:rsidR="00B86D94" w:rsidRDefault="00B86D94" w:rsidP="0034574C">
            <w:pPr>
              <w:jc w:val="both"/>
            </w:pPr>
            <w:r>
              <w:t>Ремонт (</w:t>
            </w:r>
            <w:proofErr w:type="spellStart"/>
            <w:r>
              <w:t>слипование</w:t>
            </w:r>
            <w:proofErr w:type="spellEnd"/>
            <w:r>
              <w:t>) до 6 судов в навигационный период</w:t>
            </w:r>
          </w:p>
          <w:p w:rsidR="00B86D94" w:rsidRPr="008C3DBC" w:rsidRDefault="00B86D94" w:rsidP="0034574C"/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июль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B3569E">
            <w:pPr>
              <w:jc w:val="center"/>
            </w:pPr>
            <w:r>
              <w:t xml:space="preserve">2 </w:t>
            </w:r>
            <w:r w:rsidR="00B86D94">
              <w:t>кв</w:t>
            </w:r>
            <w:r>
              <w:t>. 2017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B3569E">
            <w:pPr>
              <w:jc w:val="center"/>
            </w:pPr>
            <w:r>
              <w:t>2  кв.2017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16340000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9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>ООО «ПСГ «Строитель»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r w:rsidRPr="008C3DBC">
              <w:t>Строительство многоквартирного жилого дома (</w:t>
            </w:r>
            <w:proofErr w:type="spellStart"/>
            <w:r>
              <w:t>г</w:t>
            </w:r>
            <w:proofErr w:type="gramStart"/>
            <w:r>
              <w:t>.</w:t>
            </w:r>
            <w:r w:rsidRPr="008C3DBC">
              <w:t>К</w:t>
            </w:r>
            <w:proofErr w:type="gramEnd"/>
            <w:r w:rsidRPr="008C3DBC">
              <w:t>асимов</w:t>
            </w:r>
            <w:proofErr w:type="spellEnd"/>
            <w:r w:rsidRPr="008C3DBC">
              <w:t>, ул. 50 лет СССР)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245000000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10000 </w:t>
            </w:r>
          </w:p>
          <w:p w:rsidR="00B86D94" w:rsidRPr="008C3DBC" w:rsidRDefault="00B86D94" w:rsidP="0034574C">
            <w:pPr>
              <w:jc w:val="center"/>
            </w:pPr>
            <w:r>
              <w:t>15.01.2007г.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>
              <w:t>Общая площадь</w:t>
            </w:r>
            <w:r w:rsidRPr="008C3DBC">
              <w:t xml:space="preserve"> </w:t>
            </w:r>
            <w:r>
              <w:t>3869,4 кв.</w:t>
            </w:r>
            <w:r w:rsidR="00B3569E">
              <w:t xml:space="preserve"> </w:t>
            </w:r>
            <w:r>
              <w:t>м</w:t>
            </w:r>
            <w:r w:rsidRPr="008C3DBC">
              <w:t xml:space="preserve">, </w:t>
            </w:r>
            <w:r>
              <w:t>встроенные</w:t>
            </w:r>
            <w:r w:rsidR="00B3569E">
              <w:t xml:space="preserve"> </w:t>
            </w:r>
            <w:r>
              <w:t>нежилые</w:t>
            </w:r>
            <w:r w:rsidRPr="008C3DBC">
              <w:t xml:space="preserve"> помещени</w:t>
            </w:r>
            <w:r>
              <w:t>я</w:t>
            </w:r>
            <w:r w:rsidRPr="008C3DBC">
              <w:t xml:space="preserve">– </w:t>
            </w:r>
            <w:r>
              <w:t>2482,4 кв.</w:t>
            </w:r>
            <w:r w:rsidR="00B3569E">
              <w:t xml:space="preserve"> </w:t>
            </w:r>
            <w:r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1 кв. 2008г.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3 кв.2016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85750000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10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>ООО «5 квартал»</w:t>
            </w:r>
          </w:p>
        </w:tc>
        <w:tc>
          <w:tcPr>
            <w:tcW w:w="1843" w:type="dxa"/>
            <w:shd w:val="clear" w:color="auto" w:fill="auto"/>
          </w:tcPr>
          <w:p w:rsidR="00B86D94" w:rsidRDefault="00B86D94" w:rsidP="0034574C">
            <w:r w:rsidRPr="008C3DBC">
              <w:t>Строительство трех 27-ми квартирных трехэтажных жилых дома</w:t>
            </w:r>
          </w:p>
          <w:p w:rsidR="00B86D94" w:rsidRPr="008C3DBC" w:rsidRDefault="00B86D94" w:rsidP="0034574C">
            <w:r w:rsidRPr="008C3DBC">
              <w:t xml:space="preserve"> (г. Касимов, ул. 50 лет СССР)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 w:rsidRPr="008C3DBC">
              <w:t>95600000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4848 </w:t>
            </w:r>
          </w:p>
          <w:p w:rsidR="00B86D94" w:rsidRPr="008C3DBC" w:rsidRDefault="00B86D94" w:rsidP="0034574C">
            <w:pPr>
              <w:jc w:val="center"/>
            </w:pPr>
            <w:r>
              <w:t>21.05.2015г.</w:t>
            </w: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>
              <w:t>3570,6 кв.</w:t>
            </w:r>
            <w:r w:rsidR="00B3569E">
              <w:t xml:space="preserve"> </w:t>
            </w:r>
            <w:r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 xml:space="preserve">3 кв. </w:t>
            </w:r>
            <w:r w:rsidR="00B3569E"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4 кв. 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22478000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11</w:t>
            </w:r>
          </w:p>
        </w:tc>
        <w:tc>
          <w:tcPr>
            <w:tcW w:w="1842" w:type="dxa"/>
            <w:shd w:val="clear" w:color="auto" w:fill="auto"/>
          </w:tcPr>
          <w:p w:rsidR="00B86D94" w:rsidRPr="008C3DBC" w:rsidRDefault="00B86D94" w:rsidP="0034574C">
            <w:r w:rsidRPr="008C3DBC">
              <w:t>Министерство строительного комплекса Рязанской области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r w:rsidRPr="008C3DBC">
              <w:t xml:space="preserve">Строительство центра культурного развития </w:t>
            </w:r>
          </w:p>
          <w:p w:rsidR="00B86D94" w:rsidRPr="008C3DBC" w:rsidRDefault="00B86D94" w:rsidP="0034574C">
            <w:r w:rsidRPr="008C3DBC">
              <w:t xml:space="preserve">(г. Касимов, </w:t>
            </w:r>
            <w:proofErr w:type="spellStart"/>
            <w:r w:rsidRPr="008C3DBC">
              <w:t>ул</w:t>
            </w:r>
            <w:proofErr w:type="gramStart"/>
            <w:r w:rsidRPr="008C3DBC">
              <w:t>.С</w:t>
            </w:r>
            <w:proofErr w:type="gramEnd"/>
            <w:r w:rsidRPr="008C3DBC">
              <w:t>оветская</w:t>
            </w:r>
            <w:proofErr w:type="spellEnd"/>
            <w:r w:rsidRPr="008C3DBC">
              <w:t>)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r>
              <w:t>99013100</w:t>
            </w:r>
          </w:p>
        </w:tc>
        <w:tc>
          <w:tcPr>
            <w:tcW w:w="1277" w:type="dxa"/>
            <w:shd w:val="clear" w:color="auto" w:fill="auto"/>
          </w:tcPr>
          <w:p w:rsidR="00B86D94" w:rsidRDefault="00167138" w:rsidP="0034574C">
            <w:pPr>
              <w:jc w:val="center"/>
            </w:pPr>
            <w:r>
              <w:t xml:space="preserve">10619 </w:t>
            </w:r>
          </w:p>
          <w:p w:rsidR="00B86D94" w:rsidRPr="008C3DBC" w:rsidRDefault="00B86D94" w:rsidP="003457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6D94" w:rsidRPr="008C3DBC" w:rsidRDefault="00B86D94" w:rsidP="0034574C">
            <w:r w:rsidRPr="008C3DBC">
              <w:t>Максимальное количество посетителей/занимающихся составляет 631 чел./день</w:t>
            </w:r>
          </w:p>
        </w:tc>
        <w:tc>
          <w:tcPr>
            <w:tcW w:w="1275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2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  <w:r>
              <w:t>60626200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12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 w:rsidRPr="00EE0658">
              <w:t>ИП Макаров Дмитрий Вячеславович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 w:rsidRPr="00EE0658">
              <w:t xml:space="preserve">Строительство здания магазина </w:t>
            </w:r>
          </w:p>
          <w:p w:rsidR="00B86D94" w:rsidRPr="00EE0658" w:rsidRDefault="00B86D94" w:rsidP="0034574C">
            <w:r w:rsidRPr="00EE0658">
              <w:t xml:space="preserve">(г. Касимов, </w:t>
            </w:r>
            <w:proofErr w:type="spellStart"/>
            <w:r w:rsidRPr="00EE0658">
              <w:t>ул</w:t>
            </w:r>
            <w:proofErr w:type="gramStart"/>
            <w:r w:rsidRPr="00EE0658">
              <w:t>.И</w:t>
            </w:r>
            <w:proofErr w:type="gramEnd"/>
            <w:r w:rsidRPr="00EE0658">
              <w:t>ндустриальная</w:t>
            </w:r>
            <w:proofErr w:type="spellEnd"/>
            <w:r w:rsidRPr="00EE0658">
              <w:t>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 w:rsidRPr="00EE0658">
              <w:t>1800000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 xml:space="preserve">400 </w:t>
            </w:r>
          </w:p>
          <w:p w:rsidR="00B86D94" w:rsidRPr="00EE0658" w:rsidRDefault="00B86D94" w:rsidP="0034574C">
            <w:pPr>
              <w:jc w:val="center"/>
            </w:pPr>
            <w:r w:rsidRPr="00EE0658">
              <w:t>07.06.2013г.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>
            <w:r w:rsidRPr="00EE0658">
              <w:t>220,5 кв.</w:t>
            </w:r>
            <w:r w:rsidR="00B3569E">
              <w:t xml:space="preserve"> </w:t>
            </w:r>
            <w:r w:rsidRPr="00EE0658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4 кв. 2013г.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1000000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13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 w:rsidRPr="00EE0658">
              <w:t>ИП Шабалин Роман Сергеевич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 w:rsidRPr="00EE0658">
              <w:t xml:space="preserve">Реконструкция нежилого здания под гостиницу (г. Касимов, ул. </w:t>
            </w:r>
            <w:r w:rsidRPr="00EE0658">
              <w:lastRenderedPageBreak/>
              <w:t>Советская, д. 17)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 w:rsidRPr="00EE0658">
              <w:lastRenderedPageBreak/>
              <w:t>10000000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 xml:space="preserve">159 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>
            <w:r w:rsidRPr="00EE0658">
              <w:t>6-10 гостиничных номеров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4 кв. 2018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2018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7000000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 w:rsidRPr="00EE0658">
              <w:t>ООО «МПМК 1»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 w:rsidRPr="00EE0658">
              <w:t>Строительство 24-х квартирного, 3-х этажного жилого дома (г. Касимов, ул. Свердлова, д. 1)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 w:rsidRPr="00EE0658">
              <w:t>33640000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 xml:space="preserve">1107 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>
            <w:r w:rsidRPr="00EE0658">
              <w:t>1162,6 кв.</w:t>
            </w:r>
            <w:r w:rsidR="00B3569E">
              <w:t xml:space="preserve"> </w:t>
            </w:r>
            <w:r w:rsidRPr="00EE0658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1 кв. 2016г.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1 кв. 2018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2018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3364000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15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 w:rsidRPr="00EE0658">
              <w:t>ООО «Строй Гарант»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 w:rsidRPr="00EE0658">
              <w:t xml:space="preserve">Строительство 43-х квартирного 3-х этажного жилого дома (г. Касимов, ул. </w:t>
            </w:r>
            <w:proofErr w:type="gramStart"/>
            <w:r w:rsidRPr="00EE0658">
              <w:t>Северная</w:t>
            </w:r>
            <w:proofErr w:type="gramEnd"/>
            <w:r w:rsidRPr="00EE0658">
              <w:t>, д. 51)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 w:rsidRPr="00EE0658">
              <w:t>48300000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 xml:space="preserve">2405 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>
            <w:r w:rsidRPr="00EE0658">
              <w:t>1664,04 кв.</w:t>
            </w:r>
            <w:r w:rsidR="00B3569E">
              <w:t xml:space="preserve"> </w:t>
            </w:r>
            <w:r w:rsidRPr="00EE0658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1 кв. 2016г.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 xml:space="preserve">1 кв. </w:t>
            </w:r>
            <w:r w:rsidR="00B3569E">
              <w:t>2017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 w:rsidRPr="00EE0658">
              <w:t>14490000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>
              <w:t>ООО «</w:t>
            </w:r>
            <w:proofErr w:type="spellStart"/>
            <w:r>
              <w:t>АгроЭнер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>
              <w:t>Создание инновационного автоматизированного промышленного тепличного комплекса.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>
              <w:t>2300000000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167138">
            <w:pPr>
              <w:jc w:val="center"/>
            </w:pPr>
            <w:r>
              <w:t>150 рабочих мест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  <w:r>
              <w:t>2017г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2021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17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86D94" w:rsidP="0034574C">
            <w:r>
              <w:t>Земскова Татьяна Петровна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86D94" w:rsidP="0034574C">
            <w:r>
              <w:t>Строительство офисного здания</w:t>
            </w:r>
            <w:r w:rsidR="00167138">
              <w:t xml:space="preserve"> (г. Касимов, ул. </w:t>
            </w:r>
            <w:proofErr w:type="gramStart"/>
            <w:r w:rsidR="00167138">
              <w:t>Индустриальная</w:t>
            </w:r>
            <w:proofErr w:type="gramEnd"/>
            <w:r w:rsidR="00167138">
              <w:t>, д. 10-а)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86D94" w:rsidP="0034574C">
            <w:r>
              <w:t>3000000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>3166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A6FB0" w:rsidP="00167138">
            <w:pPr>
              <w:jc w:val="center"/>
            </w:pPr>
            <w:r>
              <w:t>457</w:t>
            </w:r>
            <w:r w:rsidR="00167138">
              <w:t xml:space="preserve"> кв.</w:t>
            </w:r>
            <w:r w:rsidR="00B3569E">
              <w:t xml:space="preserve"> </w:t>
            </w:r>
            <w:r w:rsidR="00167138">
              <w:t>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>3 кв. 2015г.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167138" w:rsidP="0034574C">
            <w:pPr>
              <w:jc w:val="center"/>
            </w:pPr>
            <w:r>
              <w:t>3000000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167138" w:rsidP="0034574C">
            <w:pPr>
              <w:jc w:val="center"/>
            </w:pPr>
            <w:r w:rsidRPr="00167138">
              <w:t xml:space="preserve">Объект введен в эксплуатацию </w:t>
            </w:r>
            <w:r w:rsidR="00D65A29">
              <w:t xml:space="preserve">(разрешение на ввод </w:t>
            </w:r>
            <w:r w:rsidRPr="00167138">
              <w:t>№RU 62327000-19-2016 от 29.06.2016</w:t>
            </w:r>
            <w:r w:rsidR="00D65A29">
              <w:t>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18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1257F9" w:rsidP="0034574C">
            <w:r>
              <w:t>ООО «Усадьба»</w:t>
            </w:r>
          </w:p>
        </w:tc>
        <w:tc>
          <w:tcPr>
            <w:tcW w:w="1843" w:type="dxa"/>
            <w:shd w:val="clear" w:color="auto" w:fill="auto"/>
          </w:tcPr>
          <w:p w:rsidR="001257F9" w:rsidRDefault="001257F9" w:rsidP="001257F9">
            <w:r>
              <w:t>Реконструкция объекта культурного наследия</w:t>
            </w:r>
          </w:p>
          <w:p w:rsidR="00B86D94" w:rsidRPr="00EE0658" w:rsidRDefault="001257F9" w:rsidP="001257F9">
            <w:r>
              <w:t xml:space="preserve">регионального значения – Дом </w:t>
            </w:r>
            <w:proofErr w:type="spellStart"/>
            <w:r>
              <w:t>Кострова</w:t>
            </w:r>
            <w:proofErr w:type="spellEnd"/>
            <w:r>
              <w:t xml:space="preserve"> -1837-1844 гг.       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1257F9" w:rsidP="0034574C">
            <w:r>
              <w:t>70000000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1257F9" w:rsidP="001257F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2016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2018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19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1257F9" w:rsidP="0034574C">
            <w:r>
              <w:t>Силин Алексей Викторович, Самохин Кирилл Юрьевич</w:t>
            </w:r>
          </w:p>
        </w:tc>
        <w:tc>
          <w:tcPr>
            <w:tcW w:w="1843" w:type="dxa"/>
            <w:shd w:val="clear" w:color="auto" w:fill="auto"/>
          </w:tcPr>
          <w:p w:rsidR="001257F9" w:rsidRDefault="001257F9" w:rsidP="0034574C">
            <w:proofErr w:type="gramStart"/>
            <w:r>
              <w:t xml:space="preserve">Строительство здания автомойки с сервисом (г. Касимов, ул. Советская,             </w:t>
            </w:r>
            <w:proofErr w:type="gramEnd"/>
          </w:p>
          <w:p w:rsidR="00B86D94" w:rsidRPr="00EE0658" w:rsidRDefault="001257F9" w:rsidP="0034574C">
            <w:r>
              <w:t>д. 226-в)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1257F9" w:rsidP="0034574C">
            <w:r>
              <w:t>5000000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257F9" w:rsidP="0034574C">
            <w:pPr>
              <w:jc w:val="center"/>
            </w:pPr>
            <w:r>
              <w:t>644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3569E" w:rsidP="00B3569E">
            <w:pPr>
              <w:jc w:val="center"/>
            </w:pPr>
            <w:r>
              <w:t>127,6 кв. м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3 кв. 2009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3569E" w:rsidP="0034574C">
            <w:pPr>
              <w:jc w:val="center"/>
            </w:pPr>
            <w:r>
              <w:t>5000000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3569E" w:rsidP="0034574C">
            <w:pPr>
              <w:jc w:val="center"/>
            </w:pPr>
            <w:r w:rsidRPr="00B3569E">
              <w:t>Объект введен в эксплуатацию (разрешение на ввод от 25.03.2016г. №RU 62327000-10-2016)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20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3569E" w:rsidP="0034574C">
            <w:r>
              <w:t>ООО «</w:t>
            </w:r>
            <w:proofErr w:type="spellStart"/>
            <w:r>
              <w:t>ТермоБетон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B86D94" w:rsidRPr="00096168" w:rsidRDefault="00D65A29" w:rsidP="0034574C">
            <w:r w:rsidRPr="00096168">
              <w:t>Строительство администр</w:t>
            </w:r>
            <w:r w:rsidR="00096168" w:rsidRPr="00096168">
              <w:t xml:space="preserve">ативно-производственного здания (г. Касимов, ул. </w:t>
            </w:r>
            <w:proofErr w:type="gramStart"/>
            <w:r w:rsidR="00096168" w:rsidRPr="00096168">
              <w:t>Индустриальная</w:t>
            </w:r>
            <w:proofErr w:type="gramEnd"/>
            <w:r w:rsidR="00096168" w:rsidRPr="00096168">
              <w:t>, д. 34-б)</w:t>
            </w:r>
          </w:p>
        </w:tc>
        <w:tc>
          <w:tcPr>
            <w:tcW w:w="1275" w:type="dxa"/>
            <w:shd w:val="clear" w:color="auto" w:fill="auto"/>
          </w:tcPr>
          <w:p w:rsidR="00B86D94" w:rsidRPr="00096168" w:rsidRDefault="00D65A29" w:rsidP="0034574C">
            <w:r w:rsidRPr="00096168">
              <w:t>2000000</w:t>
            </w:r>
          </w:p>
        </w:tc>
        <w:tc>
          <w:tcPr>
            <w:tcW w:w="1277" w:type="dxa"/>
            <w:shd w:val="clear" w:color="auto" w:fill="auto"/>
          </w:tcPr>
          <w:p w:rsidR="00B86D94" w:rsidRPr="00096168" w:rsidRDefault="00D65A29" w:rsidP="0034574C">
            <w:pPr>
              <w:jc w:val="center"/>
            </w:pPr>
            <w:r w:rsidRPr="00096168">
              <w:t>2592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D65A29" w:rsidP="00D65A29">
            <w:pPr>
              <w:jc w:val="center"/>
            </w:pPr>
            <w:r>
              <w:t xml:space="preserve">601,4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D65A29" w:rsidRDefault="00D65A29" w:rsidP="0034574C">
            <w:pPr>
              <w:jc w:val="center"/>
            </w:pPr>
            <w:r w:rsidRPr="00D65A29">
              <w:t>2 кв. 2012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D65A29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D65A29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D65A29" w:rsidP="0034574C">
            <w:pPr>
              <w:jc w:val="center"/>
            </w:pPr>
            <w:r>
              <w:t>2000000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D65A29" w:rsidP="0034574C">
            <w:pPr>
              <w:jc w:val="center"/>
            </w:pPr>
            <w:r w:rsidRPr="00D65A29">
              <w:t>Объект введен в эксплуатацию (разрешение на ввод от 08.02.2016г. №RU62327000-4-2016)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5B6032" w:rsidP="0034574C">
            <w:r w:rsidRPr="005B6032">
              <w:t>Тарасов Эдуард Евгеньевич, Тарасов Олег Евгеньевич</w:t>
            </w:r>
          </w:p>
        </w:tc>
        <w:tc>
          <w:tcPr>
            <w:tcW w:w="1843" w:type="dxa"/>
            <w:shd w:val="clear" w:color="auto" w:fill="auto"/>
          </w:tcPr>
          <w:p w:rsidR="00B86D94" w:rsidRPr="00096168" w:rsidRDefault="005B6032" w:rsidP="0034574C">
            <w:proofErr w:type="gramStart"/>
            <w:r w:rsidRPr="00096168">
              <w:t>Строительство здания жилого дома со встроенным нежилым помещением</w:t>
            </w:r>
            <w:r w:rsidR="00096168">
              <w:t xml:space="preserve"> (г. Касимов, ул. Свердлова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096168" w:rsidRDefault="00211D87" w:rsidP="0034574C">
            <w:r>
              <w:t>40000000</w:t>
            </w:r>
          </w:p>
        </w:tc>
        <w:tc>
          <w:tcPr>
            <w:tcW w:w="1277" w:type="dxa"/>
            <w:shd w:val="clear" w:color="auto" w:fill="auto"/>
          </w:tcPr>
          <w:p w:rsidR="00B86D94" w:rsidRPr="00096168" w:rsidRDefault="00096168" w:rsidP="0034574C">
            <w:pPr>
              <w:jc w:val="center"/>
            </w:pPr>
            <w:r w:rsidRPr="00096168">
              <w:rPr>
                <w:bCs/>
              </w:rPr>
              <w:t>1165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211D87" w:rsidP="0034574C">
            <w:r>
              <w:t>45 рабочих мест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E641B4" w:rsidP="0034574C">
            <w:pPr>
              <w:jc w:val="center"/>
            </w:pPr>
            <w:r>
              <w:t>2012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211D87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211D87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211D87" w:rsidP="0034574C">
            <w:pPr>
              <w:jc w:val="center"/>
            </w:pPr>
            <w:r>
              <w:t>40000000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211D87" w:rsidP="0034574C">
            <w:pPr>
              <w:jc w:val="center"/>
            </w:pPr>
            <w:r w:rsidRPr="00211D87">
              <w:t>Объект введен в эксплуатацию (разрешение</w:t>
            </w:r>
            <w:r>
              <w:t xml:space="preserve"> на ввод от </w:t>
            </w:r>
            <w:r w:rsidRPr="00211D87">
              <w:t>08.02.2016г. №RU62327000-4-2016)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E641B4" w:rsidP="0034574C">
            <w:r>
              <w:t>ЗАО «</w:t>
            </w:r>
            <w:proofErr w:type="spellStart"/>
            <w:r>
              <w:t>Касимовская</w:t>
            </w:r>
            <w:proofErr w:type="spellEnd"/>
            <w:r>
              <w:t xml:space="preserve"> кондитерская фабрика»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E641B4" w:rsidP="0034574C">
            <w:r>
              <w:t xml:space="preserve">Реконструкция производственного корпуса                (г. Касимов, ул. </w:t>
            </w:r>
            <w:proofErr w:type="spellStart"/>
            <w:r>
              <w:t>Нариманова</w:t>
            </w:r>
            <w:proofErr w:type="spellEnd"/>
            <w:r>
              <w:t>, д. 36)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E641B4" w:rsidP="0034574C">
            <w:r>
              <w:t>80000000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B84A77" w:rsidP="0034574C">
            <w:pPr>
              <w:jc w:val="center"/>
            </w:pPr>
            <w:r>
              <w:t>29840</w:t>
            </w:r>
          </w:p>
        </w:tc>
        <w:tc>
          <w:tcPr>
            <w:tcW w:w="1417" w:type="dxa"/>
            <w:shd w:val="clear" w:color="auto" w:fill="auto"/>
          </w:tcPr>
          <w:p w:rsidR="00B86D94" w:rsidRPr="00B84A77" w:rsidRDefault="00B84A77" w:rsidP="0034574C">
            <w:r w:rsidRPr="00B84A77">
              <w:t>1223,9</w:t>
            </w:r>
            <w:r w:rsidRPr="00B84A77">
              <w:t xml:space="preserve"> </w:t>
            </w:r>
            <w:proofErr w:type="spellStart"/>
            <w:r w:rsidRPr="00B84A77">
              <w:t>кв</w:t>
            </w:r>
            <w:proofErr w:type="gramStart"/>
            <w:r w:rsidRPr="00B84A77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EE0658" w:rsidRDefault="00B84A77" w:rsidP="0034574C">
            <w:pPr>
              <w:jc w:val="center"/>
            </w:pPr>
            <w:r>
              <w:t>2 кв. 2014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84A77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84A77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40000000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4A77" w:rsidP="0034574C">
            <w:pPr>
              <w:jc w:val="center"/>
            </w:pPr>
            <w:r w:rsidRPr="00B84A77">
              <w:t xml:space="preserve">Реконструкция осуществлена на 50%.Введена первая очередь </w:t>
            </w:r>
            <w:proofErr w:type="gramStart"/>
            <w:r w:rsidRPr="00B84A77">
              <w:t>–с</w:t>
            </w:r>
            <w:proofErr w:type="gramEnd"/>
            <w:r w:rsidRPr="00B84A77">
              <w:t xml:space="preserve">клад 1200 </w:t>
            </w:r>
            <w:proofErr w:type="spellStart"/>
            <w:r w:rsidRPr="00B84A77">
              <w:t>кв.м</w:t>
            </w:r>
            <w:proofErr w:type="spellEnd"/>
            <w:r w:rsidRPr="00B84A77">
              <w:t>. для хранения сырья.</w:t>
            </w:r>
          </w:p>
        </w:tc>
      </w:tr>
      <w:tr w:rsidR="00B86D94" w:rsidTr="00B9210C">
        <w:trPr>
          <w:trHeight w:val="81"/>
        </w:trPr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23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9210C" w:rsidP="0034574C">
            <w:r>
              <w:t>ООО «Кром»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9210C" w:rsidP="0034574C">
            <w:r>
              <w:t>Реконструкция производственного здания (г. Касимов, ул. Восточная, д. 8)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9210C" w:rsidP="0034574C">
            <w:r>
              <w:t>1000000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B86D94" w:rsidP="003457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86D94" w:rsidRPr="00EE0658" w:rsidRDefault="00B86D94" w:rsidP="0034574C"/>
        </w:tc>
        <w:tc>
          <w:tcPr>
            <w:tcW w:w="1275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3 кв. 2013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2014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500000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24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9210C" w:rsidP="0034574C">
            <w:r>
              <w:t xml:space="preserve">Хомутов Владимир Иванович, </w:t>
            </w:r>
            <w:proofErr w:type="spellStart"/>
            <w:r>
              <w:t>Цынкина</w:t>
            </w:r>
            <w:proofErr w:type="spellEnd"/>
            <w:r>
              <w:t xml:space="preserve"> Юлия Викторовна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9210C" w:rsidP="0034574C">
            <w:r w:rsidRPr="00B9210C">
              <w:t>Реконструкция нежилого здания</w:t>
            </w:r>
            <w:r>
              <w:t xml:space="preserve"> (г. Касимов, ул. Советская, д. 105)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9210C" w:rsidP="0034574C">
            <w:r>
              <w:t>50000000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2F7F2E" w:rsidP="0034574C">
            <w:pPr>
              <w:jc w:val="center"/>
            </w:pPr>
            <w:r>
              <w:t>2801</w:t>
            </w:r>
          </w:p>
        </w:tc>
        <w:tc>
          <w:tcPr>
            <w:tcW w:w="1417" w:type="dxa"/>
            <w:shd w:val="clear" w:color="auto" w:fill="auto"/>
          </w:tcPr>
          <w:p w:rsidR="00B86D94" w:rsidRPr="00B9210C" w:rsidRDefault="00B9210C" w:rsidP="0034574C">
            <w:r w:rsidRPr="00B9210C">
              <w:t xml:space="preserve">1522,6 </w:t>
            </w:r>
            <w:proofErr w:type="spellStart"/>
            <w:r w:rsidRPr="00B9210C">
              <w:t>кв</w:t>
            </w:r>
            <w:proofErr w:type="gramStart"/>
            <w:r w:rsidRPr="00B9210C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4 кв. 2014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9210C" w:rsidP="0034574C">
            <w:pPr>
              <w:jc w:val="center"/>
            </w:pPr>
            <w:r>
              <w:t>50000000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9210C" w:rsidP="0034574C">
            <w:pPr>
              <w:jc w:val="center"/>
            </w:pPr>
            <w:r w:rsidRPr="00B9210C">
              <w:t>Объект введен в эксплуатацию (разрешение на ввод от 22.01.2016г. №RU62327000-3-2016)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25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885C47" w:rsidP="0034574C">
            <w:r w:rsidRPr="00885C47">
              <w:t>Силков Михаил Петрович.                    ( Музей колоколов)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885C47" w:rsidP="0034574C">
            <w:r w:rsidRPr="00885C47">
              <w:t>Реконструкция нежилого здан</w:t>
            </w:r>
            <w:r>
              <w:t>ия административного назначения</w:t>
            </w:r>
            <w:r w:rsidR="00B72C27">
              <w:t xml:space="preserve">            </w:t>
            </w:r>
            <w:r>
              <w:t>(</w:t>
            </w:r>
            <w:r w:rsidR="00B72C27">
              <w:t>г. Касимов, ул. Советская, д. 105)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885C47" w:rsidP="0034574C">
            <w:r>
              <w:t>4000000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885C47" w:rsidP="0034574C">
            <w:pPr>
              <w:jc w:val="center"/>
            </w:pPr>
            <w:r>
              <w:t>447</w:t>
            </w:r>
          </w:p>
        </w:tc>
        <w:tc>
          <w:tcPr>
            <w:tcW w:w="1417" w:type="dxa"/>
            <w:shd w:val="clear" w:color="auto" w:fill="auto"/>
          </w:tcPr>
          <w:p w:rsidR="00B86D94" w:rsidRPr="00885C47" w:rsidRDefault="00885C47" w:rsidP="00E56A9F">
            <w:pPr>
              <w:jc w:val="center"/>
            </w:pPr>
            <w:r w:rsidRPr="00885C47">
              <w:t xml:space="preserve">67,7 </w:t>
            </w:r>
            <w:proofErr w:type="spellStart"/>
            <w:r w:rsidRPr="00885C47">
              <w:t>кв</w:t>
            </w:r>
            <w:proofErr w:type="gramStart"/>
            <w:r w:rsidRPr="00885C47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EE0658" w:rsidRDefault="00B72C27" w:rsidP="0034574C">
            <w:pPr>
              <w:jc w:val="center"/>
            </w:pPr>
            <w:r>
              <w:t>2013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72C27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72C27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72C27" w:rsidP="0034574C">
            <w:pPr>
              <w:jc w:val="center"/>
            </w:pPr>
            <w:r>
              <w:t>4000000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72C27" w:rsidP="0034574C">
            <w:pPr>
              <w:jc w:val="center"/>
            </w:pPr>
            <w:r w:rsidRPr="00B72C27">
              <w:t>Объект введен в эксплуатацию (разрешение на ввод от 21.03.2016г. №RU62327000-3-2016)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26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72C27" w:rsidP="0034574C">
            <w:r w:rsidRPr="00B72C27">
              <w:t>Романов Сергей Николаевич, Романова Ольга Владимировна.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C847D8" w:rsidP="0034574C">
            <w:r w:rsidRPr="00C847D8">
              <w:t>Реконс</w:t>
            </w:r>
            <w:r>
              <w:t>трукция жилого дома под магазин (г. Касимов, ул. Советская, д. 161)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C847D8" w:rsidP="0034574C">
            <w:r>
              <w:t>1000000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167599" w:rsidP="0016759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C847D8" w:rsidP="0034574C">
            <w:pPr>
              <w:jc w:val="center"/>
            </w:pPr>
            <w:r>
              <w:t>2010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C847D8" w:rsidP="0034574C">
            <w:pPr>
              <w:jc w:val="center"/>
            </w:pPr>
            <w:r>
              <w:t>2020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C847D8" w:rsidP="0034574C">
            <w:pPr>
              <w:jc w:val="center"/>
            </w:pPr>
            <w:r>
              <w:t>2020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C847D8" w:rsidP="0034574C">
            <w:pPr>
              <w:jc w:val="center"/>
            </w:pPr>
            <w:r>
              <w:t>600000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27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167599" w:rsidP="0034574C">
            <w:r w:rsidRPr="00167599">
              <w:t>Беспалов Дмитрий Олегович, Паньков Алексей Николаевич, Пименов Евгений Васильевич.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167599" w:rsidP="0034574C">
            <w:r>
              <w:t>Реконструкция здания склада           (г. Касимов, ул. Советская, д. 199)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167599" w:rsidP="0034574C">
            <w:r>
              <w:t>1500000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2165</w:t>
            </w:r>
          </w:p>
        </w:tc>
        <w:tc>
          <w:tcPr>
            <w:tcW w:w="1417" w:type="dxa"/>
            <w:shd w:val="clear" w:color="auto" w:fill="auto"/>
          </w:tcPr>
          <w:p w:rsidR="00B86D94" w:rsidRPr="00167599" w:rsidRDefault="00167599" w:rsidP="00167599">
            <w:pPr>
              <w:jc w:val="center"/>
            </w:pPr>
            <w:r w:rsidRPr="00167599">
              <w:t>593,9</w:t>
            </w:r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2015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167599" w:rsidP="0034574C">
            <w:pPr>
              <w:jc w:val="center"/>
            </w:pPr>
            <w:r>
              <w:t>1500000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167599" w:rsidP="0034574C">
            <w:pPr>
              <w:jc w:val="center"/>
            </w:pPr>
            <w:r w:rsidRPr="00167599">
              <w:t>Объект введен в эксплуатацию (разрешение на ввод от 04.03.2016г. №RU62327000-8-2016)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28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5A092C" w:rsidP="0034574C">
            <w:r>
              <w:t xml:space="preserve">Яшин Виктор </w:t>
            </w:r>
            <w:r>
              <w:lastRenderedPageBreak/>
              <w:t>Александрович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5A092C" w:rsidP="0034574C">
            <w:r>
              <w:lastRenderedPageBreak/>
              <w:t>Р</w:t>
            </w:r>
            <w:r w:rsidRPr="005A092C">
              <w:t xml:space="preserve">еконструкция </w:t>
            </w:r>
            <w:r w:rsidRPr="005A092C">
              <w:lastRenderedPageBreak/>
              <w:t xml:space="preserve">магазина «Крендель» с пристраиваемым </w:t>
            </w:r>
            <w:r>
              <w:t>производственно-офисным зданием (г. Касимов, ул. Ленина, д.2-Д)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5A092C" w:rsidP="0034574C">
            <w:r>
              <w:lastRenderedPageBreak/>
              <w:t>20000000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5A092C" w:rsidP="0034574C">
            <w:pPr>
              <w:jc w:val="center"/>
            </w:pPr>
            <w:r>
              <w:t>239</w:t>
            </w:r>
          </w:p>
        </w:tc>
        <w:tc>
          <w:tcPr>
            <w:tcW w:w="1417" w:type="dxa"/>
            <w:shd w:val="clear" w:color="auto" w:fill="auto"/>
          </w:tcPr>
          <w:p w:rsidR="00B86D94" w:rsidRPr="005A092C" w:rsidRDefault="005A092C" w:rsidP="0034574C">
            <w:r w:rsidRPr="005A092C">
              <w:t>289,38</w:t>
            </w:r>
            <w:r w:rsidRPr="005A092C">
              <w:t xml:space="preserve"> </w:t>
            </w:r>
            <w:proofErr w:type="spellStart"/>
            <w:r w:rsidRPr="005A092C">
              <w:t>кв</w:t>
            </w:r>
            <w:proofErr w:type="gramStart"/>
            <w:r w:rsidRPr="005A092C"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B86D94" w:rsidRPr="00EE0658" w:rsidRDefault="005A092C" w:rsidP="0034574C">
            <w:pPr>
              <w:jc w:val="center"/>
            </w:pPr>
            <w:r>
              <w:t>2016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5A092C" w:rsidP="0034574C">
            <w:pPr>
              <w:jc w:val="center"/>
            </w:pPr>
            <w:r>
              <w:t>2017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5A092C" w:rsidP="0034574C">
            <w:pPr>
              <w:jc w:val="center"/>
            </w:pPr>
            <w:r>
              <w:t>2017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5A092C" w:rsidP="0034574C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86D94" w:rsidP="0034574C">
            <w:pPr>
              <w:jc w:val="center"/>
            </w:pP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lastRenderedPageBreak/>
              <w:t>29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D18E8" w:rsidP="0034574C">
            <w:r w:rsidRPr="00BD18E8">
              <w:t>ОАО "Рязанская областная электросетевая компания".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D18E8" w:rsidP="0034574C">
            <w:r w:rsidRPr="00BD18E8">
              <w:t xml:space="preserve">Строительство КТП 250/10/0,4 </w:t>
            </w:r>
            <w:proofErr w:type="spellStart"/>
            <w:r w:rsidRPr="00BD18E8">
              <w:t>кВ</w:t>
            </w:r>
            <w:proofErr w:type="spellEnd"/>
            <w:r w:rsidRPr="00BD18E8">
              <w:t xml:space="preserve">, </w:t>
            </w:r>
            <w:proofErr w:type="gramStart"/>
            <w:r w:rsidRPr="00BD18E8">
              <w:t>ВЛ</w:t>
            </w:r>
            <w:proofErr w:type="gramEnd"/>
            <w:r w:rsidRPr="00BD18E8">
              <w:t xml:space="preserve"> – 0,4 </w:t>
            </w:r>
            <w:proofErr w:type="spellStart"/>
            <w:r w:rsidRPr="00BD18E8">
              <w:t>кВ</w:t>
            </w:r>
            <w:proofErr w:type="spellEnd"/>
            <w:r w:rsidRPr="00BD18E8">
              <w:t>, ВЛ – 10кВ с совместной подвеской ВЛ-0,4 (ул. Татарская, Молодежная, Владимирская, Гончарная).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D18E8" w:rsidP="0034574C">
            <w:r>
              <w:t>3232258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D18E8" w:rsidP="0034574C"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2015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1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1 кв. 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3232258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D18E8" w:rsidP="0034574C">
            <w:pPr>
              <w:jc w:val="center"/>
            </w:pPr>
            <w:r w:rsidRPr="00BD18E8">
              <w:t>Технологическое присоединение к электрическим сетям закончено.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30</w:t>
            </w:r>
          </w:p>
        </w:tc>
        <w:tc>
          <w:tcPr>
            <w:tcW w:w="1842" w:type="dxa"/>
            <w:shd w:val="clear" w:color="auto" w:fill="auto"/>
          </w:tcPr>
          <w:p w:rsidR="00B86D94" w:rsidRPr="00EE0658" w:rsidRDefault="00BD18E8" w:rsidP="0034574C">
            <w:r w:rsidRPr="00BD18E8">
              <w:t>ОАО "Рязанская областная электросетевая компания".</w:t>
            </w:r>
          </w:p>
        </w:tc>
        <w:tc>
          <w:tcPr>
            <w:tcW w:w="1843" w:type="dxa"/>
            <w:shd w:val="clear" w:color="auto" w:fill="auto"/>
          </w:tcPr>
          <w:p w:rsidR="00B86D94" w:rsidRPr="00EE0658" w:rsidRDefault="00BD18E8" w:rsidP="0034574C">
            <w:r w:rsidRPr="00BD18E8">
              <w:t xml:space="preserve">Строительство КТП 2x400 </w:t>
            </w:r>
            <w:proofErr w:type="spellStart"/>
            <w:r w:rsidRPr="00BD18E8">
              <w:t>кВА</w:t>
            </w:r>
            <w:proofErr w:type="spellEnd"/>
            <w:r w:rsidRPr="00BD18E8">
              <w:t xml:space="preserve"> для ТП «Центр культурного развития» (ул. </w:t>
            </w:r>
            <w:proofErr w:type="gramStart"/>
            <w:r w:rsidRPr="00BD18E8">
              <w:t>Советская</w:t>
            </w:r>
            <w:proofErr w:type="gramEnd"/>
            <w:r w:rsidRPr="00BD18E8">
              <w:t>).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D18E8" w:rsidP="0034574C">
            <w:r>
              <w:t>1623774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BD18E8" w:rsidP="0034574C"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2016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2 кв. 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BD18E8" w:rsidP="0034574C">
            <w:pPr>
              <w:jc w:val="center"/>
            </w:pPr>
            <w:r>
              <w:t>1623774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BD18E8" w:rsidP="0034574C">
            <w:pPr>
              <w:jc w:val="center"/>
            </w:pPr>
            <w:r w:rsidRPr="00BD18E8">
              <w:t>Технологическое присоединение к электрическим сетям закончено.</w:t>
            </w:r>
          </w:p>
        </w:tc>
      </w:tr>
      <w:tr w:rsidR="00B86D94" w:rsidTr="00D65A29">
        <w:tc>
          <w:tcPr>
            <w:tcW w:w="534" w:type="dxa"/>
            <w:shd w:val="clear" w:color="auto" w:fill="auto"/>
          </w:tcPr>
          <w:p w:rsidR="00B86D94" w:rsidRDefault="007848A4" w:rsidP="0034574C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B86D94" w:rsidRPr="00EE0658" w:rsidRDefault="007848A4" w:rsidP="0034574C">
            <w:r>
              <w:t xml:space="preserve">ООО «Виктория </w:t>
            </w:r>
            <w:proofErr w:type="spellStart"/>
            <w:r>
              <w:t>трейдинг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B86D94" w:rsidRPr="007848A4" w:rsidRDefault="007848A4" w:rsidP="0034574C">
            <w:r>
              <w:t>Создание современного 2</w:t>
            </w:r>
            <w:r>
              <w:rPr>
                <w:lang w:val="en-US"/>
              </w:rPr>
              <w:t>D</w:t>
            </w:r>
            <w:r w:rsidRPr="007848A4">
              <w:t>-3</w:t>
            </w:r>
            <w:r>
              <w:rPr>
                <w:lang w:val="en-US"/>
              </w:rPr>
              <w:t>D</w:t>
            </w:r>
            <w:r w:rsidRPr="007848A4">
              <w:t xml:space="preserve"> </w:t>
            </w:r>
            <w:r>
              <w:t>кинотеатра, вместимостью 6 чел.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7848A4" w:rsidP="0034574C">
            <w:r>
              <w:t>10000000</w:t>
            </w:r>
          </w:p>
        </w:tc>
        <w:tc>
          <w:tcPr>
            <w:tcW w:w="1277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86D94" w:rsidRPr="00EE0658" w:rsidRDefault="007848A4" w:rsidP="0034574C"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1 кв. 2016</w:t>
            </w:r>
          </w:p>
        </w:tc>
        <w:tc>
          <w:tcPr>
            <w:tcW w:w="1276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2 кв. 2016</w:t>
            </w:r>
          </w:p>
        </w:tc>
        <w:tc>
          <w:tcPr>
            <w:tcW w:w="1418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2 кв. 2016</w:t>
            </w:r>
          </w:p>
        </w:tc>
        <w:tc>
          <w:tcPr>
            <w:tcW w:w="1559" w:type="dxa"/>
            <w:shd w:val="clear" w:color="auto" w:fill="auto"/>
          </w:tcPr>
          <w:p w:rsidR="00B86D94" w:rsidRPr="00EE0658" w:rsidRDefault="007848A4" w:rsidP="0034574C">
            <w:pPr>
              <w:jc w:val="center"/>
            </w:pPr>
            <w:r>
              <w:t>10000000</w:t>
            </w:r>
          </w:p>
        </w:tc>
        <w:tc>
          <w:tcPr>
            <w:tcW w:w="1843" w:type="dxa"/>
            <w:shd w:val="clear" w:color="auto" w:fill="auto"/>
          </w:tcPr>
          <w:p w:rsidR="00B86D94" w:rsidRPr="008C3DBC" w:rsidRDefault="007848A4" w:rsidP="0034574C">
            <w:pPr>
              <w:jc w:val="center"/>
            </w:pPr>
            <w:r>
              <w:t>Объект введен в эксплуатацию</w:t>
            </w:r>
          </w:p>
        </w:tc>
      </w:tr>
    </w:tbl>
    <w:p w:rsidR="00B86D94" w:rsidRDefault="00B86D94" w:rsidP="00B86D94"/>
    <w:p w:rsidR="00B86D94" w:rsidRDefault="00B86D94" w:rsidP="00B86D94"/>
    <w:p w:rsidR="00B86D94" w:rsidRDefault="00B86D94" w:rsidP="00B86D94"/>
    <w:p w:rsidR="00B86D94" w:rsidRDefault="00B86D94" w:rsidP="00B86D94"/>
    <w:p w:rsidR="009F2DB7" w:rsidRDefault="009F2DB7"/>
    <w:sectPr w:rsidR="009F2DB7" w:rsidSect="00EE0658">
      <w:pgSz w:w="16838" w:h="11906" w:orient="landscape"/>
      <w:pgMar w:top="426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4"/>
    <w:rsid w:val="000063E6"/>
    <w:rsid w:val="00096168"/>
    <w:rsid w:val="001257F9"/>
    <w:rsid w:val="00167138"/>
    <w:rsid w:val="00167599"/>
    <w:rsid w:val="00211D87"/>
    <w:rsid w:val="002F7F2E"/>
    <w:rsid w:val="005A092C"/>
    <w:rsid w:val="005B6032"/>
    <w:rsid w:val="005B68C9"/>
    <w:rsid w:val="007848A4"/>
    <w:rsid w:val="00885C47"/>
    <w:rsid w:val="009F2DB7"/>
    <w:rsid w:val="00B3569E"/>
    <w:rsid w:val="00B72C27"/>
    <w:rsid w:val="00B84A77"/>
    <w:rsid w:val="00B86D94"/>
    <w:rsid w:val="00B9210C"/>
    <w:rsid w:val="00BA6FB0"/>
    <w:rsid w:val="00BD18E8"/>
    <w:rsid w:val="00C847D8"/>
    <w:rsid w:val="00D65A29"/>
    <w:rsid w:val="00E56A9F"/>
    <w:rsid w:val="0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4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6D9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94"/>
    <w:pPr>
      <w:suppressAutoHyphens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6D9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2016-08-23T06:17:00Z</dcterms:created>
  <dcterms:modified xsi:type="dcterms:W3CDTF">2016-08-23T11:26:00Z</dcterms:modified>
</cp:coreProperties>
</file>