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16" w:rsidRPr="001825A0" w:rsidRDefault="00415E16" w:rsidP="00415E16">
      <w:pPr>
        <w:keepNext/>
        <w:tabs>
          <w:tab w:val="num" w:pos="432"/>
        </w:tabs>
        <w:spacing w:after="0" w:line="240" w:lineRule="auto"/>
        <w:ind w:left="-142" w:right="-285" w:hanging="432"/>
        <w:jc w:val="center"/>
        <w:outlineLvl w:val="0"/>
        <w:rPr>
          <w:rFonts w:ascii="Times New Roman" w:eastAsia="Times New Roman" w:hAnsi="Times New Roman" w:cs="Time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2423160</wp:posOffset>
            </wp:positionH>
            <wp:positionV relativeFrom="margin">
              <wp:posOffset>177800</wp:posOffset>
            </wp:positionV>
            <wp:extent cx="650875" cy="68135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07" t="41588" r="1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5A0">
        <w:rPr>
          <w:rFonts w:ascii="Times New Roman" w:eastAsia="Times New Roman" w:hAnsi="Times New Roman" w:cs="Time Roman"/>
          <w:b/>
          <w:sz w:val="28"/>
          <w:szCs w:val="28"/>
          <w:lang w:eastAsia="ar-SA"/>
        </w:rPr>
        <w:t xml:space="preserve">АДМИНИСТРАЦИЯ МУНИЦИПАЛЬНОГО ОБРАЗОВАНИЯ - </w:t>
      </w:r>
    </w:p>
    <w:p w:rsidR="00415E16" w:rsidRPr="001825A0" w:rsidRDefault="00415E16" w:rsidP="00415E16">
      <w:pPr>
        <w:keepNext/>
        <w:tabs>
          <w:tab w:val="num" w:pos="432"/>
        </w:tabs>
        <w:spacing w:after="0" w:line="240" w:lineRule="auto"/>
        <w:ind w:right="-285" w:hanging="432"/>
        <w:jc w:val="center"/>
        <w:outlineLvl w:val="0"/>
        <w:rPr>
          <w:rFonts w:ascii="Times New Roman" w:eastAsia="Times New Roman" w:hAnsi="Times New Roman" w:cs="Time Roman"/>
          <w:b/>
          <w:sz w:val="28"/>
          <w:szCs w:val="28"/>
          <w:lang w:eastAsia="ar-SA"/>
        </w:rPr>
      </w:pPr>
      <w:r w:rsidRPr="001825A0">
        <w:rPr>
          <w:rFonts w:ascii="Times New Roman" w:eastAsia="Times New Roman" w:hAnsi="Times New Roman" w:cs="Time Roman"/>
          <w:b/>
          <w:sz w:val="28"/>
          <w:szCs w:val="28"/>
          <w:lang w:eastAsia="ar-SA"/>
        </w:rPr>
        <w:t xml:space="preserve">  ГОРОДСКОЙ ОКРУГ ГОРОД КАСИМОВ РЯЗАНСКОЙ ОБЛАСТИ</w:t>
      </w:r>
    </w:p>
    <w:p w:rsidR="00415E16" w:rsidRPr="00826DA6" w:rsidRDefault="00415E16" w:rsidP="00415E1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 Roman"/>
          <w:b/>
          <w:sz w:val="28"/>
          <w:szCs w:val="28"/>
          <w:lang w:eastAsia="ar-SA"/>
        </w:rPr>
      </w:pPr>
      <w:r w:rsidRPr="00826DA6">
        <w:rPr>
          <w:rFonts w:ascii="Times New Roman" w:eastAsia="Times New Roman" w:hAnsi="Times New Roman" w:cs="Time Roman"/>
          <w:b/>
          <w:sz w:val="28"/>
          <w:szCs w:val="28"/>
          <w:lang w:eastAsia="ar-SA"/>
        </w:rPr>
        <w:t>РАСПОРЯЖЕНИЕ</w:t>
      </w:r>
    </w:p>
    <w:p w:rsidR="00415E16" w:rsidRPr="001825A0" w:rsidRDefault="00415E16" w:rsidP="00415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5E16" w:rsidRPr="001825A0" w:rsidRDefault="00415E16" w:rsidP="00415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26.12.</w:t>
      </w:r>
      <w:r w:rsidRPr="00182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г.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01-28/278</w:t>
      </w:r>
    </w:p>
    <w:p w:rsidR="00415E16" w:rsidRPr="001825A0" w:rsidRDefault="00415E16" w:rsidP="00415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25A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Касимов</w:t>
      </w:r>
    </w:p>
    <w:p w:rsidR="00415E16" w:rsidRDefault="00415E16" w:rsidP="00415E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EB8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04EB8">
        <w:rPr>
          <w:rFonts w:ascii="Times New Roman" w:hAnsi="Times New Roman"/>
          <w:sz w:val="28"/>
          <w:szCs w:val="28"/>
        </w:rPr>
        <w:t xml:space="preserve"> проектной </w:t>
      </w:r>
    </w:p>
    <w:p w:rsidR="00415E16" w:rsidRPr="00904EB8" w:rsidRDefault="00415E16" w:rsidP="00415E16">
      <w:pPr>
        <w:spacing w:after="0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415E16" w:rsidRPr="00904EB8" w:rsidRDefault="00415E16" w:rsidP="00415E16">
      <w:pPr>
        <w:spacing w:after="0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5E16" w:rsidRPr="00904EB8" w:rsidRDefault="00415E16" w:rsidP="00415E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5E16" w:rsidRPr="00904EB8" w:rsidRDefault="00415E16" w:rsidP="00415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F48">
        <w:rPr>
          <w:rFonts w:ascii="Times New Roman" w:hAnsi="Times New Roman"/>
          <w:sz w:val="28"/>
          <w:szCs w:val="28"/>
        </w:rPr>
        <w:tab/>
      </w:r>
      <w:r w:rsidRPr="00977F48">
        <w:rPr>
          <w:rFonts w:ascii="Times New Roman" w:hAnsi="Times New Roman" w:cs="Times New Roman"/>
          <w:sz w:val="28"/>
          <w:szCs w:val="28"/>
        </w:rPr>
        <w:t xml:space="preserve">В целях внедрения проектного управления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– городской округ город Касимов</w:t>
      </w:r>
      <w:r w:rsidRPr="00977F48">
        <w:rPr>
          <w:rFonts w:ascii="Times New Roman" w:hAnsi="Times New Roman" w:cs="Times New Roman"/>
          <w:sz w:val="28"/>
          <w:szCs w:val="28"/>
        </w:rPr>
        <w:t>, а также совершенствования деятельности по реализации проектов по основным направлениям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городской округ город Касимов</w:t>
      </w:r>
      <w:r w:rsidRPr="00977F48">
        <w:rPr>
          <w:rFonts w:ascii="Times New Roman" w:hAnsi="Times New Roman" w:cs="Times New Roman"/>
          <w:sz w:val="28"/>
          <w:szCs w:val="28"/>
        </w:rPr>
        <w:t>, руководствуясь</w:t>
      </w:r>
      <w:r w:rsidR="001B00FE">
        <w:rPr>
          <w:rFonts w:ascii="Times New Roman" w:hAnsi="Times New Roman" w:cs="Times New Roman"/>
          <w:sz w:val="28"/>
          <w:szCs w:val="28"/>
        </w:rPr>
        <w:t xml:space="preserve">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904EB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1B00FE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06.10.2003г. № 131-ФЗ </w:t>
      </w:r>
      <w:r w:rsidRPr="00904EB8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Рязанской области от 10.04.2017г. № 156-р «Об утверждении Положения об организации проектной деятельности в исполнительных органах государственной власти Рязанской области», </w:t>
      </w:r>
      <w:hyperlink r:id="rId9" w:history="1">
        <w:r w:rsidRPr="00904EB8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="001B00FE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постановля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904EB8">
        <w:rPr>
          <w:rFonts w:ascii="Times New Roman" w:hAnsi="Times New Roman"/>
          <w:sz w:val="28"/>
          <w:szCs w:val="28"/>
          <w:lang w:eastAsia="ru-RU"/>
        </w:rPr>
        <w:t>:</w:t>
      </w:r>
    </w:p>
    <w:p w:rsidR="00415E16" w:rsidRPr="00904EB8" w:rsidRDefault="00415E16" w:rsidP="00415E1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</w:t>
      </w:r>
      <w:hyperlink w:anchor="P29" w:history="1">
        <w:r w:rsidRPr="00904EB8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904EB8">
        <w:rPr>
          <w:rFonts w:ascii="Times New Roman" w:hAnsi="Times New Roman"/>
          <w:sz w:val="28"/>
          <w:szCs w:val="28"/>
          <w:lang w:eastAsia="ru-RU"/>
        </w:rPr>
        <w:t xml:space="preserve"> о проектной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15E16" w:rsidRDefault="00415E16" w:rsidP="00415E1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6F4D45">
        <w:rPr>
          <w:rFonts w:ascii="Times New Roman" w:hAnsi="Times New Roman" w:cs="Times New Roman"/>
          <w:sz w:val="28"/>
          <w:szCs w:val="28"/>
        </w:rPr>
        <w:t>Отделу по организационной и кадровой работе администрации муниципального образования - городской округ город Касимов (</w:t>
      </w:r>
      <w:r>
        <w:rPr>
          <w:rFonts w:ascii="Times New Roman" w:hAnsi="Times New Roman" w:cs="Times New Roman"/>
          <w:sz w:val="28"/>
          <w:szCs w:val="28"/>
        </w:rPr>
        <w:t>С.В. Андреева</w:t>
      </w:r>
      <w:r w:rsidRPr="006F4D45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Информационном бюллетене муниципального образования - городской округ город Касимов и разместить на официальном сайте муниципального образования - городской округ город Касимов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16" w:rsidRPr="006F4D45" w:rsidRDefault="00415E16" w:rsidP="00415E1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5E16" w:rsidRPr="00E47C51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5E16" w:rsidRPr="00DD48C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главы администрации 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– 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городской округ город Касимов                                                           Н.В. Никитина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415E16" w:rsidSect="00784443">
          <w:headerReference w:type="even" r:id="rId10"/>
          <w:headerReference w:type="default" r:id="rId11"/>
          <w:pgSz w:w="11906" w:h="16838"/>
          <w:pgMar w:top="719" w:right="709" w:bottom="709" w:left="1559" w:header="709" w:footer="709" w:gutter="0"/>
          <w:pgNumType w:start="1"/>
          <w:cols w:space="708"/>
          <w:titlePg/>
          <w:docGrid w:linePitch="360"/>
        </w:sect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415E16" w:rsidRPr="001825A0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1825A0">
        <w:rPr>
          <w:rFonts w:ascii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415E16" w:rsidRPr="001825A0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25A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– </w:t>
      </w:r>
    </w:p>
    <w:p w:rsidR="00415E16" w:rsidRPr="001825A0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25A0">
        <w:rPr>
          <w:rFonts w:ascii="Times New Roman" w:hAnsi="Times New Roman"/>
          <w:sz w:val="28"/>
          <w:szCs w:val="28"/>
          <w:lang w:eastAsia="ru-RU"/>
        </w:rPr>
        <w:t>городской округ город Касимов</w:t>
      </w:r>
    </w:p>
    <w:p w:rsidR="00415E16" w:rsidRPr="001825A0" w:rsidRDefault="00415E16" w:rsidP="00415E16">
      <w:pPr>
        <w:pStyle w:val="ConsTitle"/>
        <w:widowControl/>
        <w:ind w:right="1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25A0">
        <w:rPr>
          <w:rFonts w:ascii="Times New Roman" w:hAnsi="Times New Roman"/>
          <w:sz w:val="28"/>
          <w:szCs w:val="28"/>
        </w:rPr>
        <w:tab/>
      </w:r>
      <w:r w:rsidRPr="001825A0">
        <w:rPr>
          <w:rFonts w:ascii="Times New Roman" w:hAnsi="Times New Roman"/>
          <w:sz w:val="28"/>
          <w:szCs w:val="28"/>
        </w:rPr>
        <w:tab/>
      </w:r>
      <w:r w:rsidRPr="001825A0">
        <w:rPr>
          <w:rFonts w:ascii="Times New Roman" w:hAnsi="Times New Roman"/>
          <w:sz w:val="28"/>
          <w:szCs w:val="28"/>
        </w:rPr>
        <w:tab/>
      </w:r>
      <w:r w:rsidRPr="001825A0">
        <w:rPr>
          <w:rFonts w:ascii="Times New Roman" w:hAnsi="Times New Roman" w:cs="Times New Roman"/>
          <w:b w:val="0"/>
          <w:bCs w:val="0"/>
          <w:sz w:val="28"/>
          <w:szCs w:val="28"/>
        </w:rPr>
        <w:t>от _______ 2017 года № ____</w:t>
      </w:r>
    </w:p>
    <w:p w:rsidR="00415E16" w:rsidRPr="00E75DE3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9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29"/>
      <w:bookmarkEnd w:id="0"/>
      <w:r w:rsidRPr="00904EB8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о проектной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4EB8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-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sz w:val="28"/>
          <w:szCs w:val="28"/>
          <w:lang w:eastAsia="ru-RU"/>
        </w:rPr>
        <w:t>ской округ город Касимов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99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415E16" w:rsidRPr="00904EB8" w:rsidRDefault="00415E16" w:rsidP="00415E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pStyle w:val="1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устанавливает порядок организации проектной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при регулировании вопросов, связанных с подготовкой, согласованием, утверждением и реализацией проектов, планируемых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>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проект – комплекс взаимосвязанных мероприятий, направленных на достижение </w:t>
      </w:r>
      <w:r>
        <w:rPr>
          <w:rFonts w:ascii="Times New Roman" w:hAnsi="Times New Roman"/>
          <w:sz w:val="28"/>
          <w:szCs w:val="28"/>
          <w:lang w:eastAsia="ru-RU"/>
        </w:rPr>
        <w:t>поставленных целей</w:t>
      </w:r>
      <w:r w:rsidRPr="00904EB8">
        <w:rPr>
          <w:rFonts w:ascii="Times New Roman" w:hAnsi="Times New Roman"/>
          <w:sz w:val="28"/>
          <w:szCs w:val="28"/>
          <w:lang w:eastAsia="ru-RU"/>
        </w:rPr>
        <w:t>;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инициатор проекта –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отраслевой (функциональный) орган,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>, хозяйствующий субъект или физическое лицо, которые осуществляют инициацию проекта в соответствии с настоящим Положением;</w:t>
      </w:r>
    </w:p>
    <w:p w:rsidR="00415E16" w:rsidRDefault="00415E16" w:rsidP="0041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>куратор проекта – 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муниципального образования – городской округ город Касимов, курирующий сферу деятельности, в которой реализуется </w:t>
      </w:r>
      <w:r w:rsidRPr="001B4134">
        <w:rPr>
          <w:rFonts w:ascii="Times New Roman" w:hAnsi="Times New Roman" w:cs="Times New Roman"/>
          <w:sz w:val="28"/>
          <w:szCs w:val="28"/>
        </w:rPr>
        <w:t>проект в соответствии с настоящим Положением;</w:t>
      </w:r>
      <w:r>
        <w:br/>
      </w: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руководитель проекта – </w:t>
      </w:r>
      <w:r>
        <w:rPr>
          <w:rFonts w:ascii="Times New Roman" w:hAnsi="Times New Roman"/>
          <w:sz w:val="28"/>
          <w:szCs w:val="28"/>
          <w:lang w:eastAsia="ru-RU"/>
        </w:rPr>
        <w:t>руководитель отраслевого (функционального) органа, структурного подразделения администрации муниципального образования – городской округ город Касимов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достижение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взятого </w:t>
      </w:r>
      <w:r w:rsidRPr="003B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руководит процессом планирования, исполнения, контроля, завершения проекта;</w:t>
      </w:r>
    </w:p>
    <w:p w:rsidR="00415E16" w:rsidRPr="00904EB8" w:rsidRDefault="00415E16" w:rsidP="00415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исполнитель проекта –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отраслевой (функциональный) орган,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4EB8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>, являющ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04EB8">
        <w:rPr>
          <w:rFonts w:ascii="Times New Roman" w:hAnsi="Times New Roman"/>
          <w:sz w:val="28"/>
          <w:szCs w:val="28"/>
          <w:lang w:eastAsia="ru-RU"/>
        </w:rPr>
        <w:t>еся участником проекта и осуществляющее проектную деятельность в отношении отдельно взятого проекта в соответствии с настоящим Положением;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координатор проекта – </w:t>
      </w:r>
      <w:r>
        <w:rPr>
          <w:rFonts w:ascii="Times New Roman" w:hAnsi="Times New Roman"/>
          <w:sz w:val="28"/>
          <w:szCs w:val="28"/>
          <w:lang w:eastAsia="ru-RU"/>
        </w:rPr>
        <w:t>управление экономического развитияа</w:t>
      </w:r>
      <w:r w:rsidRPr="00904EB8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– городской округ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>, осуществляющий функции по сопровождению проектной деятельности в соответствии с настоящим Положением.</w:t>
      </w:r>
    </w:p>
    <w:p w:rsidR="00415E16" w:rsidRPr="00904EB8" w:rsidRDefault="00415E16" w:rsidP="00415E16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Иные понятия и определения используются в значениях, определяемых действующим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Рязанск</w:t>
      </w:r>
      <w:r w:rsidRPr="00904EB8">
        <w:rPr>
          <w:rFonts w:ascii="Times New Roman" w:hAnsi="Times New Roman"/>
          <w:sz w:val="28"/>
          <w:szCs w:val="28"/>
        </w:rPr>
        <w:t xml:space="preserve">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</w:rPr>
        <w:t>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Проектная деятельность состоит из следующих процессов: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>инициация проекта;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>планирование проекта;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>реализация проекта;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 управление изменениями проекта и приостановление реализации проекта;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>мониторинг и контроль реализации проекта;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4EB8">
        <w:rPr>
          <w:rFonts w:ascii="Times New Roman" w:hAnsi="Times New Roman"/>
          <w:sz w:val="28"/>
          <w:szCs w:val="28"/>
          <w:lang w:eastAsia="ru-RU"/>
        </w:rPr>
        <w:t>завершение и оценка реализации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разработки паспорта проекта, а также реализации иных процессов проектной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отраслевым (функциональным) органом,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, уполномоченным на реализацию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проекта,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допускается формирование рабочей группы по разработке и реализации проекта, в состав которой могут включаться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физические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4EB8">
        <w:rPr>
          <w:rFonts w:ascii="Times New Roman" w:hAnsi="Times New Roman"/>
          <w:sz w:val="28"/>
          <w:szCs w:val="28"/>
          <w:lang w:eastAsia="ru-RU"/>
        </w:rPr>
        <w:t>, а также хозяйствующи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04EB8">
        <w:rPr>
          <w:rFonts w:ascii="Times New Roman" w:hAnsi="Times New Roman"/>
          <w:sz w:val="28"/>
          <w:szCs w:val="28"/>
          <w:lang w:eastAsia="ru-RU"/>
        </w:rPr>
        <w:t>.</w:t>
      </w:r>
    </w:p>
    <w:p w:rsidR="00415E16" w:rsidRPr="00904EB8" w:rsidRDefault="00415E16" w:rsidP="00415E16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II. Инициация проекта</w:t>
      </w:r>
    </w:p>
    <w:p w:rsidR="00415E16" w:rsidRPr="00904EB8" w:rsidRDefault="00415E16" w:rsidP="00415E16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Инициатор проекта разрабатывает паспорт проекта по форме согласно приложению № 1 к настоящему Положению.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Паспорт проекта направляется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отраслевой (функциональный) орган,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для подписания руководителем проекта. </w:t>
      </w:r>
      <w:r>
        <w:rPr>
          <w:rFonts w:ascii="Times New Roman" w:hAnsi="Times New Roman"/>
          <w:sz w:val="28"/>
          <w:szCs w:val="28"/>
          <w:lang w:eastAsia="ru-RU"/>
        </w:rPr>
        <w:t>Отраслевой (функциональный) орган, с</w:t>
      </w:r>
      <w:r w:rsidRPr="00904EB8">
        <w:rPr>
          <w:rFonts w:ascii="Times New Roman" w:hAnsi="Times New Roman"/>
          <w:sz w:val="28"/>
          <w:szCs w:val="28"/>
          <w:lang w:eastAsia="ru-RU"/>
        </w:rPr>
        <w:t>труктурное подразделение  в течение 30 дней со дня поступления рассматривает паспорт проекта. В случае несоответствия паспорта проекта положениям пунктов 2, 4, 5, 7 настоящего Положения паспорт проекта возвращается инициатору проекта для доработки и устранения замечаний.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После подписания паспорта проекта руководителем проекта паспорт проекта согласовывается куратором проекта. 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После подписания паспорта проекта руководителем проекта и согласования куратором проекта согласно пунктам 8 и 9 настоящего Положения инициатор проекта направляет паспорт проекта на согласование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экономическо</w:t>
      </w:r>
      <w:r>
        <w:rPr>
          <w:rFonts w:ascii="Times New Roman" w:hAnsi="Times New Roman"/>
          <w:sz w:val="28"/>
          <w:szCs w:val="28"/>
          <w:lang w:eastAsia="ru-RU"/>
        </w:rPr>
        <w:t>го развития а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 (далее – уполномоченный орган)</w:t>
      </w:r>
      <w:r w:rsidRPr="00904EB8">
        <w:rPr>
          <w:rFonts w:ascii="Times New Roman" w:hAnsi="Times New Roman"/>
          <w:sz w:val="28"/>
          <w:szCs w:val="28"/>
          <w:lang w:eastAsia="ru-RU"/>
        </w:rPr>
        <w:t>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В случае инициирования проекта, реализация которого находится в рамках компетенции одного или нескольких</w:t>
      </w:r>
      <w:r>
        <w:rPr>
          <w:rFonts w:ascii="Times New Roman" w:hAnsi="Times New Roman"/>
          <w:sz w:val="28"/>
          <w:szCs w:val="28"/>
          <w:lang w:eastAsia="ru-RU"/>
        </w:rPr>
        <w:t xml:space="preserve"> отраслевых (структурных) органов,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подразделений, а также предусматривает участие </w:t>
      </w:r>
      <w:r w:rsidRPr="00904E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хозяйствующих субъектов, осуществляющих деятельность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, состав участников проекта определяется по согласованию с заинтересованными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отраслевыми (функциональными) органами, </w:t>
      </w:r>
      <w:r w:rsidRPr="00904EB8">
        <w:rPr>
          <w:rFonts w:ascii="Times New Roman" w:hAnsi="Times New Roman"/>
          <w:sz w:val="28"/>
          <w:szCs w:val="28"/>
          <w:lang w:eastAsia="ru-RU"/>
        </w:rPr>
        <w:t>структурными подразделениями и хозяйствующими субъектами.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Согласование паспорта проекта осуществляется уполномоченным органом в течение 5 рабочих дней со дня его поступления.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80"/>
      <w:bookmarkEnd w:id="1"/>
      <w:r w:rsidRPr="00904EB8">
        <w:rPr>
          <w:rFonts w:ascii="Times New Roman" w:hAnsi="Times New Roman"/>
          <w:sz w:val="28"/>
          <w:szCs w:val="28"/>
          <w:lang w:eastAsia="ru-RU"/>
        </w:rPr>
        <w:t>При наличии замечаний и предложений по результатам рассмотрения паспорта проекта инициатор проекта в течение 10 рабочих дней со дня поступления обеспечивает доработку паспорта проекта и направление его на повторное согласование.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 Паспорт проекта подлежит рассмотрению на заседании Совета при </w:t>
      </w:r>
      <w:r>
        <w:rPr>
          <w:rFonts w:ascii="Times New Roman" w:hAnsi="Times New Roman"/>
          <w:sz w:val="28"/>
          <w:szCs w:val="28"/>
          <w:lang w:eastAsia="ru-RU"/>
        </w:rPr>
        <w:t>главе администрации 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по стратегическому развитию и приоритетным проектам (далее – Совет). </w:t>
      </w:r>
    </w:p>
    <w:p w:rsidR="00415E16" w:rsidRPr="00904EB8" w:rsidRDefault="00415E16" w:rsidP="00415E16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ab/>
        <w:t xml:space="preserve">    По результатам рассмотрения паспорта проекта Советом принимается решение о согласовании паспорта проекта  или о его доработке инициатором проекта.</w:t>
      </w:r>
    </w:p>
    <w:p w:rsidR="00415E16" w:rsidRPr="00904EB8" w:rsidRDefault="00415E16" w:rsidP="00415E1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В случае принятия решения о доработке паспорта проекта инициатор проекта в течение 10 рабочих дней со дня принятия такого решения обеспечивает его доработку. Доработанный паспорт проекта повторно рассматривается на заседании Совета.</w:t>
      </w:r>
    </w:p>
    <w:p w:rsidR="00415E16" w:rsidRPr="00904EB8" w:rsidRDefault="00415E16" w:rsidP="00415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Согласованный паспорт проекта утверждается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 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>.</w:t>
      </w:r>
    </w:p>
    <w:p w:rsidR="00415E16" w:rsidRPr="00904EB8" w:rsidRDefault="00415E16" w:rsidP="00415E16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Назначение руководителя проекта, куратора проекта, координатора проекта и исполнителей проекта осуществляется посредством их указания в утвержденном паспорте проекта. </w:t>
      </w:r>
    </w:p>
    <w:p w:rsidR="00415E16" w:rsidRPr="00904EB8" w:rsidRDefault="00415E16" w:rsidP="00415E16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Руководитель проекта в течение 3 рабочих дней со дня утверждения паспорта проекта направляет его копии инициатору проекта, уполномоченному органу и участникам проекта.</w:t>
      </w:r>
    </w:p>
    <w:p w:rsidR="00415E16" w:rsidRDefault="00415E16" w:rsidP="00415E16">
      <w:pPr>
        <w:pStyle w:val="1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Default="00415E16" w:rsidP="00415E16">
      <w:pPr>
        <w:pStyle w:val="1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pStyle w:val="1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III. Планирование проекта</w:t>
      </w:r>
    </w:p>
    <w:p w:rsidR="00415E16" w:rsidRPr="00904EB8" w:rsidRDefault="00415E16" w:rsidP="00415E16">
      <w:pPr>
        <w:pStyle w:val="1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Планирование проекта осуществляется путем разработки плана мероприятий проекта (далее – план) и бюджета проекта по формам согласно </w:t>
      </w:r>
      <w:hyperlink w:anchor="P312" w:history="1">
        <w:r w:rsidRPr="00904EB8">
          <w:rPr>
            <w:rFonts w:ascii="Times New Roman" w:hAnsi="Times New Roman"/>
            <w:sz w:val="28"/>
            <w:szCs w:val="28"/>
            <w:lang w:eastAsia="ru-RU"/>
          </w:rPr>
          <w:t>приложениям № № 2</w:t>
        </w:r>
      </w:hyperlink>
      <w:r w:rsidRPr="00904EB8">
        <w:rPr>
          <w:rFonts w:ascii="Times New Roman" w:hAnsi="Times New Roman"/>
          <w:sz w:val="28"/>
          <w:szCs w:val="28"/>
          <w:lang w:eastAsia="ru-RU"/>
        </w:rPr>
        <w:t>, 3 к настоящему Положению.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Разработка плана и бюджета проекта обеспечивается руководителем проекта с выделением отдельных этапов реализации проекта. 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Разработанный план, бюджет проекта подлежат согласованию куратором проекта, определенным паспортом проекта в составе участников пр</w:t>
      </w:r>
      <w:r>
        <w:rPr>
          <w:rFonts w:ascii="Times New Roman" w:hAnsi="Times New Roman"/>
          <w:sz w:val="28"/>
          <w:szCs w:val="28"/>
          <w:lang w:eastAsia="ru-RU"/>
        </w:rPr>
        <w:t>оекта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 Согласованные с участниками проекта план, бюджет проекта подлежат согласованию с уполномоченным органом.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lastRenderedPageBreak/>
        <w:t>Согласование плана и бюджета проекта осуществляется в течение 12 рабочих дней со дня поступления их на согласование.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Согласованные план, бюджет проекта утверждаются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 муниципального образования – городской округ город Касимов.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IV. Реализация проекта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Реализация проекта осуществляется исполнителями проекта в соответствии с утвержденными паспортом проекта, планом, бюджетом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Исполнители проекта обеспечивают достижение результатов реализации мероприятий в соответствии с утвержденными сроками.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Координатором проекта осуществляется методологическое и информационно-аналитическое сопровождение реализации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В процессе реализации проекта допускается проведение очных и заочных совещаний по вопросам реализации проекта между участниками проекта.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V. Управление изменениями проекта 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и приостановление реализации проекта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Исполнитель проекта вправе направить руководителю проекта предложение о корректировке плана, бюджета проекта, а также о внесении изменений в паспорт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Корректировка плана, бюджета проекта, внесение изменений в паспорт проекта осуществляются в порядке, установленном настоящим Положением для их разработки, согласования и утверждения.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В случае возникновения причин, препятствующих дальнейшей реализации проекта в соответствии с установленными сроками, исполнитель проекта вправе направить руководителю проекта предложение о приостановлении реализации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Приостановление реализации проекта предусматривает досрочное завершение реализации проекта без достижения цели реализации проекта с возможностью его дальнейшего возобновления.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Решение о приостановлении реализации проекта принимается куратором проекта по согласованию с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муниципального образования – городской округ город Касимов </w:t>
      </w:r>
      <w:r w:rsidRPr="00904EB8">
        <w:rPr>
          <w:rFonts w:ascii="Times New Roman" w:hAnsi="Times New Roman"/>
          <w:sz w:val="28"/>
          <w:szCs w:val="28"/>
          <w:lang w:eastAsia="ru-RU"/>
        </w:rPr>
        <w:t xml:space="preserve"> на основании служебной записки, подписанной руководителем проекта и согласованной с участниками проекта и уполномоченным органом.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В служебной записке по вопросу приостановления реализации проекта в обязательном порядке указывается обоснование предлагаемого решения, а также предполагаемый срок возобновления реализации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lastRenderedPageBreak/>
        <w:t>Копия служебной записки с информацией о приостановлении реализации проекта направляется в уполномоченный орган.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VI. Мониторинг и контроль реализации проекта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Мониторинг реализации проекта осуществляется руководителем проекта на основании данных о реализации плана, бюджета проекта.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Периодичность отчетности о реализации плана, бюджета проекта определяются руководителем проекта в течение 3 рабочих дней со дня их утверждения исходя из планируемых этапов реализации проекта, сроков реализации мероприятий, установленных планом и бюджетом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Контроль реализации проекта осуществляется уполномоченным органом и куратором проекта на основании: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w:anchor="P450" w:history="1">
        <w:r w:rsidRPr="00904EB8">
          <w:rPr>
            <w:rFonts w:ascii="Times New Roman" w:hAnsi="Times New Roman"/>
            <w:sz w:val="28"/>
            <w:szCs w:val="28"/>
            <w:lang w:eastAsia="ru-RU"/>
          </w:rPr>
          <w:t>отчетов</w:t>
        </w:r>
      </w:hyperlink>
      <w:r w:rsidRPr="00904EB8">
        <w:rPr>
          <w:rFonts w:ascii="Times New Roman" w:hAnsi="Times New Roman"/>
          <w:sz w:val="28"/>
          <w:szCs w:val="28"/>
          <w:lang w:eastAsia="ru-RU"/>
        </w:rPr>
        <w:t xml:space="preserve"> о реализации этапа проекта, мероприятий проекта, представляемых по итогам их реализации в уполномоченный орган по форме согласно приложению № 4 к настоящему Положению;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- пояснительной записки о реализации этапа проекта, мероприятий проекта, представляемых куратору проекта по итогам их реализации.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В пояснительной записке о реализации этапа проекта отражаются фактические данные о реализации мероприятий. В случае реализации этапа проекта с нарушением запланированных сроков реализации мероприятий проекта в пояснительной записке в обязательном порядке отражается информация о причинах таких нарушений, а также о мерах, предпринятых руководителем проекта в целях их предотвращения.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Отчет о реализации этапа проекта и пояснительная записка о реализации этапа проекта готовятся структурным подразделением – исполнителем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Отчет о реализации этапа проекта и пояснительная записка о реализации этапа проекта, подписанные руководителем проекта, представляются в уполномоченный орган и куратору проекта соответственно в течение 5 рабочих дней со дня завершения реализации этапа и мероприятий проекта.</w:t>
      </w:r>
    </w:p>
    <w:p w:rsidR="00415E16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VII. Завершение и оценка реализации проекта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Завершение реализации проекта осуществляется по истечении сроков реализации проекта и (или) при достижении, в том числе досрочном, цели реализации проекта, запланированных ожидаемых результатов реализации проекта.</w:t>
      </w:r>
    </w:p>
    <w:p w:rsidR="00415E16" w:rsidRPr="00904EB8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О досрочном достижении цели реализации проекта, запланированных ожидаемых результатов реализации проекта (далее – досрочное достижение) руководитель проекта в письменной форме уведомляет уполномоченный орган.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Оценка реализации проекта осуществляется путем подготовки итогового </w:t>
      </w:r>
      <w:hyperlink w:anchor="P561" w:history="1">
        <w:r w:rsidRPr="00904EB8">
          <w:rPr>
            <w:rFonts w:ascii="Times New Roman" w:hAnsi="Times New Roman"/>
            <w:sz w:val="28"/>
            <w:szCs w:val="28"/>
            <w:lang w:eastAsia="ru-RU"/>
          </w:rPr>
          <w:t>отчета</w:t>
        </w:r>
      </w:hyperlink>
      <w:r w:rsidRPr="00904EB8">
        <w:rPr>
          <w:rFonts w:ascii="Times New Roman" w:hAnsi="Times New Roman"/>
          <w:sz w:val="28"/>
          <w:szCs w:val="28"/>
          <w:lang w:eastAsia="ru-RU"/>
        </w:rPr>
        <w:t xml:space="preserve"> о реализации проекта по форме согласно приложению № 5 к настоящему Положению (далее – итоговый отчет), а также пояснительной записки об основных итогах реализации проекта (далее – пояснительная записка).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Руководитель проекта в течение 20 рабочих дней с даты завершения последнего этапа реализации проекта, мероприятия проекта или с даты уведомления уполномоченного органа о досрочном достижении  направляет итоговый отчет и пояснительную записку, согласованные с участниками проекта, в уполномоченный орган для согласования.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146"/>
      <w:bookmarkEnd w:id="2"/>
      <w:r w:rsidRPr="00904EB8">
        <w:rPr>
          <w:rFonts w:ascii="Times New Roman" w:hAnsi="Times New Roman"/>
          <w:sz w:val="28"/>
          <w:szCs w:val="28"/>
          <w:lang w:eastAsia="ru-RU"/>
        </w:rPr>
        <w:t>После согласования уполномоченным органом итоговый отчет и пояснительная записка направляется на согласование куратору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Согласованные итоговый отчет и пояснительная записка направляются на утверждение </w:t>
      </w:r>
      <w:r>
        <w:rPr>
          <w:rFonts w:ascii="Times New Roman" w:hAnsi="Times New Roman"/>
          <w:sz w:val="28"/>
          <w:szCs w:val="28"/>
          <w:lang w:eastAsia="ru-RU"/>
        </w:rPr>
        <w:t>главе администрации муниципального образования – городской округ город Касимов</w:t>
      </w:r>
      <w:r w:rsidRPr="00904EB8">
        <w:rPr>
          <w:rFonts w:ascii="Times New Roman" w:hAnsi="Times New Roman"/>
          <w:sz w:val="28"/>
          <w:szCs w:val="28"/>
          <w:lang w:eastAsia="ru-RU"/>
        </w:rPr>
        <w:t>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 xml:space="preserve">Информация о ходе реализации проекта рассматривается на заседании Совета не реже одного раза в год. 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Руководитель проекта обеспечивает для рассмотрения на заседании Совета подготовку информации о ходе реализации проекта.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В случае возникновения причин, препятствующих дальнейшей реализации проекта, руководителем проекта может быть принято решение о досрочном завершении реализации проекта без достижения цели реализации проекта и без возможности дальнейшего возобновления (далее – досрочное завершение).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Решение о досрочном завершении, согласованное с участниками проекта, направляется руководителем проекта в уполномоченный орган.</w:t>
      </w:r>
    </w:p>
    <w:p w:rsidR="00415E16" w:rsidRPr="00904EB8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EB8">
        <w:rPr>
          <w:rFonts w:ascii="Times New Roman" w:hAnsi="Times New Roman"/>
          <w:sz w:val="28"/>
          <w:szCs w:val="28"/>
          <w:lang w:eastAsia="ru-RU"/>
        </w:rPr>
        <w:t>В течение 20 рабочих дней с даты направления в уполномоченный орган решения о досрочном завершении руководитель проекта обеспечивает подготовку итогового отчета и пояснительной записки с указанием причин, препятствующих дальнейшей реализации проекта.</w:t>
      </w:r>
    </w:p>
    <w:p w:rsidR="00415E16" w:rsidRDefault="00415E16" w:rsidP="00415E16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FC">
        <w:rPr>
          <w:rFonts w:ascii="Times New Roman" w:hAnsi="Times New Roman"/>
          <w:sz w:val="28"/>
          <w:szCs w:val="28"/>
          <w:lang w:eastAsia="ru-RU"/>
        </w:rPr>
        <w:t xml:space="preserve">Согласование решения о досрочном завершении, а также согласование и утверждение итогового отчета и пояснительной записки осуществляются в порядке, установленном пунктами 38, 39 настоящего Положения. </w:t>
      </w:r>
    </w:p>
    <w:p w:rsidR="00415E16" w:rsidRDefault="00415E16" w:rsidP="00415E16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  <w:sectPr w:rsidR="00415E16" w:rsidSect="0092679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04EB8">
        <w:rPr>
          <w:rFonts w:ascii="Times New Roman" w:hAnsi="Times New Roman"/>
          <w:sz w:val="28"/>
          <w:szCs w:val="28"/>
        </w:rPr>
        <w:t>Приложение 1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>к Положению о проектной деятельности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– городской округ город Касимов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 УТВЕРЖДАЮ 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– городской округ город Касимов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«__»___________________ 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8"/>
      <w:bookmarkEnd w:id="4"/>
      <w:r w:rsidRPr="00904EB8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031"/>
        <w:gridCol w:w="10065"/>
      </w:tblGrid>
      <w:tr w:rsidR="00415E16" w:rsidRPr="00904EB8" w:rsidTr="00950FD6">
        <w:tc>
          <w:tcPr>
            <w:tcW w:w="14663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I. Общая информация</w:t>
            </w: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цель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– городской округ город Касимов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Инициатор проекта (Ф.И.О., должность, контактные данные)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rPr>
          <w:trHeight w:val="600"/>
        </w:trPr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Куратор проекта (Ф.И.О., должность, контактные данные)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(Ф.И.О., должность, контактные данные)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(Ф.И.О., должность, контактные данные)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проекта (Ф.И.О., должность, контактные данные)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Координатор проекта (Ф.И.О., должность, контактные данные)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14663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II. Описание проекта</w:t>
            </w: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Основание для инициации проекта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Касимов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реализации проекта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Цель реализации проекта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Перечень ожидаемых результатов реализации проекта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 с разбивкой на этапы 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Бюджет проекта (в разрезе источников финансирования по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 реализации проекта)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31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Основные риски реализации проекта</w:t>
            </w:r>
          </w:p>
        </w:tc>
        <w:tc>
          <w:tcPr>
            <w:tcW w:w="10065" w:type="dxa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Куратор проекта                     </w:t>
      </w:r>
    </w:p>
    <w:p w:rsidR="00415E16" w:rsidRPr="00904EB8" w:rsidRDefault="00415E16" w:rsidP="00415E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________________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r w:rsidRPr="00904EB8">
        <w:rPr>
          <w:rFonts w:ascii="Times New Roman" w:hAnsi="Times New Roman"/>
          <w:sz w:val="28"/>
          <w:szCs w:val="28"/>
        </w:rPr>
        <w:t xml:space="preserve">жение </w:t>
      </w:r>
      <w:r>
        <w:rPr>
          <w:rFonts w:ascii="Times New Roman" w:hAnsi="Times New Roman"/>
          <w:sz w:val="28"/>
          <w:szCs w:val="28"/>
        </w:rPr>
        <w:t>2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>к Положению о проектной деятельности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–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округ город Касимов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УТВЕРЖДАЮ 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Глава администрации          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 – городской округ город Касимов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«__»_________________ </w:t>
      </w: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2"/>
      <w:bookmarkEnd w:id="5"/>
      <w:r w:rsidRPr="00904EB8">
        <w:rPr>
          <w:rFonts w:ascii="Times New Roman" w:hAnsi="Times New Roman" w:cs="Times New Roman"/>
          <w:sz w:val="28"/>
          <w:szCs w:val="28"/>
        </w:rPr>
        <w:t>ПЛАН</w:t>
      </w: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 мероприятий проекта</w:t>
      </w: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438"/>
        <w:gridCol w:w="2608"/>
        <w:gridCol w:w="2529"/>
        <w:gridCol w:w="1985"/>
        <w:gridCol w:w="1417"/>
        <w:gridCol w:w="3402"/>
      </w:tblGrid>
      <w:tr w:rsidR="00415E16" w:rsidRPr="00904EB8" w:rsidTr="00950FD6">
        <w:tc>
          <w:tcPr>
            <w:tcW w:w="567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 этапа реализации проекта (в том числе мероприятий проекта)</w:t>
            </w:r>
          </w:p>
        </w:tc>
        <w:tc>
          <w:tcPr>
            <w:tcW w:w="2608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этапа проекта (в том числе мероприятий проекта)</w:t>
            </w:r>
          </w:p>
        </w:tc>
        <w:tc>
          <w:tcPr>
            <w:tcW w:w="2529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этапа проекта (в том числе мероприятий проекта)</w:t>
            </w:r>
          </w:p>
        </w:tc>
        <w:tc>
          <w:tcPr>
            <w:tcW w:w="3402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3402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Ф.И.О., должностного лица, ответственного за реализацию этапа проекта, в том числе  мероприятий проекта</w:t>
            </w:r>
          </w:p>
        </w:tc>
      </w:tr>
      <w:tr w:rsidR="00415E16" w:rsidRPr="00904EB8" w:rsidTr="00950FD6">
        <w:trPr>
          <w:trHeight w:val="1074"/>
        </w:trPr>
        <w:tc>
          <w:tcPr>
            <w:tcW w:w="567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Наименование, единица измерения</w:t>
            </w:r>
          </w:p>
        </w:tc>
        <w:tc>
          <w:tcPr>
            <w:tcW w:w="1417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3402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E16" w:rsidRPr="00904EB8" w:rsidTr="00950FD6">
        <w:trPr>
          <w:trHeight w:val="175"/>
        </w:trPr>
        <w:tc>
          <w:tcPr>
            <w:tcW w:w="567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67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Куратор проекта</w:t>
      </w:r>
    </w:p>
    <w:p w:rsidR="00415E16" w:rsidRPr="00904EB8" w:rsidRDefault="00415E16" w:rsidP="00415E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>________________</w:t>
      </w:r>
    </w:p>
    <w:p w:rsidR="00415E16" w:rsidRPr="00904EB8" w:rsidRDefault="00415E16" w:rsidP="00415E1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>к Положению о проектной деятельности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– 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Касимов</w:t>
      </w:r>
    </w:p>
    <w:p w:rsidR="00415E16" w:rsidRPr="00904EB8" w:rsidRDefault="00415E16" w:rsidP="00415E16">
      <w:pPr>
        <w:pStyle w:val="ConsPlusNormal"/>
        <w:ind w:left="1132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                                                                  УТВЕРЖДАЮ 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Глава администрации муниципального образования – городской округ город Касимов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«__»_________________ _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99"/>
      <w:bookmarkEnd w:id="6"/>
      <w:r w:rsidRPr="00904EB8">
        <w:rPr>
          <w:rFonts w:ascii="Times New Roman" w:hAnsi="Times New Roman" w:cs="Times New Roman"/>
          <w:sz w:val="28"/>
          <w:szCs w:val="28"/>
        </w:rPr>
        <w:t>БЮДЖЕТ ПРОЕКТА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2813"/>
        <w:gridCol w:w="1559"/>
        <w:gridCol w:w="2410"/>
        <w:gridCol w:w="2409"/>
        <w:gridCol w:w="2446"/>
        <w:gridCol w:w="2516"/>
      </w:tblGrid>
      <w:tr w:rsidR="00415E16" w:rsidRPr="00904EB8" w:rsidTr="00950FD6">
        <w:tc>
          <w:tcPr>
            <w:tcW w:w="510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3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 (в том числе мероприятий проекта)</w:t>
            </w:r>
          </w:p>
        </w:tc>
        <w:tc>
          <w:tcPr>
            <w:tcW w:w="11340" w:type="dxa"/>
            <w:gridSpan w:val="5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этапов проекта, в том числе мероприятий проекта, рублей</w:t>
            </w:r>
          </w:p>
        </w:tc>
      </w:tr>
      <w:tr w:rsidR="00415E16" w:rsidRPr="00904EB8" w:rsidTr="00950FD6">
        <w:tc>
          <w:tcPr>
            <w:tcW w:w="510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№ 1</w:t>
            </w:r>
          </w:p>
        </w:tc>
        <w:tc>
          <w:tcPr>
            <w:tcW w:w="2409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№ 2</w:t>
            </w:r>
          </w:p>
        </w:tc>
        <w:tc>
          <w:tcPr>
            <w:tcW w:w="2446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№ 3</w:t>
            </w:r>
          </w:p>
        </w:tc>
        <w:tc>
          <w:tcPr>
            <w:tcW w:w="2516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15E16" w:rsidRPr="00904EB8" w:rsidTr="00950FD6">
        <w:tc>
          <w:tcPr>
            <w:tcW w:w="510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10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Куратор проекта</w:t>
      </w:r>
    </w:p>
    <w:p w:rsidR="00415E16" w:rsidRPr="00904EB8" w:rsidRDefault="00415E16" w:rsidP="00415E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lastRenderedPageBreak/>
        <w:t>________________</w:t>
      </w:r>
    </w:p>
    <w:p w:rsidR="00415E16" w:rsidRDefault="00415E16" w:rsidP="00415E16">
      <w:pPr>
        <w:spacing w:after="0" w:line="240" w:lineRule="auto"/>
        <w:rPr>
          <w:rFonts w:ascii="Times New Roman" w:hAnsi="Times New Roman"/>
          <w:sz w:val="28"/>
          <w:szCs w:val="28"/>
        </w:rPr>
        <w:sectPr w:rsidR="00415E16" w:rsidSect="00DE38FA">
          <w:pgSz w:w="16838" w:h="11906" w:orient="landscape" w:code="9"/>
          <w:pgMar w:top="1559" w:right="1134" w:bottom="709" w:left="1134" w:header="709" w:footer="709" w:gutter="0"/>
          <w:cols w:space="708"/>
          <w:titlePg/>
          <w:docGrid w:linePitch="360"/>
        </w:sectPr>
      </w:pPr>
    </w:p>
    <w:p w:rsidR="00415E16" w:rsidRDefault="00415E16" w:rsidP="00415E16">
      <w:pPr>
        <w:pStyle w:val="ConsPlusNormal"/>
        <w:ind w:left="1132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>к Положению о проектной деятельности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– 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Касимов</w:t>
      </w:r>
    </w:p>
    <w:p w:rsidR="00415E16" w:rsidRPr="00904EB8" w:rsidRDefault="00415E16" w:rsidP="00415E16">
      <w:pPr>
        <w:pStyle w:val="ConsPlusNormal"/>
        <w:ind w:left="1132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                                    УТВЕРЖДАЮ </w:t>
      </w:r>
    </w:p>
    <w:p w:rsidR="00415E16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Глава администрации муниципального образования – городской округ город Касимов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«__»_________________ </w:t>
      </w: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50"/>
      <w:bookmarkEnd w:id="7"/>
      <w:r w:rsidRPr="00904EB8">
        <w:rPr>
          <w:rFonts w:ascii="Times New Roman" w:hAnsi="Times New Roman" w:cs="Times New Roman"/>
          <w:sz w:val="28"/>
          <w:szCs w:val="28"/>
        </w:rPr>
        <w:t>ОТЧЕТ</w:t>
      </w: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о реализации этапа проекта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0"/>
        <w:gridCol w:w="1952"/>
        <w:gridCol w:w="146"/>
        <w:gridCol w:w="680"/>
        <w:gridCol w:w="875"/>
        <w:gridCol w:w="142"/>
        <w:gridCol w:w="992"/>
        <w:gridCol w:w="709"/>
        <w:gridCol w:w="142"/>
        <w:gridCol w:w="1275"/>
        <w:gridCol w:w="1134"/>
        <w:gridCol w:w="1134"/>
        <w:gridCol w:w="261"/>
        <w:gridCol w:w="1751"/>
        <w:gridCol w:w="83"/>
        <w:gridCol w:w="426"/>
        <w:gridCol w:w="2551"/>
      </w:tblGrid>
      <w:tr w:rsidR="00415E16" w:rsidRPr="00904EB8" w:rsidTr="00950FD6">
        <w:tc>
          <w:tcPr>
            <w:tcW w:w="14773" w:type="dxa"/>
            <w:gridSpan w:val="17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I. Общая информация о реализации этапа проекта</w:t>
            </w:r>
          </w:p>
        </w:tc>
      </w:tr>
      <w:tr w:rsidR="00415E16" w:rsidRPr="00904EB8" w:rsidTr="00950FD6">
        <w:tc>
          <w:tcPr>
            <w:tcW w:w="2618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 этапа реализации проекта</w:t>
            </w:r>
          </w:p>
        </w:tc>
        <w:tc>
          <w:tcPr>
            <w:tcW w:w="1697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</w:t>
            </w:r>
          </w:p>
        </w:tc>
        <w:tc>
          <w:tcPr>
            <w:tcW w:w="1843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  <w:tc>
          <w:tcPr>
            <w:tcW w:w="5555" w:type="dxa"/>
            <w:gridSpan w:val="5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Ф.И.О., должность руководителя проекта</w:t>
            </w:r>
          </w:p>
        </w:tc>
        <w:tc>
          <w:tcPr>
            <w:tcW w:w="3060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415E16" w:rsidRPr="00904EB8" w:rsidTr="00950FD6">
        <w:tc>
          <w:tcPr>
            <w:tcW w:w="2618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gridSpan w:val="5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14773" w:type="dxa"/>
            <w:gridSpan w:val="17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II. Информация об исполнении мероприятий этапа проекта</w:t>
            </w:r>
          </w:p>
        </w:tc>
      </w:tr>
      <w:tr w:rsidR="00415E16" w:rsidRPr="00904EB8" w:rsidTr="00950FD6">
        <w:tc>
          <w:tcPr>
            <w:tcW w:w="520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1701" w:type="dxa"/>
            <w:gridSpan w:val="3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</w:t>
            </w:r>
          </w:p>
        </w:tc>
        <w:tc>
          <w:tcPr>
            <w:tcW w:w="1843" w:type="dxa"/>
            <w:gridSpan w:val="3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  <w:tc>
          <w:tcPr>
            <w:tcW w:w="5780" w:type="dxa"/>
            <w:gridSpan w:val="7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лица, ответственного за реализацию этапа проекта, в том числе 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проекта</w:t>
            </w:r>
          </w:p>
        </w:tc>
      </w:tr>
      <w:tr w:rsidR="00415E16" w:rsidRPr="00904EB8" w:rsidTr="00950FD6">
        <w:tc>
          <w:tcPr>
            <w:tcW w:w="520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Наименование, единица измерения</w:t>
            </w:r>
          </w:p>
        </w:tc>
        <w:tc>
          <w:tcPr>
            <w:tcW w:w="1395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834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2977" w:type="dxa"/>
            <w:gridSpan w:val="2"/>
            <w:vMerge/>
          </w:tcPr>
          <w:p w:rsidR="00415E16" w:rsidRPr="00904EB8" w:rsidRDefault="00415E16" w:rsidP="00950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20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20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20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14773" w:type="dxa"/>
            <w:gridSpan w:val="17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III. Информация об исполнении бюджета этапа проекта</w:t>
            </w:r>
          </w:p>
        </w:tc>
      </w:tr>
      <w:tr w:rsidR="00415E16" w:rsidRPr="00904EB8" w:rsidTr="00950FD6">
        <w:tc>
          <w:tcPr>
            <w:tcW w:w="520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126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№ 1</w:t>
            </w:r>
          </w:p>
        </w:tc>
        <w:tc>
          <w:tcPr>
            <w:tcW w:w="2268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№ 2</w:t>
            </w:r>
          </w:p>
        </w:tc>
        <w:tc>
          <w:tcPr>
            <w:tcW w:w="2521" w:type="dxa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№ 3</w:t>
            </w:r>
          </w:p>
        </w:tc>
        <w:tc>
          <w:tcPr>
            <w:tcW w:w="2551" w:type="dxa"/>
          </w:tcPr>
          <w:p w:rsidR="00415E16" w:rsidRPr="00904EB8" w:rsidRDefault="00415E16" w:rsidP="00950FD6">
            <w:pPr>
              <w:pStyle w:val="ConsPlusNormal"/>
              <w:ind w:left="221" w:hanging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финансирования, n</w:t>
            </w:r>
          </w:p>
        </w:tc>
      </w:tr>
      <w:tr w:rsidR="00415E16" w:rsidRPr="00904EB8" w:rsidTr="00950FD6">
        <w:tc>
          <w:tcPr>
            <w:tcW w:w="520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3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финансирования, руб.</w:t>
            </w:r>
          </w:p>
        </w:tc>
        <w:tc>
          <w:tcPr>
            <w:tcW w:w="2009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20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3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финансирования, руб.</w:t>
            </w:r>
          </w:p>
        </w:tc>
        <w:tc>
          <w:tcPr>
            <w:tcW w:w="2009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E16" w:rsidRPr="00904EB8" w:rsidRDefault="00415E16" w:rsidP="00415E16">
      <w:pPr>
        <w:rPr>
          <w:rFonts w:ascii="Times New Roman" w:hAnsi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Куратор проекта</w:t>
      </w:r>
    </w:p>
    <w:p w:rsidR="00415E16" w:rsidRPr="00904EB8" w:rsidRDefault="00415E16" w:rsidP="00415E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right"/>
        <w:outlineLvl w:val="1"/>
        <w:rPr>
          <w:sz w:val="28"/>
          <w:szCs w:val="28"/>
        </w:rPr>
      </w:pPr>
    </w:p>
    <w:p w:rsidR="00415E16" w:rsidRPr="00904EB8" w:rsidRDefault="00415E16" w:rsidP="00415E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>________________</w:t>
      </w:r>
    </w:p>
    <w:p w:rsidR="00415E16" w:rsidRPr="00904EB8" w:rsidRDefault="00415E16" w:rsidP="00415E1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15E16" w:rsidRDefault="00415E16" w:rsidP="00415E16">
      <w:pPr>
        <w:spacing w:after="0" w:line="240" w:lineRule="auto"/>
        <w:rPr>
          <w:rFonts w:ascii="Times New Roman" w:hAnsi="Times New Roman"/>
          <w:sz w:val="28"/>
          <w:szCs w:val="28"/>
        </w:rPr>
        <w:sectPr w:rsidR="00415E16" w:rsidSect="002F2D39">
          <w:type w:val="continuous"/>
          <w:pgSz w:w="16838" w:h="11906" w:orient="landscape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>к Положению о проектной деятельности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– городской округ город Касимов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УТВЕРЖДАЮ 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– городской округ город Касимов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415E16" w:rsidRPr="00904EB8" w:rsidRDefault="00415E16" w:rsidP="00415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 xml:space="preserve">«__»_________________ </w:t>
      </w:r>
    </w:p>
    <w:p w:rsidR="00415E16" w:rsidRPr="00904EB8" w:rsidRDefault="00415E16" w:rsidP="00415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61"/>
      <w:bookmarkEnd w:id="8"/>
      <w:r w:rsidRPr="00904EB8">
        <w:rPr>
          <w:rFonts w:ascii="Times New Roman" w:hAnsi="Times New Roman" w:cs="Times New Roman"/>
          <w:sz w:val="28"/>
          <w:szCs w:val="28"/>
        </w:rPr>
        <w:t xml:space="preserve">ИТОГОВЫЙ ОТЧЕТ </w:t>
      </w:r>
    </w:p>
    <w:p w:rsidR="00415E16" w:rsidRPr="00904EB8" w:rsidRDefault="00415E16" w:rsidP="00415E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о реализации проекта</w:t>
      </w:r>
    </w:p>
    <w:p w:rsidR="00415E16" w:rsidRPr="00904EB8" w:rsidRDefault="00415E16" w:rsidP="00415E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29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2"/>
        <w:gridCol w:w="99"/>
        <w:gridCol w:w="1209"/>
        <w:gridCol w:w="1221"/>
        <w:gridCol w:w="81"/>
        <w:gridCol w:w="617"/>
        <w:gridCol w:w="410"/>
        <w:gridCol w:w="61"/>
        <w:gridCol w:w="1077"/>
        <w:gridCol w:w="1170"/>
        <w:gridCol w:w="208"/>
        <w:gridCol w:w="934"/>
        <w:gridCol w:w="1118"/>
        <w:gridCol w:w="1346"/>
      </w:tblGrid>
      <w:tr w:rsidR="00415E16" w:rsidRPr="00904EB8" w:rsidTr="00950FD6">
        <w:tc>
          <w:tcPr>
            <w:tcW w:w="5000" w:type="pct"/>
            <w:gridSpan w:val="14"/>
            <w:vAlign w:val="center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I. Общая информация</w:t>
            </w:r>
          </w:p>
        </w:tc>
      </w:tr>
      <w:tr w:rsidR="00415E16" w:rsidRPr="00904EB8" w:rsidTr="00950FD6">
        <w:tc>
          <w:tcPr>
            <w:tcW w:w="232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pct"/>
            <w:gridSpan w:val="4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190" w:type="pct"/>
            <w:gridSpan w:val="8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232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pct"/>
            <w:gridSpan w:val="4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Куратор проекта (Ф.И.О., должность, контактные данные)</w:t>
            </w:r>
          </w:p>
        </w:tc>
        <w:tc>
          <w:tcPr>
            <w:tcW w:w="3190" w:type="pct"/>
            <w:gridSpan w:val="8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232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pct"/>
            <w:gridSpan w:val="4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(Ф.И.О., должность, контактные данные)</w:t>
            </w:r>
          </w:p>
        </w:tc>
        <w:tc>
          <w:tcPr>
            <w:tcW w:w="3190" w:type="pct"/>
            <w:gridSpan w:val="8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232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pct"/>
            <w:gridSpan w:val="4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Цель реализации проекта</w:t>
            </w:r>
          </w:p>
        </w:tc>
        <w:tc>
          <w:tcPr>
            <w:tcW w:w="3190" w:type="pct"/>
            <w:gridSpan w:val="8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232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pct"/>
            <w:gridSpan w:val="4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ожидаемые результаты реализации проекта</w:t>
            </w:r>
          </w:p>
        </w:tc>
        <w:tc>
          <w:tcPr>
            <w:tcW w:w="3190" w:type="pct"/>
            <w:gridSpan w:val="8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000" w:type="pct"/>
            <w:gridSpan w:val="14"/>
            <w:vAlign w:val="center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II. Информация о реализации этапов проекта</w:t>
            </w:r>
          </w:p>
        </w:tc>
      </w:tr>
      <w:tr w:rsidR="00415E16" w:rsidRPr="00904EB8" w:rsidTr="00950FD6">
        <w:tc>
          <w:tcPr>
            <w:tcW w:w="182" w:type="pc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60" w:type="pct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 реализации проекта</w:t>
            </w:r>
          </w:p>
        </w:tc>
        <w:tc>
          <w:tcPr>
            <w:tcW w:w="616" w:type="pc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Плановый срок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590" w:type="pct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Фактический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1133" w:type="pct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 должностного </w:t>
            </w: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ответственного за реализацию этапа проекта</w:t>
            </w:r>
          </w:p>
        </w:tc>
        <w:tc>
          <w:tcPr>
            <w:tcW w:w="1819" w:type="pct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Комментарий</w:t>
            </w:r>
          </w:p>
        </w:tc>
      </w:tr>
      <w:tr w:rsidR="00415E16" w:rsidRPr="00904EB8" w:rsidTr="00950FD6">
        <w:trPr>
          <w:trHeight w:val="261"/>
        </w:trPr>
        <w:tc>
          <w:tcPr>
            <w:tcW w:w="182" w:type="pc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5000" w:type="pct"/>
            <w:gridSpan w:val="14"/>
          </w:tcPr>
          <w:p w:rsidR="00415E16" w:rsidRPr="00904EB8" w:rsidRDefault="00415E16" w:rsidP="00950F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III. Информация о реализации плана мероприятий проекта</w:t>
            </w:r>
          </w:p>
        </w:tc>
      </w:tr>
      <w:tr w:rsidR="00415E16" w:rsidRPr="00904EB8" w:rsidTr="00950FD6">
        <w:tc>
          <w:tcPr>
            <w:tcW w:w="182" w:type="pct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0" w:type="pct"/>
            <w:gridSpan w:val="2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 этапа реализации проекта</w:t>
            </w:r>
          </w:p>
        </w:tc>
        <w:tc>
          <w:tcPr>
            <w:tcW w:w="657" w:type="pct"/>
            <w:gridSpan w:val="2"/>
            <w:vMerge w:val="restart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1092" w:type="pct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730" w:type="pct"/>
            <w:gridSpan w:val="4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679" w:type="pct"/>
            <w:vMerge w:val="restart"/>
          </w:tcPr>
          <w:p w:rsidR="00415E16" w:rsidRPr="00904EB8" w:rsidRDefault="00415E16" w:rsidP="00950FD6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 ответственного за реализацию мероприятий проекта</w:t>
            </w:r>
          </w:p>
        </w:tc>
      </w:tr>
      <w:tr w:rsidR="00415E16" w:rsidRPr="00904EB8" w:rsidTr="00950FD6">
        <w:trPr>
          <w:cantSplit/>
          <w:trHeight w:val="1134"/>
        </w:trPr>
        <w:tc>
          <w:tcPr>
            <w:tcW w:w="182" w:type="pct"/>
            <w:vMerge/>
          </w:tcPr>
          <w:p w:rsidR="00415E16" w:rsidRPr="00904EB8" w:rsidRDefault="00415E16" w:rsidP="0095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vMerge/>
          </w:tcPr>
          <w:p w:rsidR="00415E16" w:rsidRPr="00904EB8" w:rsidRDefault="00415E16" w:rsidP="0095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Merge/>
          </w:tcPr>
          <w:p w:rsidR="00415E16" w:rsidRPr="00904EB8" w:rsidRDefault="00415E16" w:rsidP="0095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  <w:p w:rsidR="00415E16" w:rsidRPr="00904EB8" w:rsidRDefault="00415E16" w:rsidP="00950FD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 xml:space="preserve"> (дата начала и завершения)</w:t>
            </w:r>
          </w:p>
        </w:tc>
        <w:tc>
          <w:tcPr>
            <w:tcW w:w="574" w:type="pct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Фактический (дата начала и завершения)</w:t>
            </w:r>
          </w:p>
        </w:tc>
        <w:tc>
          <w:tcPr>
            <w:tcW w:w="695" w:type="pct"/>
            <w:gridSpan w:val="2"/>
          </w:tcPr>
          <w:p w:rsidR="00415E16" w:rsidRPr="00904EB8" w:rsidRDefault="00415E16" w:rsidP="0095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Наименование, единица измерения</w:t>
            </w:r>
          </w:p>
        </w:tc>
        <w:tc>
          <w:tcPr>
            <w:tcW w:w="471" w:type="pct"/>
          </w:tcPr>
          <w:p w:rsidR="00415E16" w:rsidRPr="00904EB8" w:rsidRDefault="00415E16" w:rsidP="00950FD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564" w:type="pct"/>
          </w:tcPr>
          <w:p w:rsidR="00415E16" w:rsidRPr="00904EB8" w:rsidRDefault="00415E16" w:rsidP="00950FD6">
            <w:pPr>
              <w:pStyle w:val="ConsPlusNormal"/>
              <w:ind w:lef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679" w:type="pct"/>
            <w:vMerge/>
          </w:tcPr>
          <w:p w:rsidR="00415E16" w:rsidRPr="00904EB8" w:rsidRDefault="00415E16" w:rsidP="00950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E16" w:rsidRPr="00904EB8" w:rsidTr="00950FD6">
        <w:tc>
          <w:tcPr>
            <w:tcW w:w="182" w:type="pct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415E16" w:rsidRPr="00904EB8" w:rsidRDefault="00415E16" w:rsidP="00950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E16" w:rsidRPr="00904EB8" w:rsidRDefault="00415E16" w:rsidP="00415E16">
      <w:pPr>
        <w:pStyle w:val="ConsPlusNormal"/>
        <w:tabs>
          <w:tab w:val="left" w:pos="6710"/>
        </w:tabs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15E16" w:rsidRPr="00904EB8" w:rsidRDefault="00415E16" w:rsidP="00415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EB8">
        <w:rPr>
          <w:rFonts w:ascii="Times New Roman" w:hAnsi="Times New Roman" w:cs="Times New Roman"/>
          <w:sz w:val="28"/>
          <w:szCs w:val="28"/>
        </w:rPr>
        <w:t>Куратор проекта</w:t>
      </w:r>
    </w:p>
    <w:p w:rsidR="00415E16" w:rsidRPr="00904EB8" w:rsidRDefault="00415E16" w:rsidP="00415E1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04EB8">
        <w:rPr>
          <w:rFonts w:ascii="Times New Roman" w:hAnsi="Times New Roman"/>
          <w:sz w:val="28"/>
          <w:szCs w:val="28"/>
        </w:rPr>
        <w:t>___________________</w:t>
      </w:r>
    </w:p>
    <w:p w:rsidR="00415E16" w:rsidRPr="00904EB8" w:rsidRDefault="00415E16" w:rsidP="00415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E16" w:rsidRDefault="00415E16" w:rsidP="00415E16"/>
    <w:p w:rsidR="00C95A85" w:rsidRDefault="00415E16">
      <w:r>
        <w:t>ё</w:t>
      </w:r>
      <w:bookmarkStart w:id="9" w:name="_GoBack"/>
      <w:bookmarkEnd w:id="9"/>
    </w:p>
    <w:sectPr w:rsidR="00C95A85" w:rsidSect="00F8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77" w:rsidRDefault="002C3377" w:rsidP="00F85EC4">
      <w:pPr>
        <w:spacing w:after="0" w:line="240" w:lineRule="auto"/>
      </w:pPr>
      <w:r>
        <w:separator/>
      </w:r>
    </w:p>
  </w:endnote>
  <w:endnote w:type="continuationSeparator" w:id="1">
    <w:p w:rsidR="002C3377" w:rsidRDefault="002C3377" w:rsidP="00F8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77" w:rsidRDefault="002C3377" w:rsidP="00F85EC4">
      <w:pPr>
        <w:spacing w:after="0" w:line="240" w:lineRule="auto"/>
      </w:pPr>
      <w:r>
        <w:separator/>
      </w:r>
    </w:p>
  </w:footnote>
  <w:footnote w:type="continuationSeparator" w:id="1">
    <w:p w:rsidR="002C3377" w:rsidRDefault="002C3377" w:rsidP="00F8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C6" w:rsidRDefault="00415E16">
    <w:pPr>
      <w:pStyle w:val="a3"/>
    </w:pPr>
    <w:r>
      <w:t>1</w:t>
    </w:r>
  </w:p>
  <w:p w:rsidR="00DD48C6" w:rsidRDefault="002C3377">
    <w:pPr>
      <w:pStyle w:val="a3"/>
    </w:pPr>
  </w:p>
  <w:p w:rsidR="00DD48C6" w:rsidRDefault="002C33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C6" w:rsidRPr="004459D1" w:rsidRDefault="00F85EC4">
    <w:pPr>
      <w:pStyle w:val="a3"/>
      <w:jc w:val="center"/>
      <w:rPr>
        <w:rFonts w:ascii="Times New Roman" w:hAnsi="Times New Roman"/>
        <w:sz w:val="28"/>
      </w:rPr>
    </w:pPr>
    <w:r w:rsidRPr="004459D1">
      <w:rPr>
        <w:rFonts w:ascii="Times New Roman" w:hAnsi="Times New Roman"/>
        <w:sz w:val="28"/>
      </w:rPr>
      <w:fldChar w:fldCharType="begin"/>
    </w:r>
    <w:r w:rsidR="00415E16" w:rsidRPr="004459D1">
      <w:rPr>
        <w:rFonts w:ascii="Times New Roman" w:hAnsi="Times New Roman"/>
        <w:sz w:val="28"/>
      </w:rPr>
      <w:instrText>PAGE   \* MERGEFORMAT</w:instrText>
    </w:r>
    <w:r w:rsidRPr="004459D1">
      <w:rPr>
        <w:rFonts w:ascii="Times New Roman" w:hAnsi="Times New Roman"/>
        <w:sz w:val="28"/>
      </w:rPr>
      <w:fldChar w:fldCharType="separate"/>
    </w:r>
    <w:r w:rsidR="001B00FE">
      <w:rPr>
        <w:rFonts w:ascii="Times New Roman" w:hAnsi="Times New Roman"/>
        <w:noProof/>
        <w:sz w:val="28"/>
      </w:rPr>
      <w:t>4</w:t>
    </w:r>
    <w:r w:rsidRPr="004459D1">
      <w:rPr>
        <w:rFonts w:ascii="Times New Roman" w:hAnsi="Times New Roman"/>
        <w:sz w:val="28"/>
      </w:rPr>
      <w:fldChar w:fldCharType="end"/>
    </w:r>
  </w:p>
  <w:p w:rsidR="00DD48C6" w:rsidRDefault="002C3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5CFE"/>
    <w:multiLevelType w:val="hybridMultilevel"/>
    <w:tmpl w:val="A71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3CD"/>
    <w:rsid w:val="001B00FE"/>
    <w:rsid w:val="002C3377"/>
    <w:rsid w:val="00415E16"/>
    <w:rsid w:val="008D63CD"/>
    <w:rsid w:val="00C95A85"/>
    <w:rsid w:val="00F8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415E1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15E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415E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15E16"/>
    <w:rPr>
      <w:rFonts w:ascii="Calibri" w:eastAsia="Calibri" w:hAnsi="Calibri" w:cs="Times New Roman"/>
      <w:sz w:val="20"/>
      <w:szCs w:val="20"/>
      <w:lang/>
    </w:rPr>
  </w:style>
  <w:style w:type="paragraph" w:customStyle="1" w:styleId="ConsTitle">
    <w:name w:val="ConsTitle"/>
    <w:rsid w:val="00415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415E1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15E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415E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15E1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415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1C201CF2CFBE43691BDF595F15F0BF3C45238F2220FBB060B5246E130B0C5C6712E06A9P82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1C201CF2CFBE43691A3F8839D0002F9CE0C35F62B07EE5B575411BE60B69086312851EDC59A363E451A44PD2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3130</Words>
  <Characters>17846</Characters>
  <Application>Microsoft Office Word</Application>
  <DocSecurity>0</DocSecurity>
  <Lines>148</Lines>
  <Paragraphs>41</Paragraphs>
  <ScaleCrop>false</ScaleCrop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2018-09-28T18:09:00Z</cp:lastPrinted>
  <dcterms:created xsi:type="dcterms:W3CDTF">2018-01-16T14:13:00Z</dcterms:created>
  <dcterms:modified xsi:type="dcterms:W3CDTF">2018-09-28T18:12:00Z</dcterms:modified>
</cp:coreProperties>
</file>