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34" w:rsidRPr="007538FC" w:rsidRDefault="00161934" w:rsidP="00161934">
      <w:pPr>
        <w:tabs>
          <w:tab w:val="left" w:pos="900"/>
        </w:tabs>
        <w:spacing w:line="240" w:lineRule="auto"/>
        <w:jc w:val="center"/>
        <w:rPr>
          <w:rFonts w:ascii="Times New Roman" w:eastAsia="Arial" w:hAnsi="Times New Roman" w:cs="Times New Roman"/>
          <w:kern w:val="0"/>
          <w:sz w:val="28"/>
          <w:szCs w:val="28"/>
          <w:lang w:eastAsia="ru-RU" w:bidi="ru-RU"/>
        </w:rPr>
      </w:pPr>
      <w:r w:rsidRPr="007538FC">
        <w:rPr>
          <w:rFonts w:ascii="Times New Roman" w:eastAsia="Times New Roman" w:hAnsi="Times New Roman" w:cs="Times New Roman"/>
          <w:kern w:val="0"/>
          <w:sz w:val="24"/>
          <w:lang w:eastAsia="ar-SA" w:bidi="ru-RU"/>
        </w:rPr>
        <w:t xml:space="preserve">  </w:t>
      </w:r>
      <w:r>
        <w:rPr>
          <w:rFonts w:ascii="Times New Roman" w:eastAsia="Arial" w:hAnsi="Times New Roman" w:cs="Times New Roman"/>
          <w:noProof/>
          <w:kern w:val="0"/>
          <w:szCs w:val="20"/>
          <w:lang w:eastAsia="ru-RU" w:bidi="ar-SA"/>
        </w:rPr>
        <w:drawing>
          <wp:inline distT="0" distB="0" distL="0" distR="0">
            <wp:extent cx="762000" cy="1009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1934" w:rsidRPr="007538FC" w:rsidRDefault="00161934" w:rsidP="00161934">
      <w:pPr>
        <w:tabs>
          <w:tab w:val="left" w:pos="900"/>
        </w:tabs>
        <w:spacing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ar-SA" w:bidi="ru-RU"/>
        </w:rPr>
      </w:pPr>
      <w:r w:rsidRPr="007538FC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ar-SA" w:bidi="ru-RU"/>
        </w:rPr>
        <w:t>КАСИМОВСКАЯ ГОРОДСКАЯ ДУМА</w:t>
      </w:r>
    </w:p>
    <w:p w:rsidR="00161934" w:rsidRPr="007538FC" w:rsidRDefault="00161934" w:rsidP="00161934">
      <w:pPr>
        <w:tabs>
          <w:tab w:val="left" w:pos="900"/>
        </w:tabs>
        <w:spacing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ru-RU"/>
        </w:rPr>
      </w:pPr>
      <w:r w:rsidRPr="007538F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ru-RU"/>
        </w:rPr>
        <w:t>шестого созыва</w:t>
      </w:r>
    </w:p>
    <w:p w:rsidR="00161934" w:rsidRPr="007538FC" w:rsidRDefault="00161934" w:rsidP="00161934">
      <w:pPr>
        <w:tabs>
          <w:tab w:val="left" w:pos="900"/>
        </w:tabs>
        <w:spacing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ar-SA" w:bidi="ru-RU"/>
        </w:rPr>
      </w:pPr>
      <w:proofErr w:type="gramStart"/>
      <w:r w:rsidRPr="007538FC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ar-SA" w:bidi="ru-RU"/>
        </w:rPr>
        <w:t>Р</w:t>
      </w:r>
      <w:proofErr w:type="gramEnd"/>
      <w:r w:rsidRPr="007538FC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ar-SA" w:bidi="ru-RU"/>
        </w:rPr>
        <w:t xml:space="preserve">  Е  Ш  Е  Н  И  Е</w:t>
      </w:r>
    </w:p>
    <w:p w:rsidR="00161934" w:rsidRDefault="00161934" w:rsidP="00161934">
      <w:pPr>
        <w:spacing w:line="240" w:lineRule="auto"/>
        <w:ind w:left="-426" w:firstLine="1146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ru-RU" w:bidi="ru-RU"/>
        </w:rPr>
      </w:pPr>
    </w:p>
    <w:p w:rsidR="00161934" w:rsidRDefault="00161934" w:rsidP="00161934">
      <w:pPr>
        <w:spacing w:line="240" w:lineRule="auto"/>
        <w:ind w:left="-284" w:hanging="142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kern w:val="0"/>
          <w:sz w:val="28"/>
          <w:szCs w:val="28"/>
          <w:lang w:eastAsia="ru-RU" w:bidi="ru-RU"/>
        </w:rPr>
        <w:t>от 22 декабря 2016  года                                                                             №97/7</w:t>
      </w:r>
    </w:p>
    <w:p w:rsidR="00161934" w:rsidRDefault="00161934" w:rsidP="00161934">
      <w:pPr>
        <w:spacing w:line="240" w:lineRule="auto"/>
        <w:ind w:left="-284" w:hanging="142"/>
        <w:jc w:val="center"/>
        <w:rPr>
          <w:rFonts w:ascii="Times New Roman" w:eastAsia="Arial" w:hAnsi="Times New Roman" w:cs="Times New Roman"/>
          <w:kern w:val="0"/>
          <w:sz w:val="28"/>
          <w:szCs w:val="28"/>
          <w:lang w:eastAsia="ru-RU" w:bidi="ru-RU"/>
        </w:rPr>
      </w:pPr>
    </w:p>
    <w:p w:rsidR="00161934" w:rsidRDefault="00161934" w:rsidP="00161934">
      <w:pPr>
        <w:spacing w:line="240" w:lineRule="auto"/>
        <w:ind w:left="-284" w:hanging="142"/>
        <w:jc w:val="center"/>
        <w:rPr>
          <w:rFonts w:ascii="Times New Roman" w:eastAsia="Arial" w:hAnsi="Times New Roman" w:cs="Times New Roman"/>
          <w:kern w:val="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kern w:val="0"/>
          <w:sz w:val="28"/>
          <w:szCs w:val="28"/>
          <w:lang w:eastAsia="ru-RU" w:bidi="ru-RU"/>
        </w:rPr>
        <w:t xml:space="preserve">О  внесении изменений в решение </w:t>
      </w:r>
      <w:proofErr w:type="spellStart"/>
      <w:r>
        <w:rPr>
          <w:rFonts w:ascii="Times New Roman" w:eastAsia="Arial" w:hAnsi="Times New Roman" w:cs="Times New Roman"/>
          <w:kern w:val="0"/>
          <w:sz w:val="28"/>
          <w:szCs w:val="28"/>
          <w:lang w:eastAsia="ru-RU" w:bidi="ru-RU"/>
        </w:rPr>
        <w:t>Касимовской</w:t>
      </w:r>
      <w:proofErr w:type="spellEnd"/>
    </w:p>
    <w:p w:rsidR="00161934" w:rsidRDefault="00161934" w:rsidP="00161934">
      <w:pPr>
        <w:spacing w:line="240" w:lineRule="auto"/>
        <w:ind w:left="-284" w:hanging="142"/>
        <w:jc w:val="center"/>
        <w:rPr>
          <w:rFonts w:ascii="Times New Roman" w:eastAsia="Arial" w:hAnsi="Times New Roman" w:cs="Times New Roman"/>
          <w:kern w:val="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kern w:val="0"/>
          <w:sz w:val="28"/>
          <w:szCs w:val="28"/>
          <w:lang w:eastAsia="ru-RU" w:bidi="ru-RU"/>
        </w:rPr>
        <w:t>городской Думы от 28.11.2006 №100/17</w:t>
      </w:r>
    </w:p>
    <w:p w:rsidR="00161934" w:rsidRDefault="00161934" w:rsidP="00161934">
      <w:pPr>
        <w:spacing w:line="240" w:lineRule="auto"/>
        <w:ind w:left="-284" w:hanging="142"/>
        <w:jc w:val="center"/>
        <w:rPr>
          <w:rFonts w:ascii="Times New Roman" w:eastAsia="Arial" w:hAnsi="Times New Roman" w:cs="Times New Roman"/>
          <w:kern w:val="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kern w:val="0"/>
          <w:sz w:val="28"/>
          <w:szCs w:val="28"/>
          <w:lang w:eastAsia="ru-RU" w:bidi="ru-RU"/>
        </w:rPr>
        <w:t xml:space="preserve">«Об установлении земельного налога на территории </w:t>
      </w:r>
    </w:p>
    <w:p w:rsidR="00161934" w:rsidRDefault="00161934" w:rsidP="00161934">
      <w:pPr>
        <w:spacing w:line="240" w:lineRule="auto"/>
        <w:ind w:left="-284" w:hanging="142"/>
        <w:jc w:val="center"/>
        <w:rPr>
          <w:rFonts w:ascii="Times New Roman" w:eastAsia="Arial" w:hAnsi="Times New Roman" w:cs="Times New Roman"/>
          <w:kern w:val="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kern w:val="0"/>
          <w:sz w:val="28"/>
          <w:szCs w:val="28"/>
          <w:lang w:eastAsia="ru-RU" w:bidi="ru-RU"/>
        </w:rPr>
        <w:t>муниципального обра</w:t>
      </w:r>
      <w:bookmarkStart w:id="0" w:name="_GoBack"/>
      <w:bookmarkEnd w:id="0"/>
      <w:r>
        <w:rPr>
          <w:rFonts w:ascii="Times New Roman" w:eastAsia="Arial" w:hAnsi="Times New Roman" w:cs="Times New Roman"/>
          <w:kern w:val="0"/>
          <w:sz w:val="28"/>
          <w:szCs w:val="28"/>
          <w:lang w:eastAsia="ru-RU" w:bidi="ru-RU"/>
        </w:rPr>
        <w:t>зования – городской округ город Касимов»</w:t>
      </w:r>
    </w:p>
    <w:p w:rsidR="00161934" w:rsidRDefault="00161934" w:rsidP="00161934">
      <w:pPr>
        <w:spacing w:line="240" w:lineRule="auto"/>
        <w:ind w:left="-284" w:hanging="142"/>
        <w:jc w:val="center"/>
        <w:rPr>
          <w:rFonts w:ascii="Times New Roman" w:eastAsia="Arial" w:hAnsi="Times New Roman" w:cs="Times New Roman"/>
          <w:kern w:val="0"/>
          <w:sz w:val="28"/>
          <w:szCs w:val="28"/>
          <w:lang w:eastAsia="ru-RU" w:bidi="ru-RU"/>
        </w:rPr>
      </w:pPr>
      <w:proofErr w:type="gramStart"/>
      <w:r>
        <w:rPr>
          <w:rFonts w:ascii="Times New Roman" w:eastAsia="Arial" w:hAnsi="Times New Roman" w:cs="Times New Roman"/>
          <w:kern w:val="0"/>
          <w:sz w:val="28"/>
          <w:szCs w:val="28"/>
          <w:lang w:eastAsia="ru-RU" w:bidi="ru-RU"/>
        </w:rPr>
        <w:t xml:space="preserve">(в редакции решений </w:t>
      </w:r>
      <w:proofErr w:type="spellStart"/>
      <w:r>
        <w:rPr>
          <w:rFonts w:ascii="Times New Roman" w:eastAsia="Arial" w:hAnsi="Times New Roman" w:cs="Times New Roman"/>
          <w:kern w:val="0"/>
          <w:sz w:val="28"/>
          <w:szCs w:val="28"/>
          <w:lang w:eastAsia="ru-RU" w:bidi="ru-RU"/>
        </w:rPr>
        <w:t>Касимовской</w:t>
      </w:r>
      <w:proofErr w:type="spellEnd"/>
      <w:r>
        <w:rPr>
          <w:rFonts w:ascii="Times New Roman" w:eastAsia="Arial" w:hAnsi="Times New Roman" w:cs="Times New Roman"/>
          <w:kern w:val="0"/>
          <w:sz w:val="28"/>
          <w:szCs w:val="28"/>
          <w:lang w:eastAsia="ru-RU" w:bidi="ru-RU"/>
        </w:rPr>
        <w:t xml:space="preserve"> городской Думы</w:t>
      </w:r>
      <w:proofErr w:type="gramEnd"/>
    </w:p>
    <w:p w:rsidR="00161934" w:rsidRDefault="00161934" w:rsidP="00161934">
      <w:pPr>
        <w:spacing w:line="240" w:lineRule="auto"/>
        <w:ind w:left="-284" w:hanging="142"/>
        <w:jc w:val="center"/>
        <w:rPr>
          <w:rFonts w:ascii="Times New Roman" w:eastAsia="Arial" w:hAnsi="Times New Roman" w:cs="Times New Roman"/>
          <w:kern w:val="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kern w:val="0"/>
          <w:sz w:val="28"/>
          <w:szCs w:val="28"/>
          <w:lang w:eastAsia="ru-RU" w:bidi="ru-RU"/>
        </w:rPr>
        <w:t>от 29.02.2008 №26/3, от 12.11.2011 №56/10,</w:t>
      </w:r>
    </w:p>
    <w:p w:rsidR="00161934" w:rsidRDefault="00161934" w:rsidP="00161934">
      <w:pPr>
        <w:spacing w:line="240" w:lineRule="auto"/>
        <w:ind w:left="-284" w:hanging="142"/>
        <w:jc w:val="center"/>
        <w:rPr>
          <w:rFonts w:ascii="Times New Roman" w:eastAsia="Arial" w:hAnsi="Times New Roman" w:cs="Times New Roman"/>
          <w:kern w:val="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kern w:val="0"/>
          <w:sz w:val="28"/>
          <w:szCs w:val="28"/>
          <w:lang w:eastAsia="ru-RU" w:bidi="ru-RU"/>
        </w:rPr>
        <w:t>от 19.04.2012 №48/3, от 17.05.2012 №57/4,</w:t>
      </w:r>
    </w:p>
    <w:p w:rsidR="00161934" w:rsidRDefault="00161934" w:rsidP="00161934">
      <w:pPr>
        <w:spacing w:line="240" w:lineRule="auto"/>
        <w:ind w:left="-284" w:hanging="142"/>
        <w:jc w:val="center"/>
        <w:rPr>
          <w:rFonts w:ascii="Times New Roman" w:eastAsia="Arial" w:hAnsi="Times New Roman" w:cs="Times New Roman"/>
          <w:kern w:val="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kern w:val="0"/>
          <w:sz w:val="28"/>
          <w:szCs w:val="28"/>
          <w:lang w:eastAsia="ru-RU" w:bidi="ru-RU"/>
        </w:rPr>
        <w:t>от 25.09.2014 №90/10, от 08.10.2015 №87/8,</w:t>
      </w:r>
    </w:p>
    <w:p w:rsidR="00161934" w:rsidRDefault="00161934" w:rsidP="00161934">
      <w:pPr>
        <w:spacing w:line="240" w:lineRule="auto"/>
        <w:ind w:left="-284" w:hanging="142"/>
        <w:jc w:val="center"/>
        <w:rPr>
          <w:rFonts w:ascii="Times New Roman" w:eastAsia="Arial" w:hAnsi="Times New Roman" w:cs="Times New Roman"/>
          <w:kern w:val="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kern w:val="0"/>
          <w:sz w:val="28"/>
          <w:szCs w:val="28"/>
          <w:lang w:eastAsia="ru-RU" w:bidi="ru-RU"/>
        </w:rPr>
        <w:t>от 14.04.2016 №24/2, от 26.05.2016 №42/3)</w:t>
      </w:r>
    </w:p>
    <w:p w:rsidR="00161934" w:rsidRDefault="00161934" w:rsidP="00161934">
      <w:pPr>
        <w:spacing w:line="240" w:lineRule="auto"/>
        <w:ind w:left="-284" w:hanging="142"/>
        <w:jc w:val="center"/>
        <w:rPr>
          <w:rFonts w:ascii="Times New Roman" w:eastAsia="Arial" w:hAnsi="Times New Roman" w:cs="Times New Roman"/>
          <w:kern w:val="0"/>
          <w:sz w:val="28"/>
          <w:szCs w:val="28"/>
          <w:lang w:eastAsia="ru-RU" w:bidi="ru-RU"/>
        </w:rPr>
      </w:pPr>
    </w:p>
    <w:p w:rsidR="00161934" w:rsidRDefault="00161934" w:rsidP="00161934">
      <w:pPr>
        <w:suppressAutoHyphens w:val="0"/>
        <w:autoSpaceDE w:val="0"/>
        <w:autoSpaceDN w:val="0"/>
        <w:adjustRightInd w:val="0"/>
        <w:spacing w:line="240" w:lineRule="auto"/>
        <w:ind w:left="-284" w:firstLine="1004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kern w:val="0"/>
          <w:sz w:val="28"/>
          <w:szCs w:val="28"/>
          <w:lang w:eastAsia="ru-RU" w:bidi="ru-RU"/>
        </w:rPr>
        <w:t xml:space="preserve">Рассмотрев обращение  администрации муниципального  образования  -  городской  округ  город  Касимов от  05.12.2016 №01-30/3786, в соответствии с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Налоговым кодексом Российской Федерации</w:t>
      </w:r>
      <w:r>
        <w:rPr>
          <w:rFonts w:ascii="Times New Roman" w:eastAsia="Arial" w:hAnsi="Times New Roman" w:cs="Times New Roman"/>
          <w:kern w:val="0"/>
          <w:sz w:val="28"/>
          <w:szCs w:val="28"/>
          <w:lang w:eastAsia="ru-RU" w:bidi="ru-RU"/>
        </w:rPr>
        <w:t xml:space="preserve">,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– городской округ город Касимов,  </w:t>
      </w:r>
      <w:proofErr w:type="spellStart"/>
      <w:r>
        <w:rPr>
          <w:rFonts w:ascii="Times New Roman" w:eastAsia="Arial" w:hAnsi="Times New Roman" w:cs="Times New Roman"/>
          <w:kern w:val="0"/>
          <w:sz w:val="28"/>
          <w:szCs w:val="28"/>
          <w:lang w:eastAsia="ru-RU" w:bidi="ru-RU"/>
        </w:rPr>
        <w:t>Касимовская</w:t>
      </w:r>
      <w:proofErr w:type="spellEnd"/>
      <w:r>
        <w:rPr>
          <w:rFonts w:ascii="Times New Roman" w:eastAsia="Arial" w:hAnsi="Times New Roman" w:cs="Times New Roman"/>
          <w:kern w:val="0"/>
          <w:sz w:val="28"/>
          <w:szCs w:val="28"/>
          <w:lang w:eastAsia="ru-RU" w:bidi="ru-RU"/>
        </w:rPr>
        <w:t xml:space="preserve"> городская Дума </w:t>
      </w:r>
    </w:p>
    <w:p w:rsidR="00161934" w:rsidRDefault="00161934" w:rsidP="00161934">
      <w:pPr>
        <w:suppressAutoHyphens w:val="0"/>
        <w:autoSpaceDE w:val="0"/>
        <w:autoSpaceDN w:val="0"/>
        <w:adjustRightInd w:val="0"/>
        <w:spacing w:line="240" w:lineRule="auto"/>
        <w:ind w:left="-284" w:hanging="142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ru-RU" w:bidi="ru-RU"/>
        </w:rPr>
      </w:pPr>
    </w:p>
    <w:p w:rsidR="00161934" w:rsidRDefault="00161934" w:rsidP="00161934">
      <w:pPr>
        <w:spacing w:line="240" w:lineRule="auto"/>
        <w:ind w:left="-284" w:hanging="142"/>
        <w:jc w:val="center"/>
        <w:rPr>
          <w:rFonts w:ascii="Times New Roman" w:eastAsia="Arial" w:hAnsi="Times New Roman" w:cs="Times New Roman"/>
          <w:kern w:val="0"/>
          <w:sz w:val="28"/>
          <w:szCs w:val="28"/>
          <w:lang w:eastAsia="ru-RU" w:bidi="ru-RU"/>
        </w:rPr>
      </w:pPr>
      <w:proofErr w:type="gramStart"/>
      <w:r>
        <w:rPr>
          <w:rFonts w:ascii="Times New Roman" w:eastAsia="Arial" w:hAnsi="Times New Roman" w:cs="Times New Roman"/>
          <w:kern w:val="0"/>
          <w:sz w:val="28"/>
          <w:szCs w:val="28"/>
          <w:lang w:eastAsia="ru-RU" w:bidi="ru-RU"/>
        </w:rPr>
        <w:t>Р</w:t>
      </w:r>
      <w:proofErr w:type="gramEnd"/>
      <w:r>
        <w:rPr>
          <w:rFonts w:ascii="Times New Roman" w:eastAsia="Arial" w:hAnsi="Times New Roman" w:cs="Times New Roman"/>
          <w:kern w:val="0"/>
          <w:sz w:val="28"/>
          <w:szCs w:val="28"/>
          <w:lang w:eastAsia="ru-RU" w:bidi="ru-RU"/>
        </w:rPr>
        <w:t xml:space="preserve"> Е Ш И Л А:</w:t>
      </w:r>
    </w:p>
    <w:p w:rsidR="00161934" w:rsidRDefault="00161934" w:rsidP="00161934">
      <w:pPr>
        <w:spacing w:line="240" w:lineRule="auto"/>
        <w:ind w:left="-284" w:hanging="142"/>
        <w:jc w:val="center"/>
        <w:rPr>
          <w:rFonts w:ascii="Times New Roman" w:eastAsia="Arial" w:hAnsi="Times New Roman" w:cs="Times New Roman"/>
          <w:kern w:val="0"/>
          <w:sz w:val="28"/>
          <w:szCs w:val="28"/>
          <w:lang w:eastAsia="ru-RU" w:bidi="ru-RU"/>
        </w:rPr>
      </w:pPr>
    </w:p>
    <w:p w:rsidR="00161934" w:rsidRDefault="00161934" w:rsidP="00161934">
      <w:pPr>
        <w:spacing w:line="240" w:lineRule="auto"/>
        <w:ind w:left="-284" w:firstLine="1004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kern w:val="0"/>
          <w:sz w:val="28"/>
          <w:szCs w:val="28"/>
          <w:lang w:eastAsia="ru-RU" w:bidi="ru-RU"/>
        </w:rPr>
        <w:t xml:space="preserve">1. </w:t>
      </w:r>
      <w:proofErr w:type="gramStart"/>
      <w:r>
        <w:rPr>
          <w:rFonts w:ascii="Times New Roman" w:eastAsia="Arial" w:hAnsi="Times New Roman" w:cs="Times New Roman"/>
          <w:kern w:val="0"/>
          <w:sz w:val="28"/>
          <w:szCs w:val="28"/>
          <w:lang w:eastAsia="ru-RU" w:bidi="ru-RU"/>
        </w:rPr>
        <w:t xml:space="preserve">Внести в решение </w:t>
      </w:r>
      <w:proofErr w:type="spellStart"/>
      <w:r>
        <w:rPr>
          <w:rFonts w:ascii="Times New Roman" w:eastAsia="Arial" w:hAnsi="Times New Roman" w:cs="Times New Roman"/>
          <w:kern w:val="0"/>
          <w:sz w:val="28"/>
          <w:szCs w:val="28"/>
          <w:lang w:eastAsia="ru-RU" w:bidi="ru-RU"/>
        </w:rPr>
        <w:t>Касимовской</w:t>
      </w:r>
      <w:proofErr w:type="spellEnd"/>
      <w:r>
        <w:rPr>
          <w:rFonts w:ascii="Times New Roman" w:eastAsia="Arial" w:hAnsi="Times New Roman" w:cs="Times New Roman"/>
          <w:kern w:val="0"/>
          <w:sz w:val="28"/>
          <w:szCs w:val="28"/>
          <w:lang w:eastAsia="ru-RU" w:bidi="ru-RU"/>
        </w:rPr>
        <w:t xml:space="preserve"> городской Думы от 28.11.2006 года №100/17 «Об установлении земельного налога на территории муниципального образования – городской округ город Касимов» (в редакции решений </w:t>
      </w:r>
      <w:proofErr w:type="spellStart"/>
      <w:r>
        <w:rPr>
          <w:rFonts w:ascii="Times New Roman" w:eastAsia="Arial" w:hAnsi="Times New Roman" w:cs="Times New Roman"/>
          <w:kern w:val="0"/>
          <w:sz w:val="28"/>
          <w:szCs w:val="28"/>
          <w:lang w:eastAsia="ru-RU" w:bidi="ru-RU"/>
        </w:rPr>
        <w:t>Касимовской</w:t>
      </w:r>
      <w:proofErr w:type="spellEnd"/>
      <w:r>
        <w:rPr>
          <w:rFonts w:ascii="Times New Roman" w:eastAsia="Arial" w:hAnsi="Times New Roman" w:cs="Times New Roman"/>
          <w:kern w:val="0"/>
          <w:sz w:val="28"/>
          <w:szCs w:val="28"/>
          <w:lang w:eastAsia="ru-RU" w:bidi="ru-RU"/>
        </w:rPr>
        <w:t xml:space="preserve"> городской Думы от 29.02.2008 №26/3, от 12.11.2011 №56/10, от 19.04.2012 №48/3,   от 17.05.2012 №57/4, от 25.09.2014 №90/10, от 08.10.2015 №87/8 от 14.04.2016 №24/2, от 26.05.2016 №42</w:t>
      </w:r>
      <w:proofErr w:type="gramEnd"/>
      <w:r>
        <w:rPr>
          <w:rFonts w:ascii="Times New Roman" w:eastAsia="Arial" w:hAnsi="Times New Roman" w:cs="Times New Roman"/>
          <w:kern w:val="0"/>
          <w:sz w:val="28"/>
          <w:szCs w:val="28"/>
          <w:lang w:eastAsia="ru-RU" w:bidi="ru-RU"/>
        </w:rPr>
        <w:t xml:space="preserve">/3) </w:t>
      </w:r>
      <w:proofErr w:type="gramStart"/>
      <w:r>
        <w:rPr>
          <w:rFonts w:ascii="Times New Roman" w:eastAsia="Arial" w:hAnsi="Times New Roman" w:cs="Times New Roman"/>
          <w:kern w:val="0"/>
          <w:sz w:val="28"/>
          <w:szCs w:val="28"/>
          <w:lang w:eastAsia="ru-RU" w:bidi="ru-RU"/>
        </w:rPr>
        <w:t>изменение</w:t>
      </w:r>
      <w:proofErr w:type="gramEnd"/>
      <w:r>
        <w:rPr>
          <w:rFonts w:ascii="Times New Roman" w:eastAsia="Arial" w:hAnsi="Times New Roman" w:cs="Times New Roman"/>
          <w:kern w:val="0"/>
          <w:sz w:val="28"/>
          <w:szCs w:val="28"/>
          <w:lang w:eastAsia="ru-RU" w:bidi="ru-RU"/>
        </w:rPr>
        <w:t xml:space="preserve"> дополнив пунктом 9.1. следующего содержания:</w:t>
      </w:r>
    </w:p>
    <w:p w:rsidR="00161934" w:rsidRDefault="00161934" w:rsidP="00161934">
      <w:pPr>
        <w:suppressAutoHyphens w:val="0"/>
        <w:autoSpaceDE w:val="0"/>
        <w:autoSpaceDN w:val="0"/>
        <w:adjustRightInd w:val="0"/>
        <w:spacing w:line="240" w:lineRule="auto"/>
        <w:ind w:left="-284" w:firstLine="1004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«9.1.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Предоставить льготу в размере 30% от суммы земельного налога, подлежащего уплате за земельные участки, являющиеся объектами налогообложения и используемые в целях реализации инвестиционного проекта на территории муниципального образования – городской округ город Касимов </w:t>
      </w:r>
      <w:r>
        <w:rPr>
          <w:rFonts w:ascii="Times New Roman" w:eastAsia="Arial" w:hAnsi="Times New Roman" w:cs="Times New Roman"/>
          <w:kern w:val="0"/>
          <w:sz w:val="28"/>
          <w:szCs w:val="28"/>
          <w:lang w:eastAsia="ru-RU" w:bidi="ru-RU"/>
        </w:rPr>
        <w:t xml:space="preserve">инвесторам, являющимся получателями мер муниципальной поддержки в соответствии с Положением о муниципальной поддержке инвестиционной деятельности  на территории муниципального образования – </w:t>
      </w:r>
      <w:r>
        <w:rPr>
          <w:rFonts w:ascii="Times New Roman" w:eastAsia="Arial" w:hAnsi="Times New Roman" w:cs="Times New Roman"/>
          <w:kern w:val="0"/>
          <w:sz w:val="28"/>
          <w:szCs w:val="28"/>
          <w:lang w:eastAsia="ru-RU" w:bidi="ru-RU"/>
        </w:rPr>
        <w:lastRenderedPageBreak/>
        <w:t xml:space="preserve">городской округ город Касимов утвержденным решением </w:t>
      </w:r>
      <w:proofErr w:type="spellStart"/>
      <w:r>
        <w:rPr>
          <w:rFonts w:ascii="Times New Roman" w:eastAsia="Arial" w:hAnsi="Times New Roman" w:cs="Times New Roman"/>
          <w:kern w:val="0"/>
          <w:sz w:val="28"/>
          <w:szCs w:val="28"/>
          <w:lang w:eastAsia="ru-RU" w:bidi="ru-RU"/>
        </w:rPr>
        <w:t>Касимовской</w:t>
      </w:r>
      <w:proofErr w:type="spellEnd"/>
      <w:r>
        <w:rPr>
          <w:rFonts w:ascii="Times New Roman" w:eastAsia="Arial" w:hAnsi="Times New Roman" w:cs="Times New Roman"/>
          <w:kern w:val="0"/>
          <w:sz w:val="28"/>
          <w:szCs w:val="28"/>
          <w:lang w:eastAsia="ru-RU" w:bidi="ru-RU"/>
        </w:rPr>
        <w:t xml:space="preserve"> городской Думы</w:t>
      </w:r>
      <w:proofErr w:type="gramEnd"/>
      <w:r>
        <w:rPr>
          <w:rFonts w:ascii="Times New Roman" w:eastAsia="Arial" w:hAnsi="Times New Roman" w:cs="Times New Roman"/>
          <w:kern w:val="0"/>
          <w:sz w:val="28"/>
          <w:szCs w:val="28"/>
          <w:lang w:eastAsia="ru-RU" w:bidi="ru-RU"/>
        </w:rPr>
        <w:t xml:space="preserve"> от 20.07.2016 №46/4, на срок, не превышающий срока реализации инвестиционного проекта, но не более чем 3 года.</w:t>
      </w:r>
    </w:p>
    <w:p w:rsidR="00161934" w:rsidRDefault="00161934" w:rsidP="00161934">
      <w:pPr>
        <w:spacing w:line="240" w:lineRule="auto"/>
        <w:ind w:left="-284" w:firstLine="1004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ru-RU" w:bidi="ru-RU"/>
        </w:rPr>
      </w:pPr>
      <w:proofErr w:type="gramStart"/>
      <w:r>
        <w:rPr>
          <w:rFonts w:ascii="Times New Roman" w:eastAsia="Arial" w:hAnsi="Times New Roman" w:cs="Times New Roman"/>
          <w:kern w:val="0"/>
          <w:sz w:val="28"/>
          <w:szCs w:val="28"/>
          <w:lang w:eastAsia="ru-RU" w:bidi="ru-RU"/>
        </w:rPr>
        <w:t>Льгота, не распространяется на юридических лиц и индивидуальных предпринимателей, в отношении которых применена процедура ликвидации, реорганизации, банкротства в соответствии с действующим законодательством Российской Федерации, а также имеющих недоимку по налогам и сборам в бюджеты всех уровней бюджетной системы Российской Федерации на конец налогового периода, в котором предоставлена налоговая льгота (далее - недоимка).</w:t>
      </w:r>
      <w:proofErr w:type="gramEnd"/>
      <w:r>
        <w:rPr>
          <w:rFonts w:ascii="Times New Roman" w:eastAsia="Arial" w:hAnsi="Times New Roman" w:cs="Times New Roman"/>
          <w:kern w:val="0"/>
          <w:sz w:val="28"/>
          <w:szCs w:val="28"/>
          <w:lang w:eastAsia="ru-RU" w:bidi="ru-RU"/>
        </w:rPr>
        <w:t xml:space="preserve"> Юридические лица и индивидуальные предприниматели признаются имеющими недоимку в случае, если в течение одного месяца со дня окончания налогового периода, в котором предоставлена налоговая льгота, они не погасили такую недоимку</w:t>
      </w:r>
      <w:proofErr w:type="gramStart"/>
      <w:r>
        <w:rPr>
          <w:rFonts w:ascii="Times New Roman" w:eastAsia="Arial" w:hAnsi="Times New Roman" w:cs="Times New Roman"/>
          <w:kern w:val="0"/>
          <w:sz w:val="28"/>
          <w:szCs w:val="28"/>
          <w:lang w:eastAsia="ru-RU" w:bidi="ru-RU"/>
        </w:rPr>
        <w:t>.».</w:t>
      </w:r>
      <w:proofErr w:type="gramEnd"/>
    </w:p>
    <w:p w:rsidR="00161934" w:rsidRDefault="00161934" w:rsidP="00161934">
      <w:pPr>
        <w:spacing w:line="240" w:lineRule="auto"/>
        <w:ind w:left="-284" w:firstLine="1004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kern w:val="0"/>
          <w:sz w:val="28"/>
          <w:szCs w:val="28"/>
          <w:lang w:eastAsia="ru-RU" w:bidi="ru-RU"/>
        </w:rPr>
        <w:t>2.  Настоящее решение вступает в силу с 01 января 2017 года и подлежит официальному опубликованию.</w:t>
      </w:r>
    </w:p>
    <w:p w:rsidR="00161934" w:rsidRDefault="00161934" w:rsidP="00161934">
      <w:pPr>
        <w:spacing w:line="240" w:lineRule="auto"/>
        <w:ind w:left="-284" w:firstLine="1004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kern w:val="0"/>
          <w:sz w:val="28"/>
          <w:szCs w:val="28"/>
          <w:lang w:eastAsia="ru-RU" w:bidi="ru-RU"/>
        </w:rPr>
        <w:t xml:space="preserve">3. </w:t>
      </w:r>
      <w:proofErr w:type="gramStart"/>
      <w:r>
        <w:rPr>
          <w:rFonts w:ascii="Times New Roman" w:eastAsia="Arial" w:hAnsi="Times New Roman" w:cs="Times New Roman"/>
          <w:kern w:val="0"/>
          <w:sz w:val="28"/>
          <w:szCs w:val="28"/>
          <w:lang w:eastAsia="ru-RU" w:bidi="ru-RU"/>
        </w:rPr>
        <w:t>Контроль за</w:t>
      </w:r>
      <w:proofErr w:type="gramEnd"/>
      <w:r>
        <w:rPr>
          <w:rFonts w:ascii="Times New Roman" w:eastAsia="Arial" w:hAnsi="Times New Roman" w:cs="Times New Roman"/>
          <w:kern w:val="0"/>
          <w:sz w:val="28"/>
          <w:szCs w:val="28"/>
          <w:lang w:eastAsia="ru-RU" w:bidi="ru-RU"/>
        </w:rPr>
        <w:t xml:space="preserve"> исполнением настоящего решения возложить на постоянную  комиссию </w:t>
      </w:r>
      <w:proofErr w:type="spellStart"/>
      <w:r>
        <w:rPr>
          <w:rFonts w:ascii="Times New Roman" w:eastAsia="Arial" w:hAnsi="Times New Roman" w:cs="Times New Roman"/>
          <w:kern w:val="0"/>
          <w:sz w:val="28"/>
          <w:szCs w:val="28"/>
          <w:lang w:eastAsia="ru-RU" w:bidi="ru-RU"/>
        </w:rPr>
        <w:t>Касимовской</w:t>
      </w:r>
      <w:proofErr w:type="spellEnd"/>
      <w:r>
        <w:rPr>
          <w:rFonts w:ascii="Times New Roman" w:eastAsia="Arial" w:hAnsi="Times New Roman" w:cs="Times New Roman"/>
          <w:kern w:val="0"/>
          <w:sz w:val="28"/>
          <w:szCs w:val="28"/>
          <w:lang w:eastAsia="ru-RU" w:bidi="ru-RU"/>
        </w:rPr>
        <w:t xml:space="preserve"> городской Думы по бюджету и налогам (О.М. Семенов). </w:t>
      </w:r>
    </w:p>
    <w:p w:rsidR="00161934" w:rsidRDefault="00161934" w:rsidP="00161934">
      <w:pPr>
        <w:spacing w:line="240" w:lineRule="auto"/>
        <w:ind w:left="-284" w:hanging="142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ru-RU" w:bidi="ru-RU"/>
        </w:rPr>
      </w:pPr>
    </w:p>
    <w:p w:rsidR="00161934" w:rsidRDefault="00161934" w:rsidP="00161934">
      <w:pPr>
        <w:spacing w:line="240" w:lineRule="auto"/>
        <w:ind w:left="-284" w:hanging="142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ru-RU" w:bidi="ru-RU"/>
        </w:rPr>
      </w:pPr>
    </w:p>
    <w:p w:rsidR="00161934" w:rsidRDefault="00161934" w:rsidP="00161934">
      <w:pPr>
        <w:spacing w:line="240" w:lineRule="auto"/>
        <w:ind w:left="-284" w:hanging="142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ru-RU" w:bidi="ru-RU"/>
        </w:rPr>
      </w:pPr>
    </w:p>
    <w:p w:rsidR="00161934" w:rsidRDefault="00161934" w:rsidP="00161934">
      <w:pPr>
        <w:spacing w:line="240" w:lineRule="auto"/>
        <w:ind w:left="-284"/>
        <w:rPr>
          <w:rFonts w:ascii="Times New Roman" w:eastAsia="Arial" w:hAnsi="Times New Roman" w:cs="Times New Roman"/>
          <w:kern w:val="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И. о. главы муниципального образования,                                                                                 председателя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Касимовской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 городской Думы                          И.Н. Пришвина         </w:t>
      </w:r>
    </w:p>
    <w:p w:rsidR="00161934" w:rsidRDefault="00161934" w:rsidP="00161934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61934" w:rsidRDefault="00161934" w:rsidP="00161934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61934" w:rsidRDefault="00161934" w:rsidP="00161934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61934" w:rsidRDefault="00161934" w:rsidP="00161934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61934" w:rsidRDefault="00161934" w:rsidP="00161934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61934" w:rsidRDefault="00161934" w:rsidP="00161934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61934" w:rsidRDefault="00161934" w:rsidP="00161934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61934" w:rsidRDefault="00161934" w:rsidP="00161934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61934" w:rsidRDefault="00161934" w:rsidP="00161934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61934" w:rsidRDefault="00161934" w:rsidP="00161934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61934" w:rsidRDefault="00161934" w:rsidP="00161934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61934" w:rsidRDefault="00161934" w:rsidP="00161934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61934" w:rsidRDefault="00161934" w:rsidP="00161934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61934" w:rsidRDefault="00161934" w:rsidP="00161934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61934" w:rsidRDefault="00161934" w:rsidP="00161934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61934" w:rsidRDefault="00161934" w:rsidP="00161934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61934" w:rsidRDefault="00161934" w:rsidP="00161934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9F2DB7" w:rsidRDefault="009F2DB7"/>
    <w:sectPr w:rsidR="009F2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34"/>
    <w:rsid w:val="00161934"/>
    <w:rsid w:val="009F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34"/>
    <w:pPr>
      <w:tabs>
        <w:tab w:val="left" w:pos="709"/>
      </w:tabs>
      <w:suppressAutoHyphens/>
      <w:spacing w:line="276" w:lineRule="atLeast"/>
      <w:jc w:val="left"/>
    </w:pPr>
    <w:rPr>
      <w:rFonts w:ascii="Calibri" w:eastAsia="SimSun" w:hAnsi="Calibri" w:cs="Tahoma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934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161934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34"/>
    <w:pPr>
      <w:tabs>
        <w:tab w:val="left" w:pos="709"/>
      </w:tabs>
      <w:suppressAutoHyphens/>
      <w:spacing w:line="276" w:lineRule="atLeast"/>
      <w:jc w:val="left"/>
    </w:pPr>
    <w:rPr>
      <w:rFonts w:ascii="Calibri" w:eastAsia="SimSun" w:hAnsi="Calibri" w:cs="Tahoma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934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161934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2017-01-13T08:23:00Z</dcterms:created>
  <dcterms:modified xsi:type="dcterms:W3CDTF">2017-01-13T08:25:00Z</dcterms:modified>
</cp:coreProperties>
</file>