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ЛЕНИНСКАЯ  РАЙОННАЯ ДУМА</w:t>
      </w:r>
    </w:p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F072DA" w:rsidRDefault="00F072DA" w:rsidP="00F0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72DA" w:rsidRDefault="00CB127E" w:rsidP="00F072DA">
      <w:pPr>
        <w:rPr>
          <w:rFonts w:ascii="Arial" w:hAnsi="Arial" w:cs="Arial"/>
          <w:b/>
        </w:rPr>
      </w:pPr>
      <w:r w:rsidRPr="00CB127E">
        <w:rPr>
          <w:noProof/>
        </w:rPr>
        <w:pict>
          <v:line id="Line 2" o:spid="_x0000_s1026" style="position:absolute;z-index:251659264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072DA">
        <w:rPr>
          <w:rFonts w:ascii="Arial" w:hAnsi="Arial" w:cs="Arial"/>
        </w:rPr>
        <w:t>404620, г. Ленинск, ул. Ленина, 209</w:t>
      </w:r>
      <w:r w:rsidR="00F072DA">
        <w:rPr>
          <w:rFonts w:ascii="Arial" w:hAnsi="Arial" w:cs="Arial"/>
        </w:rPr>
        <w:br/>
        <w:t xml:space="preserve">                                                                          </w:t>
      </w:r>
    </w:p>
    <w:p w:rsidR="00F072DA" w:rsidRDefault="00F072DA" w:rsidP="00F072D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072DA" w:rsidRDefault="00F072DA" w:rsidP="00F072DA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 </w:t>
      </w:r>
    </w:p>
    <w:p w:rsidR="00F072DA" w:rsidRDefault="00F072DA" w:rsidP="00F072DA">
      <w:pPr>
        <w:ind w:firstLine="284"/>
        <w:rPr>
          <w:rFonts w:ascii="Arial" w:hAnsi="Arial" w:cs="Arial"/>
        </w:rPr>
      </w:pPr>
    </w:p>
    <w:p w:rsidR="00F072DA" w:rsidRPr="00F84D45" w:rsidRDefault="00FC3177" w:rsidP="00F072D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F84D45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C352B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C352B8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</w:t>
      </w:r>
      <w:r w:rsidR="00F072DA">
        <w:rPr>
          <w:rFonts w:ascii="Arial" w:hAnsi="Arial" w:cs="Arial"/>
          <w:sz w:val="22"/>
          <w:szCs w:val="22"/>
        </w:rPr>
        <w:t>20</w:t>
      </w:r>
      <w:r w:rsidR="00C352B8">
        <w:rPr>
          <w:rFonts w:ascii="Arial" w:hAnsi="Arial" w:cs="Arial"/>
          <w:sz w:val="22"/>
          <w:szCs w:val="22"/>
        </w:rPr>
        <w:t>20</w:t>
      </w:r>
      <w:r w:rsidR="00F072DA" w:rsidRPr="00F84D45">
        <w:rPr>
          <w:rFonts w:ascii="Arial" w:hAnsi="Arial" w:cs="Arial"/>
          <w:sz w:val="22"/>
          <w:szCs w:val="22"/>
        </w:rPr>
        <w:t xml:space="preserve"> г.</w:t>
      </w:r>
      <w:r w:rsidR="00F072DA">
        <w:rPr>
          <w:rFonts w:ascii="Arial" w:hAnsi="Arial" w:cs="Arial"/>
          <w:sz w:val="22"/>
          <w:szCs w:val="22"/>
        </w:rPr>
        <w:t xml:space="preserve">         </w:t>
      </w:r>
      <w:r w:rsidR="003419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F072DA">
        <w:rPr>
          <w:rFonts w:ascii="Arial" w:hAnsi="Arial" w:cs="Arial"/>
          <w:sz w:val="22"/>
          <w:szCs w:val="22"/>
        </w:rPr>
        <w:t xml:space="preserve">  </w:t>
      </w:r>
      <w:r w:rsidR="00F072DA" w:rsidRPr="00F84D45">
        <w:rPr>
          <w:rFonts w:ascii="Arial" w:hAnsi="Arial" w:cs="Arial"/>
          <w:sz w:val="22"/>
          <w:szCs w:val="22"/>
        </w:rPr>
        <w:t xml:space="preserve"> № </w:t>
      </w:r>
      <w:r w:rsidR="003419C6">
        <w:rPr>
          <w:rFonts w:ascii="Arial" w:hAnsi="Arial" w:cs="Arial"/>
          <w:sz w:val="22"/>
          <w:szCs w:val="22"/>
        </w:rPr>
        <w:t>90/343</w:t>
      </w:r>
    </w:p>
    <w:p w:rsidR="00F072DA" w:rsidRDefault="00F072DA" w:rsidP="00F072DA">
      <w:pPr>
        <w:ind w:firstLine="284"/>
        <w:jc w:val="both"/>
        <w:rPr>
          <w:rFonts w:ascii="Arial" w:hAnsi="Arial" w:cs="Arial"/>
        </w:rPr>
      </w:pPr>
    </w:p>
    <w:p w:rsidR="00F072DA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 xml:space="preserve">         </w:t>
      </w:r>
    </w:p>
    <w:p w:rsidR="00F072DA" w:rsidRPr="00335C38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>О ПРЕДОСТАВЛЕ</w:t>
      </w:r>
      <w:r>
        <w:rPr>
          <w:rFonts w:ascii="Arial" w:hAnsi="Arial" w:cs="Arial"/>
          <w:b/>
          <w:sz w:val="20"/>
          <w:szCs w:val="20"/>
        </w:rPr>
        <w:t>НИ</w:t>
      </w:r>
      <w:r w:rsidR="00515FC5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ИНЫХ МЕЖБЮДЖЕТНЫХ ТРАНСФЕРТОВ</w:t>
      </w:r>
      <w:r w:rsidRPr="00335C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БЮДЖЕТАМ СЕЛЬСКИХ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515FC5">
        <w:rPr>
          <w:rFonts w:ascii="Arial" w:hAnsi="Arial" w:cs="Arial"/>
          <w:b/>
          <w:sz w:val="20"/>
          <w:szCs w:val="20"/>
        </w:rPr>
        <w:t xml:space="preserve"> </w:t>
      </w:r>
    </w:p>
    <w:p w:rsidR="00F072DA" w:rsidRDefault="00F072DA" w:rsidP="00F072DA">
      <w:pPr>
        <w:ind w:firstLine="284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В соответствии со статьей 142.4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Arial" w:hAnsi="Arial" w:cs="Arial"/>
          <w:sz w:val="22"/>
          <w:szCs w:val="22"/>
        </w:rPr>
        <w:t xml:space="preserve">18 </w:t>
      </w:r>
      <w:r w:rsidRPr="00F84D45">
        <w:rPr>
          <w:rFonts w:ascii="Arial" w:hAnsi="Arial" w:cs="Arial"/>
          <w:sz w:val="22"/>
          <w:szCs w:val="22"/>
        </w:rPr>
        <w:t>Устав</w:t>
      </w:r>
      <w:r>
        <w:rPr>
          <w:rFonts w:ascii="Arial" w:hAnsi="Arial" w:cs="Arial"/>
          <w:sz w:val="22"/>
          <w:szCs w:val="22"/>
        </w:rPr>
        <w:t>а</w:t>
      </w:r>
      <w:r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района, Ленинская районная Дума решила:</w:t>
      </w:r>
    </w:p>
    <w:p w:rsidR="00F072DA" w:rsidRPr="00F84D45" w:rsidRDefault="00F072DA" w:rsidP="00F072DA">
      <w:pPr>
        <w:ind w:firstLine="284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Утвердить </w:t>
      </w:r>
      <w:r w:rsidR="00515FC5">
        <w:rPr>
          <w:sz w:val="22"/>
          <w:szCs w:val="22"/>
        </w:rPr>
        <w:t xml:space="preserve">прилагаемый </w:t>
      </w:r>
      <w:r w:rsidRPr="00F84D45">
        <w:rPr>
          <w:sz w:val="22"/>
          <w:szCs w:val="22"/>
        </w:rPr>
        <w:t>Порядок предоставления иных межбюджетных трансфертов бюджетам сельских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>
        <w:rPr>
          <w:sz w:val="22"/>
          <w:szCs w:val="22"/>
        </w:rPr>
        <w:t>.</w:t>
      </w:r>
    </w:p>
    <w:p w:rsidR="00F072DA" w:rsidRPr="00F84D45" w:rsidRDefault="00F072DA" w:rsidP="00F072DA">
      <w:pPr>
        <w:pStyle w:val="ConsNormal"/>
        <w:ind w:left="720" w:firstLine="0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>Утвердить:</w:t>
      </w:r>
    </w:p>
    <w:p w:rsidR="00F072DA" w:rsidRPr="00F84D45" w:rsidRDefault="00F072DA" w:rsidP="00F072DA">
      <w:pPr>
        <w:pStyle w:val="a3"/>
        <w:tabs>
          <w:tab w:val="left" w:pos="993"/>
        </w:tabs>
        <w:ind w:left="0" w:firstLine="709"/>
        <w:rPr>
          <w:sz w:val="22"/>
          <w:szCs w:val="22"/>
        </w:rPr>
      </w:pP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 методику распределения иных межбюджетных трансфертов бюджетам сельских поселений Ленинского муниципального района </w:t>
      </w:r>
      <w:proofErr w:type="gramStart"/>
      <w:r w:rsidRPr="00F84D45">
        <w:rPr>
          <w:sz w:val="22"/>
          <w:szCs w:val="22"/>
        </w:rPr>
        <w:t xml:space="preserve">на поддержку мер по обеспечению сбалансированности местных бюджетов для решения отдельных вопросов местного значения </w:t>
      </w:r>
      <w:r w:rsidR="00515FC5">
        <w:rPr>
          <w:sz w:val="22"/>
          <w:szCs w:val="22"/>
        </w:rPr>
        <w:t>в связи с необходимостью</w:t>
      </w:r>
      <w:proofErr w:type="gramEnd"/>
      <w:r w:rsidR="00515FC5">
        <w:rPr>
          <w:sz w:val="22"/>
          <w:szCs w:val="22"/>
        </w:rPr>
        <w:t xml:space="preserve"> улучшения их социально-экономического положения</w:t>
      </w:r>
      <w:r w:rsidR="00515FC5" w:rsidRPr="00F84D45">
        <w:rPr>
          <w:sz w:val="22"/>
          <w:szCs w:val="22"/>
        </w:rPr>
        <w:t xml:space="preserve"> </w:t>
      </w:r>
      <w:r w:rsidRPr="00F84D45">
        <w:rPr>
          <w:sz w:val="22"/>
          <w:szCs w:val="22"/>
        </w:rPr>
        <w:t xml:space="preserve">согласно приложения </w:t>
      </w:r>
      <w:r>
        <w:rPr>
          <w:sz w:val="22"/>
          <w:szCs w:val="22"/>
        </w:rPr>
        <w:t>1;</w:t>
      </w: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3. Настоящее решение вступает в силу со дня его подписания и подлежит официальному </w:t>
      </w:r>
      <w:r>
        <w:rPr>
          <w:rFonts w:ascii="Arial" w:hAnsi="Arial" w:cs="Arial"/>
          <w:sz w:val="22"/>
          <w:szCs w:val="22"/>
        </w:rPr>
        <w:t>обнародованию</w:t>
      </w:r>
      <w:r w:rsidRPr="00F84D45">
        <w:rPr>
          <w:rFonts w:ascii="Arial" w:hAnsi="Arial" w:cs="Arial"/>
          <w:sz w:val="22"/>
          <w:szCs w:val="22"/>
        </w:rPr>
        <w:t>.</w:t>
      </w:r>
    </w:p>
    <w:p w:rsidR="00F072DA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Default="00F072DA" w:rsidP="00F072DA">
      <w:pPr>
        <w:pStyle w:val="ConsNormal"/>
        <w:jc w:val="both"/>
        <w:rPr>
          <w:b/>
        </w:rPr>
      </w:pP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 w:rsidR="00515FC5"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 w:rsidR="00515FC5">
        <w:rPr>
          <w:rFonts w:ascii="Arial" w:hAnsi="Arial" w:cs="Arial"/>
          <w:b/>
          <w:sz w:val="22"/>
          <w:szCs w:val="22"/>
        </w:rPr>
        <w:t>Денисов</w:t>
      </w:r>
    </w:p>
    <w:p w:rsidR="00F072DA" w:rsidRDefault="00F072DA" w:rsidP="00F072DA">
      <w:pPr>
        <w:jc w:val="both"/>
        <w:rPr>
          <w:rFonts w:ascii="Arial" w:hAnsi="Arial" w:cs="Arial"/>
          <w:b/>
        </w:rPr>
      </w:pPr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3E3B8D" w:rsidRDefault="003E3B8D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Утвержден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решением </w:t>
      </w:r>
      <w:proofErr w:type="gramStart"/>
      <w:r w:rsidRPr="00F84D45">
        <w:rPr>
          <w:rFonts w:ascii="Arial" w:hAnsi="Arial" w:cs="Arial"/>
          <w:bCs/>
          <w:sz w:val="16"/>
          <w:szCs w:val="16"/>
        </w:rPr>
        <w:t>Ленинской</w:t>
      </w:r>
      <w:proofErr w:type="gramEnd"/>
      <w:r w:rsidRPr="00F84D45">
        <w:rPr>
          <w:rFonts w:ascii="Arial" w:hAnsi="Arial" w:cs="Arial"/>
          <w:bCs/>
          <w:sz w:val="16"/>
          <w:szCs w:val="16"/>
        </w:rPr>
        <w:t xml:space="preserve"> 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районной Думы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от </w:t>
      </w:r>
      <w:r w:rsidR="003419C6">
        <w:rPr>
          <w:rFonts w:ascii="Arial" w:hAnsi="Arial" w:cs="Arial"/>
          <w:bCs/>
          <w:sz w:val="16"/>
          <w:szCs w:val="16"/>
        </w:rPr>
        <w:t>30.01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C352B8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 w:rsidR="003419C6">
        <w:rPr>
          <w:rFonts w:ascii="Arial" w:hAnsi="Arial" w:cs="Arial"/>
          <w:bCs/>
          <w:sz w:val="16"/>
          <w:szCs w:val="16"/>
        </w:rPr>
        <w:t>90/343</w:t>
      </w: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ПОРЯДОК</w:t>
      </w:r>
    </w:p>
    <w:p w:rsidR="0047604E" w:rsidRPr="00F84D45" w:rsidRDefault="0047604E" w:rsidP="0047604E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ПРЕДОСТАВЛЕНИЯ ИНЫХ МЕЖБЮДЖЕТНЫХ ТРАНСФЕРТОВ БЮДЖЕТАМ СЕЛЬСКИХ ПОСЕЛЕНИЙ ЛЕНИНСКОГО МУНИЦИПАЛЬНОГО РАЙОНА НА ПОДДЕРЖКУ МЕР ПО </w:t>
      </w:r>
      <w:r w:rsidR="0016485D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ОБЕСПЕЧЕНИЮ СБАЛАНСИРОВАННОСТИ МЕСТНЫХ БЮДЖЕТОВ ДЛЯ РЕШЕНИЯ ОТДЕЛЬНЫХ ВОПРОСОВ МЕСТНОГО </w:t>
      </w:r>
    </w:p>
    <w:p w:rsidR="0047604E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47604E" w:rsidRPr="00F84D45" w:rsidRDefault="0047604E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Настоящий Порядок регламентирует процедуру представления иных межбюджетных трансфертов бюджетам сельских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(далее именуются – межбюджетные трансферты).</w:t>
      </w:r>
    </w:p>
    <w:p w:rsidR="0047604E" w:rsidRPr="00F84D45" w:rsidRDefault="0047604E" w:rsidP="0047604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CC457C" w:rsidRDefault="00CC457C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Главным распорядителем бюджетных средств, направляемых на выплату межбюджетных трансфертов, является </w:t>
      </w:r>
      <w:r w:rsidR="005577EE">
        <w:rPr>
          <w:rFonts w:ascii="Arial" w:hAnsi="Arial" w:cs="Arial"/>
          <w:sz w:val="22"/>
          <w:szCs w:val="22"/>
        </w:rPr>
        <w:t>Ф</w:t>
      </w:r>
      <w:r w:rsidR="005577EE" w:rsidRPr="00F84D45">
        <w:rPr>
          <w:rFonts w:ascii="Arial" w:hAnsi="Arial" w:cs="Arial"/>
          <w:sz w:val="22"/>
          <w:szCs w:val="22"/>
        </w:rPr>
        <w:t xml:space="preserve">инансовый </w:t>
      </w:r>
      <w:r w:rsidRPr="00F84D45">
        <w:rPr>
          <w:rFonts w:ascii="Arial" w:hAnsi="Arial" w:cs="Arial"/>
          <w:sz w:val="22"/>
          <w:szCs w:val="22"/>
        </w:rPr>
        <w:t>отдел Администрации Ленинского муниципального района</w:t>
      </w:r>
      <w:r w:rsidR="00515FC5">
        <w:rPr>
          <w:rFonts w:ascii="Arial" w:hAnsi="Arial" w:cs="Arial"/>
          <w:sz w:val="22"/>
          <w:szCs w:val="22"/>
        </w:rPr>
        <w:t xml:space="preserve"> (далее именуется  финансовый отдел)</w:t>
      </w:r>
      <w:r w:rsidRPr="00F84D45">
        <w:rPr>
          <w:rFonts w:ascii="Arial" w:hAnsi="Arial" w:cs="Arial"/>
          <w:sz w:val="22"/>
          <w:szCs w:val="22"/>
        </w:rPr>
        <w:t>.</w:t>
      </w:r>
    </w:p>
    <w:p w:rsidR="005530EA" w:rsidRPr="005530EA" w:rsidRDefault="005530EA" w:rsidP="005530EA">
      <w:pPr>
        <w:pStyle w:val="a3"/>
        <w:rPr>
          <w:rFonts w:ascii="Arial" w:hAnsi="Arial" w:cs="Arial"/>
          <w:sz w:val="22"/>
          <w:szCs w:val="22"/>
        </w:rPr>
      </w:pPr>
    </w:p>
    <w:p w:rsidR="002F13DB" w:rsidRDefault="002F13DB" w:rsidP="002F13DB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Право на получение межбюджетных трансфертов имеют сельские поселения</w:t>
      </w:r>
      <w:r>
        <w:rPr>
          <w:rFonts w:ascii="Arial" w:hAnsi="Arial" w:cs="Arial"/>
          <w:sz w:val="22"/>
          <w:szCs w:val="22"/>
        </w:rPr>
        <w:t xml:space="preserve"> Ленинского муниципального района.</w:t>
      </w:r>
    </w:p>
    <w:p w:rsidR="007E3590" w:rsidRPr="007E3590" w:rsidRDefault="007E3590" w:rsidP="000629DF">
      <w:pPr>
        <w:pStyle w:val="a3"/>
        <w:ind w:left="0" w:firstLine="567"/>
        <w:rPr>
          <w:rFonts w:ascii="Arial" w:hAnsi="Arial" w:cs="Arial"/>
          <w:sz w:val="22"/>
          <w:szCs w:val="22"/>
        </w:rPr>
      </w:pPr>
    </w:p>
    <w:p w:rsidR="00C82D0E" w:rsidRDefault="00194530" w:rsidP="00A87DC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Условием предоставления межбюджетных трансфертов бюджету сельского поселения Ленинского муниципального района является осуществление мер по </w:t>
      </w:r>
      <w:r w:rsidR="00592D2C" w:rsidRPr="00A87DCC">
        <w:rPr>
          <w:rFonts w:ascii="Arial" w:hAnsi="Arial" w:cs="Arial"/>
          <w:sz w:val="22"/>
          <w:szCs w:val="22"/>
        </w:rPr>
        <w:t xml:space="preserve"> </w:t>
      </w:r>
      <w:r w:rsidRPr="00A87DCC">
        <w:rPr>
          <w:rFonts w:ascii="Arial" w:hAnsi="Arial" w:cs="Arial"/>
          <w:sz w:val="22"/>
          <w:szCs w:val="22"/>
        </w:rPr>
        <w:t>обеспечению мер по сбала</w:t>
      </w:r>
      <w:r w:rsidR="00A87DCC">
        <w:rPr>
          <w:rFonts w:ascii="Arial" w:hAnsi="Arial" w:cs="Arial"/>
          <w:sz w:val="22"/>
          <w:szCs w:val="22"/>
        </w:rPr>
        <w:t>нсированности местного бюджета:</w:t>
      </w:r>
    </w:p>
    <w:p w:rsidR="00A87DCC" w:rsidRPr="00A87DCC" w:rsidRDefault="00A87DCC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>недопущение возникновения у сельского поселения Ленинского муниципального района по состоянию на 01 января 202</w:t>
      </w:r>
      <w:r w:rsidR="002F13DB">
        <w:rPr>
          <w:rFonts w:ascii="Arial" w:hAnsi="Arial" w:cs="Arial"/>
          <w:sz w:val="22"/>
          <w:szCs w:val="22"/>
        </w:rPr>
        <w:t>1</w:t>
      </w:r>
      <w:r w:rsidRPr="00A87DCC">
        <w:rPr>
          <w:rFonts w:ascii="Arial" w:hAnsi="Arial" w:cs="Arial"/>
          <w:sz w:val="22"/>
          <w:szCs w:val="22"/>
        </w:rPr>
        <w:t xml:space="preserve"> г. 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является субвенция, полученные из областного бюджета);</w:t>
      </w:r>
    </w:p>
    <w:p w:rsidR="00A87DCC" w:rsidRDefault="00A87DCC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>недопущение возникновения у сельского поселения Ленинского муниципального района по состоянию на 01 января 202</w:t>
      </w:r>
      <w:r w:rsidR="002F13DB">
        <w:rPr>
          <w:rFonts w:ascii="Arial" w:hAnsi="Arial" w:cs="Arial"/>
          <w:sz w:val="22"/>
          <w:szCs w:val="22"/>
        </w:rPr>
        <w:t>1</w:t>
      </w:r>
      <w:r w:rsidRPr="00A87DCC">
        <w:rPr>
          <w:rFonts w:ascii="Arial" w:hAnsi="Arial" w:cs="Arial"/>
          <w:sz w:val="22"/>
          <w:szCs w:val="22"/>
        </w:rPr>
        <w:t xml:space="preserve"> г. просроченной задолженности по обслуживанию и погашению муниципального долга.</w:t>
      </w:r>
    </w:p>
    <w:p w:rsidR="005B2B77" w:rsidRPr="00A87DCC" w:rsidRDefault="005B2B77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194530" w:rsidRPr="00F84D45" w:rsidRDefault="00194530" w:rsidP="00594689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Межбюджетные трансферты предоставляются бюджету сельского поселения Ленинского муниципального района</w:t>
      </w:r>
      <w:r w:rsidR="00C82D0E" w:rsidRPr="00F84D45">
        <w:rPr>
          <w:rFonts w:ascii="Arial" w:hAnsi="Arial" w:cs="Arial"/>
          <w:sz w:val="22"/>
          <w:szCs w:val="22"/>
        </w:rPr>
        <w:t xml:space="preserve"> на основании соглашения о предоставлении межбюджетных трансфертов, заключенного между администрацией сельского поселения и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Финансовым </w:t>
      </w:r>
      <w:r w:rsidR="00C82D0E" w:rsidRPr="00F84D45">
        <w:rPr>
          <w:rFonts w:ascii="Arial" w:hAnsi="Arial" w:cs="Arial"/>
          <w:sz w:val="22"/>
          <w:szCs w:val="22"/>
        </w:rPr>
        <w:t>отделом.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Соглашение о предоставлении межбюджетных трансфертов должно содержать: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C82D0E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обязательство администрации сельского поселения Ленинского муниципального района по реализации мер по обеспечению сбалансированности местного бюджета, указанных в пункте </w:t>
      </w:r>
      <w:r w:rsidR="002F13DB">
        <w:rPr>
          <w:rFonts w:ascii="Arial" w:hAnsi="Arial" w:cs="Arial"/>
          <w:sz w:val="22"/>
          <w:szCs w:val="22"/>
        </w:rPr>
        <w:t>4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порядка;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ответственность администрации сельского поселения Ленинского муниципального района – получателя </w:t>
      </w:r>
      <w:r w:rsidR="007E3590">
        <w:rPr>
          <w:rFonts w:ascii="Arial" w:hAnsi="Arial" w:cs="Arial"/>
          <w:sz w:val="22"/>
          <w:szCs w:val="22"/>
        </w:rPr>
        <w:t>иных межбюджетных трансфертов</w:t>
      </w:r>
      <w:r w:rsidRPr="00F84D45">
        <w:rPr>
          <w:rFonts w:ascii="Arial" w:hAnsi="Arial" w:cs="Arial"/>
          <w:sz w:val="22"/>
          <w:szCs w:val="22"/>
        </w:rPr>
        <w:t xml:space="preserve"> за неисполнение обязательств.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82D0E" w:rsidRPr="00F84D45" w:rsidRDefault="004841D5" w:rsidP="00C82D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Размер м</w:t>
      </w:r>
      <w:r w:rsidR="00C82D0E" w:rsidRPr="00F84D45">
        <w:rPr>
          <w:rFonts w:ascii="Arial" w:hAnsi="Arial" w:cs="Arial"/>
          <w:sz w:val="22"/>
          <w:szCs w:val="22"/>
        </w:rPr>
        <w:t>ежбюджетны</w:t>
      </w:r>
      <w:r>
        <w:rPr>
          <w:rFonts w:ascii="Arial" w:hAnsi="Arial" w:cs="Arial"/>
          <w:sz w:val="22"/>
          <w:szCs w:val="22"/>
        </w:rPr>
        <w:t>х</w:t>
      </w:r>
      <w:r w:rsidR="00C82D0E" w:rsidRPr="00F84D45">
        <w:rPr>
          <w:rFonts w:ascii="Arial" w:hAnsi="Arial" w:cs="Arial"/>
          <w:sz w:val="22"/>
          <w:szCs w:val="22"/>
        </w:rPr>
        <w:t xml:space="preserve"> трансферт</w:t>
      </w:r>
      <w:r>
        <w:rPr>
          <w:rFonts w:ascii="Arial" w:hAnsi="Arial" w:cs="Arial"/>
          <w:sz w:val="22"/>
          <w:szCs w:val="22"/>
        </w:rPr>
        <w:t>ов конкретному сельскому поселению</w:t>
      </w:r>
      <w:r w:rsidR="00C82D0E"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 </w:t>
      </w:r>
      <w:r>
        <w:rPr>
          <w:rFonts w:ascii="Arial" w:hAnsi="Arial" w:cs="Arial"/>
          <w:sz w:val="22"/>
          <w:szCs w:val="22"/>
        </w:rPr>
        <w:t xml:space="preserve">определяется в соответствии с методикой распределения </w:t>
      </w:r>
      <w:r w:rsidRPr="00F84D45">
        <w:rPr>
          <w:rFonts w:ascii="Arial" w:hAnsi="Arial" w:cs="Arial"/>
          <w:sz w:val="22"/>
          <w:szCs w:val="22"/>
        </w:rPr>
        <w:t>иных межбюджетных трансфертов бюджетам сельских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>
        <w:rPr>
          <w:rFonts w:ascii="Arial" w:hAnsi="Arial" w:cs="Arial"/>
          <w:sz w:val="22"/>
          <w:szCs w:val="22"/>
        </w:rPr>
        <w:t>.</w:t>
      </w:r>
    </w:p>
    <w:p w:rsidR="00643CF8" w:rsidRPr="00F84D45" w:rsidRDefault="00643CF8" w:rsidP="00643CF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05EB7" w:rsidRPr="00F84D45" w:rsidRDefault="00605EB7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Уполномоченные органы местного самоуправления сельских поселений Ленинского муниципального района представляют в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Финансовый </w:t>
      </w:r>
      <w:r w:rsidRPr="00F84D45">
        <w:rPr>
          <w:rFonts w:ascii="Arial" w:hAnsi="Arial" w:cs="Arial"/>
          <w:sz w:val="22"/>
          <w:szCs w:val="22"/>
        </w:rPr>
        <w:t xml:space="preserve">отдел </w:t>
      </w:r>
      <w:r w:rsidR="00993B01" w:rsidRPr="00F84D45">
        <w:rPr>
          <w:rFonts w:ascii="Arial" w:hAnsi="Arial" w:cs="Arial"/>
          <w:sz w:val="22"/>
          <w:szCs w:val="22"/>
        </w:rPr>
        <w:t xml:space="preserve">Администрации </w:t>
      </w:r>
      <w:r w:rsidRPr="00F84D45">
        <w:rPr>
          <w:rFonts w:ascii="Arial" w:hAnsi="Arial" w:cs="Arial"/>
          <w:sz w:val="22"/>
          <w:szCs w:val="22"/>
        </w:rPr>
        <w:t xml:space="preserve">Ленинского муниципального района отчеты об использовании межбюджетных трансфертов. Сроки и формы представления указанных отчетов устанавливаются </w:t>
      </w:r>
      <w:r w:rsidR="004841D5">
        <w:rPr>
          <w:rFonts w:ascii="Arial" w:hAnsi="Arial" w:cs="Arial"/>
          <w:sz w:val="22"/>
          <w:szCs w:val="22"/>
        </w:rPr>
        <w:t>в Соглашении</w:t>
      </w:r>
      <w:r w:rsidR="00993B01" w:rsidRPr="00F84D45">
        <w:rPr>
          <w:rFonts w:ascii="Arial" w:hAnsi="Arial" w:cs="Arial"/>
          <w:sz w:val="22"/>
          <w:szCs w:val="22"/>
        </w:rPr>
        <w:t>.</w:t>
      </w:r>
    </w:p>
    <w:p w:rsidR="002E2082" w:rsidRPr="00F84D45" w:rsidRDefault="002E2082" w:rsidP="00993B01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93B01" w:rsidRPr="00F84D45" w:rsidRDefault="00993B01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Нарушение органом местного самоуправления сельского поселения Ленинского муниципального района условия предоставления межбюджетных трансфертов, установленного пунктом </w:t>
      </w:r>
      <w:r w:rsidR="002F13DB">
        <w:rPr>
          <w:rFonts w:ascii="Arial" w:hAnsi="Arial" w:cs="Arial"/>
          <w:sz w:val="22"/>
          <w:szCs w:val="22"/>
        </w:rPr>
        <w:t>4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Порядка, влечет бесспорное взыскание суммы межбюджетных трансфертов и (или) приостановление (сокращение) предоставления межбюджетных трансфертов в соответствии с бюджетным законодательством.</w:t>
      </w:r>
    </w:p>
    <w:p w:rsidR="007937C7" w:rsidRPr="00F84D45" w:rsidRDefault="007937C7" w:rsidP="007937C7">
      <w:pPr>
        <w:jc w:val="both"/>
        <w:rPr>
          <w:rFonts w:ascii="Arial" w:hAnsi="Arial" w:cs="Arial"/>
          <w:sz w:val="22"/>
          <w:szCs w:val="22"/>
        </w:rPr>
      </w:pPr>
    </w:p>
    <w:p w:rsidR="00993B01" w:rsidRDefault="00993B01" w:rsidP="007937C7">
      <w:pPr>
        <w:jc w:val="both"/>
        <w:rPr>
          <w:rFonts w:ascii="Arial" w:hAnsi="Arial" w:cs="Arial"/>
        </w:rPr>
      </w:pPr>
    </w:p>
    <w:p w:rsidR="007266DF" w:rsidRDefault="007266DF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993B01" w:rsidRPr="00F84D45" w:rsidRDefault="00993B01" w:rsidP="00841A60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BF378A">
        <w:rPr>
          <w:rFonts w:ascii="Arial" w:hAnsi="Arial" w:cs="Arial"/>
          <w:sz w:val="16"/>
          <w:szCs w:val="16"/>
        </w:rPr>
        <w:t>1</w:t>
      </w:r>
    </w:p>
    <w:p w:rsidR="00841A60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от </w:t>
      </w:r>
      <w:r w:rsidR="003419C6">
        <w:rPr>
          <w:rFonts w:ascii="Arial" w:hAnsi="Arial" w:cs="Arial"/>
          <w:bCs/>
          <w:sz w:val="16"/>
          <w:szCs w:val="16"/>
        </w:rPr>
        <w:t>30.01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2F13DB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 w:rsidR="003419C6">
        <w:rPr>
          <w:rFonts w:ascii="Arial" w:hAnsi="Arial" w:cs="Arial"/>
          <w:bCs/>
          <w:sz w:val="16"/>
          <w:szCs w:val="16"/>
        </w:rPr>
        <w:t>90/343</w:t>
      </w:r>
    </w:p>
    <w:p w:rsidR="00993B01" w:rsidRDefault="00993B01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D05BCA" w:rsidRDefault="00D05BCA" w:rsidP="00993B01">
      <w:pPr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993B01" w:rsidP="00993B01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МЕТОДИКА </w:t>
      </w:r>
    </w:p>
    <w:p w:rsidR="00993B01" w:rsidRPr="00F84D45" w:rsidRDefault="00993B01" w:rsidP="00993B01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РАСПРЕДЕЛЕНИЯ  ИНЫХ МЕЖБЮДЖЕТНЫХ ТРАНСФЕРТОВ БЮДЖЕТАМ СЕЛЬСКИХ ПОСЕЛЕНИЙ ЛЕНИНСКОГО МУНИЦИПАЛЬНОГО РАЙОНА НА ПОДДЕРЖКУ МЕР ПО</w:t>
      </w:r>
      <w:r w:rsidR="00592D2C" w:rsidRPr="00592D2C">
        <w:rPr>
          <w:rFonts w:ascii="Arial" w:hAnsi="Arial" w:cs="Arial"/>
          <w:b/>
          <w:sz w:val="20"/>
          <w:szCs w:val="20"/>
        </w:rPr>
        <w:t xml:space="preserve"> </w:t>
      </w:r>
      <w:r w:rsidR="00592D2C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 ОБЕСПЕЧЕНИЮ</w:t>
      </w:r>
      <w:r w:rsidR="004D62E7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 w:rsidR="004841D5">
        <w:rPr>
          <w:rFonts w:ascii="Arial" w:hAnsi="Arial" w:cs="Arial"/>
          <w:b/>
          <w:sz w:val="20"/>
          <w:szCs w:val="20"/>
        </w:rPr>
        <w:t xml:space="preserve"> </w:t>
      </w:r>
    </w:p>
    <w:p w:rsidR="007937C7" w:rsidRPr="00993B01" w:rsidRDefault="007937C7" w:rsidP="007937C7">
      <w:pPr>
        <w:jc w:val="both"/>
        <w:rPr>
          <w:rFonts w:ascii="Arial" w:hAnsi="Arial" w:cs="Arial"/>
          <w:b/>
          <w:sz w:val="22"/>
          <w:szCs w:val="22"/>
        </w:rPr>
      </w:pPr>
    </w:p>
    <w:p w:rsidR="007937C7" w:rsidRPr="007E3590" w:rsidRDefault="007E3590" w:rsidP="007E3590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Общий объем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иных межбюджетных трансфертов бюджетам сельских поселений Ленинского муниципального района на поддержку мер по </w:t>
      </w:r>
      <w:r w:rsidR="004D62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>обеспечению сбалансированности местных бюджетов для решения отдельных вопросов местного значения (далее именуются -  межбюджетные трансферты)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предназначенный к распределению,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рассчитывается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 формуле:</w:t>
      </w:r>
    </w:p>
    <w:p w:rsidR="008030A4" w:rsidRPr="00F84D45" w:rsidRDefault="008030A4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30A4" w:rsidRPr="00F84D45" w:rsidRDefault="007E3590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m:rPr>
            <m:nor/>
          </m:rPr>
          <w:rPr>
            <w:rFonts w:ascii="Cambria Math" w:eastAsia="Calibri" w:hAnsi="Cambria Math" w:cs="Arial"/>
            <w:sz w:val="28"/>
            <w:szCs w:val="28"/>
            <w:lang w:val="en-US" w:eastAsia="en-US"/>
          </w:rPr>
          <m:t>M</m:t>
        </m:r>
        <m:r>
          <m:rPr>
            <m:nor/>
          </m:rPr>
          <w:rPr>
            <w:rFonts w:ascii="Cambria Math" w:eastAsia="Calibri" w:hAnsi="Cambria Math" w:cs="Arial"/>
            <w:sz w:val="28"/>
            <w:szCs w:val="28"/>
            <w:lang w:eastAsia="en-US"/>
          </w:rPr>
          <m:t>БТ=ƩМБТ</m:t>
        </m:r>
        <m:r>
          <m:rPr>
            <m:nor/>
          </m:rPr>
          <w:rPr>
            <w:rFonts w:ascii="Cambria Math" w:eastAsia="Calibri" w:hAnsi="Cambria Math" w:cs="Arial"/>
            <w:sz w:val="28"/>
            <w:szCs w:val="28"/>
            <w:vertAlign w:val="subscript"/>
            <w:lang w:val="en-US" w:eastAsia="en-US"/>
          </w:rPr>
          <m:t>i</m:t>
        </m:r>
      </m:oMath>
      <w:r w:rsidR="007266DF" w:rsidRPr="00F84D45">
        <w:rPr>
          <w:rFonts w:ascii="Arial" w:eastAsia="Calibri" w:hAnsi="Arial" w:cs="Arial"/>
          <w:sz w:val="22"/>
          <w:szCs w:val="22"/>
          <w:vertAlign w:val="subscript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>, где:</w:t>
      </w:r>
    </w:p>
    <w:p w:rsidR="007266DF" w:rsidRPr="00F84D45" w:rsidRDefault="007266DF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E3590" w:rsidRDefault="007266DF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3590"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7E3590">
        <w:rPr>
          <w:rFonts w:ascii="Arial" w:eastAsia="Calibri" w:hAnsi="Arial" w:cs="Arial"/>
          <w:sz w:val="22"/>
          <w:szCs w:val="22"/>
          <w:lang w:eastAsia="en-US"/>
        </w:rPr>
        <w:t>общий объем межбюджетных трансфертов, предназначенный к распределению;</w:t>
      </w:r>
    </w:p>
    <w:p w:rsidR="007266DF" w:rsidRPr="007E3590" w:rsidRDefault="007E3590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proofErr w:type="gramStart"/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межбюджетные трансферты </w:t>
      </w:r>
      <w:r w:rsidR="007266DF" w:rsidRPr="00F84D45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-го сельского поселения Ленинского муниципального района, имеющего право на получение межбюджетных трансфертов в соответствии с пунктом </w:t>
      </w:r>
      <w:r w:rsidR="00AF11C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Порядка предоставления межбюджетных трансфертов 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>бюджетам сельских поселений Ленинского муниципального района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на поддержку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>мер по</w:t>
      </w:r>
      <w:r w:rsidR="00592D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обеспечению сбалансированности местных бюджетов для решения отдел</w:t>
      </w:r>
      <w:r>
        <w:rPr>
          <w:rFonts w:ascii="Arial" w:eastAsia="Calibri" w:hAnsi="Arial" w:cs="Arial"/>
          <w:sz w:val="22"/>
          <w:szCs w:val="22"/>
          <w:lang w:eastAsia="en-US"/>
        </w:rPr>
        <w:t>ьных вопросов местного значения</w:t>
      </w:r>
      <w:r w:rsidR="004841D5">
        <w:rPr>
          <w:rFonts w:ascii="Arial" w:eastAsia="Calibri" w:hAnsi="Arial" w:cs="Arial"/>
          <w:sz w:val="22"/>
          <w:szCs w:val="22"/>
          <w:lang w:eastAsia="en-US"/>
        </w:rPr>
        <w:t xml:space="preserve"> (далее именуется </w:t>
      </w:r>
      <w:r w:rsidR="00E00CE2">
        <w:rPr>
          <w:rFonts w:ascii="Arial" w:eastAsia="Calibri" w:hAnsi="Arial" w:cs="Arial"/>
          <w:sz w:val="22"/>
          <w:szCs w:val="22"/>
          <w:lang w:eastAsia="en-US"/>
        </w:rPr>
        <w:t>– Порядок).</w:t>
      </w:r>
    </w:p>
    <w:p w:rsidR="00AF11C8" w:rsidRDefault="000A42CC" w:rsidP="000A42C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1C8"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</w:t>
      </w:r>
      <w:r w:rsidRPr="00AF11C8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AF11C8">
        <w:rPr>
          <w:rFonts w:ascii="Arial" w:eastAsia="Calibri" w:hAnsi="Arial" w:cs="Arial"/>
          <w:sz w:val="22"/>
          <w:szCs w:val="22"/>
          <w:lang w:eastAsia="en-US"/>
        </w:rPr>
        <w:t>-го сельского поселения Ленинского муниципального района, имеющего право на получение межбюджетных трансфертов</w:t>
      </w:r>
      <w:r w:rsidR="00AF11C8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F11C8" w:rsidRDefault="00AF11C8" w:rsidP="00AF11C8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11C8" w:rsidRPr="007E3590" w:rsidRDefault="00AF11C8" w:rsidP="00AF11C8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= </w:t>
      </w:r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>
        <w:rPr>
          <w:rFonts w:ascii="Arial" w:eastAsia="Calibri" w:hAnsi="Arial" w:cs="Arial"/>
          <w:sz w:val="22"/>
          <w:szCs w:val="22"/>
          <w:vertAlign w:val="subscript"/>
          <w:lang w:eastAsia="en-US"/>
        </w:rPr>
        <w:t>2018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 ×</w:t>
      </w:r>
      <w:r w:rsidR="00354B1C">
        <w:rPr>
          <w:rFonts w:ascii="Arial" w:eastAsia="Calibri" w:hAnsi="Arial" w:cs="Arial"/>
          <w:sz w:val="22"/>
          <w:szCs w:val="22"/>
          <w:lang w:eastAsia="en-US"/>
        </w:rPr>
        <w:t>6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>%</w:t>
      </w:r>
      <w:r>
        <w:rPr>
          <w:rFonts w:ascii="Arial" w:eastAsia="Calibri" w:hAnsi="Arial" w:cs="Arial"/>
          <w:sz w:val="22"/>
          <w:szCs w:val="22"/>
          <w:lang w:eastAsia="en-US"/>
        </w:rPr>
        <w:t>, где</w:t>
      </w:r>
    </w:p>
    <w:p w:rsidR="00AF11C8" w:rsidRDefault="00AF11C8" w:rsidP="00AF11C8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11C8" w:rsidRDefault="00AF11C8" w:rsidP="00AF11C8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proofErr w:type="gramStart"/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proofErr w:type="gramEnd"/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размер иных межбюджетных трансфертов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го сельского поселения, имеющего право на получение межбюджетных трансфертов;</w:t>
      </w:r>
    </w:p>
    <w:p w:rsidR="00AF11C8" w:rsidRPr="005F6891" w:rsidRDefault="00AF11C8" w:rsidP="00AF11C8">
      <w:pPr>
        <w:ind w:firstLine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5F6891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>
        <w:rPr>
          <w:rFonts w:ascii="Arial" w:eastAsia="Calibri" w:hAnsi="Arial" w:cs="Arial"/>
          <w:sz w:val="22"/>
          <w:szCs w:val="22"/>
          <w:vertAlign w:val="subscript"/>
          <w:lang w:eastAsia="en-US"/>
        </w:rPr>
        <w:t>2018</w:t>
      </w:r>
      <w:r w:rsidRPr="005F6891">
        <w:rPr>
          <w:rFonts w:ascii="Arial" w:eastAsia="Calibri" w:hAnsi="Arial" w:cs="Arial"/>
          <w:sz w:val="22"/>
          <w:szCs w:val="22"/>
          <w:vertAlign w:val="subscript"/>
          <w:lang w:eastAsia="en-US"/>
        </w:rPr>
        <w:t xml:space="preserve"> </w:t>
      </w:r>
      <w:r w:rsidRPr="005F6891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размер 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>межбюджетных трансфертов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бюджету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5F689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го сельского поселения Ленинского муниципального района, предусмотренной на 201</w:t>
      </w:r>
      <w:r w:rsidR="00D240CE">
        <w:rPr>
          <w:rFonts w:ascii="Arial" w:eastAsia="Calibri" w:hAnsi="Arial" w:cs="Arial"/>
          <w:sz w:val="22"/>
          <w:szCs w:val="22"/>
          <w:lang w:eastAsia="en-US"/>
        </w:rPr>
        <w:t>8 год в соответствии с приложением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 к решению Ленинской районной Думы от </w:t>
      </w:r>
      <w:r w:rsidR="00D240CE" w:rsidRPr="00D240CE">
        <w:rPr>
          <w:rFonts w:ascii="Arial" w:eastAsia="Calibri" w:hAnsi="Arial" w:cs="Arial"/>
          <w:sz w:val="22"/>
          <w:szCs w:val="22"/>
          <w:lang w:eastAsia="en-US"/>
        </w:rPr>
        <w:t>19.12.2017 г.</w:t>
      </w:r>
      <w:r w:rsidR="00D240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40CE" w:rsidRPr="00D240CE">
        <w:rPr>
          <w:rFonts w:ascii="Arial" w:eastAsia="Calibri" w:hAnsi="Arial" w:cs="Arial"/>
          <w:sz w:val="22"/>
          <w:szCs w:val="22"/>
          <w:lang w:eastAsia="en-US"/>
        </w:rPr>
        <w:t>№ 52/193 "О бюджете Ленинского муниципального района на 2018 год и на пл</w:t>
      </w:r>
      <w:r w:rsidR="00D240CE">
        <w:rPr>
          <w:rFonts w:ascii="Arial" w:eastAsia="Calibri" w:hAnsi="Arial" w:cs="Arial"/>
          <w:sz w:val="22"/>
          <w:szCs w:val="22"/>
          <w:lang w:eastAsia="en-US"/>
        </w:rPr>
        <w:t>ановый период 2019 и 2020 годов</w:t>
      </w:r>
      <w:r>
        <w:rPr>
          <w:rFonts w:ascii="Arial" w:eastAsia="Calibri" w:hAnsi="Arial" w:cs="Arial"/>
          <w:sz w:val="22"/>
          <w:szCs w:val="22"/>
          <w:lang w:eastAsia="en-US"/>
        </w:rPr>
        <w:t>".</w:t>
      </w:r>
    </w:p>
    <w:p w:rsidR="00AF11C8" w:rsidRDefault="00AF11C8" w:rsidP="00AF11C8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9B1" w:rsidRDefault="009579B1" w:rsidP="0000361F">
      <w:pPr>
        <w:ind w:left="6521"/>
        <w:jc w:val="right"/>
        <w:rPr>
          <w:rFonts w:ascii="Arial" w:hAnsi="Arial" w:cs="Arial"/>
          <w:sz w:val="16"/>
          <w:szCs w:val="16"/>
        </w:rPr>
      </w:pPr>
    </w:p>
    <w:sectPr w:rsidR="009579B1" w:rsidSect="007266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B6"/>
    <w:multiLevelType w:val="hybridMultilevel"/>
    <w:tmpl w:val="08C6FE0C"/>
    <w:lvl w:ilvl="0" w:tplc="BFCA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26371"/>
    <w:multiLevelType w:val="hybridMultilevel"/>
    <w:tmpl w:val="660A0A88"/>
    <w:lvl w:ilvl="0" w:tplc="7C1815E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9EC6EA8"/>
    <w:multiLevelType w:val="hybridMultilevel"/>
    <w:tmpl w:val="82A805C6"/>
    <w:lvl w:ilvl="0" w:tplc="250ECF2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172FBB"/>
    <w:multiLevelType w:val="hybridMultilevel"/>
    <w:tmpl w:val="CEF40114"/>
    <w:lvl w:ilvl="0" w:tplc="C824B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124A8"/>
    <w:multiLevelType w:val="hybridMultilevel"/>
    <w:tmpl w:val="6BE8FA2E"/>
    <w:lvl w:ilvl="0" w:tplc="BF58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871F7"/>
    <w:multiLevelType w:val="hybridMultilevel"/>
    <w:tmpl w:val="3500B82A"/>
    <w:lvl w:ilvl="0" w:tplc="D1E02BD6">
      <w:start w:val="1"/>
      <w:numFmt w:val="decimal"/>
      <w:lvlText w:val="%1)"/>
      <w:lvlJc w:val="left"/>
      <w:pPr>
        <w:ind w:left="16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7ED75949"/>
    <w:multiLevelType w:val="hybridMultilevel"/>
    <w:tmpl w:val="EC2CFB58"/>
    <w:lvl w:ilvl="0" w:tplc="15968D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37C7"/>
    <w:rsid w:val="0000361F"/>
    <w:rsid w:val="0001757F"/>
    <w:rsid w:val="000629DF"/>
    <w:rsid w:val="000A42CC"/>
    <w:rsid w:val="00101254"/>
    <w:rsid w:val="00113167"/>
    <w:rsid w:val="00115B2C"/>
    <w:rsid w:val="00115BAF"/>
    <w:rsid w:val="001161F1"/>
    <w:rsid w:val="00150E4A"/>
    <w:rsid w:val="0016485D"/>
    <w:rsid w:val="00194530"/>
    <w:rsid w:val="00196FEE"/>
    <w:rsid w:val="001A54EE"/>
    <w:rsid w:val="001D5F80"/>
    <w:rsid w:val="002209AA"/>
    <w:rsid w:val="002334F6"/>
    <w:rsid w:val="00290CAA"/>
    <w:rsid w:val="002A7E82"/>
    <w:rsid w:val="002C782F"/>
    <w:rsid w:val="002E2082"/>
    <w:rsid w:val="002F13DB"/>
    <w:rsid w:val="00303816"/>
    <w:rsid w:val="003038EE"/>
    <w:rsid w:val="00303E8D"/>
    <w:rsid w:val="00335C38"/>
    <w:rsid w:val="003419C6"/>
    <w:rsid w:val="00354B1C"/>
    <w:rsid w:val="00356732"/>
    <w:rsid w:val="0038630D"/>
    <w:rsid w:val="003A3B6E"/>
    <w:rsid w:val="003A759F"/>
    <w:rsid w:val="003E3B8D"/>
    <w:rsid w:val="0041454D"/>
    <w:rsid w:val="0047604E"/>
    <w:rsid w:val="004841D5"/>
    <w:rsid w:val="004D62E7"/>
    <w:rsid w:val="004E5D25"/>
    <w:rsid w:val="004F49DF"/>
    <w:rsid w:val="004F7018"/>
    <w:rsid w:val="00515FC5"/>
    <w:rsid w:val="00527163"/>
    <w:rsid w:val="005530EA"/>
    <w:rsid w:val="005577EE"/>
    <w:rsid w:val="00565C53"/>
    <w:rsid w:val="00586EBC"/>
    <w:rsid w:val="00592D2C"/>
    <w:rsid w:val="00594689"/>
    <w:rsid w:val="005B2B77"/>
    <w:rsid w:val="005B349C"/>
    <w:rsid w:val="005C68B5"/>
    <w:rsid w:val="005F6891"/>
    <w:rsid w:val="00605EB7"/>
    <w:rsid w:val="00643CF8"/>
    <w:rsid w:val="006C0D44"/>
    <w:rsid w:val="006D6056"/>
    <w:rsid w:val="007266DF"/>
    <w:rsid w:val="0076295D"/>
    <w:rsid w:val="007937C7"/>
    <w:rsid w:val="007C4353"/>
    <w:rsid w:val="007D2FCD"/>
    <w:rsid w:val="007E20EA"/>
    <w:rsid w:val="007E3590"/>
    <w:rsid w:val="008030A4"/>
    <w:rsid w:val="00805913"/>
    <w:rsid w:val="00841A60"/>
    <w:rsid w:val="008A0AC2"/>
    <w:rsid w:val="008E55B0"/>
    <w:rsid w:val="00900E5C"/>
    <w:rsid w:val="00910640"/>
    <w:rsid w:val="009579B1"/>
    <w:rsid w:val="00993B01"/>
    <w:rsid w:val="00A22109"/>
    <w:rsid w:val="00A22E99"/>
    <w:rsid w:val="00A43892"/>
    <w:rsid w:val="00A87DCC"/>
    <w:rsid w:val="00AD033D"/>
    <w:rsid w:val="00AD5A16"/>
    <w:rsid w:val="00AF11C8"/>
    <w:rsid w:val="00B134C6"/>
    <w:rsid w:val="00B206B7"/>
    <w:rsid w:val="00B67752"/>
    <w:rsid w:val="00BB25D6"/>
    <w:rsid w:val="00BB6A26"/>
    <w:rsid w:val="00BC482F"/>
    <w:rsid w:val="00BF378A"/>
    <w:rsid w:val="00C107D6"/>
    <w:rsid w:val="00C33058"/>
    <w:rsid w:val="00C352B8"/>
    <w:rsid w:val="00C82D0E"/>
    <w:rsid w:val="00CB127E"/>
    <w:rsid w:val="00CC457C"/>
    <w:rsid w:val="00CD1FE0"/>
    <w:rsid w:val="00CE2246"/>
    <w:rsid w:val="00D05BCA"/>
    <w:rsid w:val="00D240CE"/>
    <w:rsid w:val="00D95CCC"/>
    <w:rsid w:val="00DD07B1"/>
    <w:rsid w:val="00DD126B"/>
    <w:rsid w:val="00E00CE2"/>
    <w:rsid w:val="00F03F7B"/>
    <w:rsid w:val="00F072DA"/>
    <w:rsid w:val="00F41757"/>
    <w:rsid w:val="00F66A28"/>
    <w:rsid w:val="00F84D45"/>
    <w:rsid w:val="00FC3177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2019-04-10T06:16:00Z</cp:lastPrinted>
  <dcterms:created xsi:type="dcterms:W3CDTF">2020-02-04T16:25:00Z</dcterms:created>
  <dcterms:modified xsi:type="dcterms:W3CDTF">2020-02-05T04:03:00Z</dcterms:modified>
</cp:coreProperties>
</file>