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E2" w:rsidRDefault="00495BEC" w:rsidP="00495BEC">
      <w:pPr>
        <w:widowControl w:val="0"/>
        <w:autoSpaceDE w:val="0"/>
        <w:jc w:val="right"/>
        <w:rPr>
          <w:sz w:val="29"/>
          <w:szCs w:val="29"/>
        </w:rPr>
      </w:pPr>
      <w:r w:rsidRPr="001113CE">
        <w:rPr>
          <w:sz w:val="29"/>
          <w:szCs w:val="29"/>
        </w:rPr>
        <w:t xml:space="preserve">                                 </w:t>
      </w:r>
    </w:p>
    <w:tbl>
      <w:tblPr>
        <w:tblpPr w:leftFromText="180" w:rightFromText="180" w:bottomFromText="200" w:horzAnchor="margin" w:tblpY="-852"/>
        <w:tblW w:w="9540" w:type="dxa"/>
        <w:tblLayout w:type="fixed"/>
        <w:tblCellMar>
          <w:left w:w="70" w:type="dxa"/>
          <w:right w:w="70" w:type="dxa"/>
        </w:tblCellMar>
        <w:tblLook w:val="04A0"/>
      </w:tblPr>
      <w:tblGrid>
        <w:gridCol w:w="9540"/>
      </w:tblGrid>
      <w:tr w:rsidR="003D57E2" w:rsidTr="003D57E2">
        <w:trPr>
          <w:trHeight w:val="240"/>
        </w:trPr>
        <w:tc>
          <w:tcPr>
            <w:tcW w:w="9546" w:type="dxa"/>
            <w:hideMark/>
          </w:tcPr>
          <w:p w:rsidR="003D57E2" w:rsidRDefault="003D57E2">
            <w:pPr>
              <w:spacing w:line="276" w:lineRule="auto"/>
              <w:jc w:val="center"/>
              <w:rPr>
                <w:sz w:val="24"/>
              </w:rPr>
            </w:pPr>
            <w:r>
              <w:rPr>
                <w:noProof/>
              </w:rPr>
              <w:drawing>
                <wp:anchor distT="0" distB="0" distL="114300" distR="114300" simplePos="0" relativeHeight="251658240" behindDoc="1" locked="0" layoutInCell="1" allowOverlap="1">
                  <wp:simplePos x="0" y="0"/>
                  <wp:positionH relativeFrom="column">
                    <wp:posOffset>2691765</wp:posOffset>
                  </wp:positionH>
                  <wp:positionV relativeFrom="paragraph">
                    <wp:posOffset>-197485</wp:posOffset>
                  </wp:positionV>
                  <wp:extent cx="555625" cy="702310"/>
                  <wp:effectExtent l="19050" t="0" r="0" b="0"/>
                  <wp:wrapTight wrapText="bothSides">
                    <wp:wrapPolygon edited="0">
                      <wp:start x="-741" y="0"/>
                      <wp:lineTo x="-741" y="21092"/>
                      <wp:lineTo x="21477" y="21092"/>
                      <wp:lineTo x="21477" y="0"/>
                      <wp:lineTo x="-741" y="0"/>
                    </wp:wrapPolygon>
                  </wp:wrapTight>
                  <wp:docPr id="2" name="Рисунок 2"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инский (герб)2"/>
                          <pic:cNvPicPr>
                            <a:picLocks noChangeAspect="1" noChangeArrowheads="1"/>
                          </pic:cNvPicPr>
                        </pic:nvPicPr>
                        <pic:blipFill>
                          <a:blip r:embed="rId8"/>
                          <a:srcRect/>
                          <a:stretch>
                            <a:fillRect/>
                          </a:stretch>
                        </pic:blipFill>
                        <pic:spPr bwMode="auto">
                          <a:xfrm>
                            <a:off x="0" y="0"/>
                            <a:ext cx="555625" cy="702310"/>
                          </a:xfrm>
                          <a:prstGeom prst="rect">
                            <a:avLst/>
                          </a:prstGeom>
                          <a:noFill/>
                        </pic:spPr>
                      </pic:pic>
                    </a:graphicData>
                  </a:graphic>
                </wp:anchor>
              </w:drawing>
            </w:r>
          </w:p>
        </w:tc>
      </w:tr>
    </w:tbl>
    <w:p w:rsidR="003D57E2" w:rsidRDefault="003D57E2" w:rsidP="003D57E2">
      <w:pPr>
        <w:jc w:val="center"/>
        <w:rPr>
          <w:sz w:val="28"/>
        </w:rPr>
      </w:pPr>
      <w:r>
        <w:rPr>
          <w:sz w:val="28"/>
        </w:rPr>
        <w:t xml:space="preserve"> АДМИНИСТРАЦИЯ </w:t>
      </w:r>
      <w:r>
        <w:rPr>
          <w:sz w:val="28"/>
        </w:rPr>
        <w:br/>
        <w:t>ЛЕНИНСКОГО МУНИЦИПАЛЬНОГО РАЙОНА</w:t>
      </w:r>
      <w:r>
        <w:rPr>
          <w:sz w:val="28"/>
        </w:rPr>
        <w:br/>
        <w:t>ВОЛГОГРАДСКОЙ ОБЛАСТИ</w:t>
      </w:r>
    </w:p>
    <w:p w:rsidR="003D57E2" w:rsidRDefault="003D57E2" w:rsidP="003D57E2">
      <w:pPr>
        <w:jc w:val="center"/>
        <w:rPr>
          <w:sz w:val="24"/>
        </w:rPr>
      </w:pPr>
      <w:r>
        <w:rPr>
          <w:sz w:val="24"/>
        </w:rPr>
        <w:t>_____________________________________________________________________________</w:t>
      </w:r>
    </w:p>
    <w:p w:rsidR="003D57E2" w:rsidRDefault="003D57E2" w:rsidP="003D57E2">
      <w:pPr>
        <w:jc w:val="center"/>
        <w:rPr>
          <w:sz w:val="24"/>
        </w:rPr>
      </w:pPr>
    </w:p>
    <w:p w:rsidR="003D57E2" w:rsidRDefault="003D57E2" w:rsidP="003D57E2">
      <w:pPr>
        <w:jc w:val="center"/>
        <w:rPr>
          <w:b/>
          <w:sz w:val="32"/>
        </w:rPr>
      </w:pPr>
      <w:r>
        <w:rPr>
          <w:b/>
          <w:sz w:val="32"/>
        </w:rPr>
        <w:t>ПОСТАНОВЛЕНИЕ (проект)</w:t>
      </w:r>
    </w:p>
    <w:p w:rsidR="003D57E2" w:rsidRDefault="003D57E2" w:rsidP="003D57E2">
      <w:pPr>
        <w:rPr>
          <w:sz w:val="32"/>
        </w:rPr>
      </w:pPr>
    </w:p>
    <w:p w:rsidR="003D57E2" w:rsidRDefault="003D57E2" w:rsidP="003D57E2">
      <w:pPr>
        <w:rPr>
          <w:sz w:val="24"/>
        </w:rPr>
      </w:pPr>
      <w:r>
        <w:rPr>
          <w:sz w:val="24"/>
        </w:rPr>
        <w:t>От  _______________  №  _____</w:t>
      </w:r>
    </w:p>
    <w:p w:rsidR="003D57E2" w:rsidRDefault="003D57E2" w:rsidP="003D57E2">
      <w:pPr>
        <w:rPr>
          <w:sz w:val="24"/>
        </w:rPr>
      </w:pPr>
    </w:p>
    <w:p w:rsidR="003D57E2" w:rsidRPr="003D57E2" w:rsidRDefault="003D57E2" w:rsidP="003D57E2">
      <w:pPr>
        <w:pStyle w:val="ConsPlusNonformat"/>
        <w:jc w:val="center"/>
        <w:rPr>
          <w:rFonts w:ascii="Times New Roman" w:hAnsi="Times New Roman" w:cs="Times New Roman"/>
          <w:sz w:val="28"/>
          <w:szCs w:val="28"/>
        </w:rPr>
      </w:pPr>
      <w:r w:rsidRPr="003D57E2">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3D57E2">
        <w:rPr>
          <w:rFonts w:ascii="Times New Roman" w:hAnsi="Times New Roman" w:cs="Times New Roman"/>
          <w:sz w:val="28"/>
          <w:szCs w:val="28"/>
        </w:rPr>
        <w:t>«Предоставление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3D57E2">
        <w:rPr>
          <w:rFonts w:ascii="Times New Roman" w:hAnsi="Times New Roman" w:cs="Times New Roman"/>
          <w:color w:val="FF0000"/>
          <w:sz w:val="28"/>
          <w:szCs w:val="28"/>
        </w:rPr>
        <w:t xml:space="preserve"> </w:t>
      </w:r>
      <w:r w:rsidRPr="003D57E2">
        <w:rPr>
          <w:rFonts w:ascii="Times New Roman" w:hAnsi="Times New Roman" w:cs="Times New Roman"/>
          <w:kern w:val="1"/>
          <w:sz w:val="28"/>
          <w:szCs w:val="28"/>
        </w:rPr>
        <w:t>Ленинского муниципального района Волгоградской области,</w:t>
      </w:r>
      <w:r w:rsidRPr="003D57E2">
        <w:rPr>
          <w:rFonts w:ascii="Times New Roman" w:hAnsi="Times New Roman" w:cs="Times New Roman"/>
          <w:color w:val="FF0000"/>
          <w:sz w:val="28"/>
          <w:szCs w:val="28"/>
        </w:rPr>
        <w:t xml:space="preserve"> </w:t>
      </w:r>
      <w:r w:rsidRPr="003D57E2">
        <w:rPr>
          <w:rFonts w:ascii="Times New Roman" w:hAnsi="Times New Roman" w:cs="Times New Roman"/>
          <w:sz w:val="28"/>
          <w:szCs w:val="28"/>
        </w:rPr>
        <w:t>юридическим лицам в собственность бесплатно»</w:t>
      </w:r>
    </w:p>
    <w:p w:rsidR="003D57E2" w:rsidRPr="003D57E2" w:rsidRDefault="003D57E2" w:rsidP="003D57E2">
      <w:pPr>
        <w:pStyle w:val="ConsPlusCell"/>
        <w:jc w:val="center"/>
        <w:rPr>
          <w:rFonts w:ascii="Times New Roman" w:hAnsi="Times New Roman" w:cs="Times New Roman"/>
          <w:sz w:val="28"/>
          <w:szCs w:val="28"/>
        </w:rPr>
      </w:pPr>
    </w:p>
    <w:p w:rsidR="003D57E2" w:rsidRDefault="003D57E2" w:rsidP="003D57E2">
      <w:pPr>
        <w:autoSpaceDE w:val="0"/>
        <w:autoSpaceDN w:val="0"/>
        <w:adjustRightInd w:val="0"/>
        <w:ind w:firstLine="720"/>
        <w:jc w:val="both"/>
        <w:rPr>
          <w:sz w:val="28"/>
          <w:szCs w:val="28"/>
        </w:rPr>
      </w:pPr>
      <w:r>
        <w:rPr>
          <w:sz w:val="28"/>
          <w:szCs w:val="28"/>
        </w:rPr>
        <w:t>В соответствии с</w:t>
      </w:r>
      <w:r w:rsidRPr="003D57E2">
        <w:rPr>
          <w:sz w:val="28"/>
          <w:szCs w:val="28"/>
        </w:rPr>
        <w:t xml:space="preserve"> </w:t>
      </w:r>
      <w:hyperlink r:id="rId9" w:history="1">
        <w:r w:rsidRPr="003D57E2">
          <w:rPr>
            <w:rStyle w:val="ae"/>
            <w:color w:val="000000"/>
            <w:sz w:val="28"/>
            <w:szCs w:val="28"/>
            <w:u w:val="none"/>
          </w:rPr>
          <w:t>Федеральным законом</w:t>
        </w:r>
      </w:hyperlink>
      <w:r>
        <w:t xml:space="preserve"> </w:t>
      </w:r>
      <w:r>
        <w:rPr>
          <w:sz w:val="28"/>
          <w:szCs w:val="28"/>
        </w:rPr>
        <w:t xml:space="preserve">от 06.10.2003 № 131-ФЗ "Об общих принципах организации местного самоуправления в Российской Федерации", </w:t>
      </w:r>
      <w:hyperlink r:id="rId10" w:history="1">
        <w:r w:rsidRPr="003D57E2">
          <w:rPr>
            <w:rStyle w:val="ae"/>
            <w:color w:val="000000"/>
            <w:sz w:val="28"/>
            <w:szCs w:val="28"/>
            <w:u w:val="none"/>
          </w:rPr>
          <w:t>Федеральным законом</w:t>
        </w:r>
      </w:hyperlink>
      <w:r>
        <w:t xml:space="preserve"> </w:t>
      </w:r>
      <w:r>
        <w:rPr>
          <w:sz w:val="28"/>
          <w:szCs w:val="28"/>
        </w:rPr>
        <w:t>от 27.07.2010 № 210-ФЗ "Об организации предоставления государственных и муниципальных услуг", постановлением администрации Ленинского муниципального района Волгоградской области от 08.07.2016 № 322 «Об утверждении Порядка разработки и утверждения административных регламентов предоставления муниципальных услуг», статьёй 22 Устава Ленинского муниципального района Волгоградской области,</w:t>
      </w:r>
    </w:p>
    <w:p w:rsidR="003D57E2" w:rsidRDefault="003D57E2" w:rsidP="003D57E2">
      <w:pPr>
        <w:shd w:val="clear" w:color="auto" w:fill="FFFFFF"/>
        <w:ind w:firstLine="709"/>
        <w:jc w:val="both"/>
        <w:rPr>
          <w:sz w:val="28"/>
          <w:szCs w:val="28"/>
        </w:rPr>
      </w:pPr>
    </w:p>
    <w:p w:rsidR="003D57E2" w:rsidRDefault="003D57E2" w:rsidP="003D57E2">
      <w:pPr>
        <w:shd w:val="clear" w:color="auto" w:fill="FFFFFF"/>
        <w:ind w:firstLine="709"/>
        <w:jc w:val="both"/>
        <w:rPr>
          <w:sz w:val="28"/>
          <w:szCs w:val="28"/>
        </w:rPr>
      </w:pPr>
      <w:r>
        <w:rPr>
          <w:sz w:val="28"/>
          <w:szCs w:val="28"/>
        </w:rPr>
        <w:t>администрация Ленинского муниципального района</w:t>
      </w:r>
    </w:p>
    <w:p w:rsidR="003D57E2" w:rsidRDefault="003D57E2" w:rsidP="003D57E2">
      <w:pPr>
        <w:shd w:val="clear" w:color="auto" w:fill="FFFFFF"/>
        <w:ind w:firstLine="709"/>
        <w:jc w:val="both"/>
        <w:rPr>
          <w:b/>
          <w:sz w:val="28"/>
          <w:szCs w:val="28"/>
        </w:rPr>
      </w:pPr>
      <w:r>
        <w:rPr>
          <w:b/>
          <w:sz w:val="28"/>
          <w:szCs w:val="28"/>
        </w:rPr>
        <w:t>ПОСТАНОВЛЯЕТ:</w:t>
      </w:r>
    </w:p>
    <w:p w:rsidR="003D57E2" w:rsidRDefault="003D57E2" w:rsidP="003D57E2">
      <w:pPr>
        <w:shd w:val="clear" w:color="auto" w:fill="FFFFFF"/>
        <w:ind w:firstLine="709"/>
        <w:jc w:val="both"/>
        <w:rPr>
          <w:b/>
          <w:sz w:val="24"/>
          <w:szCs w:val="24"/>
        </w:rPr>
      </w:pPr>
    </w:p>
    <w:p w:rsidR="003D57E2" w:rsidRPr="003D57E2" w:rsidRDefault="003D57E2" w:rsidP="003D57E2">
      <w:pPr>
        <w:pStyle w:val="ConsPlusNonformat"/>
        <w:ind w:firstLine="708"/>
        <w:jc w:val="both"/>
        <w:rPr>
          <w:rFonts w:ascii="Times New Roman" w:hAnsi="Times New Roman" w:cs="Times New Roman"/>
          <w:sz w:val="28"/>
          <w:szCs w:val="28"/>
        </w:rPr>
      </w:pPr>
      <w:bookmarkStart w:id="0" w:name="sub_10"/>
      <w:r>
        <w:rPr>
          <w:rFonts w:ascii="Times New Roman" w:hAnsi="Times New Roman" w:cs="Times New Roman"/>
          <w:sz w:val="28"/>
          <w:szCs w:val="28"/>
        </w:rPr>
        <w:t xml:space="preserve">1.Утвердить </w:t>
      </w:r>
      <w:hyperlink r:id="rId11" w:anchor="sub_1000" w:history="1">
        <w:r w:rsidRPr="003D57E2">
          <w:rPr>
            <w:rStyle w:val="ae"/>
            <w:rFonts w:ascii="Times New Roman" w:hAnsi="Times New Roman" w:cs="Times New Roman"/>
            <w:color w:val="000000"/>
            <w:sz w:val="28"/>
            <w:szCs w:val="28"/>
            <w:u w:val="none"/>
          </w:rPr>
          <w:t>административный регламент</w:t>
        </w:r>
      </w:hyperlink>
      <w:r w:rsidRPr="003D57E2">
        <w:rPr>
          <w:rFonts w:ascii="Times New Roman" w:hAnsi="Times New Roman" w:cs="Times New Roman"/>
          <w:sz w:val="28"/>
          <w:szCs w:val="28"/>
        </w:rPr>
        <w:t xml:space="preserve"> предоставления администра</w:t>
      </w:r>
      <w:r>
        <w:rPr>
          <w:rFonts w:ascii="Times New Roman" w:hAnsi="Times New Roman" w:cs="Times New Roman"/>
          <w:sz w:val="28"/>
          <w:szCs w:val="28"/>
        </w:rPr>
        <w:t>-</w:t>
      </w:r>
      <w:r w:rsidRPr="003D57E2">
        <w:rPr>
          <w:rFonts w:ascii="Times New Roman" w:hAnsi="Times New Roman" w:cs="Times New Roman"/>
          <w:sz w:val="28"/>
          <w:szCs w:val="28"/>
        </w:rPr>
        <w:t xml:space="preserve">цией Ленинского муниципального района Волгоградской области муниципальной услуги </w:t>
      </w:r>
      <w:bookmarkStart w:id="1" w:name="sub_30"/>
      <w:bookmarkEnd w:id="0"/>
      <w:r w:rsidRPr="003D57E2">
        <w:rPr>
          <w:rFonts w:ascii="Times New Roman" w:hAnsi="Times New Roman" w:cs="Times New Roman"/>
          <w:sz w:val="28"/>
          <w:szCs w:val="28"/>
        </w:rPr>
        <w:t>«Предоставление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Pr="003D57E2">
        <w:rPr>
          <w:rFonts w:ascii="Times New Roman" w:hAnsi="Times New Roman" w:cs="Times New Roman"/>
          <w:color w:val="FF0000"/>
          <w:sz w:val="28"/>
          <w:szCs w:val="28"/>
        </w:rPr>
        <w:t xml:space="preserve"> </w:t>
      </w:r>
      <w:r w:rsidRPr="003D57E2">
        <w:rPr>
          <w:rFonts w:ascii="Times New Roman" w:hAnsi="Times New Roman" w:cs="Times New Roman"/>
          <w:kern w:val="1"/>
          <w:sz w:val="28"/>
          <w:szCs w:val="28"/>
        </w:rPr>
        <w:t>Ленинского муниципального района Волгоградской области,</w:t>
      </w:r>
      <w:r w:rsidRPr="003D57E2">
        <w:rPr>
          <w:rFonts w:ascii="Times New Roman" w:hAnsi="Times New Roman" w:cs="Times New Roman"/>
          <w:color w:val="FF0000"/>
          <w:sz w:val="28"/>
          <w:szCs w:val="28"/>
        </w:rPr>
        <w:t xml:space="preserve"> </w:t>
      </w:r>
      <w:r w:rsidRPr="003D57E2">
        <w:rPr>
          <w:rFonts w:ascii="Times New Roman" w:hAnsi="Times New Roman" w:cs="Times New Roman"/>
          <w:sz w:val="28"/>
          <w:szCs w:val="28"/>
        </w:rPr>
        <w:t>юридическим лицам в собственность бесплатно»</w:t>
      </w:r>
    </w:p>
    <w:p w:rsidR="003D57E2" w:rsidRDefault="003D57E2" w:rsidP="003D57E2">
      <w:pPr>
        <w:autoSpaceDE w:val="0"/>
        <w:autoSpaceDN w:val="0"/>
        <w:adjustRightInd w:val="0"/>
        <w:ind w:firstLine="720"/>
        <w:jc w:val="both"/>
        <w:rPr>
          <w:sz w:val="28"/>
          <w:szCs w:val="28"/>
        </w:rPr>
      </w:pPr>
      <w:r>
        <w:rPr>
          <w:sz w:val="28"/>
          <w:szCs w:val="28"/>
        </w:rPr>
        <w:t>2. Постановление вступает в силу со дня  официального обнародования.</w:t>
      </w:r>
    </w:p>
    <w:bookmarkEnd w:id="1"/>
    <w:p w:rsidR="003D57E2" w:rsidRDefault="003D57E2" w:rsidP="003D57E2">
      <w:pPr>
        <w:ind w:firstLine="851"/>
        <w:jc w:val="both"/>
        <w:rPr>
          <w:sz w:val="28"/>
        </w:rPr>
      </w:pPr>
    </w:p>
    <w:p w:rsidR="00263944" w:rsidRDefault="00263944" w:rsidP="003D57E2">
      <w:pPr>
        <w:jc w:val="both"/>
        <w:rPr>
          <w:sz w:val="28"/>
        </w:rPr>
      </w:pPr>
      <w:r>
        <w:rPr>
          <w:sz w:val="28"/>
        </w:rPr>
        <w:t>Временно и</w:t>
      </w:r>
      <w:r w:rsidR="00074BA0">
        <w:rPr>
          <w:sz w:val="28"/>
        </w:rPr>
        <w:t xml:space="preserve">сполняющий обязанности </w:t>
      </w:r>
      <w:r w:rsidR="003D57E2">
        <w:rPr>
          <w:sz w:val="28"/>
        </w:rPr>
        <w:t xml:space="preserve">главы </w:t>
      </w:r>
    </w:p>
    <w:p w:rsidR="003D57E2" w:rsidRDefault="003D57E2" w:rsidP="00262077">
      <w:pPr>
        <w:jc w:val="both"/>
        <w:rPr>
          <w:sz w:val="29"/>
          <w:szCs w:val="29"/>
        </w:rPr>
      </w:pPr>
      <w:r>
        <w:rPr>
          <w:sz w:val="28"/>
        </w:rPr>
        <w:t>администрации</w:t>
      </w:r>
      <w:r w:rsidR="00263944">
        <w:rPr>
          <w:sz w:val="28"/>
        </w:rPr>
        <w:t xml:space="preserve"> </w:t>
      </w:r>
      <w:r>
        <w:rPr>
          <w:sz w:val="28"/>
        </w:rPr>
        <w:t xml:space="preserve">Ленинского муниципального района </w:t>
      </w:r>
      <w:r>
        <w:rPr>
          <w:sz w:val="28"/>
        </w:rPr>
        <w:tab/>
        <w:t xml:space="preserve">         А.В. Денисов</w:t>
      </w:r>
    </w:p>
    <w:p w:rsidR="00263944" w:rsidRDefault="00495BEC" w:rsidP="00495BEC">
      <w:pPr>
        <w:widowControl w:val="0"/>
        <w:autoSpaceDE w:val="0"/>
        <w:jc w:val="right"/>
        <w:rPr>
          <w:sz w:val="29"/>
          <w:szCs w:val="29"/>
        </w:rPr>
      </w:pPr>
      <w:r w:rsidRPr="001113CE">
        <w:rPr>
          <w:sz w:val="29"/>
          <w:szCs w:val="29"/>
        </w:rPr>
        <w:t xml:space="preserve">        </w:t>
      </w:r>
    </w:p>
    <w:p w:rsidR="00F4325E" w:rsidRDefault="00495BEC" w:rsidP="00495BEC">
      <w:pPr>
        <w:widowControl w:val="0"/>
        <w:autoSpaceDE w:val="0"/>
        <w:jc w:val="right"/>
        <w:rPr>
          <w:sz w:val="24"/>
          <w:szCs w:val="24"/>
        </w:rPr>
      </w:pPr>
      <w:r w:rsidRPr="001113CE">
        <w:rPr>
          <w:sz w:val="29"/>
          <w:szCs w:val="29"/>
        </w:rPr>
        <w:lastRenderedPageBreak/>
        <w:t xml:space="preserve">  </w:t>
      </w:r>
      <w:r w:rsidR="00F4325E">
        <w:rPr>
          <w:sz w:val="24"/>
          <w:szCs w:val="24"/>
        </w:rPr>
        <w:t>УТВЕРЖДЁН</w:t>
      </w:r>
      <w:r w:rsidRPr="006C25F6">
        <w:rPr>
          <w:sz w:val="24"/>
          <w:szCs w:val="24"/>
        </w:rPr>
        <w:t xml:space="preserve"> </w:t>
      </w:r>
    </w:p>
    <w:p w:rsidR="00F4325E" w:rsidRDefault="00495BEC" w:rsidP="00495BEC">
      <w:pPr>
        <w:widowControl w:val="0"/>
        <w:autoSpaceDE w:val="0"/>
        <w:jc w:val="right"/>
        <w:rPr>
          <w:sz w:val="24"/>
          <w:szCs w:val="24"/>
        </w:rPr>
      </w:pPr>
      <w:r w:rsidRPr="006C25F6">
        <w:rPr>
          <w:sz w:val="24"/>
          <w:szCs w:val="24"/>
        </w:rPr>
        <w:t xml:space="preserve">постановлением </w:t>
      </w:r>
      <w:r w:rsidR="00F4325E">
        <w:rPr>
          <w:sz w:val="24"/>
          <w:szCs w:val="24"/>
        </w:rPr>
        <w:t xml:space="preserve">администрации </w:t>
      </w:r>
    </w:p>
    <w:p w:rsidR="00F4325E" w:rsidRDefault="00F4325E" w:rsidP="00495BEC">
      <w:pPr>
        <w:widowControl w:val="0"/>
        <w:autoSpaceDE w:val="0"/>
        <w:jc w:val="right"/>
        <w:rPr>
          <w:sz w:val="24"/>
          <w:szCs w:val="24"/>
        </w:rPr>
      </w:pPr>
      <w:r>
        <w:rPr>
          <w:sz w:val="24"/>
          <w:szCs w:val="24"/>
        </w:rPr>
        <w:t>Ленинского муниципального района</w:t>
      </w:r>
    </w:p>
    <w:p w:rsidR="00F4325E" w:rsidRDefault="00F4325E" w:rsidP="00495BEC">
      <w:pPr>
        <w:widowControl w:val="0"/>
        <w:autoSpaceDE w:val="0"/>
        <w:jc w:val="right"/>
        <w:rPr>
          <w:sz w:val="24"/>
          <w:szCs w:val="24"/>
        </w:rPr>
      </w:pPr>
    </w:p>
    <w:p w:rsidR="00495BEC" w:rsidRPr="006C25F6" w:rsidRDefault="00495BEC" w:rsidP="00495BEC">
      <w:pPr>
        <w:widowControl w:val="0"/>
        <w:autoSpaceDE w:val="0"/>
        <w:jc w:val="right"/>
        <w:rPr>
          <w:sz w:val="24"/>
          <w:szCs w:val="24"/>
        </w:rPr>
      </w:pPr>
      <w:r w:rsidRPr="006C25F6">
        <w:rPr>
          <w:sz w:val="24"/>
          <w:szCs w:val="24"/>
        </w:rPr>
        <w:t>от «___»__________ 20__ г. №_____</w:t>
      </w:r>
    </w:p>
    <w:p w:rsidR="00495BEC" w:rsidRPr="006C25F6" w:rsidRDefault="00495BEC" w:rsidP="00495BEC">
      <w:pPr>
        <w:widowControl w:val="0"/>
        <w:autoSpaceDE w:val="0"/>
        <w:autoSpaceDN w:val="0"/>
        <w:adjustRightInd w:val="0"/>
        <w:ind w:firstLine="540"/>
        <w:jc w:val="both"/>
      </w:pPr>
    </w:p>
    <w:p w:rsidR="00495BEC" w:rsidRPr="006C25F6" w:rsidRDefault="00495BEC" w:rsidP="00495BEC">
      <w:pPr>
        <w:pStyle w:val="ConsPlusCell"/>
        <w:jc w:val="center"/>
        <w:rPr>
          <w:rFonts w:ascii="Times New Roman" w:hAnsi="Times New Roman" w:cs="Times New Roman"/>
          <w:b/>
          <w:sz w:val="28"/>
          <w:szCs w:val="28"/>
        </w:rPr>
      </w:pPr>
      <w:bookmarkStart w:id="2" w:name="Par34"/>
      <w:bookmarkEnd w:id="2"/>
      <w:r w:rsidRPr="006C25F6">
        <w:rPr>
          <w:rFonts w:ascii="Times New Roman" w:hAnsi="Times New Roman" w:cs="Times New Roman"/>
          <w:b/>
          <w:sz w:val="28"/>
          <w:szCs w:val="28"/>
        </w:rPr>
        <w:t>Административный регламент</w:t>
      </w:r>
    </w:p>
    <w:p w:rsidR="00495BEC" w:rsidRPr="006C25F6" w:rsidRDefault="00495BEC" w:rsidP="00495BEC">
      <w:pPr>
        <w:pStyle w:val="ConsPlusNonformat"/>
        <w:jc w:val="center"/>
        <w:rPr>
          <w:rFonts w:ascii="Times New Roman" w:hAnsi="Times New Roman" w:cs="Times New Roman"/>
          <w:b/>
          <w:sz w:val="28"/>
          <w:szCs w:val="28"/>
        </w:rPr>
      </w:pPr>
      <w:r w:rsidRPr="006C25F6">
        <w:rPr>
          <w:rFonts w:ascii="Times New Roman"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w:t>
      </w:r>
      <w:r w:rsidRPr="008C3E97">
        <w:rPr>
          <w:rFonts w:ascii="Times New Roman" w:hAnsi="Times New Roman" w:cs="Times New Roman"/>
          <w:b/>
          <w:sz w:val="28"/>
          <w:szCs w:val="28"/>
        </w:rPr>
        <w:t>собственности</w:t>
      </w:r>
      <w:r>
        <w:rPr>
          <w:rFonts w:ascii="Times New Roman" w:hAnsi="Times New Roman" w:cs="Times New Roman"/>
          <w:b/>
          <w:sz w:val="28"/>
          <w:szCs w:val="28"/>
        </w:rPr>
        <w:t xml:space="preserve"> </w:t>
      </w:r>
      <w:r w:rsidR="00065047" w:rsidRPr="00065047">
        <w:rPr>
          <w:rFonts w:ascii="Times New Roman" w:hAnsi="Times New Roman" w:cs="Times New Roman"/>
          <w:b/>
          <w:sz w:val="28"/>
          <w:szCs w:val="28"/>
        </w:rPr>
        <w:t>Ленинского муниципального района Волгоградской области</w:t>
      </w:r>
      <w:r w:rsidRPr="00065047">
        <w:rPr>
          <w:rFonts w:ascii="Times New Roman" w:hAnsi="Times New Roman" w:cs="Times New Roman"/>
          <w:b/>
          <w:sz w:val="28"/>
          <w:szCs w:val="28"/>
        </w:rPr>
        <w:t xml:space="preserve">, </w:t>
      </w:r>
      <w:r w:rsidRPr="008C3E97">
        <w:rPr>
          <w:rFonts w:ascii="Times New Roman" w:hAnsi="Times New Roman" w:cs="Times New Roman"/>
          <w:b/>
          <w:sz w:val="28"/>
          <w:szCs w:val="28"/>
        </w:rPr>
        <w:t>и земельных участков, государственная</w:t>
      </w:r>
      <w:r w:rsidRPr="006C25F6">
        <w:rPr>
          <w:rFonts w:ascii="Times New Roman" w:hAnsi="Times New Roman" w:cs="Times New Roman"/>
          <w:b/>
          <w:sz w:val="28"/>
          <w:szCs w:val="28"/>
        </w:rPr>
        <w:t xml:space="preserve"> собственность на которые не разграничена, расположенных на территории</w:t>
      </w:r>
      <w:r w:rsidRPr="006C25F6">
        <w:rPr>
          <w:rFonts w:ascii="Times New Roman" w:hAnsi="Times New Roman" w:cs="Times New Roman"/>
          <w:b/>
          <w:color w:val="FF0000"/>
          <w:sz w:val="28"/>
          <w:szCs w:val="28"/>
        </w:rPr>
        <w:t xml:space="preserve"> </w:t>
      </w:r>
      <w:r w:rsidR="00065047" w:rsidRPr="00065047">
        <w:rPr>
          <w:rFonts w:ascii="Times New Roman" w:hAnsi="Times New Roman" w:cs="Times New Roman"/>
          <w:b/>
          <w:kern w:val="1"/>
          <w:sz w:val="28"/>
          <w:szCs w:val="28"/>
        </w:rPr>
        <w:t>Ленинского муниципального района Волгоградской области</w:t>
      </w:r>
      <w:r w:rsidR="00065047">
        <w:rPr>
          <w:rFonts w:ascii="Times New Roman" w:hAnsi="Times New Roman" w:cs="Times New Roman"/>
          <w:b/>
          <w:kern w:val="1"/>
          <w:sz w:val="28"/>
          <w:szCs w:val="28"/>
        </w:rPr>
        <w:t>,</w:t>
      </w:r>
      <w:r>
        <w:rPr>
          <w:b/>
          <w:color w:val="FF0000"/>
          <w:sz w:val="28"/>
          <w:szCs w:val="28"/>
        </w:rPr>
        <w:t xml:space="preserve"> </w:t>
      </w:r>
      <w:r w:rsidRPr="006C25F6">
        <w:rPr>
          <w:rFonts w:ascii="Times New Roman" w:hAnsi="Times New Roman" w:cs="Times New Roman"/>
          <w:b/>
          <w:sz w:val="28"/>
          <w:szCs w:val="28"/>
        </w:rPr>
        <w:t>юридическим лицам в собственность бесплатно»</w:t>
      </w:r>
    </w:p>
    <w:p w:rsidR="00495BEC" w:rsidRDefault="00495BEC" w:rsidP="00495BEC">
      <w:pPr>
        <w:pStyle w:val="ConsPlusCell"/>
        <w:jc w:val="center"/>
      </w:pPr>
    </w:p>
    <w:p w:rsidR="00262077" w:rsidRPr="006C25F6" w:rsidRDefault="00262077" w:rsidP="00495BEC">
      <w:pPr>
        <w:pStyle w:val="ConsPlusCell"/>
        <w:jc w:val="center"/>
      </w:pPr>
    </w:p>
    <w:p w:rsidR="00495BEC" w:rsidRPr="006C25F6" w:rsidRDefault="00495BEC" w:rsidP="00495BEC">
      <w:pPr>
        <w:widowControl w:val="0"/>
        <w:autoSpaceDE w:val="0"/>
        <w:autoSpaceDN w:val="0"/>
        <w:adjustRightInd w:val="0"/>
        <w:jc w:val="center"/>
        <w:outlineLvl w:val="1"/>
        <w:rPr>
          <w:b/>
          <w:sz w:val="28"/>
          <w:szCs w:val="28"/>
        </w:rPr>
      </w:pPr>
      <w:r w:rsidRPr="006C25F6">
        <w:rPr>
          <w:b/>
          <w:sz w:val="28"/>
          <w:szCs w:val="28"/>
        </w:rPr>
        <w:t>1. Общие положения</w:t>
      </w:r>
    </w:p>
    <w:p w:rsidR="00495BEC" w:rsidRPr="006C25F6" w:rsidRDefault="00495BEC" w:rsidP="00495BEC">
      <w:pPr>
        <w:autoSpaceDE w:val="0"/>
        <w:autoSpaceDN w:val="0"/>
        <w:adjustRightInd w:val="0"/>
        <w:ind w:firstLine="540"/>
        <w:jc w:val="both"/>
        <w:rPr>
          <w:sz w:val="28"/>
          <w:szCs w:val="28"/>
        </w:rPr>
      </w:pPr>
    </w:p>
    <w:p w:rsidR="00495BEC" w:rsidRPr="006C25F6" w:rsidRDefault="00495BEC" w:rsidP="00495BEC">
      <w:pPr>
        <w:autoSpaceDE w:val="0"/>
        <w:autoSpaceDN w:val="0"/>
        <w:adjustRightInd w:val="0"/>
        <w:ind w:firstLine="540"/>
        <w:jc w:val="both"/>
        <w:rPr>
          <w:sz w:val="28"/>
          <w:szCs w:val="28"/>
        </w:rPr>
      </w:pPr>
      <w:r w:rsidRPr="006C25F6">
        <w:rPr>
          <w:sz w:val="28"/>
          <w:szCs w:val="28"/>
        </w:rPr>
        <w:t>1.1. Предмет регулирования</w:t>
      </w:r>
    </w:p>
    <w:p w:rsidR="00495BEC" w:rsidRPr="00074A9D" w:rsidRDefault="00495BEC" w:rsidP="00495BEC">
      <w:pPr>
        <w:ind w:firstLine="540"/>
        <w:jc w:val="both"/>
        <w:rPr>
          <w:sz w:val="28"/>
          <w:szCs w:val="28"/>
        </w:rPr>
      </w:pPr>
      <w:r w:rsidRPr="006C25F6">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Pr>
          <w:sz w:val="28"/>
          <w:szCs w:val="28"/>
        </w:rPr>
        <w:t xml:space="preserve"> </w:t>
      </w:r>
      <w:r w:rsidR="00065047">
        <w:rPr>
          <w:sz w:val="28"/>
          <w:szCs w:val="28"/>
        </w:rPr>
        <w:t>Ленинского муниципального района Волгоградской области</w:t>
      </w:r>
      <w:r w:rsidRPr="006C25F6">
        <w:rPr>
          <w:sz w:val="28"/>
          <w:szCs w:val="28"/>
        </w:rPr>
        <w:t xml:space="preserve">, и земельных участков, государственная собственность на которые не разграничена, расположенных на территории </w:t>
      </w:r>
      <w:r w:rsidR="001774E4">
        <w:rPr>
          <w:sz w:val="28"/>
          <w:szCs w:val="28"/>
        </w:rPr>
        <w:t>Ленинского муниципального района Волгоградской области</w:t>
      </w:r>
      <w:r w:rsidRPr="006C25F6">
        <w:rPr>
          <w:sz w:val="28"/>
          <w:szCs w:val="28"/>
        </w:rPr>
        <w:t xml:space="preserve">,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74A9D" w:rsidRPr="00074A9D">
        <w:rPr>
          <w:sz w:val="29"/>
          <w:szCs w:val="29"/>
        </w:rPr>
        <w:t>администрацией Ленинского муниципального района Волгоградской области</w:t>
      </w:r>
      <w:r w:rsidRPr="00074A9D">
        <w:rPr>
          <w:sz w:val="28"/>
          <w:szCs w:val="28"/>
        </w:rPr>
        <w:t>.</w:t>
      </w:r>
    </w:p>
    <w:p w:rsidR="00495BEC" w:rsidRPr="006C25F6" w:rsidRDefault="00495BEC" w:rsidP="00495BEC">
      <w:pPr>
        <w:ind w:firstLine="540"/>
        <w:jc w:val="both"/>
        <w:rPr>
          <w:sz w:val="28"/>
          <w:szCs w:val="28"/>
        </w:rPr>
      </w:pPr>
      <w:r w:rsidRPr="006C25F6">
        <w:rPr>
          <w:sz w:val="28"/>
          <w:szCs w:val="28"/>
        </w:rPr>
        <w:t>1.2.  Заявителями на получение муниципальной услуги являются следующие юридические лица, а также уполномоченные ими представители:</w:t>
      </w:r>
    </w:p>
    <w:p w:rsidR="00495BEC" w:rsidRPr="006C25F6" w:rsidRDefault="00495BEC" w:rsidP="00495BEC">
      <w:pPr>
        <w:ind w:firstLine="540"/>
        <w:jc w:val="both"/>
        <w:rPr>
          <w:sz w:val="28"/>
          <w:szCs w:val="28"/>
        </w:rPr>
      </w:pPr>
      <w:r w:rsidRPr="006C25F6">
        <w:rPr>
          <w:sz w:val="28"/>
          <w:szCs w:val="28"/>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rsidR="00495BEC" w:rsidRPr="006C25F6" w:rsidRDefault="00495BEC" w:rsidP="00495BEC">
      <w:pPr>
        <w:ind w:firstLine="540"/>
        <w:jc w:val="both"/>
        <w:rPr>
          <w:sz w:val="28"/>
          <w:szCs w:val="28"/>
        </w:rPr>
      </w:pPr>
      <w:r>
        <w:rPr>
          <w:sz w:val="28"/>
          <w:szCs w:val="28"/>
        </w:rPr>
        <w:t>1.2.2</w:t>
      </w:r>
      <w:r w:rsidRPr="006C25F6">
        <w:rPr>
          <w:sz w:val="28"/>
          <w:szCs w:val="28"/>
        </w:rPr>
        <w:t>.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rsidR="00495BEC" w:rsidRPr="006C25F6" w:rsidRDefault="00495BEC" w:rsidP="00495BEC">
      <w:pPr>
        <w:ind w:firstLine="540"/>
        <w:jc w:val="both"/>
        <w:rPr>
          <w:sz w:val="28"/>
          <w:szCs w:val="28"/>
        </w:rPr>
      </w:pPr>
      <w:r w:rsidRPr="006C25F6">
        <w:rPr>
          <w:sz w:val="28"/>
          <w:szCs w:val="28"/>
        </w:rPr>
        <w:t>1.2</w:t>
      </w:r>
      <w:r w:rsidRPr="00BE40BA">
        <w:rPr>
          <w:sz w:val="28"/>
          <w:szCs w:val="28"/>
        </w:rPr>
        <w:t>.</w:t>
      </w:r>
      <w:r>
        <w:rPr>
          <w:sz w:val="28"/>
          <w:szCs w:val="28"/>
        </w:rPr>
        <w:t>3</w:t>
      </w:r>
      <w:r w:rsidRPr="00BE40BA">
        <w:rPr>
          <w:sz w:val="28"/>
          <w:szCs w:val="28"/>
        </w:rPr>
        <w:t>.</w:t>
      </w:r>
      <w:r w:rsidRPr="006C25F6">
        <w:rPr>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rsidR="00495BEC" w:rsidRPr="006C25F6" w:rsidRDefault="00495BEC" w:rsidP="00495BEC">
      <w:pPr>
        <w:autoSpaceDE w:val="0"/>
        <w:autoSpaceDN w:val="0"/>
        <w:adjustRightInd w:val="0"/>
        <w:ind w:firstLine="540"/>
        <w:jc w:val="both"/>
        <w:rPr>
          <w:sz w:val="28"/>
          <w:szCs w:val="28"/>
        </w:rPr>
      </w:pPr>
      <w:r w:rsidRPr="006C25F6">
        <w:rPr>
          <w:sz w:val="28"/>
          <w:szCs w:val="28"/>
        </w:rPr>
        <w:lastRenderedPageBreak/>
        <w:t>1.2.</w:t>
      </w:r>
      <w:r>
        <w:rPr>
          <w:sz w:val="28"/>
          <w:szCs w:val="28"/>
        </w:rPr>
        <w:t>4</w:t>
      </w:r>
      <w:r w:rsidRPr="005F0756">
        <w:rPr>
          <w:sz w:val="28"/>
          <w:szCs w:val="28"/>
        </w:rPr>
        <w:t xml:space="preserve">. Фонды, созданные в соответствии с Федеральным </w:t>
      </w:r>
      <w:hyperlink r:id="rId12" w:history="1">
        <w:r w:rsidRPr="005F0756">
          <w:rPr>
            <w:sz w:val="28"/>
            <w:szCs w:val="28"/>
          </w:rPr>
          <w:t>законом</w:t>
        </w:r>
      </w:hyperlink>
      <w:r w:rsidRPr="005F075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w:t>
      </w:r>
      <w:r w:rsidRPr="006C25F6">
        <w:rPr>
          <w:sz w:val="28"/>
          <w:szCs w:val="28"/>
        </w:rPr>
        <w:t xml:space="preserve"> </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1.3. Порядок информирования  заявителей о предоставлении муниципальной услуги</w:t>
      </w:r>
    </w:p>
    <w:p w:rsidR="008A314E" w:rsidRPr="00B96292" w:rsidRDefault="008A314E" w:rsidP="008A314E">
      <w:pPr>
        <w:tabs>
          <w:tab w:val="left" w:pos="1620"/>
        </w:tabs>
        <w:autoSpaceDE w:val="0"/>
        <w:autoSpaceDN w:val="0"/>
        <w:adjustRightInd w:val="0"/>
        <w:ind w:firstLine="540"/>
        <w:jc w:val="both"/>
        <w:rPr>
          <w:sz w:val="28"/>
          <w:szCs w:val="28"/>
        </w:rPr>
      </w:pPr>
      <w:r w:rsidRPr="00B96292">
        <w:rPr>
          <w:sz w:val="28"/>
          <w:szCs w:val="28"/>
        </w:rPr>
        <w:t>1.3.1. Сведения о месте нахождения, контактных телефонах и графике работы администрации Ленинского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 отдел по управлению муниципальным имуществом и землепользованию администраци</w:t>
      </w:r>
      <w:r>
        <w:rPr>
          <w:sz w:val="28"/>
          <w:szCs w:val="28"/>
        </w:rPr>
        <w:t>и</w:t>
      </w:r>
      <w:r w:rsidRPr="00B96292">
        <w:rPr>
          <w:sz w:val="28"/>
          <w:szCs w:val="28"/>
        </w:rPr>
        <w:t xml:space="preserve"> Ленинского муниципального района Волгоградской области (далее – Отдел), при личном или письменном обращении по адресу: 404620, Волгоградская область</w:t>
      </w:r>
      <w:r>
        <w:rPr>
          <w:sz w:val="28"/>
          <w:szCs w:val="28"/>
        </w:rPr>
        <w:t xml:space="preserve">, </w:t>
      </w:r>
      <w:r w:rsidRPr="00B96292">
        <w:rPr>
          <w:sz w:val="28"/>
          <w:szCs w:val="28"/>
        </w:rPr>
        <w:t>г</w:t>
      </w:r>
      <w:r>
        <w:rPr>
          <w:sz w:val="28"/>
          <w:szCs w:val="28"/>
        </w:rPr>
        <w:t>ород</w:t>
      </w:r>
      <w:r w:rsidRPr="00B96292">
        <w:rPr>
          <w:sz w:val="28"/>
          <w:szCs w:val="28"/>
        </w:rPr>
        <w:t xml:space="preserve"> Ленинск, ул</w:t>
      </w:r>
      <w:r>
        <w:rPr>
          <w:sz w:val="28"/>
          <w:szCs w:val="28"/>
        </w:rPr>
        <w:t>ица</w:t>
      </w:r>
      <w:r w:rsidRPr="00B96292">
        <w:rPr>
          <w:sz w:val="28"/>
          <w:szCs w:val="28"/>
        </w:rPr>
        <w:t xml:space="preserve"> им</w:t>
      </w:r>
      <w:r>
        <w:rPr>
          <w:sz w:val="28"/>
          <w:szCs w:val="28"/>
        </w:rPr>
        <w:t>ени</w:t>
      </w:r>
      <w:r w:rsidRPr="00B96292">
        <w:rPr>
          <w:sz w:val="28"/>
          <w:szCs w:val="28"/>
        </w:rPr>
        <w:t xml:space="preserve"> Ленина, д</w:t>
      </w:r>
      <w:r>
        <w:rPr>
          <w:sz w:val="28"/>
          <w:szCs w:val="28"/>
        </w:rPr>
        <w:t>ом</w:t>
      </w:r>
      <w:r w:rsidRPr="00B96292">
        <w:rPr>
          <w:sz w:val="28"/>
          <w:szCs w:val="28"/>
        </w:rPr>
        <w:t xml:space="preserve"> 209, график приёма заявителей в Отделе: </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понедельник, вторник, четверг - с 8.00 до 17.00.</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обеденный перерыв - с 12.00 до 13.00;</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среда - с 8.00 до 12.00;</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пятница – не приемный день;</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суббота, воскресенье - выходные дни.</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 xml:space="preserve">Приемная - кабинет </w:t>
      </w:r>
      <w:r>
        <w:rPr>
          <w:sz w:val="28"/>
          <w:szCs w:val="28"/>
        </w:rPr>
        <w:t>№</w:t>
      </w:r>
      <w:r w:rsidRPr="00B96292">
        <w:rPr>
          <w:sz w:val="28"/>
          <w:szCs w:val="28"/>
        </w:rPr>
        <w:t xml:space="preserve"> 24,  Отдел - кабинет </w:t>
      </w:r>
      <w:r>
        <w:rPr>
          <w:sz w:val="28"/>
          <w:szCs w:val="28"/>
        </w:rPr>
        <w:t>№</w:t>
      </w:r>
      <w:r w:rsidRPr="00B96292">
        <w:rPr>
          <w:sz w:val="28"/>
          <w:szCs w:val="28"/>
        </w:rPr>
        <w:t xml:space="preserve"> 4.</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Телефон: 8 (84478) 4-21-42; 8 (84478) 4-17-40; 8 (84478) 4-12-92;</w:t>
      </w:r>
    </w:p>
    <w:p w:rsidR="008A314E" w:rsidRPr="00B96292" w:rsidRDefault="008A314E" w:rsidP="008A314E">
      <w:pPr>
        <w:widowControl w:val="0"/>
        <w:autoSpaceDE w:val="0"/>
        <w:autoSpaceDN w:val="0"/>
        <w:adjustRightInd w:val="0"/>
        <w:ind w:firstLine="709"/>
        <w:jc w:val="both"/>
        <w:rPr>
          <w:sz w:val="28"/>
          <w:szCs w:val="28"/>
        </w:rPr>
      </w:pPr>
      <w:r w:rsidRPr="00B96292">
        <w:rPr>
          <w:sz w:val="28"/>
          <w:szCs w:val="28"/>
        </w:rPr>
        <w:t>- ГКУ ВО «МФЦ» (Филиал по работе с заявителями Ленинского района) при личном или письменном обращении по адресу: 404620, Волгоградская об</w:t>
      </w:r>
      <w:r>
        <w:rPr>
          <w:sz w:val="28"/>
          <w:szCs w:val="28"/>
        </w:rPr>
        <w:t>ласть, город</w:t>
      </w:r>
      <w:r w:rsidRPr="00B96292">
        <w:rPr>
          <w:sz w:val="28"/>
          <w:szCs w:val="28"/>
        </w:rPr>
        <w:t xml:space="preserve"> Ленинск, ул</w:t>
      </w:r>
      <w:r>
        <w:rPr>
          <w:sz w:val="28"/>
          <w:szCs w:val="28"/>
        </w:rPr>
        <w:t>ица</w:t>
      </w:r>
      <w:r w:rsidRPr="00B96292">
        <w:rPr>
          <w:sz w:val="28"/>
          <w:szCs w:val="28"/>
        </w:rPr>
        <w:t xml:space="preserve"> им</w:t>
      </w:r>
      <w:r>
        <w:rPr>
          <w:sz w:val="28"/>
          <w:szCs w:val="28"/>
        </w:rPr>
        <w:t>ени</w:t>
      </w:r>
      <w:r w:rsidRPr="00B96292">
        <w:rPr>
          <w:sz w:val="28"/>
          <w:szCs w:val="28"/>
        </w:rPr>
        <w:t xml:space="preserve"> Чапаева, д</w:t>
      </w:r>
      <w:r>
        <w:rPr>
          <w:sz w:val="28"/>
          <w:szCs w:val="28"/>
        </w:rPr>
        <w:t>ом</w:t>
      </w:r>
      <w:r w:rsidRPr="00B96292">
        <w:rPr>
          <w:sz w:val="28"/>
          <w:szCs w:val="28"/>
        </w:rPr>
        <w:t xml:space="preserve"> 1</w:t>
      </w:r>
      <w:r>
        <w:rPr>
          <w:sz w:val="28"/>
          <w:szCs w:val="28"/>
        </w:rPr>
        <w:t>.</w:t>
      </w:r>
      <w:r w:rsidRPr="00B96292">
        <w:rPr>
          <w:sz w:val="28"/>
          <w:szCs w:val="28"/>
        </w:rPr>
        <w:t xml:space="preserve"> Официальный сайт в информационно-телекоммуникационной сети Интернет</w:t>
      </w:r>
      <w:r w:rsidRPr="00A93F87">
        <w:rPr>
          <w:sz w:val="28"/>
          <w:szCs w:val="28"/>
        </w:rPr>
        <w:t xml:space="preserve">: </w:t>
      </w:r>
      <w:hyperlink r:id="rId13" w:history="1">
        <w:r w:rsidRPr="00A93F87">
          <w:rPr>
            <w:rStyle w:val="ae"/>
            <w:sz w:val="28"/>
            <w:szCs w:val="28"/>
          </w:rPr>
          <w:t>www.mfc</w:t>
        </w:r>
        <w:r w:rsidRPr="00A93F87">
          <w:rPr>
            <w:rStyle w:val="ae"/>
            <w:sz w:val="28"/>
            <w:szCs w:val="28"/>
            <w:lang w:val="en-US"/>
          </w:rPr>
          <w:t>leninsk</w:t>
        </w:r>
        <w:r w:rsidRPr="00A93F87">
          <w:rPr>
            <w:rStyle w:val="ae"/>
            <w:sz w:val="28"/>
            <w:szCs w:val="28"/>
          </w:rPr>
          <w:t>.</w:t>
        </w:r>
        <w:r w:rsidRPr="00A93F87">
          <w:rPr>
            <w:rStyle w:val="ae"/>
            <w:sz w:val="28"/>
            <w:szCs w:val="28"/>
            <w:lang w:val="en-US"/>
          </w:rPr>
          <w:t>ru</w:t>
        </w:r>
      </w:hyperlink>
      <w:r w:rsidRPr="00B96292">
        <w:rPr>
          <w:sz w:val="28"/>
          <w:szCs w:val="28"/>
        </w:rPr>
        <w:t xml:space="preserve"> или по телефонам: 8 (84478) 4-33-43; 8 (84478) 4-35-15.</w:t>
      </w:r>
    </w:p>
    <w:p w:rsidR="008A314E" w:rsidRPr="00B96292" w:rsidRDefault="008A314E" w:rsidP="008A314E">
      <w:pPr>
        <w:autoSpaceDE w:val="0"/>
        <w:autoSpaceDN w:val="0"/>
        <w:adjustRightInd w:val="0"/>
        <w:ind w:firstLine="540"/>
        <w:jc w:val="both"/>
        <w:rPr>
          <w:sz w:val="28"/>
          <w:szCs w:val="28"/>
        </w:rPr>
      </w:pPr>
      <w:r w:rsidRPr="00B96292">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1.3.2. Информацию о порядке предоставления муниципальной услуги заявитель может получить:</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непосредственно в администрации Ленинского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Ленинского муниципального района Волгоградской области);</w:t>
      </w:r>
    </w:p>
    <w:p w:rsidR="008A314E" w:rsidRPr="00B96292" w:rsidRDefault="008A314E" w:rsidP="008A314E">
      <w:pPr>
        <w:widowControl w:val="0"/>
        <w:autoSpaceDE w:val="0"/>
        <w:autoSpaceDN w:val="0"/>
        <w:adjustRightInd w:val="0"/>
        <w:ind w:firstLine="540"/>
        <w:jc w:val="both"/>
        <w:rPr>
          <w:sz w:val="28"/>
          <w:szCs w:val="28"/>
        </w:rPr>
      </w:pPr>
      <w:r w:rsidRPr="00B96292">
        <w:rPr>
          <w:sz w:val="28"/>
          <w:szCs w:val="28"/>
        </w:rPr>
        <w:t>по почте, в том числе электронной (адрес электронной почты), в случае письменного обращения заявителя;</w:t>
      </w:r>
    </w:p>
    <w:p w:rsidR="008A314E" w:rsidRPr="005C50B3" w:rsidRDefault="008A314E" w:rsidP="008A314E">
      <w:pPr>
        <w:suppressAutoHyphens/>
        <w:ind w:firstLine="540"/>
        <w:jc w:val="both"/>
        <w:rPr>
          <w:sz w:val="28"/>
          <w:szCs w:val="28"/>
        </w:rPr>
      </w:pPr>
      <w:r w:rsidRPr="00B96292">
        <w:rPr>
          <w:sz w:val="28"/>
          <w:szCs w:val="28"/>
        </w:rPr>
        <w:t>в сети Интернет на официальном сайте администрации Ленинского муниципального района Волгоградской области (http://adm-le</w:t>
      </w:r>
      <w:r w:rsidRPr="00B96292">
        <w:rPr>
          <w:sz w:val="28"/>
          <w:szCs w:val="28"/>
          <w:lang w:val="en-US"/>
        </w:rPr>
        <w:t>n</w:t>
      </w:r>
      <w:r w:rsidRPr="00B96292">
        <w:rPr>
          <w:sz w:val="28"/>
          <w:szCs w:val="28"/>
        </w:rPr>
        <w:t>i</w:t>
      </w:r>
      <w:r w:rsidRPr="00B96292">
        <w:rPr>
          <w:sz w:val="28"/>
          <w:szCs w:val="28"/>
          <w:lang w:val="en-US"/>
        </w:rPr>
        <w:t>n</w:t>
      </w:r>
      <w:r w:rsidRPr="00B96292">
        <w:rPr>
          <w:sz w:val="28"/>
          <w:szCs w:val="28"/>
        </w:rPr>
        <w:t xml:space="preserve">skiy.ru), на официальном портале Губернатора и Администрации Волгоградской области </w:t>
      </w:r>
      <w:r>
        <w:rPr>
          <w:sz w:val="28"/>
          <w:szCs w:val="28"/>
        </w:rPr>
        <w:t>(</w:t>
      </w:r>
      <w:r>
        <w:rPr>
          <w:sz w:val="28"/>
          <w:szCs w:val="28"/>
          <w:lang w:val="en-US"/>
        </w:rPr>
        <w:t>www</w:t>
      </w:r>
      <w:r>
        <w:rPr>
          <w:sz w:val="28"/>
          <w:szCs w:val="28"/>
        </w:rPr>
        <w:t>.</w:t>
      </w:r>
      <w:r>
        <w:rPr>
          <w:sz w:val="28"/>
          <w:szCs w:val="28"/>
          <w:lang w:val="en-US"/>
        </w:rPr>
        <w:t>volganet</w:t>
      </w:r>
      <w:r>
        <w:rPr>
          <w:sz w:val="28"/>
          <w:szCs w:val="28"/>
        </w:rPr>
        <w:t>.</w:t>
      </w:r>
      <w:r>
        <w:rPr>
          <w:sz w:val="28"/>
          <w:szCs w:val="28"/>
          <w:lang w:val="en-US"/>
        </w:rPr>
        <w:t>ru</w:t>
      </w:r>
      <w:r>
        <w:rPr>
          <w:sz w:val="28"/>
          <w:szCs w:val="28"/>
        </w:rPr>
        <w:t xml:space="preserve">),  Едином портале государственных и муниципальных </w:t>
      </w:r>
      <w:r>
        <w:rPr>
          <w:sz w:val="28"/>
          <w:szCs w:val="28"/>
        </w:rPr>
        <w:lastRenderedPageBreak/>
        <w:t>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A93F87">
          <w:rPr>
            <w:rStyle w:val="ae"/>
            <w:sz w:val="28"/>
            <w:szCs w:val="28"/>
            <w:lang w:val="en-US"/>
          </w:rPr>
          <w:t>www</w:t>
        </w:r>
        <w:r w:rsidRPr="00A93F87">
          <w:rPr>
            <w:rStyle w:val="ae"/>
            <w:sz w:val="28"/>
            <w:szCs w:val="28"/>
          </w:rPr>
          <w:t>.</w:t>
        </w:r>
        <w:r w:rsidRPr="00A93F87">
          <w:rPr>
            <w:rStyle w:val="ae"/>
            <w:sz w:val="28"/>
            <w:szCs w:val="28"/>
            <w:lang w:val="en-US"/>
          </w:rPr>
          <w:t>gosuslugi</w:t>
        </w:r>
        <w:r w:rsidRPr="00A93F87">
          <w:rPr>
            <w:rStyle w:val="ae"/>
            <w:sz w:val="28"/>
            <w:szCs w:val="28"/>
          </w:rPr>
          <w:t>.</w:t>
        </w:r>
        <w:r w:rsidRPr="00A93F87">
          <w:rPr>
            <w:rStyle w:val="ae"/>
            <w:sz w:val="28"/>
            <w:szCs w:val="28"/>
            <w:lang w:val="en-US"/>
          </w:rPr>
          <w:t>ru</w:t>
        </w:r>
      </w:hyperlink>
      <w:r>
        <w:rPr>
          <w:sz w:val="28"/>
          <w:szCs w:val="28"/>
        </w:rPr>
        <w:t>).</w:t>
      </w:r>
    </w:p>
    <w:p w:rsidR="008A314E" w:rsidRDefault="008A314E" w:rsidP="00495BEC">
      <w:pPr>
        <w:widowControl w:val="0"/>
        <w:autoSpaceDE w:val="0"/>
        <w:autoSpaceDN w:val="0"/>
        <w:adjustRightInd w:val="0"/>
        <w:jc w:val="center"/>
        <w:outlineLvl w:val="1"/>
        <w:rPr>
          <w:b/>
          <w:sz w:val="28"/>
          <w:szCs w:val="28"/>
        </w:rPr>
      </w:pPr>
    </w:p>
    <w:p w:rsidR="00495BEC" w:rsidRPr="006C25F6" w:rsidRDefault="00495BEC" w:rsidP="00495BEC">
      <w:pPr>
        <w:widowControl w:val="0"/>
        <w:autoSpaceDE w:val="0"/>
        <w:autoSpaceDN w:val="0"/>
        <w:adjustRightInd w:val="0"/>
        <w:jc w:val="center"/>
        <w:outlineLvl w:val="1"/>
        <w:rPr>
          <w:b/>
          <w:sz w:val="28"/>
          <w:szCs w:val="28"/>
        </w:rPr>
      </w:pPr>
      <w:r w:rsidRPr="006C25F6">
        <w:rPr>
          <w:b/>
          <w:sz w:val="28"/>
          <w:szCs w:val="28"/>
        </w:rPr>
        <w:t>2. Стандарт предоставления муниципальной услуги</w:t>
      </w:r>
    </w:p>
    <w:p w:rsidR="00495BEC" w:rsidRPr="006C25F6" w:rsidRDefault="00495BEC" w:rsidP="00495BEC">
      <w:pPr>
        <w:widowControl w:val="0"/>
        <w:autoSpaceDE w:val="0"/>
        <w:autoSpaceDN w:val="0"/>
        <w:adjustRightInd w:val="0"/>
        <w:ind w:firstLine="540"/>
        <w:jc w:val="both"/>
        <w:rPr>
          <w:sz w:val="28"/>
          <w:szCs w:val="28"/>
        </w:rPr>
      </w:pPr>
    </w:p>
    <w:p w:rsidR="00495BEC" w:rsidRPr="008A314E" w:rsidRDefault="00495BEC" w:rsidP="00495BEC">
      <w:pPr>
        <w:pStyle w:val="ConsPlusNonformat"/>
        <w:ind w:firstLine="567"/>
        <w:jc w:val="both"/>
        <w:rPr>
          <w:rFonts w:ascii="Times New Roman" w:hAnsi="Times New Roman" w:cs="Times New Roman"/>
          <w:sz w:val="28"/>
          <w:szCs w:val="28"/>
        </w:rPr>
      </w:pPr>
      <w:r w:rsidRPr="008A314E">
        <w:rPr>
          <w:rFonts w:ascii="Times New Roman" w:hAnsi="Times New Roman" w:cs="Times New Roman"/>
          <w:sz w:val="28"/>
          <w:szCs w:val="28"/>
        </w:rPr>
        <w:t xml:space="preserve">2.1.  Наименование муниципальной услуги – </w:t>
      </w:r>
      <w:r w:rsidR="008A314E" w:rsidRPr="008A314E">
        <w:rPr>
          <w:rFonts w:ascii="Times New Roman" w:hAnsi="Times New Roman" w:cs="Times New Roman"/>
          <w:sz w:val="28"/>
          <w:szCs w:val="28"/>
        </w:rPr>
        <w:t>«Предоставление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Ленинского муниципального района Волгоградской области, юридическим лицам в собственность бесплатно»</w:t>
      </w:r>
      <w:r w:rsidR="008A314E">
        <w:rPr>
          <w:rFonts w:ascii="Times New Roman" w:hAnsi="Times New Roman" w:cs="Times New Roman"/>
          <w:sz w:val="28"/>
          <w:szCs w:val="28"/>
        </w:rPr>
        <w:t>.</w:t>
      </w:r>
    </w:p>
    <w:p w:rsidR="00495BEC" w:rsidRPr="006C25F6" w:rsidRDefault="00495BEC" w:rsidP="00495BEC">
      <w:pPr>
        <w:widowControl w:val="0"/>
        <w:autoSpaceDE w:val="0"/>
        <w:autoSpaceDN w:val="0"/>
        <w:adjustRightInd w:val="0"/>
        <w:ind w:firstLine="567"/>
        <w:jc w:val="both"/>
        <w:rPr>
          <w:sz w:val="28"/>
          <w:szCs w:val="28"/>
        </w:rPr>
      </w:pPr>
      <w:r w:rsidRPr="006C25F6">
        <w:rPr>
          <w:sz w:val="28"/>
          <w:szCs w:val="28"/>
        </w:rPr>
        <w:t>2.2. Муниципальная услуга предоставляется</w:t>
      </w:r>
      <w:r w:rsidR="008A314E">
        <w:rPr>
          <w:sz w:val="28"/>
          <w:szCs w:val="28"/>
        </w:rPr>
        <w:t xml:space="preserve"> администрацией Ленинского муниципального района Волгоградской области </w:t>
      </w:r>
      <w:r w:rsidRPr="006C25F6">
        <w:rPr>
          <w:sz w:val="28"/>
          <w:szCs w:val="28"/>
        </w:rPr>
        <w:t>(далее – уполномоченный орган).</w:t>
      </w:r>
    </w:p>
    <w:p w:rsidR="00495BEC" w:rsidRPr="006C25F6" w:rsidRDefault="00495BEC" w:rsidP="00495BEC">
      <w:pPr>
        <w:widowControl w:val="0"/>
        <w:autoSpaceDE w:val="0"/>
        <w:autoSpaceDN w:val="0"/>
        <w:adjustRightInd w:val="0"/>
        <w:ind w:firstLine="567"/>
        <w:jc w:val="both"/>
        <w:rPr>
          <w:sz w:val="28"/>
          <w:szCs w:val="28"/>
        </w:rPr>
      </w:pPr>
      <w:r w:rsidRPr="006C25F6">
        <w:rPr>
          <w:sz w:val="28"/>
          <w:szCs w:val="28"/>
        </w:rPr>
        <w:t>2.3. Результатом предоставления муниципальной услуги  является:</w:t>
      </w:r>
    </w:p>
    <w:p w:rsidR="00495BEC" w:rsidRPr="006C25F6" w:rsidRDefault="00495BEC" w:rsidP="00495BEC">
      <w:pPr>
        <w:widowControl w:val="0"/>
        <w:autoSpaceDE w:val="0"/>
        <w:autoSpaceDN w:val="0"/>
        <w:adjustRightInd w:val="0"/>
        <w:ind w:firstLine="540"/>
        <w:jc w:val="both"/>
        <w:rPr>
          <w:strike/>
          <w:sz w:val="28"/>
          <w:szCs w:val="28"/>
        </w:rPr>
      </w:pPr>
      <w:r w:rsidRPr="006C25F6">
        <w:rPr>
          <w:sz w:val="28"/>
          <w:szCs w:val="28"/>
        </w:rPr>
        <w:t xml:space="preserve">- решение о предварительном согласовании </w:t>
      </w:r>
      <w:r>
        <w:rPr>
          <w:sz w:val="28"/>
          <w:szCs w:val="28"/>
        </w:rPr>
        <w:t>(</w:t>
      </w:r>
      <w:r w:rsidRPr="006C25F6">
        <w:rPr>
          <w:sz w:val="28"/>
          <w:szCs w:val="28"/>
        </w:rPr>
        <w:t>об отказе в предварительном согласовании</w:t>
      </w:r>
      <w:r>
        <w:rPr>
          <w:sz w:val="28"/>
          <w:szCs w:val="28"/>
        </w:rPr>
        <w:t>)</w:t>
      </w:r>
      <w:r w:rsidRPr="006C25F6">
        <w:rPr>
          <w:sz w:val="28"/>
          <w:szCs w:val="28"/>
        </w:rPr>
        <w:t xml:space="preserve"> предоставления земельного участка в собственность бесплатно</w:t>
      </w:r>
      <w:r w:rsidR="008A314E">
        <w:rPr>
          <w:sz w:val="28"/>
          <w:szCs w:val="28"/>
        </w:rPr>
        <w:t>)</w:t>
      </w:r>
      <w:r w:rsidRPr="006C25F6">
        <w:rPr>
          <w:sz w:val="28"/>
          <w:szCs w:val="28"/>
        </w:rPr>
        <w:t>;</w:t>
      </w:r>
    </w:p>
    <w:p w:rsidR="00495BEC" w:rsidRPr="006C25F6" w:rsidRDefault="00495BEC" w:rsidP="00495BEC">
      <w:pPr>
        <w:widowControl w:val="0"/>
        <w:autoSpaceDE w:val="0"/>
        <w:autoSpaceDN w:val="0"/>
        <w:adjustRightInd w:val="0"/>
        <w:ind w:firstLine="567"/>
        <w:jc w:val="both"/>
        <w:rPr>
          <w:kern w:val="2"/>
          <w:sz w:val="28"/>
          <w:szCs w:val="28"/>
          <w:lang w:eastAsia="ar-SA"/>
        </w:rPr>
      </w:pPr>
      <w:r w:rsidRPr="006C25F6">
        <w:rPr>
          <w:sz w:val="28"/>
          <w:szCs w:val="28"/>
        </w:rPr>
        <w:t xml:space="preserve">- решение о предоставлении </w:t>
      </w:r>
      <w:r>
        <w:rPr>
          <w:sz w:val="28"/>
          <w:szCs w:val="28"/>
        </w:rPr>
        <w:t>(</w:t>
      </w:r>
      <w:r w:rsidRPr="006C25F6">
        <w:rPr>
          <w:sz w:val="28"/>
          <w:szCs w:val="28"/>
        </w:rPr>
        <w:t>об отказе в предоставлении</w:t>
      </w:r>
      <w:r>
        <w:rPr>
          <w:sz w:val="28"/>
          <w:szCs w:val="28"/>
        </w:rPr>
        <w:t>)</w:t>
      </w:r>
      <w:r w:rsidRPr="006C25F6">
        <w:rPr>
          <w:sz w:val="28"/>
          <w:szCs w:val="28"/>
        </w:rPr>
        <w:t xml:space="preserve"> земельного участка в собственность бесплатно</w:t>
      </w:r>
      <w:r w:rsidRPr="006C25F6">
        <w:rPr>
          <w:kern w:val="2"/>
          <w:sz w:val="28"/>
          <w:szCs w:val="28"/>
          <w:lang w:eastAsia="ar-SA"/>
        </w:rPr>
        <w:t>;</w:t>
      </w:r>
    </w:p>
    <w:p w:rsidR="00495BEC" w:rsidRPr="006C25F6" w:rsidRDefault="00495BEC" w:rsidP="00495BEC">
      <w:pPr>
        <w:widowControl w:val="0"/>
        <w:autoSpaceDE w:val="0"/>
        <w:autoSpaceDN w:val="0"/>
        <w:adjustRightInd w:val="0"/>
        <w:ind w:firstLine="567"/>
        <w:jc w:val="both"/>
        <w:rPr>
          <w:sz w:val="28"/>
          <w:szCs w:val="28"/>
        </w:rPr>
      </w:pPr>
      <w:r w:rsidRPr="006C25F6">
        <w:rPr>
          <w:sz w:val="28"/>
          <w:szCs w:val="28"/>
        </w:rPr>
        <w:t>2.4. Срок предоставления муниципальной услуги.</w:t>
      </w:r>
    </w:p>
    <w:p w:rsidR="00495BEC" w:rsidRPr="006C25F6" w:rsidRDefault="00495BEC" w:rsidP="00495BEC">
      <w:pPr>
        <w:autoSpaceDE w:val="0"/>
        <w:autoSpaceDN w:val="0"/>
        <w:adjustRightInd w:val="0"/>
        <w:spacing w:line="230" w:lineRule="auto"/>
        <w:jc w:val="both"/>
        <w:rPr>
          <w:sz w:val="28"/>
          <w:szCs w:val="28"/>
        </w:rPr>
      </w:pPr>
      <w:r w:rsidRPr="006C25F6">
        <w:rPr>
          <w:sz w:val="28"/>
          <w:szCs w:val="28"/>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rsidR="00495BEC" w:rsidRPr="006C25F6" w:rsidRDefault="00495BEC" w:rsidP="00495BEC">
      <w:pPr>
        <w:autoSpaceDE w:val="0"/>
        <w:autoSpaceDN w:val="0"/>
        <w:adjustRightInd w:val="0"/>
        <w:ind w:firstLine="540"/>
        <w:jc w:val="both"/>
        <w:rPr>
          <w:sz w:val="28"/>
          <w:szCs w:val="28"/>
        </w:rPr>
      </w:pPr>
      <w:r w:rsidRPr="006C25F6">
        <w:rPr>
          <w:sz w:val="28"/>
          <w:szCs w:val="28"/>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495BEC" w:rsidRDefault="00495BEC" w:rsidP="00495BEC">
      <w:pPr>
        <w:autoSpaceDE w:val="0"/>
        <w:autoSpaceDN w:val="0"/>
        <w:adjustRightInd w:val="0"/>
        <w:jc w:val="both"/>
        <w:rPr>
          <w:sz w:val="28"/>
          <w:szCs w:val="28"/>
        </w:rPr>
      </w:pPr>
      <w:r w:rsidRPr="00255796">
        <w:rPr>
          <w:sz w:val="28"/>
          <w:szCs w:val="28"/>
        </w:rPr>
        <w:t xml:space="preserve">       </w:t>
      </w:r>
      <w:r w:rsidRPr="00E544BE">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w:t>
      </w:r>
      <w:r w:rsidRPr="00E544BE">
        <w:rPr>
          <w:sz w:val="28"/>
          <w:szCs w:val="28"/>
        </w:rPr>
        <w:lastRenderedPageBreak/>
        <w:t>принимается уполномоченным органом и направляется заявителю не позднее 45 дней со дня поступления заявления.</w:t>
      </w:r>
    </w:p>
    <w:p w:rsidR="00495BEC" w:rsidRDefault="00495BEC" w:rsidP="00495BEC">
      <w:pPr>
        <w:autoSpaceDE w:val="0"/>
        <w:autoSpaceDN w:val="0"/>
        <w:adjustRightInd w:val="0"/>
        <w:ind w:firstLine="567"/>
        <w:jc w:val="both"/>
        <w:rPr>
          <w:sz w:val="28"/>
          <w:szCs w:val="28"/>
        </w:rPr>
      </w:pPr>
      <w:r w:rsidRPr="006C25F6">
        <w:rPr>
          <w:sz w:val="28"/>
          <w:szCs w:val="28"/>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w:t>
      </w:r>
      <w:r>
        <w:rPr>
          <w:sz w:val="28"/>
          <w:szCs w:val="28"/>
        </w:rPr>
        <w:t xml:space="preserve"> </w:t>
      </w:r>
      <w:r w:rsidRPr="006C25F6">
        <w:rPr>
          <w:sz w:val="28"/>
          <w:szCs w:val="28"/>
        </w:rPr>
        <w:t>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r>
        <w:rPr>
          <w:sz w:val="28"/>
          <w:szCs w:val="28"/>
        </w:rPr>
        <w:t>.</w:t>
      </w:r>
    </w:p>
    <w:p w:rsidR="00495BEC" w:rsidRPr="006C25F6" w:rsidRDefault="00495BEC" w:rsidP="00495BEC">
      <w:pPr>
        <w:widowControl w:val="0"/>
        <w:autoSpaceDE w:val="0"/>
        <w:autoSpaceDN w:val="0"/>
        <w:adjustRightInd w:val="0"/>
        <w:ind w:firstLine="567"/>
        <w:jc w:val="both"/>
        <w:rPr>
          <w:sz w:val="28"/>
          <w:szCs w:val="28"/>
        </w:rPr>
      </w:pPr>
      <w:r w:rsidRPr="006C25F6">
        <w:rPr>
          <w:sz w:val="28"/>
          <w:szCs w:val="28"/>
        </w:rPr>
        <w:t>2.5. Правовой основой для предоставления муниципальной услуги являются следующие нормативные правовые акты:</w:t>
      </w:r>
    </w:p>
    <w:p w:rsidR="00495BEC" w:rsidRPr="006C25F6" w:rsidRDefault="00495BEC" w:rsidP="00495BEC">
      <w:pPr>
        <w:ind w:firstLine="567"/>
        <w:jc w:val="both"/>
        <w:rPr>
          <w:sz w:val="28"/>
          <w:szCs w:val="28"/>
        </w:rPr>
      </w:pPr>
      <w:r w:rsidRPr="006C25F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95BEC" w:rsidRPr="006C25F6" w:rsidRDefault="00495BEC" w:rsidP="00495BEC">
      <w:pPr>
        <w:ind w:firstLine="567"/>
        <w:jc w:val="both"/>
        <w:rPr>
          <w:sz w:val="28"/>
          <w:szCs w:val="28"/>
        </w:rPr>
      </w:pPr>
      <w:r w:rsidRPr="006C25F6">
        <w:rPr>
          <w:sz w:val="28"/>
          <w:szCs w:val="28"/>
        </w:rPr>
        <w:t xml:space="preserve">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w:t>
      </w:r>
      <w:r>
        <w:rPr>
          <w:sz w:val="28"/>
          <w:szCs w:val="28"/>
        </w:rPr>
        <w:t xml:space="preserve">          </w:t>
      </w:r>
      <w:r w:rsidRPr="006C25F6">
        <w:rPr>
          <w:sz w:val="28"/>
          <w:szCs w:val="28"/>
        </w:rPr>
        <w:t>№ 211 - 212, 30.10.2001);</w:t>
      </w:r>
    </w:p>
    <w:p w:rsidR="00495BEC" w:rsidRPr="006C25F6" w:rsidRDefault="00495BEC" w:rsidP="00495BEC">
      <w:pPr>
        <w:ind w:firstLine="567"/>
        <w:jc w:val="both"/>
        <w:rPr>
          <w:sz w:val="28"/>
          <w:szCs w:val="28"/>
        </w:rPr>
      </w:pPr>
      <w:r w:rsidRPr="006C25F6">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495BEC" w:rsidRPr="006C25F6" w:rsidRDefault="00495BEC" w:rsidP="00495BEC">
      <w:pPr>
        <w:ind w:firstLine="567"/>
        <w:jc w:val="both"/>
        <w:rPr>
          <w:sz w:val="28"/>
          <w:szCs w:val="28"/>
        </w:rPr>
      </w:pPr>
      <w:r w:rsidRPr="006C25F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95BEC" w:rsidRDefault="00495BEC" w:rsidP="00495BEC">
      <w:pPr>
        <w:ind w:firstLine="567"/>
        <w:jc w:val="both"/>
        <w:rPr>
          <w:sz w:val="28"/>
          <w:szCs w:val="28"/>
        </w:rPr>
      </w:pPr>
      <w:r w:rsidRPr="006C25F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495BEC" w:rsidRDefault="00495BEC" w:rsidP="00495BEC">
      <w:pPr>
        <w:autoSpaceDE w:val="0"/>
        <w:autoSpaceDN w:val="0"/>
        <w:adjustRightInd w:val="0"/>
        <w:ind w:firstLine="540"/>
        <w:jc w:val="both"/>
        <w:rPr>
          <w:sz w:val="28"/>
          <w:szCs w:val="28"/>
        </w:rPr>
      </w:pPr>
      <w:r w:rsidRPr="006C1B33">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95BEC" w:rsidRPr="006C1B33" w:rsidRDefault="00495BEC" w:rsidP="00495BEC">
      <w:pPr>
        <w:autoSpaceDE w:val="0"/>
        <w:autoSpaceDN w:val="0"/>
        <w:adjustRightInd w:val="0"/>
        <w:ind w:firstLine="540"/>
        <w:jc w:val="both"/>
        <w:rPr>
          <w:sz w:val="28"/>
          <w:szCs w:val="28"/>
        </w:rPr>
      </w:pPr>
      <w:r>
        <w:rPr>
          <w:sz w:val="28"/>
          <w:szCs w:val="28"/>
        </w:rPr>
        <w:t>Федеральный закон от 24</w:t>
      </w:r>
      <w:r w:rsidRPr="006C1B33">
        <w:rPr>
          <w:sz w:val="28"/>
          <w:szCs w:val="28"/>
        </w:rPr>
        <w:t>.07.</w:t>
      </w:r>
      <w:r>
        <w:rPr>
          <w:sz w:val="28"/>
          <w:szCs w:val="28"/>
        </w:rPr>
        <w:t>2007 № 221</w:t>
      </w:r>
      <w:r w:rsidRPr="006C1B33">
        <w:rPr>
          <w:sz w:val="28"/>
          <w:szCs w:val="28"/>
        </w:rPr>
        <w:t>-ФЗ «</w:t>
      </w:r>
      <w:r>
        <w:rPr>
          <w:sz w:val="28"/>
          <w:szCs w:val="28"/>
        </w:rPr>
        <w:t>О кадастровой деятельности»</w:t>
      </w:r>
      <w:r w:rsidRPr="006C1B33">
        <w:rPr>
          <w:sz w:val="28"/>
          <w:szCs w:val="28"/>
        </w:rPr>
        <w:t xml:space="preserve"> («Российская газета»</w:t>
      </w:r>
      <w:r>
        <w:rPr>
          <w:sz w:val="28"/>
          <w:szCs w:val="28"/>
        </w:rPr>
        <w:t>, № 165, 01</w:t>
      </w:r>
      <w:r w:rsidRPr="006C1B33">
        <w:rPr>
          <w:sz w:val="28"/>
          <w:szCs w:val="28"/>
        </w:rPr>
        <w:t>.0</w:t>
      </w:r>
      <w:r>
        <w:rPr>
          <w:sz w:val="28"/>
          <w:szCs w:val="28"/>
        </w:rPr>
        <w:t>8</w:t>
      </w:r>
      <w:r w:rsidRPr="006C1B33">
        <w:rPr>
          <w:sz w:val="28"/>
          <w:szCs w:val="28"/>
        </w:rPr>
        <w:t>.200</w:t>
      </w:r>
      <w:r>
        <w:rPr>
          <w:sz w:val="28"/>
          <w:szCs w:val="28"/>
        </w:rPr>
        <w:t>7</w:t>
      </w:r>
      <w:r w:rsidRPr="006C1B33">
        <w:rPr>
          <w:sz w:val="28"/>
          <w:szCs w:val="28"/>
        </w:rPr>
        <w:t xml:space="preserve">, «Собрание законодательства Российской Федерации», </w:t>
      </w:r>
      <w:r>
        <w:rPr>
          <w:sz w:val="28"/>
          <w:szCs w:val="28"/>
        </w:rPr>
        <w:t>2007, № 31</w:t>
      </w:r>
      <w:r w:rsidRPr="006C1B33">
        <w:rPr>
          <w:sz w:val="28"/>
          <w:szCs w:val="28"/>
        </w:rPr>
        <w:t xml:space="preserve">, ст. </w:t>
      </w:r>
      <w:r>
        <w:rPr>
          <w:sz w:val="28"/>
          <w:szCs w:val="28"/>
        </w:rPr>
        <w:t>4017</w:t>
      </w:r>
      <w:r w:rsidRPr="006C1B33">
        <w:rPr>
          <w:sz w:val="28"/>
          <w:szCs w:val="28"/>
        </w:rPr>
        <w:t xml:space="preserve">, «Парламентская газета», № </w:t>
      </w:r>
      <w:r>
        <w:rPr>
          <w:sz w:val="28"/>
          <w:szCs w:val="28"/>
        </w:rPr>
        <w:t>99-101</w:t>
      </w:r>
      <w:r w:rsidRPr="006C1B33">
        <w:rPr>
          <w:sz w:val="28"/>
          <w:szCs w:val="28"/>
        </w:rPr>
        <w:t>, 0</w:t>
      </w:r>
      <w:r>
        <w:rPr>
          <w:sz w:val="28"/>
          <w:szCs w:val="28"/>
        </w:rPr>
        <w:t>9</w:t>
      </w:r>
      <w:r w:rsidRPr="006C1B33">
        <w:rPr>
          <w:sz w:val="28"/>
          <w:szCs w:val="28"/>
        </w:rPr>
        <w:t>.08.200</w:t>
      </w:r>
      <w:r>
        <w:rPr>
          <w:sz w:val="28"/>
          <w:szCs w:val="28"/>
        </w:rPr>
        <w:t>7</w:t>
      </w:r>
      <w:r w:rsidRPr="006C1B33">
        <w:rPr>
          <w:sz w:val="28"/>
          <w:szCs w:val="28"/>
        </w:rPr>
        <w:t>);</w:t>
      </w:r>
    </w:p>
    <w:p w:rsidR="00495BEC" w:rsidRPr="006C25F6" w:rsidRDefault="00495BEC" w:rsidP="00495BEC">
      <w:pPr>
        <w:ind w:firstLine="567"/>
        <w:jc w:val="both"/>
        <w:rPr>
          <w:sz w:val="28"/>
          <w:szCs w:val="28"/>
        </w:rPr>
      </w:pPr>
      <w:r w:rsidRPr="006C25F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95BEC" w:rsidRDefault="00495BEC" w:rsidP="00495BEC">
      <w:pPr>
        <w:ind w:firstLine="540"/>
        <w:jc w:val="both"/>
        <w:rPr>
          <w:sz w:val="28"/>
          <w:szCs w:val="28"/>
        </w:rPr>
      </w:pPr>
      <w:r w:rsidRPr="000A2B39">
        <w:rPr>
          <w:sz w:val="28"/>
          <w:szCs w:val="28"/>
        </w:rPr>
        <w:t>Федеральн</w:t>
      </w:r>
      <w:r>
        <w:rPr>
          <w:sz w:val="28"/>
          <w:szCs w:val="28"/>
        </w:rPr>
        <w:t>ый закон от 06.04.2011 № 63-ФЗ "</w:t>
      </w:r>
      <w:r w:rsidRPr="000A2B39">
        <w:rPr>
          <w:sz w:val="28"/>
          <w:szCs w:val="28"/>
        </w:rPr>
        <w:t>Об электронной подписи</w:t>
      </w:r>
      <w:r>
        <w:rPr>
          <w:sz w:val="28"/>
          <w:szCs w:val="28"/>
        </w:rPr>
        <w:t>"</w:t>
      </w:r>
      <w:r w:rsidRPr="000A2B39">
        <w:rPr>
          <w:sz w:val="28"/>
          <w:szCs w:val="28"/>
        </w:rPr>
        <w:t xml:space="preserve"> (</w:t>
      </w:r>
      <w:r>
        <w:rPr>
          <w:sz w:val="28"/>
          <w:szCs w:val="28"/>
        </w:rPr>
        <w:t>"</w:t>
      </w:r>
      <w:r w:rsidRPr="000A2B39">
        <w:rPr>
          <w:sz w:val="28"/>
          <w:szCs w:val="28"/>
        </w:rPr>
        <w:t>Парламентская газета</w:t>
      </w:r>
      <w:r>
        <w:rPr>
          <w:sz w:val="28"/>
          <w:szCs w:val="28"/>
        </w:rPr>
        <w:t>"</w:t>
      </w:r>
      <w:r w:rsidRPr="000A2B39">
        <w:rPr>
          <w:sz w:val="28"/>
          <w:szCs w:val="28"/>
        </w:rPr>
        <w:t xml:space="preserve">, № 17, 08 - 14.04.2011, </w:t>
      </w:r>
      <w:r>
        <w:rPr>
          <w:sz w:val="28"/>
          <w:szCs w:val="28"/>
        </w:rPr>
        <w:t>"</w:t>
      </w:r>
      <w:r w:rsidRPr="000A2B39">
        <w:rPr>
          <w:sz w:val="28"/>
          <w:szCs w:val="28"/>
        </w:rPr>
        <w:t>Российская газета</w:t>
      </w:r>
      <w:r>
        <w:rPr>
          <w:sz w:val="28"/>
          <w:szCs w:val="28"/>
        </w:rPr>
        <w:t>"</w:t>
      </w:r>
      <w:r w:rsidRPr="000A2B39">
        <w:rPr>
          <w:sz w:val="28"/>
          <w:szCs w:val="28"/>
        </w:rPr>
        <w:t xml:space="preserve">, № 75, 08.04.2011, </w:t>
      </w:r>
      <w:r>
        <w:rPr>
          <w:sz w:val="28"/>
          <w:szCs w:val="28"/>
        </w:rPr>
        <w:t>"</w:t>
      </w:r>
      <w:r w:rsidRPr="000A2B39">
        <w:rPr>
          <w:sz w:val="28"/>
          <w:szCs w:val="28"/>
        </w:rPr>
        <w:t>Собрание законодательства Российской Федерации</w:t>
      </w:r>
      <w:r>
        <w:rPr>
          <w:sz w:val="28"/>
          <w:szCs w:val="28"/>
        </w:rPr>
        <w:t>"</w:t>
      </w:r>
      <w:r w:rsidRPr="000A2B39">
        <w:rPr>
          <w:sz w:val="28"/>
          <w:szCs w:val="28"/>
        </w:rPr>
        <w:t xml:space="preserve">, 11.04.2011, </w:t>
      </w:r>
      <w:r>
        <w:rPr>
          <w:sz w:val="28"/>
          <w:szCs w:val="28"/>
        </w:rPr>
        <w:t xml:space="preserve">  </w:t>
      </w:r>
      <w:r w:rsidRPr="000A2B39">
        <w:rPr>
          <w:sz w:val="28"/>
          <w:szCs w:val="28"/>
        </w:rPr>
        <w:t>№ 15, ст. 2036);</w:t>
      </w:r>
    </w:p>
    <w:p w:rsidR="00495BEC" w:rsidRPr="006C25F6" w:rsidRDefault="00495BEC" w:rsidP="00495BEC">
      <w:pPr>
        <w:autoSpaceDE w:val="0"/>
        <w:autoSpaceDN w:val="0"/>
        <w:adjustRightInd w:val="0"/>
        <w:ind w:firstLine="540"/>
        <w:jc w:val="both"/>
        <w:rPr>
          <w:sz w:val="28"/>
          <w:szCs w:val="28"/>
        </w:rPr>
      </w:pPr>
      <w:r w:rsidRPr="006C25F6">
        <w:rPr>
          <w:sz w:val="28"/>
          <w:szCs w:val="28"/>
        </w:rPr>
        <w:lastRenderedPageBreak/>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495BEC" w:rsidRPr="000718D2" w:rsidRDefault="00495BEC" w:rsidP="00495BEC">
      <w:pPr>
        <w:autoSpaceDE w:val="0"/>
        <w:autoSpaceDN w:val="0"/>
        <w:adjustRightInd w:val="0"/>
        <w:ind w:firstLine="540"/>
        <w:jc w:val="both"/>
        <w:rPr>
          <w:sz w:val="28"/>
          <w:szCs w:val="28"/>
        </w:rPr>
      </w:pPr>
      <w:r w:rsidRPr="006C25F6">
        <w:rPr>
          <w:sz w:val="28"/>
          <w:szCs w:val="28"/>
        </w:rPr>
        <w:t xml:space="preserve">Федеральный </w:t>
      </w:r>
      <w:hyperlink r:id="rId15" w:history="1">
        <w:r w:rsidRPr="006C25F6">
          <w:rPr>
            <w:sz w:val="28"/>
            <w:szCs w:val="28"/>
          </w:rPr>
          <w:t>закон</w:t>
        </w:r>
      </w:hyperlink>
      <w:r w:rsidRPr="006C25F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w:t>
      </w:r>
      <w:r w:rsidRPr="000718D2">
        <w:rPr>
          <w:sz w:val="28"/>
          <w:szCs w:val="28"/>
        </w:rPr>
        <w:t>газета», № 172, 04.08.2017);</w:t>
      </w:r>
    </w:p>
    <w:p w:rsidR="00495BEC" w:rsidRPr="000718D2" w:rsidRDefault="00495BEC" w:rsidP="00495BEC">
      <w:pPr>
        <w:autoSpaceDE w:val="0"/>
        <w:autoSpaceDN w:val="0"/>
        <w:adjustRightInd w:val="0"/>
        <w:jc w:val="both"/>
        <w:rPr>
          <w:sz w:val="28"/>
          <w:szCs w:val="28"/>
        </w:rPr>
      </w:pPr>
      <w:r>
        <w:rPr>
          <w:sz w:val="28"/>
          <w:szCs w:val="28"/>
        </w:rPr>
        <w:t xml:space="preserve">        п</w:t>
      </w:r>
      <w:r w:rsidRPr="000718D2">
        <w:rPr>
          <w:sz w:val="28"/>
          <w:szCs w:val="28"/>
        </w:rPr>
        <w:t>остановление Правительства Российской Федерации</w:t>
      </w:r>
      <w:r>
        <w:rPr>
          <w:sz w:val="28"/>
          <w:szCs w:val="28"/>
        </w:rPr>
        <w:t xml:space="preserve"> </w:t>
      </w:r>
      <w:r w:rsidRPr="000718D2">
        <w:rPr>
          <w:sz w:val="28"/>
          <w:szCs w:val="28"/>
        </w:rPr>
        <w:t>от 25.06.2012 </w:t>
      </w:r>
      <w:r>
        <w:rPr>
          <w:sz w:val="28"/>
          <w:szCs w:val="28"/>
        </w:rPr>
        <w:t xml:space="preserve">  </w:t>
      </w:r>
      <w:r w:rsidRPr="000718D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95BEC" w:rsidRPr="0036541D" w:rsidRDefault="00495BEC" w:rsidP="00495BEC">
      <w:pPr>
        <w:autoSpaceDE w:val="0"/>
        <w:autoSpaceDN w:val="0"/>
        <w:adjustRightInd w:val="0"/>
        <w:jc w:val="both"/>
        <w:rPr>
          <w:sz w:val="28"/>
          <w:szCs w:val="28"/>
        </w:rPr>
      </w:pPr>
      <w:r>
        <w:rPr>
          <w:sz w:val="28"/>
          <w:szCs w:val="28"/>
        </w:rPr>
        <w:t xml:space="preserve">        п</w:t>
      </w:r>
      <w:r w:rsidRPr="000718D2">
        <w:rPr>
          <w:sz w:val="28"/>
          <w:szCs w:val="28"/>
        </w:rPr>
        <w:t>остановление Правительства Российской Федерации от 25.08.2012</w:t>
      </w:r>
      <w:r>
        <w:rPr>
          <w:sz w:val="28"/>
          <w:szCs w:val="28"/>
        </w:rPr>
        <w:t xml:space="preserve">      </w:t>
      </w:r>
      <w:r w:rsidRPr="000718D2">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95BEC" w:rsidRDefault="00495BEC" w:rsidP="00495BEC">
      <w:pPr>
        <w:autoSpaceDE w:val="0"/>
        <w:autoSpaceDN w:val="0"/>
        <w:adjustRightInd w:val="0"/>
        <w:ind w:firstLine="540"/>
        <w:jc w:val="both"/>
        <w:rPr>
          <w:sz w:val="28"/>
          <w:szCs w:val="28"/>
        </w:rPr>
      </w:pPr>
      <w:r>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w:t>
      </w:r>
      <w:r w:rsidRPr="00B53A4D">
        <w:rPr>
          <w:sz w:val="28"/>
          <w:szCs w:val="28"/>
        </w:rPr>
        <w:t>законодательства Российской Федерации", 11.04.2016, № 15, ст. 2084);</w:t>
      </w:r>
    </w:p>
    <w:p w:rsidR="00495BEC" w:rsidRPr="006C25F6" w:rsidRDefault="00495BEC" w:rsidP="00495BEC">
      <w:pPr>
        <w:autoSpaceDE w:val="0"/>
        <w:autoSpaceDN w:val="0"/>
        <w:adjustRightInd w:val="0"/>
        <w:ind w:firstLine="540"/>
        <w:jc w:val="both"/>
        <w:rPr>
          <w:sz w:val="28"/>
          <w:szCs w:val="28"/>
        </w:rPr>
      </w:pPr>
      <w:r w:rsidRPr="006C25F6">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Pr="006C25F6">
        <w:rPr>
          <w:sz w:val="28"/>
          <w:szCs w:val="28"/>
        </w:rPr>
        <w:lastRenderedPageBreak/>
        <w:t>также требований к их формату» (официальный интернет-портал правовой информации http://www.pravo.gov.ru, 27.02.2015);</w:t>
      </w:r>
    </w:p>
    <w:p w:rsidR="00495BEC" w:rsidRPr="006C25F6" w:rsidRDefault="00495BEC" w:rsidP="00495BEC">
      <w:pPr>
        <w:autoSpaceDE w:val="0"/>
        <w:autoSpaceDN w:val="0"/>
        <w:adjustRightInd w:val="0"/>
        <w:ind w:firstLine="540"/>
        <w:jc w:val="both"/>
        <w:rPr>
          <w:sz w:val="28"/>
          <w:szCs w:val="28"/>
        </w:rPr>
      </w:pPr>
      <w:r w:rsidRPr="006C25F6">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sz w:val="28"/>
          <w:szCs w:val="28"/>
        </w:rPr>
        <w:t xml:space="preserve">» («Волгоградская правда», № </w:t>
      </w:r>
      <w:r w:rsidRPr="006C25F6">
        <w:rPr>
          <w:sz w:val="28"/>
          <w:szCs w:val="28"/>
        </w:rPr>
        <w:t>194-сп, 31.12.2015, официальный интернет-портал правовой информации http://www.pravo.gov.ru, 31.12.2015).</w:t>
      </w:r>
    </w:p>
    <w:p w:rsidR="00495BEC" w:rsidRPr="008A49BF" w:rsidRDefault="00495BEC" w:rsidP="008A49BF">
      <w:pPr>
        <w:widowControl w:val="0"/>
        <w:autoSpaceDE w:val="0"/>
        <w:autoSpaceDN w:val="0"/>
        <w:adjustRightInd w:val="0"/>
        <w:ind w:firstLine="540"/>
        <w:jc w:val="both"/>
        <w:rPr>
          <w:sz w:val="22"/>
          <w:szCs w:val="22"/>
        </w:rPr>
      </w:pPr>
      <w:r w:rsidRPr="006C25F6">
        <w:rPr>
          <w:sz w:val="28"/>
          <w:szCs w:val="28"/>
        </w:rPr>
        <w:t>Устав</w:t>
      </w:r>
      <w:r w:rsidR="008A49BF">
        <w:rPr>
          <w:sz w:val="28"/>
          <w:szCs w:val="28"/>
        </w:rPr>
        <w:t xml:space="preserve"> Ленинского муниципального района Волгоградской области</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2.6. Исчерпывающий перечень документов, необходимых для предоставления муниципальной услуги:</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r>
        <w:rPr>
          <w:sz w:val="28"/>
          <w:szCs w:val="28"/>
        </w:rPr>
        <w:t>:</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2.6.1.1 Заявление о предварительном согласован</w:t>
      </w:r>
      <w:r w:rsidR="00C974A7">
        <w:rPr>
          <w:sz w:val="28"/>
          <w:szCs w:val="28"/>
        </w:rPr>
        <w:t>ии согласно Приложению 1 к настоящему административному регламенту</w:t>
      </w:r>
      <w:r w:rsidRPr="006C25F6">
        <w:rPr>
          <w:sz w:val="28"/>
          <w:szCs w:val="28"/>
        </w:rPr>
        <w:t xml:space="preserve">, в котором должны быть указаны: </w:t>
      </w:r>
    </w:p>
    <w:p w:rsidR="00495BEC" w:rsidRPr="006C25F6" w:rsidRDefault="00495BEC" w:rsidP="00495BEC">
      <w:pPr>
        <w:autoSpaceDE w:val="0"/>
        <w:autoSpaceDN w:val="0"/>
        <w:adjustRightInd w:val="0"/>
        <w:ind w:firstLine="540"/>
        <w:jc w:val="both"/>
        <w:rPr>
          <w:sz w:val="28"/>
          <w:szCs w:val="28"/>
        </w:rPr>
      </w:pPr>
      <w:r w:rsidRPr="006C25F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5BEC" w:rsidRPr="006C25F6" w:rsidRDefault="00495BEC" w:rsidP="00495BEC">
      <w:pPr>
        <w:autoSpaceDE w:val="0"/>
        <w:autoSpaceDN w:val="0"/>
        <w:adjustRightInd w:val="0"/>
        <w:ind w:firstLine="540"/>
        <w:jc w:val="both"/>
        <w:rPr>
          <w:i/>
          <w:color w:val="FF0000"/>
          <w:sz w:val="28"/>
          <w:szCs w:val="28"/>
        </w:rPr>
      </w:pPr>
      <w:r w:rsidRPr="006C25F6">
        <w:rPr>
          <w:sz w:val="28"/>
          <w:szCs w:val="28"/>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95BEC" w:rsidRPr="006C25F6" w:rsidRDefault="00495BEC" w:rsidP="00495BEC">
      <w:pPr>
        <w:autoSpaceDE w:val="0"/>
        <w:autoSpaceDN w:val="0"/>
        <w:adjustRightInd w:val="0"/>
        <w:ind w:firstLine="540"/>
        <w:jc w:val="both"/>
        <w:rPr>
          <w:sz w:val="28"/>
          <w:szCs w:val="28"/>
        </w:rPr>
      </w:pPr>
      <w:r w:rsidRPr="006C25F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5BEC" w:rsidRPr="006C25F6" w:rsidRDefault="00495BEC" w:rsidP="00495BEC">
      <w:pPr>
        <w:autoSpaceDE w:val="0"/>
        <w:autoSpaceDN w:val="0"/>
        <w:adjustRightInd w:val="0"/>
        <w:ind w:firstLine="540"/>
        <w:jc w:val="both"/>
        <w:rPr>
          <w:i/>
          <w:color w:val="FF0000"/>
          <w:sz w:val="28"/>
          <w:szCs w:val="28"/>
        </w:rPr>
      </w:pPr>
      <w:r w:rsidRPr="006C25F6">
        <w:rPr>
          <w:sz w:val="28"/>
          <w:szCs w:val="28"/>
        </w:rPr>
        <w:t>4)</w:t>
      </w:r>
      <w:r w:rsidRPr="006C25F6">
        <w:rPr>
          <w:i/>
          <w:iCs/>
          <w:sz w:val="28"/>
          <w:szCs w:val="28"/>
        </w:rPr>
        <w:t xml:space="preserve"> </w:t>
      </w:r>
      <w:r w:rsidRPr="006C25F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6C25F6">
        <w:rPr>
          <w:i/>
          <w:color w:val="FF0000"/>
          <w:sz w:val="28"/>
          <w:szCs w:val="28"/>
        </w:rPr>
        <w:t xml:space="preserve"> </w:t>
      </w:r>
    </w:p>
    <w:p w:rsidR="00495BEC" w:rsidRPr="006C25F6" w:rsidRDefault="00495BEC" w:rsidP="00495BEC">
      <w:pPr>
        <w:autoSpaceDE w:val="0"/>
        <w:autoSpaceDN w:val="0"/>
        <w:adjustRightInd w:val="0"/>
        <w:ind w:firstLine="540"/>
        <w:jc w:val="both"/>
        <w:rPr>
          <w:sz w:val="28"/>
          <w:szCs w:val="28"/>
        </w:rPr>
      </w:pPr>
      <w:r w:rsidRPr="006C25F6">
        <w:rPr>
          <w:sz w:val="28"/>
          <w:szCs w:val="28"/>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495BEC" w:rsidRPr="006C25F6" w:rsidRDefault="00495BEC" w:rsidP="00495BEC">
      <w:pPr>
        <w:autoSpaceDE w:val="0"/>
        <w:autoSpaceDN w:val="0"/>
        <w:adjustRightInd w:val="0"/>
        <w:ind w:firstLine="540"/>
        <w:jc w:val="both"/>
        <w:rPr>
          <w:sz w:val="28"/>
          <w:szCs w:val="28"/>
        </w:rPr>
      </w:pPr>
      <w:r w:rsidRPr="006C25F6">
        <w:rPr>
          <w:sz w:val="28"/>
          <w:szCs w:val="28"/>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95BEC" w:rsidRPr="006C25F6" w:rsidRDefault="00495BEC" w:rsidP="00495BEC">
      <w:pPr>
        <w:autoSpaceDE w:val="0"/>
        <w:autoSpaceDN w:val="0"/>
        <w:adjustRightInd w:val="0"/>
        <w:ind w:firstLine="540"/>
        <w:jc w:val="both"/>
        <w:rPr>
          <w:sz w:val="28"/>
          <w:szCs w:val="28"/>
        </w:rPr>
      </w:pPr>
      <w:r w:rsidRPr="006C25F6">
        <w:rPr>
          <w:sz w:val="28"/>
          <w:szCs w:val="28"/>
        </w:rPr>
        <w:t>7) цель использования земельного участка;</w:t>
      </w:r>
    </w:p>
    <w:p w:rsidR="00495BEC" w:rsidRPr="006C25F6" w:rsidRDefault="00495BEC" w:rsidP="00495BEC">
      <w:pPr>
        <w:autoSpaceDE w:val="0"/>
        <w:autoSpaceDN w:val="0"/>
        <w:adjustRightInd w:val="0"/>
        <w:ind w:firstLine="540"/>
        <w:jc w:val="both"/>
        <w:rPr>
          <w:sz w:val="28"/>
          <w:szCs w:val="28"/>
        </w:rPr>
      </w:pPr>
      <w:r w:rsidRPr="006C25F6">
        <w:rPr>
          <w:sz w:val="28"/>
          <w:szCs w:val="28"/>
        </w:rPr>
        <w:lastRenderedPageBreak/>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5BEC" w:rsidRPr="006C25F6" w:rsidRDefault="00495BEC" w:rsidP="00495BEC">
      <w:pPr>
        <w:autoSpaceDE w:val="0"/>
        <w:autoSpaceDN w:val="0"/>
        <w:adjustRightInd w:val="0"/>
        <w:ind w:firstLine="540"/>
        <w:jc w:val="both"/>
        <w:rPr>
          <w:sz w:val="28"/>
          <w:szCs w:val="28"/>
        </w:rPr>
      </w:pPr>
      <w:r w:rsidRPr="006C25F6">
        <w:rPr>
          <w:sz w:val="28"/>
          <w:szCs w:val="28"/>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95BEC" w:rsidRPr="006C25F6" w:rsidRDefault="00495BEC" w:rsidP="00495BEC">
      <w:pPr>
        <w:autoSpaceDE w:val="0"/>
        <w:autoSpaceDN w:val="0"/>
        <w:adjustRightInd w:val="0"/>
        <w:ind w:firstLine="540"/>
        <w:jc w:val="both"/>
        <w:rPr>
          <w:sz w:val="28"/>
          <w:szCs w:val="28"/>
        </w:rPr>
      </w:pPr>
      <w:r w:rsidRPr="006C25F6">
        <w:rPr>
          <w:sz w:val="28"/>
          <w:szCs w:val="28"/>
        </w:rPr>
        <w:t>10) почтовый адрес и (или) адрес электронной почты для связи с заявителем.</w:t>
      </w:r>
    </w:p>
    <w:p w:rsidR="00495BEC" w:rsidRPr="006C25F6" w:rsidRDefault="00495BEC" w:rsidP="00495BEC">
      <w:pPr>
        <w:autoSpaceDE w:val="0"/>
        <w:autoSpaceDN w:val="0"/>
        <w:adjustRightInd w:val="0"/>
        <w:ind w:firstLine="540"/>
        <w:jc w:val="both"/>
        <w:rPr>
          <w:sz w:val="28"/>
          <w:szCs w:val="28"/>
        </w:rPr>
      </w:pPr>
      <w:r w:rsidRPr="006C25F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95BEC" w:rsidRPr="006C25F6" w:rsidRDefault="00495BEC" w:rsidP="00495BEC">
      <w:pPr>
        <w:autoSpaceDE w:val="0"/>
        <w:autoSpaceDN w:val="0"/>
        <w:adjustRightInd w:val="0"/>
        <w:ind w:firstLine="540"/>
        <w:jc w:val="both"/>
        <w:rPr>
          <w:sz w:val="28"/>
          <w:szCs w:val="28"/>
        </w:rPr>
      </w:pPr>
      <w:r w:rsidRPr="006C25F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495BEC" w:rsidRPr="006C25F6" w:rsidRDefault="00495BEC" w:rsidP="00495BEC">
      <w:pPr>
        <w:autoSpaceDE w:val="0"/>
        <w:autoSpaceDN w:val="0"/>
        <w:adjustRightInd w:val="0"/>
        <w:ind w:firstLine="540"/>
        <w:jc w:val="both"/>
        <w:rPr>
          <w:sz w:val="28"/>
          <w:szCs w:val="28"/>
        </w:rPr>
      </w:pPr>
      <w:r w:rsidRPr="006C25F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 путем направления электронного документа в уполномоченный орган на официальную электронную почту.  </w:t>
      </w:r>
    </w:p>
    <w:p w:rsidR="00495BEC" w:rsidRPr="006C25F6" w:rsidRDefault="00495BEC" w:rsidP="00495BEC">
      <w:pPr>
        <w:autoSpaceDE w:val="0"/>
        <w:autoSpaceDN w:val="0"/>
        <w:adjustRightInd w:val="0"/>
        <w:ind w:firstLine="540"/>
        <w:jc w:val="both"/>
        <w:rPr>
          <w:sz w:val="28"/>
          <w:szCs w:val="28"/>
        </w:rPr>
      </w:pPr>
      <w:r w:rsidRPr="006C25F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95BEC" w:rsidRPr="006C25F6" w:rsidRDefault="00495BEC" w:rsidP="00495BEC">
      <w:pPr>
        <w:autoSpaceDE w:val="0"/>
        <w:autoSpaceDN w:val="0"/>
        <w:adjustRightInd w:val="0"/>
        <w:ind w:firstLine="540"/>
        <w:jc w:val="both"/>
        <w:rPr>
          <w:sz w:val="28"/>
          <w:szCs w:val="28"/>
        </w:rPr>
      </w:pPr>
      <w:r w:rsidRPr="006C25F6">
        <w:rPr>
          <w:sz w:val="28"/>
          <w:szCs w:val="28"/>
        </w:rPr>
        <w:t>в виде бумажного документа, который заявитель получает непосредственно при личном обращении;</w:t>
      </w:r>
    </w:p>
    <w:p w:rsidR="00495BEC" w:rsidRPr="006C25F6" w:rsidRDefault="00495BEC" w:rsidP="00495BEC">
      <w:pPr>
        <w:autoSpaceDE w:val="0"/>
        <w:autoSpaceDN w:val="0"/>
        <w:adjustRightInd w:val="0"/>
        <w:ind w:firstLine="540"/>
        <w:jc w:val="both"/>
        <w:rPr>
          <w:sz w:val="28"/>
          <w:szCs w:val="28"/>
        </w:rPr>
      </w:pPr>
      <w:r w:rsidRPr="006C25F6">
        <w:rPr>
          <w:sz w:val="28"/>
          <w:szCs w:val="28"/>
        </w:rPr>
        <w:t>в виде бумажного документа, который направляется уполномоченным органом заявителю посредством почтового отправления;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95BEC" w:rsidRPr="00F600F0" w:rsidRDefault="00495BEC" w:rsidP="00495BEC">
      <w:pPr>
        <w:autoSpaceDE w:val="0"/>
        <w:autoSpaceDN w:val="0"/>
        <w:adjustRightInd w:val="0"/>
        <w:ind w:firstLine="540"/>
        <w:jc w:val="both"/>
        <w:rPr>
          <w:sz w:val="28"/>
          <w:szCs w:val="28"/>
        </w:rPr>
      </w:pPr>
      <w:r w:rsidRPr="00F600F0">
        <w:rPr>
          <w:sz w:val="28"/>
          <w:szCs w:val="28"/>
        </w:rPr>
        <w:t>в виде электронного документа, который направляется уполномоченным органом заявителю посредством электронной почты.</w:t>
      </w:r>
    </w:p>
    <w:p w:rsidR="00495BEC" w:rsidRPr="006C25F6" w:rsidRDefault="00495BEC" w:rsidP="00495BEC">
      <w:pPr>
        <w:autoSpaceDE w:val="0"/>
        <w:autoSpaceDN w:val="0"/>
        <w:adjustRightInd w:val="0"/>
        <w:ind w:firstLine="540"/>
        <w:jc w:val="both"/>
        <w:rPr>
          <w:sz w:val="28"/>
          <w:szCs w:val="28"/>
        </w:rPr>
      </w:pPr>
      <w:r w:rsidRPr="00F600F0">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95BEC" w:rsidRPr="006C25F6" w:rsidRDefault="00495BEC" w:rsidP="00495BEC">
      <w:pPr>
        <w:autoSpaceDE w:val="0"/>
        <w:autoSpaceDN w:val="0"/>
        <w:adjustRightInd w:val="0"/>
        <w:ind w:firstLine="540"/>
        <w:jc w:val="both"/>
        <w:rPr>
          <w:sz w:val="28"/>
          <w:szCs w:val="28"/>
        </w:rPr>
      </w:pPr>
      <w:r w:rsidRPr="006C25F6">
        <w:rPr>
          <w:sz w:val="28"/>
          <w:szCs w:val="28"/>
        </w:rPr>
        <w:t>- лица, действующего от имени юридического лица без доверенности;</w:t>
      </w:r>
    </w:p>
    <w:p w:rsidR="00495BEC" w:rsidRPr="006C25F6" w:rsidRDefault="00495BEC" w:rsidP="00495BEC">
      <w:pPr>
        <w:autoSpaceDE w:val="0"/>
        <w:autoSpaceDN w:val="0"/>
        <w:adjustRightInd w:val="0"/>
        <w:ind w:firstLine="540"/>
        <w:jc w:val="both"/>
        <w:rPr>
          <w:sz w:val="28"/>
          <w:szCs w:val="28"/>
        </w:rPr>
      </w:pPr>
      <w:r w:rsidRPr="006C25F6">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95BEC" w:rsidRPr="006C25F6" w:rsidRDefault="00495BEC" w:rsidP="00495BEC">
      <w:pPr>
        <w:autoSpaceDE w:val="0"/>
        <w:autoSpaceDN w:val="0"/>
        <w:adjustRightInd w:val="0"/>
        <w:ind w:firstLine="540"/>
        <w:jc w:val="both"/>
        <w:rPr>
          <w:sz w:val="28"/>
          <w:szCs w:val="28"/>
        </w:rPr>
      </w:pPr>
      <w:r w:rsidRPr="006C25F6">
        <w:rPr>
          <w:sz w:val="28"/>
          <w:szCs w:val="28"/>
        </w:rPr>
        <w:t>2.6.1.2. К заявлению о предварительном согласовании должны быть приложены следующие документы:</w:t>
      </w:r>
    </w:p>
    <w:p w:rsidR="00495BEC" w:rsidRPr="006C25F6" w:rsidRDefault="00495BEC" w:rsidP="00495BEC">
      <w:pPr>
        <w:autoSpaceDE w:val="0"/>
        <w:autoSpaceDN w:val="0"/>
        <w:adjustRightInd w:val="0"/>
        <w:ind w:firstLine="540"/>
        <w:jc w:val="both"/>
        <w:rPr>
          <w:sz w:val="28"/>
          <w:szCs w:val="28"/>
        </w:rPr>
      </w:pPr>
      <w:r w:rsidRPr="006C25F6">
        <w:rPr>
          <w:sz w:val="28"/>
          <w:szCs w:val="28"/>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495BEC" w:rsidRPr="006C25F6" w:rsidRDefault="00495BEC" w:rsidP="00495BEC">
      <w:pPr>
        <w:autoSpaceDE w:val="0"/>
        <w:autoSpaceDN w:val="0"/>
        <w:adjustRightInd w:val="0"/>
        <w:ind w:firstLine="540"/>
        <w:jc w:val="both"/>
        <w:rPr>
          <w:sz w:val="28"/>
          <w:szCs w:val="28"/>
        </w:rPr>
      </w:pPr>
      <w:r w:rsidRPr="006C25F6">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495BEC" w:rsidRPr="006C25F6" w:rsidRDefault="00495BEC" w:rsidP="00495BEC">
      <w:pPr>
        <w:autoSpaceDE w:val="0"/>
        <w:autoSpaceDN w:val="0"/>
        <w:adjustRightInd w:val="0"/>
        <w:jc w:val="both"/>
        <w:rPr>
          <w:sz w:val="28"/>
          <w:szCs w:val="28"/>
        </w:rPr>
      </w:pPr>
      <w:r w:rsidRPr="006C25F6">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95BEC" w:rsidRPr="006C25F6" w:rsidRDefault="00495BEC" w:rsidP="00495BEC">
      <w:pPr>
        <w:autoSpaceDE w:val="0"/>
        <w:autoSpaceDN w:val="0"/>
        <w:adjustRightInd w:val="0"/>
        <w:ind w:firstLine="540"/>
        <w:jc w:val="both"/>
        <w:rPr>
          <w:sz w:val="28"/>
          <w:szCs w:val="28"/>
        </w:rPr>
      </w:pPr>
      <w:r w:rsidRPr="006C25F6">
        <w:rPr>
          <w:sz w:val="28"/>
          <w:szCs w:val="28"/>
        </w:rPr>
        <w:t>2) документ, подтверждающий полномочия представителя заявителя (заявителей),  в случае если с заявлением обращается представитель заявителя;</w:t>
      </w:r>
    </w:p>
    <w:p w:rsidR="00495BEC" w:rsidRPr="006C25F6" w:rsidRDefault="00495BEC" w:rsidP="00495BEC">
      <w:pPr>
        <w:autoSpaceDE w:val="0"/>
        <w:autoSpaceDN w:val="0"/>
        <w:adjustRightInd w:val="0"/>
        <w:ind w:firstLine="540"/>
        <w:jc w:val="both"/>
        <w:rPr>
          <w:sz w:val="28"/>
          <w:szCs w:val="28"/>
        </w:rPr>
      </w:pPr>
      <w:r w:rsidRPr="006C25F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5BEC" w:rsidRPr="006C25F6" w:rsidRDefault="00495BEC" w:rsidP="00495BEC">
      <w:pPr>
        <w:autoSpaceDE w:val="0"/>
        <w:autoSpaceDN w:val="0"/>
        <w:adjustRightInd w:val="0"/>
        <w:ind w:firstLine="540"/>
        <w:jc w:val="both"/>
        <w:rPr>
          <w:sz w:val="28"/>
          <w:szCs w:val="28"/>
        </w:rPr>
      </w:pPr>
      <w:r w:rsidRPr="006C25F6">
        <w:rPr>
          <w:sz w:val="28"/>
          <w:szCs w:val="28"/>
        </w:rPr>
        <w:t>4) документы, подтверждающие право заявителя на приобретение земельного участка без проведения торгов</w:t>
      </w:r>
      <w:r>
        <w:rPr>
          <w:sz w:val="28"/>
          <w:szCs w:val="28"/>
        </w:rPr>
        <w:t>, в том числе</w:t>
      </w:r>
      <w:r w:rsidRPr="006C25F6">
        <w:rPr>
          <w:sz w:val="28"/>
          <w:szCs w:val="28"/>
        </w:rPr>
        <w:t>:</w:t>
      </w:r>
    </w:p>
    <w:p w:rsidR="00495BEC" w:rsidRPr="00936BA5" w:rsidRDefault="00495BEC" w:rsidP="00495BEC">
      <w:pPr>
        <w:autoSpaceDE w:val="0"/>
        <w:autoSpaceDN w:val="0"/>
        <w:adjustRightInd w:val="0"/>
        <w:ind w:firstLine="540"/>
        <w:jc w:val="both"/>
        <w:rPr>
          <w:sz w:val="28"/>
          <w:szCs w:val="28"/>
        </w:rPr>
      </w:pPr>
      <w:r w:rsidRPr="006C25F6">
        <w:rPr>
          <w:sz w:val="28"/>
          <w:szCs w:val="28"/>
        </w:rPr>
        <w:t xml:space="preserve">а) для заявителей, указанных в </w:t>
      </w:r>
      <w:r w:rsidRPr="00936BA5">
        <w:rPr>
          <w:sz w:val="28"/>
          <w:szCs w:val="28"/>
        </w:rPr>
        <w:t>пункте 1.2.1 настоящего административного регламента:</w:t>
      </w:r>
    </w:p>
    <w:p w:rsidR="00495BEC" w:rsidRPr="00936BA5" w:rsidRDefault="00495BEC" w:rsidP="00495BEC">
      <w:pPr>
        <w:autoSpaceDE w:val="0"/>
        <w:autoSpaceDN w:val="0"/>
        <w:adjustRightInd w:val="0"/>
        <w:ind w:firstLine="540"/>
        <w:jc w:val="both"/>
        <w:rPr>
          <w:sz w:val="28"/>
          <w:szCs w:val="28"/>
        </w:rPr>
      </w:pPr>
      <w:r w:rsidRPr="00936BA5">
        <w:rPr>
          <w:sz w:val="28"/>
          <w:szCs w:val="28"/>
        </w:rPr>
        <w:t>договор о развитии застроенной территории;</w:t>
      </w:r>
    </w:p>
    <w:p w:rsidR="00495BEC" w:rsidRPr="006C25F6" w:rsidRDefault="00495BEC" w:rsidP="00495BEC">
      <w:pPr>
        <w:autoSpaceDE w:val="0"/>
        <w:autoSpaceDN w:val="0"/>
        <w:adjustRightInd w:val="0"/>
        <w:ind w:firstLine="540"/>
        <w:jc w:val="both"/>
        <w:rPr>
          <w:sz w:val="28"/>
          <w:szCs w:val="28"/>
        </w:rPr>
      </w:pPr>
      <w:r w:rsidRPr="00936BA5">
        <w:rPr>
          <w:sz w:val="28"/>
          <w:szCs w:val="28"/>
        </w:rPr>
        <w:t>б) для заявителей, указанных в пункте 1.2.2</w:t>
      </w:r>
      <w:r w:rsidRPr="006C25F6">
        <w:rPr>
          <w:sz w:val="28"/>
          <w:szCs w:val="28"/>
        </w:rPr>
        <w:t xml:space="preserve">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w:t>
      </w:r>
      <w:r>
        <w:rPr>
          <w:sz w:val="28"/>
          <w:szCs w:val="28"/>
        </w:rPr>
        <w:t>–</w:t>
      </w:r>
      <w:r w:rsidRPr="006C25F6">
        <w:rPr>
          <w:sz w:val="28"/>
          <w:szCs w:val="28"/>
        </w:rPr>
        <w:t xml:space="preserve"> ЕГРН</w:t>
      </w:r>
      <w:r>
        <w:rPr>
          <w:sz w:val="28"/>
          <w:szCs w:val="28"/>
        </w:rPr>
        <w:t>);</w:t>
      </w:r>
      <w:r w:rsidRPr="006C25F6">
        <w:rPr>
          <w:sz w:val="28"/>
          <w:szCs w:val="28"/>
        </w:rPr>
        <w:t xml:space="preserve"> </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495BEC" w:rsidRPr="006C25F6" w:rsidRDefault="00495BEC" w:rsidP="00495BEC">
      <w:pPr>
        <w:autoSpaceDE w:val="0"/>
        <w:autoSpaceDN w:val="0"/>
        <w:adjustRightInd w:val="0"/>
        <w:ind w:firstLine="540"/>
        <w:jc w:val="both"/>
        <w:rPr>
          <w:sz w:val="28"/>
          <w:szCs w:val="28"/>
        </w:rPr>
      </w:pPr>
      <w:r w:rsidRPr="006C25F6">
        <w:rPr>
          <w:sz w:val="28"/>
          <w:szCs w:val="28"/>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5BEC" w:rsidRPr="006C25F6" w:rsidRDefault="00495BEC" w:rsidP="00495BEC">
      <w:pPr>
        <w:autoSpaceDE w:val="0"/>
        <w:autoSpaceDN w:val="0"/>
        <w:adjustRightInd w:val="0"/>
        <w:ind w:firstLine="540"/>
        <w:jc w:val="both"/>
        <w:rPr>
          <w:color w:val="FF0000"/>
          <w:sz w:val="28"/>
          <w:szCs w:val="28"/>
        </w:rPr>
      </w:pPr>
      <w:r w:rsidRPr="002D71F5">
        <w:rPr>
          <w:sz w:val="28"/>
          <w:szCs w:val="28"/>
        </w:rPr>
        <w:t>в) для заявителей, указанных в пункте 1.2.4</w:t>
      </w:r>
      <w:r w:rsidRPr="006C25F6">
        <w:rPr>
          <w:sz w:val="28"/>
          <w:szCs w:val="28"/>
        </w:rPr>
        <w:t xml:space="preserve"> настоящего административного регламента:</w:t>
      </w:r>
    </w:p>
    <w:p w:rsidR="00495BEC" w:rsidRPr="006C25F6" w:rsidRDefault="00495BEC" w:rsidP="00495BEC">
      <w:pPr>
        <w:autoSpaceDE w:val="0"/>
        <w:autoSpaceDN w:val="0"/>
        <w:adjustRightInd w:val="0"/>
        <w:ind w:firstLine="540"/>
        <w:jc w:val="both"/>
        <w:rPr>
          <w:color w:val="FF0000"/>
          <w:sz w:val="28"/>
          <w:szCs w:val="28"/>
        </w:rPr>
      </w:pPr>
      <w:r w:rsidRPr="006C25F6">
        <w:rPr>
          <w:sz w:val="28"/>
          <w:szCs w:val="28"/>
        </w:rPr>
        <w:t xml:space="preserve">документы, подтверждающие право на приобретение земельного участка, установленные законодательством Российской Федерации </w:t>
      </w:r>
    </w:p>
    <w:p w:rsidR="00495BEC" w:rsidRPr="006C25F6" w:rsidRDefault="00495BEC" w:rsidP="00495BEC">
      <w:pPr>
        <w:ind w:firstLine="540"/>
        <w:jc w:val="both"/>
        <w:rPr>
          <w:sz w:val="28"/>
          <w:szCs w:val="28"/>
        </w:rPr>
      </w:pPr>
      <w:r w:rsidRPr="006C25F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495BEC" w:rsidRPr="006C25F6" w:rsidRDefault="00495BEC" w:rsidP="00495BEC">
      <w:pPr>
        <w:ind w:firstLine="540"/>
        <w:jc w:val="both"/>
        <w:rPr>
          <w:sz w:val="28"/>
          <w:szCs w:val="28"/>
        </w:rPr>
      </w:pPr>
      <w:r w:rsidRPr="006C25F6">
        <w:rPr>
          <w:sz w:val="28"/>
          <w:szCs w:val="28"/>
        </w:rPr>
        <w:t>2.6.2.1. Заявление о предоставлении земельного участка в собственность бесплатно согласно приложению 2 к настояще</w:t>
      </w:r>
      <w:r w:rsidR="00A13333">
        <w:rPr>
          <w:sz w:val="28"/>
          <w:szCs w:val="28"/>
        </w:rPr>
        <w:t>му административному регламенту</w:t>
      </w:r>
      <w:r w:rsidRPr="006C25F6">
        <w:rPr>
          <w:sz w:val="28"/>
          <w:szCs w:val="28"/>
        </w:rPr>
        <w:t>, в котором должны быть указаны:</w:t>
      </w:r>
    </w:p>
    <w:p w:rsidR="00495BEC" w:rsidRPr="006C25F6" w:rsidRDefault="00495BEC" w:rsidP="00495BEC">
      <w:pPr>
        <w:autoSpaceDE w:val="0"/>
        <w:autoSpaceDN w:val="0"/>
        <w:adjustRightInd w:val="0"/>
        <w:ind w:firstLine="540"/>
        <w:jc w:val="both"/>
        <w:rPr>
          <w:sz w:val="28"/>
          <w:szCs w:val="28"/>
        </w:rPr>
      </w:pPr>
      <w:r w:rsidRPr="006C25F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95BEC" w:rsidRPr="006C25F6" w:rsidRDefault="00495BEC" w:rsidP="00495BEC">
      <w:pPr>
        <w:autoSpaceDE w:val="0"/>
        <w:autoSpaceDN w:val="0"/>
        <w:adjustRightInd w:val="0"/>
        <w:ind w:firstLine="540"/>
        <w:jc w:val="both"/>
        <w:rPr>
          <w:sz w:val="28"/>
          <w:szCs w:val="28"/>
        </w:rPr>
      </w:pPr>
      <w:r w:rsidRPr="006C25F6">
        <w:rPr>
          <w:sz w:val="28"/>
          <w:szCs w:val="28"/>
        </w:rPr>
        <w:t>2) кадастровый номер испрашиваемого земельного участка;</w:t>
      </w:r>
    </w:p>
    <w:p w:rsidR="00495BEC" w:rsidRPr="006C25F6" w:rsidRDefault="00495BEC" w:rsidP="00495BEC">
      <w:pPr>
        <w:autoSpaceDE w:val="0"/>
        <w:autoSpaceDN w:val="0"/>
        <w:adjustRightInd w:val="0"/>
        <w:ind w:firstLine="540"/>
        <w:jc w:val="both"/>
        <w:rPr>
          <w:sz w:val="28"/>
          <w:szCs w:val="28"/>
        </w:rPr>
      </w:pPr>
      <w:r w:rsidRPr="006C25F6">
        <w:rPr>
          <w:sz w:val="28"/>
          <w:szCs w:val="28"/>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rsidR="00495BEC" w:rsidRPr="006C25F6" w:rsidRDefault="00495BEC" w:rsidP="00495BEC">
      <w:pPr>
        <w:autoSpaceDE w:val="0"/>
        <w:autoSpaceDN w:val="0"/>
        <w:adjustRightInd w:val="0"/>
        <w:ind w:firstLine="540"/>
        <w:jc w:val="both"/>
        <w:rPr>
          <w:sz w:val="28"/>
          <w:szCs w:val="28"/>
        </w:rPr>
      </w:pPr>
      <w:r w:rsidRPr="006C25F6">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5BEC" w:rsidRPr="006C25F6" w:rsidRDefault="00495BEC" w:rsidP="00495BEC">
      <w:pPr>
        <w:autoSpaceDE w:val="0"/>
        <w:autoSpaceDN w:val="0"/>
        <w:adjustRightInd w:val="0"/>
        <w:ind w:firstLine="540"/>
        <w:jc w:val="both"/>
        <w:rPr>
          <w:sz w:val="28"/>
          <w:szCs w:val="28"/>
        </w:rPr>
      </w:pPr>
      <w:r w:rsidRPr="006C25F6">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5BEC" w:rsidRPr="006C25F6" w:rsidRDefault="00495BEC" w:rsidP="00495BEC">
      <w:pPr>
        <w:autoSpaceDE w:val="0"/>
        <w:autoSpaceDN w:val="0"/>
        <w:adjustRightInd w:val="0"/>
        <w:ind w:firstLine="540"/>
        <w:jc w:val="both"/>
        <w:rPr>
          <w:sz w:val="28"/>
          <w:szCs w:val="28"/>
        </w:rPr>
      </w:pPr>
      <w:r w:rsidRPr="006C25F6">
        <w:rPr>
          <w:sz w:val="28"/>
          <w:szCs w:val="28"/>
        </w:rPr>
        <w:t>6) цель использования земельного участка;</w:t>
      </w:r>
    </w:p>
    <w:p w:rsidR="00495BEC" w:rsidRPr="006C25F6" w:rsidRDefault="00495BEC" w:rsidP="00495BEC">
      <w:pPr>
        <w:autoSpaceDE w:val="0"/>
        <w:autoSpaceDN w:val="0"/>
        <w:adjustRightInd w:val="0"/>
        <w:ind w:firstLine="540"/>
        <w:jc w:val="both"/>
        <w:rPr>
          <w:sz w:val="28"/>
          <w:szCs w:val="28"/>
        </w:rPr>
      </w:pPr>
      <w:r w:rsidRPr="006C25F6">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95BEC" w:rsidRPr="006C25F6" w:rsidRDefault="00495BEC" w:rsidP="00495BEC">
      <w:pPr>
        <w:autoSpaceDE w:val="0"/>
        <w:autoSpaceDN w:val="0"/>
        <w:adjustRightInd w:val="0"/>
        <w:ind w:firstLine="540"/>
        <w:jc w:val="both"/>
        <w:rPr>
          <w:sz w:val="28"/>
          <w:szCs w:val="28"/>
        </w:rPr>
      </w:pPr>
      <w:r w:rsidRPr="006C25F6">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9) почтовый адрес и (или) адрес электронной почты для связи с заявителем.</w:t>
      </w:r>
    </w:p>
    <w:p w:rsidR="00495BEC" w:rsidRPr="006C25F6" w:rsidRDefault="00495BEC" w:rsidP="00495BEC">
      <w:pPr>
        <w:autoSpaceDE w:val="0"/>
        <w:autoSpaceDN w:val="0"/>
        <w:adjustRightInd w:val="0"/>
        <w:ind w:firstLine="540"/>
        <w:jc w:val="both"/>
        <w:rPr>
          <w:sz w:val="28"/>
          <w:szCs w:val="28"/>
        </w:rPr>
      </w:pPr>
      <w:r w:rsidRPr="006C25F6">
        <w:rPr>
          <w:sz w:val="28"/>
          <w:szCs w:val="28"/>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95BEC" w:rsidRPr="006C25F6" w:rsidRDefault="00495BEC" w:rsidP="00495BEC">
      <w:pPr>
        <w:autoSpaceDE w:val="0"/>
        <w:autoSpaceDN w:val="0"/>
        <w:adjustRightInd w:val="0"/>
        <w:ind w:firstLine="540"/>
        <w:jc w:val="both"/>
        <w:rPr>
          <w:sz w:val="28"/>
          <w:szCs w:val="28"/>
        </w:rPr>
      </w:pPr>
      <w:r w:rsidRPr="006C25F6">
        <w:rPr>
          <w:sz w:val="28"/>
          <w:szCs w:val="28"/>
        </w:rPr>
        <w:lastRenderedPageBreak/>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495BEC" w:rsidRPr="006C25F6" w:rsidRDefault="00495BEC" w:rsidP="00495BEC">
      <w:pPr>
        <w:ind w:firstLine="540"/>
        <w:jc w:val="both"/>
        <w:rPr>
          <w:sz w:val="28"/>
          <w:szCs w:val="28"/>
        </w:rPr>
      </w:pPr>
      <w:r w:rsidRPr="006C25F6">
        <w:rPr>
          <w:sz w:val="28"/>
          <w:szCs w:val="28"/>
        </w:rPr>
        <w:t>2.6.2.2. К заявлению о предоставлении земельного участка в собственность бесплатно заявител</w:t>
      </w:r>
      <w:r>
        <w:rPr>
          <w:sz w:val="28"/>
          <w:szCs w:val="28"/>
        </w:rPr>
        <w:t>ем</w:t>
      </w:r>
      <w:r w:rsidRPr="006C25F6">
        <w:rPr>
          <w:sz w:val="28"/>
          <w:szCs w:val="28"/>
        </w:rPr>
        <w:t xml:space="preserve"> прилагаются документы</w:t>
      </w:r>
      <w:r>
        <w:rPr>
          <w:sz w:val="28"/>
          <w:szCs w:val="28"/>
        </w:rPr>
        <w:t xml:space="preserve">, </w:t>
      </w:r>
      <w:r w:rsidRPr="006C25F6">
        <w:rPr>
          <w:sz w:val="28"/>
          <w:szCs w:val="28"/>
        </w:rPr>
        <w:t xml:space="preserve">указанные в подпунктах 2, </w:t>
      </w:r>
      <w:r>
        <w:rPr>
          <w:sz w:val="28"/>
          <w:szCs w:val="28"/>
        </w:rPr>
        <w:t>4</w:t>
      </w:r>
      <w:r w:rsidRPr="006C25F6">
        <w:rPr>
          <w:sz w:val="28"/>
          <w:szCs w:val="28"/>
        </w:rPr>
        <w:t xml:space="preserve"> пункта 2.6.1.</w:t>
      </w:r>
      <w:r>
        <w:rPr>
          <w:sz w:val="28"/>
          <w:szCs w:val="28"/>
        </w:rPr>
        <w:t>2</w:t>
      </w:r>
      <w:r w:rsidRPr="006C25F6">
        <w:rPr>
          <w:sz w:val="28"/>
          <w:szCs w:val="28"/>
        </w:rPr>
        <w:t xml:space="preserve">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Предоставление заявителем документов, указанных в подпунктах 2, </w:t>
      </w:r>
      <w:r w:rsidR="008A49BF">
        <w:rPr>
          <w:sz w:val="28"/>
          <w:szCs w:val="28"/>
        </w:rPr>
        <w:t>4</w:t>
      </w:r>
      <w:r w:rsidRPr="006C25F6">
        <w:rPr>
          <w:sz w:val="28"/>
          <w:szCs w:val="28"/>
        </w:rPr>
        <w:t xml:space="preserve"> пункта 2.6.1.</w:t>
      </w:r>
      <w:r>
        <w:rPr>
          <w:sz w:val="28"/>
          <w:szCs w:val="28"/>
        </w:rPr>
        <w:t>2</w:t>
      </w:r>
      <w:r w:rsidRPr="006C25F6">
        <w:rPr>
          <w:sz w:val="28"/>
          <w:szCs w:val="28"/>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495BEC" w:rsidRPr="006C25F6" w:rsidRDefault="00495BEC" w:rsidP="00495BEC">
      <w:pPr>
        <w:ind w:firstLine="540"/>
        <w:jc w:val="both"/>
        <w:rPr>
          <w:sz w:val="28"/>
          <w:szCs w:val="28"/>
        </w:rPr>
      </w:pPr>
      <w:r w:rsidRPr="006C25F6">
        <w:rPr>
          <w:sz w:val="28"/>
          <w:szCs w:val="28"/>
        </w:rPr>
        <w:t>2.6.3. Перечень документов (информации), которые заявитель вправе представить по собственной инициативе.</w:t>
      </w:r>
    </w:p>
    <w:p w:rsidR="00495BEC" w:rsidRPr="006C25F6" w:rsidRDefault="00495BEC" w:rsidP="00495BEC">
      <w:pPr>
        <w:autoSpaceDE w:val="0"/>
        <w:autoSpaceDN w:val="0"/>
        <w:adjustRightInd w:val="0"/>
        <w:ind w:firstLine="540"/>
        <w:jc w:val="both"/>
        <w:rPr>
          <w:sz w:val="28"/>
          <w:szCs w:val="28"/>
        </w:rPr>
      </w:pPr>
      <w:r w:rsidRPr="006C25F6">
        <w:rPr>
          <w:sz w:val="28"/>
          <w:szCs w:val="28"/>
        </w:rPr>
        <w:t>1) для заявителей, указанных в пункте 1.2.</w:t>
      </w:r>
      <w:r>
        <w:rPr>
          <w:sz w:val="28"/>
          <w:szCs w:val="28"/>
        </w:rPr>
        <w:t>1</w:t>
      </w:r>
      <w:r w:rsidRPr="006C25F6">
        <w:rPr>
          <w:sz w:val="28"/>
          <w:szCs w:val="28"/>
        </w:rPr>
        <w:t xml:space="preserve"> настоящего административного регламента:</w:t>
      </w:r>
    </w:p>
    <w:p w:rsidR="00495BEC" w:rsidRPr="006C25F6" w:rsidRDefault="00495BEC" w:rsidP="00495BEC">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ЕГРН об объекте недвижимости (об испрашиваемом земельном участке);</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б) утвержденный проект планировки и утвержденный проект межевания территории;</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в) выписка из Единого государственного реестра юридических лиц (далее – ЕГРЮЛ) о юридическом лице, являющемся заявителем;</w:t>
      </w:r>
    </w:p>
    <w:p w:rsidR="00495BEC" w:rsidRPr="006C25F6" w:rsidRDefault="00495BEC" w:rsidP="00495BEC">
      <w:pPr>
        <w:autoSpaceDE w:val="0"/>
        <w:autoSpaceDN w:val="0"/>
        <w:adjustRightInd w:val="0"/>
        <w:ind w:firstLine="540"/>
        <w:jc w:val="both"/>
        <w:rPr>
          <w:sz w:val="28"/>
          <w:szCs w:val="28"/>
        </w:rPr>
      </w:pPr>
      <w:r w:rsidRPr="006C25F6">
        <w:rPr>
          <w:sz w:val="28"/>
          <w:szCs w:val="28"/>
        </w:rPr>
        <w:t>2) для заяв</w:t>
      </w:r>
      <w:r>
        <w:rPr>
          <w:sz w:val="28"/>
          <w:szCs w:val="28"/>
        </w:rPr>
        <w:t>ителей, указанных в пункте 1.2.2</w:t>
      </w:r>
      <w:r w:rsidRPr="006C25F6">
        <w:rPr>
          <w:sz w:val="28"/>
          <w:szCs w:val="28"/>
        </w:rPr>
        <w:t xml:space="preserve"> настоящего административного регламента:</w:t>
      </w:r>
    </w:p>
    <w:p w:rsidR="00495BEC" w:rsidRPr="006C25F6" w:rsidRDefault="00495BEC" w:rsidP="00495BEC">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ЕГРН об объекте недвижимости (об испрашиваемом земельном участке);</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б) выписка из ЕГРЮЛ о юридическом лице, являющемся заявителем;</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в) выписка из ЕГРН об объекте недвижимости (о здании и (или) сооружении, расположенном(ых) на испрашиваемом земельном участке);</w:t>
      </w:r>
    </w:p>
    <w:p w:rsidR="00495BEC" w:rsidRPr="00842C51" w:rsidRDefault="00495BEC" w:rsidP="00495BEC">
      <w:pPr>
        <w:autoSpaceDE w:val="0"/>
        <w:autoSpaceDN w:val="0"/>
        <w:adjustRightInd w:val="0"/>
        <w:ind w:firstLine="540"/>
        <w:jc w:val="both"/>
        <w:rPr>
          <w:color w:val="FF0000"/>
          <w:sz w:val="28"/>
          <w:szCs w:val="28"/>
        </w:rPr>
      </w:pPr>
      <w:r w:rsidRPr="00842C51">
        <w:rPr>
          <w:sz w:val="28"/>
          <w:szCs w:val="28"/>
        </w:rPr>
        <w:t>3) для заявителей, указанных в пункте 1.2.</w:t>
      </w:r>
      <w:r>
        <w:rPr>
          <w:sz w:val="28"/>
          <w:szCs w:val="28"/>
        </w:rPr>
        <w:t>3</w:t>
      </w:r>
      <w:r w:rsidRPr="00842C51">
        <w:rPr>
          <w:sz w:val="28"/>
          <w:szCs w:val="28"/>
        </w:rPr>
        <w:t xml:space="preserve"> настоящего административного регламента:</w:t>
      </w:r>
    </w:p>
    <w:p w:rsidR="00495BEC" w:rsidRPr="00842C51" w:rsidRDefault="00495BEC" w:rsidP="00495BEC">
      <w:pPr>
        <w:widowControl w:val="0"/>
        <w:autoSpaceDE w:val="0"/>
        <w:autoSpaceDN w:val="0"/>
        <w:adjustRightInd w:val="0"/>
        <w:ind w:firstLine="540"/>
        <w:jc w:val="both"/>
        <w:rPr>
          <w:sz w:val="28"/>
          <w:szCs w:val="28"/>
        </w:rPr>
      </w:pPr>
      <w:r w:rsidRPr="00842C51">
        <w:rPr>
          <w:sz w:val="28"/>
          <w:szCs w:val="28"/>
        </w:rPr>
        <w:t>выписка из ЕГРН об объекте недвижимости (об испрашиваемом земельном участке);</w:t>
      </w:r>
    </w:p>
    <w:p w:rsidR="00495BEC" w:rsidRPr="00842C51" w:rsidRDefault="00495BEC" w:rsidP="00495BEC">
      <w:pPr>
        <w:autoSpaceDE w:val="0"/>
        <w:autoSpaceDN w:val="0"/>
        <w:adjustRightInd w:val="0"/>
        <w:ind w:firstLine="540"/>
        <w:jc w:val="both"/>
        <w:rPr>
          <w:sz w:val="28"/>
          <w:szCs w:val="28"/>
        </w:rPr>
      </w:pPr>
      <w:r w:rsidRPr="00842C51">
        <w:rPr>
          <w:sz w:val="28"/>
          <w:szCs w:val="28"/>
        </w:rPr>
        <w:t>4) для заявителей, указанных в пункте 1.2.</w:t>
      </w:r>
      <w:r>
        <w:rPr>
          <w:sz w:val="28"/>
          <w:szCs w:val="28"/>
        </w:rPr>
        <w:t>4</w:t>
      </w:r>
      <w:r w:rsidRPr="00842C51">
        <w:rPr>
          <w:sz w:val="28"/>
          <w:szCs w:val="28"/>
        </w:rPr>
        <w:t xml:space="preserve"> настоящего административного регламента:</w:t>
      </w:r>
    </w:p>
    <w:p w:rsidR="00495BEC" w:rsidRPr="006C25F6" w:rsidRDefault="00495BEC" w:rsidP="00495BEC">
      <w:pPr>
        <w:widowControl w:val="0"/>
        <w:autoSpaceDE w:val="0"/>
        <w:autoSpaceDN w:val="0"/>
        <w:adjustRightInd w:val="0"/>
        <w:ind w:firstLine="540"/>
        <w:jc w:val="both"/>
        <w:rPr>
          <w:sz w:val="28"/>
          <w:szCs w:val="28"/>
        </w:rPr>
      </w:pPr>
      <w:r w:rsidRPr="00842C51">
        <w:rPr>
          <w:color w:val="2D2D2D"/>
          <w:spacing w:val="2"/>
          <w:sz w:val="28"/>
          <w:szCs w:val="28"/>
          <w:shd w:val="clear" w:color="auto" w:fill="FFFFFF"/>
        </w:rPr>
        <w:t xml:space="preserve">а) </w:t>
      </w:r>
      <w:r w:rsidRPr="00842C51">
        <w:rPr>
          <w:sz w:val="28"/>
          <w:szCs w:val="28"/>
        </w:rPr>
        <w:t>выписка из ЕГРН об объекте недвижимости (об испрашиваемом земельном участке);</w:t>
      </w:r>
    </w:p>
    <w:p w:rsidR="00495BEC" w:rsidRPr="00595DA9" w:rsidRDefault="00495BEC" w:rsidP="00495BEC">
      <w:pPr>
        <w:widowControl w:val="0"/>
        <w:autoSpaceDE w:val="0"/>
        <w:autoSpaceDN w:val="0"/>
        <w:adjustRightInd w:val="0"/>
        <w:ind w:firstLine="540"/>
        <w:jc w:val="both"/>
        <w:rPr>
          <w:sz w:val="28"/>
          <w:szCs w:val="28"/>
        </w:rPr>
      </w:pPr>
      <w:r w:rsidRPr="00595DA9">
        <w:rPr>
          <w:sz w:val="28"/>
          <w:szCs w:val="28"/>
        </w:rPr>
        <w:t>б) выписка из ЕГРЮЛ о юридическом лице, являющемся заявителем.</w:t>
      </w:r>
    </w:p>
    <w:p w:rsidR="00495BEC" w:rsidRPr="00595DA9" w:rsidRDefault="00495BEC" w:rsidP="00495BEC">
      <w:pPr>
        <w:widowControl w:val="0"/>
        <w:autoSpaceDE w:val="0"/>
        <w:autoSpaceDN w:val="0"/>
        <w:adjustRightInd w:val="0"/>
        <w:ind w:firstLine="540"/>
        <w:jc w:val="both"/>
        <w:rPr>
          <w:sz w:val="28"/>
          <w:szCs w:val="28"/>
        </w:rPr>
      </w:pPr>
      <w:r w:rsidRPr="00595DA9">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495BEC" w:rsidRPr="006C1B33" w:rsidRDefault="00495BEC" w:rsidP="00495BEC">
      <w:pPr>
        <w:autoSpaceDE w:val="0"/>
        <w:autoSpaceDN w:val="0"/>
        <w:adjustRightInd w:val="0"/>
        <w:ind w:firstLine="540"/>
        <w:jc w:val="both"/>
        <w:rPr>
          <w:sz w:val="28"/>
          <w:szCs w:val="28"/>
        </w:rPr>
      </w:pPr>
      <w:r w:rsidRPr="00595DA9">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w:t>
      </w:r>
      <w:r w:rsidRPr="00595DA9">
        <w:rPr>
          <w:sz w:val="28"/>
          <w:szCs w:val="28"/>
        </w:rPr>
        <w:lastRenderedPageBreak/>
        <w:t>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95BEC" w:rsidRPr="00E544BE" w:rsidRDefault="00495BEC" w:rsidP="00495BEC">
      <w:pPr>
        <w:autoSpaceDE w:val="0"/>
        <w:autoSpaceDN w:val="0"/>
        <w:adjustRightInd w:val="0"/>
        <w:ind w:firstLine="540"/>
        <w:jc w:val="both"/>
        <w:rPr>
          <w:sz w:val="28"/>
          <w:szCs w:val="28"/>
        </w:rPr>
      </w:pPr>
      <w:r w:rsidRPr="00876886">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w:t>
      </w:r>
      <w:r w:rsidRPr="00E544BE">
        <w:rPr>
          <w:sz w:val="28"/>
          <w:szCs w:val="28"/>
        </w:rPr>
        <w:t xml:space="preserve">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E544BE">
        <w:rPr>
          <w:sz w:val="28"/>
          <w:szCs w:val="28"/>
        </w:rPr>
        <w:t>Единого портала государственных и муниципальных услуг</w:t>
      </w:r>
      <w:bookmarkEnd w:id="3"/>
      <w:r w:rsidRPr="00E544BE">
        <w:rPr>
          <w:sz w:val="28"/>
          <w:szCs w:val="28"/>
        </w:rPr>
        <w:t xml:space="preserve"> либо путем направления электронного документа в уполномоченный орган на официальную электронную почту.</w:t>
      </w:r>
    </w:p>
    <w:p w:rsidR="00495BEC" w:rsidRPr="00E544BE" w:rsidRDefault="00495BEC" w:rsidP="00495BEC">
      <w:pPr>
        <w:autoSpaceDE w:val="0"/>
        <w:autoSpaceDN w:val="0"/>
        <w:adjustRightInd w:val="0"/>
        <w:ind w:firstLine="540"/>
        <w:jc w:val="both"/>
        <w:rPr>
          <w:sz w:val="28"/>
          <w:szCs w:val="28"/>
        </w:rPr>
      </w:pPr>
      <w:r w:rsidRPr="00E544BE">
        <w:rPr>
          <w:sz w:val="28"/>
          <w:szCs w:val="28"/>
        </w:rPr>
        <w:t>Подготовка схемы расположения земельного участка осуществляется в форме электронного документа.</w:t>
      </w:r>
    </w:p>
    <w:p w:rsidR="00495BEC" w:rsidRPr="00876886" w:rsidRDefault="00495BEC" w:rsidP="00495BEC">
      <w:pPr>
        <w:autoSpaceDE w:val="0"/>
        <w:autoSpaceDN w:val="0"/>
        <w:adjustRightInd w:val="0"/>
        <w:ind w:firstLine="539"/>
        <w:jc w:val="both"/>
        <w:rPr>
          <w:sz w:val="28"/>
          <w:szCs w:val="28"/>
        </w:rPr>
      </w:pPr>
      <w:r w:rsidRPr="00876886">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495BEC" w:rsidRPr="00876886" w:rsidRDefault="00495BEC" w:rsidP="00495BEC">
      <w:pPr>
        <w:autoSpaceDE w:val="0"/>
        <w:autoSpaceDN w:val="0"/>
        <w:adjustRightInd w:val="0"/>
        <w:jc w:val="both"/>
        <w:rPr>
          <w:sz w:val="28"/>
          <w:szCs w:val="28"/>
        </w:rPr>
      </w:pPr>
      <w:r w:rsidRPr="00876886">
        <w:rPr>
          <w:sz w:val="28"/>
          <w:szCs w:val="28"/>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95BEC" w:rsidRPr="006C25F6" w:rsidRDefault="00495BEC" w:rsidP="00495BEC">
      <w:pPr>
        <w:autoSpaceDE w:val="0"/>
        <w:autoSpaceDN w:val="0"/>
        <w:adjustRightInd w:val="0"/>
        <w:ind w:firstLine="540"/>
        <w:jc w:val="both"/>
        <w:rPr>
          <w:sz w:val="28"/>
          <w:szCs w:val="28"/>
        </w:rPr>
      </w:pPr>
      <w:r w:rsidRPr="0087688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95BEC" w:rsidRPr="00412300" w:rsidRDefault="00495BEC" w:rsidP="00495BEC">
      <w:pPr>
        <w:pStyle w:val="ConsPlusNormal"/>
        <w:ind w:firstLine="550"/>
        <w:jc w:val="both"/>
        <w:rPr>
          <w:rFonts w:ascii="Times New Roman" w:hAnsi="Times New Roman" w:cs="Times New Roman"/>
          <w:sz w:val="28"/>
          <w:szCs w:val="28"/>
        </w:rPr>
      </w:pPr>
      <w:r w:rsidRPr="00412300">
        <w:rPr>
          <w:rFonts w:ascii="Times New Roman" w:hAnsi="Times New Roman" w:cs="Times New Roman"/>
          <w:sz w:val="28"/>
          <w:szCs w:val="28"/>
        </w:rPr>
        <w:t>2.7. Исчерпывающий перечень оснований для отказа в приеме документов.</w:t>
      </w:r>
    </w:p>
    <w:p w:rsidR="00495BEC" w:rsidRPr="00412300" w:rsidRDefault="00495BEC" w:rsidP="00495BEC">
      <w:pPr>
        <w:autoSpaceDE w:val="0"/>
        <w:autoSpaceDN w:val="0"/>
        <w:adjustRightInd w:val="0"/>
        <w:ind w:firstLine="540"/>
        <w:jc w:val="both"/>
        <w:rPr>
          <w:iCs/>
          <w:sz w:val="28"/>
          <w:szCs w:val="28"/>
        </w:rPr>
      </w:pPr>
      <w:r w:rsidRPr="00412300">
        <w:rPr>
          <w:iCs/>
          <w:sz w:val="28"/>
          <w:szCs w:val="28"/>
        </w:rPr>
        <w:t xml:space="preserve">При поступлении заявления и прилагаемых к нему документов с использованием информационно-телекоммуникационной сети Интернет </w:t>
      </w:r>
      <w:r w:rsidRPr="00412300">
        <w:rPr>
          <w:iCs/>
          <w:sz w:val="28"/>
          <w:szCs w:val="28"/>
        </w:rPr>
        <w:lastRenderedPageBreak/>
        <w:t>уполномоченный орган отказывает в приеме заявления к рассмотрению в случаях:</w:t>
      </w:r>
    </w:p>
    <w:p w:rsidR="00495BEC" w:rsidRPr="00412300" w:rsidRDefault="00495BEC" w:rsidP="00495BEC">
      <w:pPr>
        <w:autoSpaceDE w:val="0"/>
        <w:autoSpaceDN w:val="0"/>
        <w:adjustRightInd w:val="0"/>
        <w:ind w:firstLine="540"/>
        <w:jc w:val="both"/>
        <w:rPr>
          <w:iCs/>
          <w:sz w:val="28"/>
          <w:szCs w:val="28"/>
        </w:rPr>
      </w:pPr>
      <w:r w:rsidRPr="00412300">
        <w:rPr>
          <w:iCs/>
          <w:sz w:val="28"/>
          <w:szCs w:val="28"/>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495BEC" w:rsidRPr="00C512EF" w:rsidRDefault="00495BEC" w:rsidP="00495BEC">
      <w:pPr>
        <w:autoSpaceDE w:val="0"/>
        <w:autoSpaceDN w:val="0"/>
        <w:adjustRightInd w:val="0"/>
        <w:ind w:firstLine="540"/>
        <w:jc w:val="both"/>
        <w:rPr>
          <w:sz w:val="28"/>
          <w:szCs w:val="28"/>
        </w:rPr>
      </w:pPr>
      <w:r w:rsidRPr="00412300">
        <w:rPr>
          <w:sz w:val="28"/>
          <w:szCs w:val="28"/>
        </w:rPr>
        <w:t xml:space="preserve"> - выявления несоблюдения установленных условий признания действительности </w:t>
      </w:r>
      <w:r w:rsidRPr="00412300">
        <w:rPr>
          <w:iCs/>
          <w:sz w:val="28"/>
          <w:szCs w:val="28"/>
        </w:rPr>
        <w:t xml:space="preserve">усиленной </w:t>
      </w:r>
      <w:r w:rsidRPr="00412300">
        <w:rPr>
          <w:sz w:val="28"/>
          <w:szCs w:val="28"/>
        </w:rPr>
        <w:t>квалифицированной электронной подписи, которой подписано заявление (далее - квалифицированная подпись).</w:t>
      </w:r>
      <w:r w:rsidRPr="00C512EF">
        <w:rPr>
          <w:sz w:val="28"/>
          <w:szCs w:val="28"/>
        </w:rPr>
        <w:t xml:space="preserve"> </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2.8. Основания для возврата заявления о предварительном согласовании:</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2.6.1.1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2.6.1.2 настоящего административного регламента.</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2.9. Основания для возврата заявления о предоставлении земельного участка в собственность бесплатно:</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2.6.2.1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2.6.2.2 настоящего административного регламента.</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495BEC" w:rsidRPr="006C25F6" w:rsidRDefault="00495BEC" w:rsidP="00495BEC">
      <w:pPr>
        <w:autoSpaceDE w:val="0"/>
        <w:autoSpaceDN w:val="0"/>
        <w:adjustRightInd w:val="0"/>
        <w:spacing w:line="230" w:lineRule="auto"/>
        <w:jc w:val="both"/>
        <w:rPr>
          <w:sz w:val="28"/>
          <w:szCs w:val="28"/>
        </w:rPr>
      </w:pPr>
      <w:r w:rsidRPr="006C25F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95BEC" w:rsidRPr="006C25F6" w:rsidRDefault="00495BEC" w:rsidP="00495BEC">
      <w:pPr>
        <w:autoSpaceDE w:val="0"/>
        <w:autoSpaceDN w:val="0"/>
        <w:adjustRightInd w:val="0"/>
        <w:ind w:firstLine="540"/>
        <w:jc w:val="both"/>
        <w:rPr>
          <w:sz w:val="28"/>
          <w:szCs w:val="28"/>
        </w:rPr>
      </w:pPr>
      <w:r w:rsidRPr="006C25F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495BEC" w:rsidRPr="0040193A" w:rsidRDefault="00495BEC" w:rsidP="00495BEC">
      <w:pPr>
        <w:autoSpaceDE w:val="0"/>
        <w:autoSpaceDN w:val="0"/>
        <w:adjustRightInd w:val="0"/>
        <w:ind w:firstLine="540"/>
        <w:jc w:val="both"/>
        <w:rPr>
          <w:sz w:val="28"/>
          <w:szCs w:val="28"/>
        </w:rPr>
      </w:pPr>
      <w:r w:rsidRPr="0040193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495BEC" w:rsidRPr="0040193A" w:rsidRDefault="00495BEC" w:rsidP="00495BEC">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Pr>
          <w:sz w:val="28"/>
          <w:szCs w:val="28"/>
        </w:rPr>
        <w:t>ЗК РФ;</w:t>
      </w:r>
    </w:p>
    <w:p w:rsidR="00495BEC" w:rsidRPr="0040193A" w:rsidRDefault="00495BEC" w:rsidP="00495BEC">
      <w:pPr>
        <w:autoSpaceDE w:val="0"/>
        <w:autoSpaceDN w:val="0"/>
        <w:adjustRightInd w:val="0"/>
        <w:ind w:firstLine="540"/>
        <w:jc w:val="both"/>
        <w:rPr>
          <w:sz w:val="28"/>
          <w:szCs w:val="28"/>
        </w:rPr>
      </w:pPr>
      <w:r w:rsidRPr="0040193A">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40193A">
        <w:rPr>
          <w:sz w:val="28"/>
          <w:szCs w:val="28"/>
        </w:rPr>
        <w:lastRenderedPageBreak/>
        <w:t>принятым решением об утверждении схемы расположения земельного участка, срок действия которого не истек;</w:t>
      </w:r>
    </w:p>
    <w:p w:rsidR="00495BEC" w:rsidRPr="0040193A" w:rsidRDefault="00495BEC" w:rsidP="00495BEC">
      <w:pPr>
        <w:autoSpaceDE w:val="0"/>
        <w:autoSpaceDN w:val="0"/>
        <w:adjustRightInd w:val="0"/>
        <w:ind w:firstLine="540"/>
        <w:jc w:val="both"/>
        <w:rPr>
          <w:sz w:val="28"/>
          <w:szCs w:val="28"/>
        </w:rPr>
      </w:pPr>
      <w:r w:rsidRPr="0040193A">
        <w:rPr>
          <w:sz w:val="28"/>
          <w:szCs w:val="28"/>
        </w:rPr>
        <w:t xml:space="preserve">- разработка схемы расположения земельного участка с нарушением предусмотренных статьей 11.9 </w:t>
      </w:r>
      <w:r>
        <w:rPr>
          <w:sz w:val="28"/>
          <w:szCs w:val="28"/>
        </w:rPr>
        <w:t>ЗК РФ</w:t>
      </w:r>
      <w:r w:rsidRPr="0040193A">
        <w:rPr>
          <w:sz w:val="28"/>
          <w:szCs w:val="28"/>
        </w:rPr>
        <w:t xml:space="preserve"> требований к образуемым земельным участкам;</w:t>
      </w:r>
    </w:p>
    <w:p w:rsidR="00495BEC" w:rsidRPr="0040193A" w:rsidRDefault="00495BEC" w:rsidP="00495BEC">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5BEC" w:rsidRPr="006C25F6" w:rsidRDefault="00495BEC" w:rsidP="00495BEC">
      <w:pPr>
        <w:autoSpaceDE w:val="0"/>
        <w:autoSpaceDN w:val="0"/>
        <w:adjustRightInd w:val="0"/>
        <w:ind w:firstLine="540"/>
        <w:jc w:val="both"/>
        <w:rPr>
          <w:sz w:val="28"/>
          <w:szCs w:val="28"/>
        </w:rPr>
      </w:pPr>
      <w:r w:rsidRPr="0040193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Pr="00DC2E4A">
        <w:rPr>
          <w:sz w:val="28"/>
          <w:szCs w:val="28"/>
        </w:rPr>
        <w:t>14.1 -</w:t>
      </w:r>
      <w:r w:rsidRPr="006C25F6">
        <w:rPr>
          <w:sz w:val="28"/>
          <w:szCs w:val="28"/>
        </w:rPr>
        <w:t xml:space="preserve"> 1</w:t>
      </w:r>
      <w:r>
        <w:rPr>
          <w:sz w:val="28"/>
          <w:szCs w:val="28"/>
        </w:rPr>
        <w:t>7</w:t>
      </w:r>
      <w:r w:rsidRPr="006C25F6">
        <w:rPr>
          <w:sz w:val="28"/>
          <w:szCs w:val="28"/>
        </w:rPr>
        <w:t>, 2</w:t>
      </w:r>
      <w:r>
        <w:rPr>
          <w:sz w:val="28"/>
          <w:szCs w:val="28"/>
        </w:rPr>
        <w:t>0</w:t>
      </w:r>
      <w:r w:rsidRPr="006C25F6">
        <w:rPr>
          <w:sz w:val="28"/>
          <w:szCs w:val="28"/>
        </w:rPr>
        <w:t xml:space="preserve"> и 2</w:t>
      </w:r>
      <w:r>
        <w:rPr>
          <w:sz w:val="28"/>
          <w:szCs w:val="28"/>
        </w:rPr>
        <w:t>1</w:t>
      </w:r>
      <w:r w:rsidRPr="006C25F6">
        <w:rPr>
          <w:sz w:val="28"/>
          <w:szCs w:val="28"/>
        </w:rPr>
        <w:t xml:space="preserve"> пункта 2.11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Pr>
          <w:sz w:val="28"/>
          <w:szCs w:val="28"/>
        </w:rPr>
        <w:t>1</w:t>
      </w:r>
      <w:r w:rsidRPr="006C25F6">
        <w:rPr>
          <w:sz w:val="28"/>
          <w:szCs w:val="28"/>
        </w:rPr>
        <w:t xml:space="preserve"> пункта 2.11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495BEC" w:rsidRPr="006C25F6" w:rsidRDefault="00495BEC" w:rsidP="00495BEC">
      <w:pPr>
        <w:autoSpaceDE w:val="0"/>
        <w:autoSpaceDN w:val="0"/>
        <w:adjustRightInd w:val="0"/>
        <w:ind w:firstLine="540"/>
        <w:jc w:val="both"/>
        <w:rPr>
          <w:sz w:val="28"/>
          <w:szCs w:val="28"/>
        </w:rPr>
      </w:pPr>
      <w:r w:rsidRPr="006C25F6">
        <w:rPr>
          <w:sz w:val="28"/>
          <w:szCs w:val="28"/>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495BEC" w:rsidRPr="006C25F6" w:rsidRDefault="00495BEC" w:rsidP="00495BEC">
      <w:pPr>
        <w:autoSpaceDE w:val="0"/>
        <w:autoSpaceDN w:val="0"/>
        <w:adjustRightInd w:val="0"/>
        <w:ind w:firstLine="540"/>
        <w:jc w:val="both"/>
        <w:rPr>
          <w:sz w:val="28"/>
          <w:szCs w:val="28"/>
        </w:rPr>
      </w:pPr>
      <w:r w:rsidRPr="006C25F6">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w:t>
      </w:r>
    </w:p>
    <w:p w:rsidR="00495BEC" w:rsidRPr="006C25F6" w:rsidRDefault="00495BEC" w:rsidP="00495BEC">
      <w:pPr>
        <w:autoSpaceDE w:val="0"/>
        <w:autoSpaceDN w:val="0"/>
        <w:adjustRightInd w:val="0"/>
        <w:ind w:firstLine="540"/>
        <w:jc w:val="both"/>
        <w:rPr>
          <w:sz w:val="28"/>
          <w:szCs w:val="28"/>
        </w:rPr>
      </w:pPr>
      <w:r w:rsidRPr="006C25F6">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6C25F6">
          <w:rPr>
            <w:sz w:val="28"/>
            <w:szCs w:val="28"/>
          </w:rPr>
          <w:t>статье 2</w:t>
        </w:r>
      </w:hyperlink>
      <w:r w:rsidRPr="006C25F6">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w:t>
      </w:r>
      <w:r w:rsidRPr="006C25F6">
        <w:rPr>
          <w:sz w:val="28"/>
          <w:szCs w:val="28"/>
        </w:rPr>
        <w:lastRenderedPageBreak/>
        <w:t>без проведения торгов», устанавливающей основания для отказа в утверждении схемы расположения земельного участка:</w:t>
      </w:r>
    </w:p>
    <w:p w:rsidR="00495BEC" w:rsidRPr="006C25F6" w:rsidRDefault="00495BEC" w:rsidP="00495BEC">
      <w:pPr>
        <w:autoSpaceDE w:val="0"/>
        <w:autoSpaceDN w:val="0"/>
        <w:adjustRightInd w:val="0"/>
        <w:ind w:firstLine="540"/>
        <w:jc w:val="both"/>
        <w:rPr>
          <w:dstrike/>
          <w:sz w:val="28"/>
          <w:szCs w:val="28"/>
        </w:rPr>
      </w:pPr>
      <w:r w:rsidRPr="006C25F6">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495BEC" w:rsidRPr="006C25F6" w:rsidRDefault="00495BEC" w:rsidP="00495BEC">
      <w:pPr>
        <w:autoSpaceDE w:val="0"/>
        <w:autoSpaceDN w:val="0"/>
        <w:adjustRightInd w:val="0"/>
        <w:ind w:firstLine="540"/>
        <w:jc w:val="both"/>
        <w:rPr>
          <w:sz w:val="28"/>
          <w:szCs w:val="28"/>
        </w:rPr>
      </w:pPr>
      <w:r w:rsidRPr="006C25F6">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95BEC" w:rsidRPr="006C25F6" w:rsidRDefault="00495BEC" w:rsidP="00495BEC">
      <w:pPr>
        <w:autoSpaceDE w:val="0"/>
        <w:autoSpaceDN w:val="0"/>
        <w:adjustRightInd w:val="0"/>
        <w:ind w:firstLine="540"/>
        <w:jc w:val="both"/>
        <w:rPr>
          <w:sz w:val="28"/>
          <w:szCs w:val="28"/>
        </w:rPr>
      </w:pPr>
      <w:r w:rsidRPr="006C25F6">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495BEC" w:rsidRPr="006C25F6" w:rsidRDefault="00495BEC" w:rsidP="00495BEC">
      <w:pPr>
        <w:autoSpaceDE w:val="0"/>
        <w:autoSpaceDN w:val="0"/>
        <w:adjustRightInd w:val="0"/>
        <w:ind w:firstLine="540"/>
        <w:jc w:val="both"/>
        <w:rPr>
          <w:sz w:val="28"/>
          <w:szCs w:val="28"/>
        </w:rPr>
      </w:pPr>
      <w:r w:rsidRPr="006C25F6">
        <w:rPr>
          <w:sz w:val="28"/>
          <w:szCs w:val="28"/>
        </w:rPr>
        <w:t>- наличие обеспечительных мер, примененных в отношении земельного участка, из которого образуются земельные участки;</w:t>
      </w:r>
    </w:p>
    <w:p w:rsidR="00495BEC" w:rsidRPr="006C25F6" w:rsidRDefault="00495BEC" w:rsidP="00495BEC">
      <w:pPr>
        <w:autoSpaceDE w:val="0"/>
        <w:autoSpaceDN w:val="0"/>
        <w:adjustRightInd w:val="0"/>
        <w:ind w:firstLine="540"/>
        <w:jc w:val="both"/>
        <w:rPr>
          <w:sz w:val="28"/>
          <w:szCs w:val="28"/>
        </w:rPr>
      </w:pPr>
      <w:r w:rsidRPr="006C25F6">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95BEC" w:rsidRPr="006C25F6" w:rsidRDefault="00495BEC" w:rsidP="00495BEC">
      <w:pPr>
        <w:autoSpaceDE w:val="0"/>
        <w:autoSpaceDN w:val="0"/>
        <w:adjustRightInd w:val="0"/>
        <w:ind w:firstLine="540"/>
        <w:jc w:val="both"/>
        <w:rPr>
          <w:dstrike/>
          <w:sz w:val="28"/>
          <w:szCs w:val="28"/>
        </w:rPr>
      </w:pPr>
      <w:r w:rsidRPr="006C25F6">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7" w:history="1">
        <w:r w:rsidRPr="006C25F6">
          <w:rPr>
            <w:sz w:val="28"/>
            <w:szCs w:val="28"/>
          </w:rPr>
          <w:t>Законом</w:t>
        </w:r>
      </w:hyperlink>
      <w:r w:rsidRPr="006C25F6">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495BEC" w:rsidRPr="006C25F6" w:rsidRDefault="00495BEC" w:rsidP="00495BEC">
      <w:pPr>
        <w:autoSpaceDE w:val="0"/>
        <w:autoSpaceDN w:val="0"/>
        <w:adjustRightInd w:val="0"/>
        <w:ind w:firstLine="540"/>
        <w:jc w:val="both"/>
        <w:rPr>
          <w:sz w:val="28"/>
          <w:szCs w:val="28"/>
        </w:rPr>
      </w:pPr>
      <w:r w:rsidRPr="006C25F6">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w:t>
      </w:r>
      <w:r w:rsidRPr="006C25F6">
        <w:rPr>
          <w:sz w:val="28"/>
          <w:szCs w:val="28"/>
        </w:rPr>
        <w:lastRenderedPageBreak/>
        <w:t>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Pr>
          <w:sz w:val="28"/>
          <w:szCs w:val="28"/>
        </w:rPr>
        <w:t>е регламенты не устанавливаются;</w:t>
      </w:r>
    </w:p>
    <w:p w:rsidR="00495BEC" w:rsidRDefault="00495BEC" w:rsidP="00495BEC">
      <w:pPr>
        <w:widowControl w:val="0"/>
        <w:autoSpaceDE w:val="0"/>
        <w:autoSpaceDN w:val="0"/>
        <w:adjustRightInd w:val="0"/>
        <w:ind w:firstLine="540"/>
        <w:jc w:val="both"/>
        <w:rPr>
          <w:sz w:val="28"/>
          <w:szCs w:val="28"/>
        </w:rPr>
      </w:pPr>
      <w:r w:rsidRPr="008A49BF">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2.11. Основания для принятия решения об отказе в предоставлении земельного участка в собственность бесплатно:</w:t>
      </w:r>
    </w:p>
    <w:p w:rsidR="00495BEC" w:rsidRDefault="00495BEC" w:rsidP="00495BEC">
      <w:pPr>
        <w:widowControl w:val="0"/>
        <w:autoSpaceDE w:val="0"/>
        <w:autoSpaceDN w:val="0"/>
        <w:adjustRightInd w:val="0"/>
        <w:ind w:firstLine="540"/>
        <w:jc w:val="both"/>
        <w:rPr>
          <w:sz w:val="28"/>
          <w:szCs w:val="28"/>
        </w:rPr>
      </w:pPr>
      <w:r w:rsidRPr="006C25F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5BEC" w:rsidRPr="00672824" w:rsidRDefault="00495BEC" w:rsidP="00495BEC">
      <w:pPr>
        <w:autoSpaceDE w:val="0"/>
        <w:autoSpaceDN w:val="0"/>
        <w:adjustRightInd w:val="0"/>
        <w:jc w:val="both"/>
        <w:rPr>
          <w:sz w:val="28"/>
          <w:szCs w:val="28"/>
        </w:rPr>
      </w:pPr>
      <w:r>
        <w:rPr>
          <w:sz w:val="28"/>
          <w:szCs w:val="28"/>
        </w:rPr>
        <w:t xml:space="preserve">        </w:t>
      </w:r>
      <w:r w:rsidRPr="0027693D">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672824">
          <w:rPr>
            <w:sz w:val="28"/>
            <w:szCs w:val="28"/>
          </w:rPr>
          <w:t>подпунктом 10 пункта 2 статьи 39.10</w:t>
        </w:r>
      </w:hyperlink>
      <w:r w:rsidRPr="00672824">
        <w:rPr>
          <w:sz w:val="28"/>
          <w:szCs w:val="28"/>
        </w:rPr>
        <w:t xml:space="preserve"> ЗК РФ;</w:t>
      </w:r>
    </w:p>
    <w:p w:rsidR="00495BEC" w:rsidRPr="00672824" w:rsidRDefault="00495BEC" w:rsidP="00495BEC">
      <w:pPr>
        <w:autoSpaceDE w:val="0"/>
        <w:autoSpaceDN w:val="0"/>
        <w:adjustRightInd w:val="0"/>
        <w:ind w:firstLine="540"/>
        <w:jc w:val="both"/>
        <w:rPr>
          <w:sz w:val="28"/>
          <w:szCs w:val="28"/>
        </w:rPr>
      </w:pPr>
      <w:r w:rsidRPr="00672824">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95BEC" w:rsidRPr="00672824" w:rsidRDefault="00495BEC" w:rsidP="00495BEC">
      <w:pPr>
        <w:autoSpaceDE w:val="0"/>
        <w:autoSpaceDN w:val="0"/>
        <w:adjustRightInd w:val="0"/>
        <w:ind w:firstLine="540"/>
        <w:jc w:val="both"/>
        <w:rPr>
          <w:sz w:val="28"/>
          <w:szCs w:val="28"/>
        </w:rPr>
      </w:pPr>
      <w:r w:rsidRPr="00672824">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95BEC" w:rsidRPr="00672824" w:rsidRDefault="00495BEC" w:rsidP="00495BEC">
      <w:pPr>
        <w:autoSpaceDE w:val="0"/>
        <w:autoSpaceDN w:val="0"/>
        <w:adjustRightInd w:val="0"/>
        <w:ind w:firstLine="540"/>
        <w:jc w:val="both"/>
        <w:rPr>
          <w:sz w:val="28"/>
          <w:szCs w:val="28"/>
        </w:rPr>
      </w:pPr>
      <w:r w:rsidRPr="0067282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собственник этих </w:t>
      </w:r>
      <w:r w:rsidRPr="00672824">
        <w:rPr>
          <w:sz w:val="28"/>
          <w:szCs w:val="28"/>
        </w:rPr>
        <w:lastRenderedPageBreak/>
        <w:t xml:space="preserve">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672824">
          <w:rPr>
            <w:sz w:val="28"/>
            <w:szCs w:val="28"/>
          </w:rPr>
          <w:t>частью 11 статьи 55.32</w:t>
        </w:r>
      </w:hyperlink>
      <w:r w:rsidRPr="00672824">
        <w:rPr>
          <w:sz w:val="28"/>
          <w:szCs w:val="28"/>
        </w:rPr>
        <w:t xml:space="preserve"> Градостроительного кодекса Российской Федерации;</w:t>
      </w:r>
    </w:p>
    <w:p w:rsidR="00495BEC" w:rsidRDefault="00495BEC" w:rsidP="00495BEC">
      <w:pPr>
        <w:autoSpaceDE w:val="0"/>
        <w:autoSpaceDN w:val="0"/>
        <w:adjustRightInd w:val="0"/>
        <w:jc w:val="both"/>
        <w:rPr>
          <w:sz w:val="28"/>
          <w:szCs w:val="28"/>
        </w:rPr>
      </w:pPr>
      <w:r w:rsidRPr="00672824">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5BEC" w:rsidRPr="006C25F6" w:rsidRDefault="00495BEC" w:rsidP="00495BEC">
      <w:pPr>
        <w:widowControl w:val="0"/>
        <w:autoSpaceDE w:val="0"/>
        <w:autoSpaceDN w:val="0"/>
        <w:adjustRightInd w:val="0"/>
        <w:ind w:firstLine="540"/>
        <w:jc w:val="both"/>
        <w:rPr>
          <w:sz w:val="28"/>
          <w:szCs w:val="28"/>
        </w:rPr>
      </w:pPr>
      <w:r>
        <w:rPr>
          <w:sz w:val="28"/>
          <w:szCs w:val="28"/>
        </w:rPr>
        <w:t>6</w:t>
      </w:r>
      <w:r w:rsidRPr="006C25F6">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5BEC" w:rsidRPr="006C25F6" w:rsidRDefault="00495BEC" w:rsidP="00495BEC">
      <w:pPr>
        <w:widowControl w:val="0"/>
        <w:autoSpaceDE w:val="0"/>
        <w:autoSpaceDN w:val="0"/>
        <w:adjustRightInd w:val="0"/>
        <w:ind w:firstLine="540"/>
        <w:jc w:val="both"/>
        <w:rPr>
          <w:sz w:val="28"/>
          <w:szCs w:val="28"/>
        </w:rPr>
      </w:pPr>
      <w:r>
        <w:rPr>
          <w:sz w:val="28"/>
          <w:szCs w:val="28"/>
        </w:rPr>
        <w:t>7</w:t>
      </w:r>
      <w:r w:rsidRPr="006C25F6">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5BEC" w:rsidRPr="006C25F6" w:rsidRDefault="00495BEC" w:rsidP="00495BEC">
      <w:pPr>
        <w:widowControl w:val="0"/>
        <w:autoSpaceDE w:val="0"/>
        <w:autoSpaceDN w:val="0"/>
        <w:adjustRightInd w:val="0"/>
        <w:ind w:firstLine="540"/>
        <w:jc w:val="both"/>
        <w:rPr>
          <w:sz w:val="28"/>
          <w:szCs w:val="28"/>
        </w:rPr>
      </w:pPr>
      <w:r>
        <w:rPr>
          <w:sz w:val="28"/>
          <w:szCs w:val="28"/>
        </w:rPr>
        <w:t>8</w:t>
      </w:r>
      <w:r w:rsidRPr="006C25F6">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5BEC" w:rsidRPr="006C25F6" w:rsidRDefault="00495BEC" w:rsidP="00495BEC">
      <w:pPr>
        <w:widowControl w:val="0"/>
        <w:autoSpaceDE w:val="0"/>
        <w:autoSpaceDN w:val="0"/>
        <w:adjustRightInd w:val="0"/>
        <w:ind w:firstLine="540"/>
        <w:jc w:val="both"/>
        <w:rPr>
          <w:sz w:val="28"/>
          <w:szCs w:val="28"/>
        </w:rPr>
      </w:pPr>
      <w:r>
        <w:rPr>
          <w:sz w:val="28"/>
          <w:szCs w:val="28"/>
        </w:rPr>
        <w:t>9</w:t>
      </w:r>
      <w:r w:rsidRPr="006C25F6">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6C25F6">
        <w:rPr>
          <w:sz w:val="28"/>
          <w:szCs w:val="28"/>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5BEC" w:rsidRDefault="00495BEC" w:rsidP="00495BEC">
      <w:pPr>
        <w:widowControl w:val="0"/>
        <w:autoSpaceDE w:val="0"/>
        <w:autoSpaceDN w:val="0"/>
        <w:adjustRightInd w:val="0"/>
        <w:ind w:firstLine="540"/>
        <w:jc w:val="both"/>
        <w:rPr>
          <w:sz w:val="28"/>
          <w:szCs w:val="28"/>
        </w:rPr>
      </w:pPr>
      <w:r>
        <w:rPr>
          <w:sz w:val="28"/>
          <w:szCs w:val="28"/>
        </w:rPr>
        <w:t>10</w:t>
      </w:r>
      <w:r w:rsidRPr="006C25F6">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Pr>
          <w:sz w:val="28"/>
          <w:szCs w:val="28"/>
        </w:rPr>
        <w:t xml:space="preserve"> или объектов местного значения;</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1</w:t>
      </w:r>
      <w:r>
        <w:rPr>
          <w:sz w:val="28"/>
          <w:szCs w:val="28"/>
        </w:rPr>
        <w:t>1</w:t>
      </w:r>
      <w:r w:rsidRPr="006C25F6">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6C25F6">
          <w:rPr>
            <w:sz w:val="28"/>
            <w:szCs w:val="28"/>
          </w:rPr>
          <w:t>пунктом 19 статьи 39.11</w:t>
        </w:r>
      </w:hyperlink>
      <w:r w:rsidRPr="006C25F6">
        <w:rPr>
          <w:sz w:val="28"/>
          <w:szCs w:val="28"/>
        </w:rPr>
        <w:t xml:space="preserve"> Земельного кодекса Российской Федерации;</w:t>
      </w:r>
    </w:p>
    <w:p w:rsidR="00495BEC" w:rsidRPr="00FA5ED0" w:rsidRDefault="00495BEC" w:rsidP="00495BEC">
      <w:pPr>
        <w:widowControl w:val="0"/>
        <w:autoSpaceDE w:val="0"/>
        <w:autoSpaceDN w:val="0"/>
        <w:adjustRightInd w:val="0"/>
        <w:ind w:firstLine="540"/>
        <w:jc w:val="both"/>
        <w:rPr>
          <w:sz w:val="28"/>
          <w:szCs w:val="28"/>
        </w:rPr>
      </w:pPr>
      <w:r w:rsidRPr="006C25F6">
        <w:rPr>
          <w:sz w:val="28"/>
          <w:szCs w:val="28"/>
        </w:rPr>
        <w:t>1</w:t>
      </w:r>
      <w:r>
        <w:rPr>
          <w:sz w:val="28"/>
          <w:szCs w:val="28"/>
        </w:rPr>
        <w:t>2</w:t>
      </w:r>
      <w:r w:rsidRPr="006C25F6">
        <w:rPr>
          <w:sz w:val="28"/>
          <w:szCs w:val="28"/>
        </w:rPr>
        <w:t xml:space="preserve">) в отношении земельного участка, указанного в заявлении о его предоставлении, поступило предусмотренное </w:t>
      </w:r>
      <w:hyperlink r:id="rId23" w:history="1">
        <w:r w:rsidRPr="006C25F6">
          <w:rPr>
            <w:sz w:val="28"/>
            <w:szCs w:val="28"/>
          </w:rPr>
          <w:t>подпунктом 6 пункта 4 статьи 39.11</w:t>
        </w:r>
      </w:hyperlink>
      <w:r w:rsidRPr="006C25F6">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6C25F6">
          <w:rPr>
            <w:sz w:val="28"/>
            <w:szCs w:val="28"/>
          </w:rPr>
          <w:t>подпунктом 4 пункта 4 статьи 39.11</w:t>
        </w:r>
      </w:hyperlink>
      <w:r w:rsidRPr="006C25F6">
        <w:rPr>
          <w:sz w:val="28"/>
          <w:szCs w:val="28"/>
        </w:rPr>
        <w:t xml:space="preserve"> </w:t>
      </w:r>
      <w:r>
        <w:rPr>
          <w:sz w:val="28"/>
          <w:szCs w:val="28"/>
        </w:rPr>
        <w:t>ЗК РФ</w:t>
      </w:r>
      <w:r w:rsidRPr="006C25F6">
        <w:rPr>
          <w:sz w:val="28"/>
          <w:szCs w:val="28"/>
        </w:rPr>
        <w:t xml:space="preserve"> и уполномоченным органом не принято решение об отказе в проведении этого аукциона по основаниям, </w:t>
      </w:r>
      <w:r w:rsidRPr="00FA5ED0">
        <w:rPr>
          <w:sz w:val="28"/>
          <w:szCs w:val="28"/>
        </w:rPr>
        <w:t xml:space="preserve">предусмотренным </w:t>
      </w:r>
      <w:hyperlink r:id="rId25" w:history="1">
        <w:r w:rsidRPr="00FA5ED0">
          <w:rPr>
            <w:sz w:val="28"/>
            <w:szCs w:val="28"/>
          </w:rPr>
          <w:t>пунктом 8 статьи 39.11</w:t>
        </w:r>
      </w:hyperlink>
      <w:r w:rsidRPr="00FA5ED0">
        <w:rPr>
          <w:sz w:val="28"/>
          <w:szCs w:val="28"/>
        </w:rPr>
        <w:t xml:space="preserve"> ЗК РФ;</w:t>
      </w:r>
    </w:p>
    <w:p w:rsidR="00495BEC" w:rsidRPr="00576716" w:rsidRDefault="00495BEC" w:rsidP="00495BEC">
      <w:pPr>
        <w:autoSpaceDE w:val="0"/>
        <w:autoSpaceDN w:val="0"/>
        <w:adjustRightInd w:val="0"/>
        <w:jc w:val="both"/>
        <w:rPr>
          <w:sz w:val="28"/>
          <w:szCs w:val="28"/>
        </w:rPr>
      </w:pPr>
      <w:r w:rsidRPr="00FA5ED0">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26" w:history="1">
        <w:r w:rsidRPr="00FA5ED0">
          <w:rPr>
            <w:sz w:val="28"/>
            <w:szCs w:val="28"/>
          </w:rPr>
          <w:t>подпунктом  1 пункта 1 статьи 39.18</w:t>
        </w:r>
      </w:hyperlink>
      <w:r w:rsidRPr="00FA5ED0">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1</w:t>
      </w:r>
      <w:r>
        <w:rPr>
          <w:sz w:val="28"/>
          <w:szCs w:val="28"/>
        </w:rPr>
        <w:t>4</w:t>
      </w:r>
      <w:r w:rsidRPr="006C25F6">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5BEC" w:rsidRDefault="00495BEC" w:rsidP="00495BEC">
      <w:pPr>
        <w:autoSpaceDE w:val="0"/>
        <w:autoSpaceDN w:val="0"/>
        <w:adjustRightInd w:val="0"/>
        <w:ind w:firstLine="540"/>
        <w:jc w:val="both"/>
        <w:rPr>
          <w:sz w:val="28"/>
          <w:szCs w:val="28"/>
        </w:rPr>
      </w:pPr>
      <w:r w:rsidRPr="00FA5ED0">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95BEC" w:rsidRPr="006C25F6" w:rsidRDefault="00495BEC" w:rsidP="00495BEC">
      <w:pPr>
        <w:widowControl w:val="0"/>
        <w:autoSpaceDE w:val="0"/>
        <w:autoSpaceDN w:val="0"/>
        <w:adjustRightInd w:val="0"/>
        <w:ind w:firstLine="540"/>
        <w:jc w:val="both"/>
        <w:rPr>
          <w:sz w:val="28"/>
          <w:szCs w:val="28"/>
        </w:rPr>
      </w:pPr>
      <w:r>
        <w:rPr>
          <w:sz w:val="28"/>
          <w:szCs w:val="28"/>
        </w:rPr>
        <w:t xml:space="preserve"> 15</w:t>
      </w:r>
      <w:r w:rsidRPr="006C25F6">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6C25F6">
        <w:rPr>
          <w:sz w:val="28"/>
          <w:szCs w:val="28"/>
        </w:rPr>
        <w:lastRenderedPageBreak/>
        <w:t>уполномоченное на строительство этих объектов;</w:t>
      </w:r>
    </w:p>
    <w:p w:rsidR="00495BEC" w:rsidRPr="006C25F6" w:rsidRDefault="00495BEC" w:rsidP="00495BEC">
      <w:pPr>
        <w:widowControl w:val="0"/>
        <w:autoSpaceDE w:val="0"/>
        <w:autoSpaceDN w:val="0"/>
        <w:adjustRightInd w:val="0"/>
        <w:ind w:firstLine="540"/>
        <w:jc w:val="both"/>
        <w:rPr>
          <w:sz w:val="28"/>
          <w:szCs w:val="28"/>
        </w:rPr>
      </w:pPr>
      <w:r>
        <w:rPr>
          <w:sz w:val="28"/>
          <w:szCs w:val="28"/>
        </w:rPr>
        <w:t xml:space="preserve"> </w:t>
      </w:r>
      <w:r w:rsidRPr="006C25F6">
        <w:rPr>
          <w:sz w:val="28"/>
          <w:szCs w:val="28"/>
        </w:rPr>
        <w:t>1</w:t>
      </w:r>
      <w:r>
        <w:rPr>
          <w:sz w:val="28"/>
          <w:szCs w:val="28"/>
        </w:rPr>
        <w:t>6</w:t>
      </w:r>
      <w:r w:rsidRPr="006C25F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5BEC" w:rsidRPr="006C25F6" w:rsidRDefault="00495BEC" w:rsidP="00495BEC">
      <w:pPr>
        <w:widowControl w:val="0"/>
        <w:autoSpaceDE w:val="0"/>
        <w:autoSpaceDN w:val="0"/>
        <w:adjustRightInd w:val="0"/>
        <w:ind w:firstLine="540"/>
        <w:jc w:val="both"/>
        <w:rPr>
          <w:sz w:val="28"/>
          <w:szCs w:val="28"/>
        </w:rPr>
      </w:pPr>
      <w:r>
        <w:rPr>
          <w:sz w:val="28"/>
          <w:szCs w:val="28"/>
        </w:rPr>
        <w:t>17</w:t>
      </w:r>
      <w:r w:rsidRPr="006C25F6">
        <w:rPr>
          <w:sz w:val="28"/>
          <w:szCs w:val="28"/>
        </w:rPr>
        <w:t>) предоставление земельного участка на заявленном виде прав не допускается;</w:t>
      </w:r>
    </w:p>
    <w:p w:rsidR="00495BEC" w:rsidRPr="006C25F6" w:rsidRDefault="00495BEC" w:rsidP="00495BEC">
      <w:pPr>
        <w:widowControl w:val="0"/>
        <w:autoSpaceDE w:val="0"/>
        <w:autoSpaceDN w:val="0"/>
        <w:adjustRightInd w:val="0"/>
        <w:ind w:firstLine="540"/>
        <w:jc w:val="both"/>
        <w:rPr>
          <w:sz w:val="28"/>
          <w:szCs w:val="28"/>
        </w:rPr>
      </w:pPr>
      <w:r>
        <w:rPr>
          <w:sz w:val="28"/>
          <w:szCs w:val="28"/>
        </w:rPr>
        <w:t>18</w:t>
      </w:r>
      <w:r w:rsidRPr="006C25F6">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495BEC" w:rsidRPr="006C25F6" w:rsidRDefault="00495BEC" w:rsidP="00495BEC">
      <w:pPr>
        <w:widowControl w:val="0"/>
        <w:autoSpaceDE w:val="0"/>
        <w:autoSpaceDN w:val="0"/>
        <w:adjustRightInd w:val="0"/>
        <w:ind w:firstLine="540"/>
        <w:jc w:val="both"/>
        <w:rPr>
          <w:sz w:val="28"/>
          <w:szCs w:val="28"/>
        </w:rPr>
      </w:pPr>
      <w:r>
        <w:rPr>
          <w:sz w:val="28"/>
          <w:szCs w:val="28"/>
        </w:rPr>
        <w:t>19</w:t>
      </w:r>
      <w:r w:rsidRPr="006C25F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495BEC" w:rsidRPr="006C25F6" w:rsidRDefault="00495BEC" w:rsidP="00495BEC">
      <w:pPr>
        <w:widowControl w:val="0"/>
        <w:autoSpaceDE w:val="0"/>
        <w:autoSpaceDN w:val="0"/>
        <w:adjustRightInd w:val="0"/>
        <w:ind w:firstLine="540"/>
        <w:jc w:val="both"/>
        <w:rPr>
          <w:sz w:val="28"/>
          <w:szCs w:val="28"/>
        </w:rPr>
      </w:pPr>
      <w:r>
        <w:rPr>
          <w:sz w:val="28"/>
          <w:szCs w:val="28"/>
        </w:rPr>
        <w:t>20</w:t>
      </w:r>
      <w:r w:rsidRPr="006C25F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w:t>
      </w:r>
      <w:r>
        <w:rPr>
          <w:sz w:val="28"/>
          <w:szCs w:val="28"/>
        </w:rPr>
        <w:t>1</w:t>
      </w:r>
      <w:r w:rsidRPr="006C25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5BEC" w:rsidRPr="006C25F6" w:rsidRDefault="00495BEC" w:rsidP="00495BEC">
      <w:pPr>
        <w:widowControl w:val="0"/>
        <w:autoSpaceDE w:val="0"/>
        <w:autoSpaceDN w:val="0"/>
        <w:adjustRightInd w:val="0"/>
        <w:ind w:firstLine="540"/>
        <w:jc w:val="both"/>
        <w:rPr>
          <w:sz w:val="28"/>
          <w:szCs w:val="28"/>
        </w:rPr>
      </w:pPr>
      <w:r>
        <w:rPr>
          <w:sz w:val="28"/>
          <w:szCs w:val="28"/>
        </w:rPr>
        <w:t>22</w:t>
      </w:r>
      <w:r w:rsidRPr="006C25F6">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7" w:history="1">
        <w:r w:rsidRPr="006C25F6">
          <w:rPr>
            <w:sz w:val="28"/>
            <w:szCs w:val="28"/>
          </w:rPr>
          <w:t>законом</w:t>
        </w:r>
      </w:hyperlink>
      <w:r w:rsidRPr="006C25F6">
        <w:rPr>
          <w:sz w:val="28"/>
          <w:szCs w:val="28"/>
        </w:rPr>
        <w:t xml:space="preserve"> «О государственной регистрации недвижимости»;</w:t>
      </w:r>
    </w:p>
    <w:p w:rsidR="00495BEC" w:rsidRPr="006C25F6" w:rsidRDefault="00495BEC" w:rsidP="00495BEC">
      <w:pPr>
        <w:widowControl w:val="0"/>
        <w:autoSpaceDE w:val="0"/>
        <w:autoSpaceDN w:val="0"/>
        <w:adjustRightInd w:val="0"/>
        <w:ind w:firstLine="540"/>
        <w:jc w:val="both"/>
        <w:rPr>
          <w:sz w:val="28"/>
          <w:szCs w:val="28"/>
        </w:rPr>
      </w:pPr>
      <w:r>
        <w:rPr>
          <w:sz w:val="28"/>
          <w:szCs w:val="28"/>
        </w:rPr>
        <w:t>23</w:t>
      </w:r>
      <w:r w:rsidRPr="006C25F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5BEC" w:rsidRPr="009A0652" w:rsidRDefault="00495BEC" w:rsidP="00495BEC">
      <w:pPr>
        <w:autoSpaceDE w:val="0"/>
        <w:autoSpaceDN w:val="0"/>
        <w:adjustRightInd w:val="0"/>
        <w:jc w:val="both"/>
        <w:rPr>
          <w:sz w:val="28"/>
          <w:szCs w:val="28"/>
        </w:rPr>
      </w:pPr>
      <w:r>
        <w:rPr>
          <w:sz w:val="28"/>
          <w:szCs w:val="28"/>
        </w:rPr>
        <w:t xml:space="preserve">       </w:t>
      </w:r>
      <w:r w:rsidRPr="00FA5ED0">
        <w:rPr>
          <w:sz w:val="28"/>
          <w:szCs w:val="28"/>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FA5ED0">
          <w:rPr>
            <w:sz w:val="28"/>
            <w:szCs w:val="28"/>
          </w:rPr>
          <w:t>частью 4 статьи 18</w:t>
        </w:r>
      </w:hyperlink>
      <w:r w:rsidRPr="00FA5ED0">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FA5ED0">
          <w:rPr>
            <w:sz w:val="28"/>
            <w:szCs w:val="28"/>
          </w:rPr>
          <w:t>частью 3 статьи 14</w:t>
        </w:r>
      </w:hyperlink>
      <w:r w:rsidRPr="00FA5ED0">
        <w:rPr>
          <w:sz w:val="28"/>
          <w:szCs w:val="28"/>
        </w:rPr>
        <w:t xml:space="preserve"> указанного Федерального закона.</w:t>
      </w:r>
    </w:p>
    <w:p w:rsidR="00495BEC" w:rsidRPr="006C25F6" w:rsidRDefault="00495BEC" w:rsidP="00495BEC">
      <w:pPr>
        <w:widowControl w:val="0"/>
        <w:autoSpaceDE w:val="0"/>
        <w:autoSpaceDN w:val="0"/>
        <w:adjustRightInd w:val="0"/>
        <w:jc w:val="both"/>
        <w:rPr>
          <w:sz w:val="28"/>
          <w:szCs w:val="28"/>
        </w:rPr>
      </w:pPr>
      <w:r>
        <w:rPr>
          <w:sz w:val="28"/>
          <w:szCs w:val="28"/>
        </w:rPr>
        <w:t xml:space="preserve">      25</w:t>
      </w:r>
      <w:r w:rsidRPr="006C25F6">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w:t>
      </w:r>
    </w:p>
    <w:p w:rsidR="00495BEC" w:rsidRPr="006C25F6" w:rsidRDefault="00495BEC" w:rsidP="00495BEC">
      <w:pPr>
        <w:widowControl w:val="0"/>
        <w:autoSpaceDE w:val="0"/>
        <w:autoSpaceDN w:val="0"/>
        <w:adjustRightInd w:val="0"/>
        <w:ind w:firstLine="540"/>
        <w:jc w:val="both"/>
        <w:rPr>
          <w:sz w:val="28"/>
          <w:szCs w:val="28"/>
        </w:rPr>
      </w:pPr>
      <w:r>
        <w:rPr>
          <w:sz w:val="28"/>
          <w:szCs w:val="28"/>
        </w:rPr>
        <w:lastRenderedPageBreak/>
        <w:t>26</w:t>
      </w:r>
      <w:r w:rsidRPr="006C25F6">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w:t>
      </w:r>
      <w:r>
        <w:rPr>
          <w:sz w:val="28"/>
          <w:szCs w:val="28"/>
        </w:rPr>
        <w:t>7</w:t>
      </w:r>
      <w:r w:rsidRPr="006C25F6">
        <w:rPr>
          <w:sz w:val="28"/>
          <w:szCs w:val="28"/>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495BEC" w:rsidRPr="006C25F6" w:rsidRDefault="00495BEC" w:rsidP="00495BEC">
      <w:pPr>
        <w:widowControl w:val="0"/>
        <w:autoSpaceDE w:val="0"/>
        <w:autoSpaceDN w:val="0"/>
        <w:adjustRightInd w:val="0"/>
        <w:ind w:firstLine="540"/>
        <w:jc w:val="both"/>
        <w:rPr>
          <w:sz w:val="28"/>
          <w:szCs w:val="28"/>
        </w:rPr>
      </w:pPr>
      <w:r>
        <w:rPr>
          <w:sz w:val="28"/>
          <w:szCs w:val="28"/>
        </w:rPr>
        <w:t>28</w:t>
      </w:r>
      <w:r w:rsidRPr="006C25F6">
        <w:rPr>
          <w:sz w:val="28"/>
          <w:szCs w:val="28"/>
        </w:rPr>
        <w:t>)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495BEC" w:rsidRPr="006C25F6" w:rsidRDefault="00495BEC" w:rsidP="00495BEC">
      <w:pPr>
        <w:widowControl w:val="0"/>
        <w:autoSpaceDE w:val="0"/>
        <w:autoSpaceDN w:val="0"/>
        <w:adjustRightInd w:val="0"/>
        <w:ind w:firstLine="540"/>
        <w:jc w:val="both"/>
        <w:rPr>
          <w:sz w:val="28"/>
          <w:szCs w:val="28"/>
        </w:rPr>
      </w:pPr>
      <w:r>
        <w:rPr>
          <w:sz w:val="28"/>
          <w:szCs w:val="28"/>
        </w:rPr>
        <w:t>29</w:t>
      </w:r>
      <w:r w:rsidRPr="006C25F6">
        <w:rPr>
          <w:sz w:val="28"/>
          <w:szCs w:val="28"/>
        </w:rPr>
        <w:t>) расположение здания, сооружения частично за границами испрашиваемого земельного участка;</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3</w:t>
      </w:r>
      <w:r>
        <w:rPr>
          <w:sz w:val="28"/>
          <w:szCs w:val="28"/>
        </w:rPr>
        <w:t>0</w:t>
      </w:r>
      <w:r w:rsidRPr="006C25F6">
        <w:rPr>
          <w:sz w:val="28"/>
          <w:szCs w:val="28"/>
        </w:rPr>
        <w:t>) наличие обеспечительных мер, примененных в отношении земельного участка, в отношении которого подано заявление о предоставлении в собственность бесплатно;</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3</w:t>
      </w:r>
      <w:r>
        <w:rPr>
          <w:sz w:val="28"/>
          <w:szCs w:val="28"/>
        </w:rPr>
        <w:t>1</w:t>
      </w:r>
      <w:r w:rsidRPr="006C25F6">
        <w:rPr>
          <w:sz w:val="28"/>
          <w:szCs w:val="28"/>
        </w:rPr>
        <w:t>) полное или частичное совпадение местоположения земельного участка, в отношении которого подано заявление о предоставлении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495BEC" w:rsidRPr="006C25F6" w:rsidRDefault="00495BEC" w:rsidP="00495BEC">
      <w:pPr>
        <w:widowControl w:val="0"/>
        <w:autoSpaceDE w:val="0"/>
        <w:autoSpaceDN w:val="0"/>
        <w:adjustRightInd w:val="0"/>
        <w:ind w:firstLine="540"/>
        <w:jc w:val="both"/>
        <w:rPr>
          <w:sz w:val="28"/>
          <w:szCs w:val="28"/>
        </w:rPr>
      </w:pPr>
      <w:r>
        <w:rPr>
          <w:sz w:val="28"/>
          <w:szCs w:val="28"/>
        </w:rPr>
        <w:t>32</w:t>
      </w:r>
      <w:r w:rsidRPr="006C25F6">
        <w:rPr>
          <w:sz w:val="28"/>
          <w:szCs w:val="28"/>
        </w:rPr>
        <w:t>)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пунктами 1 и 2 части 1 статьи 1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495BEC" w:rsidRPr="006C25F6" w:rsidRDefault="00495BEC" w:rsidP="00495BEC">
      <w:pPr>
        <w:widowControl w:val="0"/>
        <w:autoSpaceDE w:val="0"/>
        <w:autoSpaceDN w:val="0"/>
        <w:adjustRightInd w:val="0"/>
        <w:ind w:firstLine="540"/>
        <w:jc w:val="both"/>
        <w:rPr>
          <w:sz w:val="28"/>
          <w:szCs w:val="28"/>
        </w:rPr>
      </w:pPr>
      <w:r>
        <w:rPr>
          <w:sz w:val="28"/>
          <w:szCs w:val="28"/>
        </w:rPr>
        <w:t>33</w:t>
      </w:r>
      <w:r w:rsidRPr="006C25F6">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95BEC" w:rsidRPr="006C25F6" w:rsidRDefault="00495BEC" w:rsidP="00495BEC">
      <w:pPr>
        <w:widowControl w:val="0"/>
        <w:autoSpaceDE w:val="0"/>
        <w:autoSpaceDN w:val="0"/>
        <w:adjustRightInd w:val="0"/>
        <w:ind w:firstLine="540"/>
        <w:jc w:val="both"/>
        <w:rPr>
          <w:sz w:val="28"/>
          <w:szCs w:val="28"/>
        </w:rPr>
      </w:pPr>
      <w:r>
        <w:rPr>
          <w:sz w:val="28"/>
          <w:szCs w:val="28"/>
        </w:rPr>
        <w:lastRenderedPageBreak/>
        <w:t>34</w:t>
      </w:r>
      <w:r w:rsidRPr="006C25F6">
        <w:rPr>
          <w:sz w:val="28"/>
          <w:szCs w:val="28"/>
        </w:rPr>
        <w:t>) пересечение границ земельного участка с красными линиями, утвержденными в составе проекта планировки территории;</w:t>
      </w:r>
    </w:p>
    <w:p w:rsidR="00495BEC" w:rsidRPr="006C25F6" w:rsidRDefault="00495BEC" w:rsidP="00495BEC">
      <w:pPr>
        <w:widowControl w:val="0"/>
        <w:autoSpaceDE w:val="0"/>
        <w:autoSpaceDN w:val="0"/>
        <w:adjustRightInd w:val="0"/>
        <w:ind w:firstLine="540"/>
        <w:jc w:val="both"/>
        <w:rPr>
          <w:sz w:val="28"/>
          <w:szCs w:val="28"/>
        </w:rPr>
      </w:pPr>
      <w:r>
        <w:rPr>
          <w:sz w:val="28"/>
          <w:szCs w:val="28"/>
        </w:rPr>
        <w:t>35</w:t>
      </w:r>
      <w:r w:rsidRPr="006C25F6">
        <w:rPr>
          <w:sz w:val="28"/>
          <w:szCs w:val="28"/>
        </w:rPr>
        <w:t>) отсутствие заявлений о предоставлении земельного участка в собственность бесплатно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бесплатно одного из собственников расположенных на таком земельном участке зданий, сооружений (помещений в них);</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3</w:t>
      </w:r>
      <w:r>
        <w:rPr>
          <w:sz w:val="28"/>
          <w:szCs w:val="28"/>
        </w:rPr>
        <w:t>6</w:t>
      </w:r>
      <w:r w:rsidRPr="006C25F6">
        <w:rPr>
          <w:sz w:val="28"/>
          <w:szCs w:val="28"/>
        </w:rPr>
        <w:t>) наличие задолженности по арендной плате в случае, если с заявлением о предоставлении земельного участка в собственность бесплатно обратился арендатор такого земельного участка.</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2.12. Муниципальная услуга предоставляется  бесплатно.</w:t>
      </w:r>
    </w:p>
    <w:p w:rsidR="00495BEC" w:rsidRPr="006C25F6" w:rsidRDefault="00495BEC" w:rsidP="00495BEC">
      <w:pPr>
        <w:widowControl w:val="0"/>
        <w:autoSpaceDE w:val="0"/>
        <w:autoSpaceDN w:val="0"/>
        <w:adjustRightInd w:val="0"/>
        <w:ind w:firstLine="540"/>
        <w:jc w:val="both"/>
        <w:rPr>
          <w:sz w:val="28"/>
          <w:szCs w:val="28"/>
        </w:rPr>
      </w:pPr>
      <w:r w:rsidRPr="006C25F6">
        <w:rPr>
          <w:sz w:val="28"/>
          <w:szCs w:val="28"/>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074BA0" w:rsidRDefault="00495BEC" w:rsidP="00495BEC">
      <w:pPr>
        <w:pStyle w:val="af4"/>
        <w:jc w:val="both"/>
        <w:rPr>
          <w:sz w:val="28"/>
          <w:szCs w:val="28"/>
        </w:rPr>
      </w:pPr>
      <w:r w:rsidRPr="006C25F6">
        <w:rPr>
          <w:sz w:val="28"/>
          <w:szCs w:val="28"/>
        </w:rPr>
        <w:t xml:space="preserve">       </w:t>
      </w:r>
    </w:p>
    <w:p w:rsidR="00495BEC" w:rsidRPr="006C25F6" w:rsidRDefault="00495BEC" w:rsidP="00495BEC">
      <w:pPr>
        <w:pStyle w:val="af4"/>
        <w:jc w:val="both"/>
        <w:rPr>
          <w:sz w:val="28"/>
          <w:szCs w:val="28"/>
        </w:rPr>
      </w:pPr>
      <w:r w:rsidRPr="006C25F6">
        <w:rPr>
          <w:sz w:val="28"/>
          <w:szCs w:val="28"/>
        </w:rPr>
        <w:t xml:space="preserve"> 2.14. Срок регистрации заявления и прилагаемых к нему документов составляет:</w:t>
      </w:r>
    </w:p>
    <w:p w:rsidR="00495BEC" w:rsidRPr="006C25F6" w:rsidRDefault="00495BEC" w:rsidP="00495BEC">
      <w:pPr>
        <w:pStyle w:val="af4"/>
        <w:jc w:val="both"/>
        <w:rPr>
          <w:sz w:val="28"/>
          <w:szCs w:val="28"/>
        </w:rPr>
      </w:pPr>
      <w:r w:rsidRPr="006C25F6">
        <w:rPr>
          <w:sz w:val="28"/>
          <w:szCs w:val="28"/>
        </w:rPr>
        <w:t xml:space="preserve">        - на личном п</w:t>
      </w:r>
      <w:r w:rsidR="008A49BF">
        <w:rPr>
          <w:sz w:val="28"/>
          <w:szCs w:val="28"/>
        </w:rPr>
        <w:t>риеме граждан  –  не  более 20</w:t>
      </w:r>
      <w:r w:rsidRPr="006C25F6">
        <w:rPr>
          <w:sz w:val="28"/>
          <w:szCs w:val="28"/>
        </w:rPr>
        <w:t xml:space="preserve"> минут;</w:t>
      </w:r>
    </w:p>
    <w:p w:rsidR="00495BEC" w:rsidRPr="006C25F6" w:rsidRDefault="00495BEC" w:rsidP="00495BEC">
      <w:pPr>
        <w:shd w:val="clear" w:color="auto" w:fill="FFFFFF"/>
        <w:autoSpaceDE w:val="0"/>
        <w:jc w:val="both"/>
        <w:rPr>
          <w:sz w:val="28"/>
          <w:szCs w:val="28"/>
        </w:rPr>
      </w:pPr>
      <w:r w:rsidRPr="006C25F6">
        <w:rPr>
          <w:sz w:val="28"/>
          <w:szCs w:val="28"/>
        </w:rPr>
        <w:t xml:space="preserve">        - при поступлении заявления и документов по почте или через МФЦ – не б</w:t>
      </w:r>
      <w:r w:rsidR="008A49BF">
        <w:rPr>
          <w:sz w:val="28"/>
          <w:szCs w:val="28"/>
        </w:rPr>
        <w:t>олее 3</w:t>
      </w:r>
      <w:r w:rsidRPr="006C25F6">
        <w:rPr>
          <w:sz w:val="28"/>
          <w:szCs w:val="28"/>
        </w:rPr>
        <w:t xml:space="preserve"> дней со дня поступления в уполномоченный орган</w:t>
      </w:r>
      <w:r w:rsidRPr="006C25F6">
        <w:rPr>
          <w:i/>
          <w:iCs/>
          <w:sz w:val="28"/>
          <w:szCs w:val="28"/>
        </w:rPr>
        <w:t xml:space="preserve"> </w:t>
      </w:r>
    </w:p>
    <w:p w:rsidR="00495BEC" w:rsidRPr="006C25F6" w:rsidRDefault="00495BEC" w:rsidP="00495BEC">
      <w:pPr>
        <w:autoSpaceDE w:val="0"/>
        <w:jc w:val="both"/>
        <w:rPr>
          <w:sz w:val="28"/>
          <w:szCs w:val="28"/>
        </w:rPr>
      </w:pPr>
      <w:r w:rsidRPr="006C25F6">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074BA0" w:rsidRDefault="00074BA0" w:rsidP="00495BEC">
      <w:pPr>
        <w:pStyle w:val="ConsPlusNormal"/>
        <w:ind w:firstLine="540"/>
        <w:jc w:val="both"/>
        <w:rPr>
          <w:rFonts w:ascii="Times New Roman" w:hAnsi="Times New Roman"/>
          <w:sz w:val="28"/>
          <w:szCs w:val="28"/>
        </w:rPr>
      </w:pP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sz w:val="28"/>
          <w:szCs w:val="28"/>
        </w:rPr>
        <w:t xml:space="preserve">2.15. </w:t>
      </w:r>
      <w:r w:rsidRPr="006C25F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5BEC" w:rsidRPr="006C25F6" w:rsidRDefault="00495BEC" w:rsidP="00495BEC">
      <w:pPr>
        <w:autoSpaceDE w:val="0"/>
        <w:autoSpaceDN w:val="0"/>
        <w:adjustRightInd w:val="0"/>
        <w:ind w:right="-16" w:firstLine="540"/>
        <w:jc w:val="both"/>
        <w:rPr>
          <w:sz w:val="28"/>
          <w:szCs w:val="28"/>
        </w:rPr>
      </w:pPr>
      <w:r w:rsidRPr="006C25F6">
        <w:rPr>
          <w:sz w:val="28"/>
          <w:szCs w:val="28"/>
        </w:rPr>
        <w:t>2.15.1. Требования к помещениям, в которых предоставляется муниципальная услуга.</w:t>
      </w:r>
    </w:p>
    <w:p w:rsidR="00495BEC" w:rsidRPr="006C25F6" w:rsidRDefault="00495BEC" w:rsidP="00495BEC">
      <w:pPr>
        <w:autoSpaceDE w:val="0"/>
        <w:autoSpaceDN w:val="0"/>
        <w:adjustRightInd w:val="0"/>
        <w:ind w:right="-16" w:firstLine="540"/>
        <w:jc w:val="both"/>
        <w:rPr>
          <w:sz w:val="28"/>
          <w:szCs w:val="28"/>
        </w:rPr>
      </w:pPr>
      <w:r w:rsidRPr="006C25F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95BEC" w:rsidRPr="006C25F6" w:rsidRDefault="00495BEC" w:rsidP="00495BEC">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30" w:history="1">
        <w:r w:rsidRPr="006C25F6">
          <w:rPr>
            <w:rFonts w:ascii="Times New Roman" w:hAnsi="Times New Roman" w:cs="Times New Roman"/>
            <w:sz w:val="28"/>
            <w:szCs w:val="28"/>
          </w:rPr>
          <w:t>правилам и нормативам</w:t>
        </w:r>
      </w:hyperlink>
      <w:r w:rsidRPr="006C25F6">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95BEC" w:rsidRPr="006C25F6" w:rsidRDefault="00495BEC" w:rsidP="00495BEC">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lastRenderedPageBreak/>
        <w:t>Вход и выход из помещений оборудуются соответствующими указателями.</w:t>
      </w:r>
    </w:p>
    <w:p w:rsidR="00495BEC" w:rsidRPr="006C25F6" w:rsidRDefault="00495BEC" w:rsidP="00495BEC">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2.15.2. Требования к местам ожидания.</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быть оборудованы стульями, кресельными секциями, скамьями.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2.15.3. Требования к местам приема заявителей.</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2.15.4. Требования к информационным стендам.</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текст настоящего Административного регламента;</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информация о порядке исполнения муниципальной услуги;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перечень документов, необходимых для предоставления муниципальной услуги;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формы и образцы документов для заполнения;</w:t>
      </w:r>
    </w:p>
    <w:p w:rsidR="00495BEC" w:rsidRPr="006C25F6" w:rsidRDefault="00495BEC" w:rsidP="00495BEC">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495BEC" w:rsidRPr="006C25F6" w:rsidRDefault="00495BEC" w:rsidP="00495BEC">
      <w:pPr>
        <w:widowControl w:val="0"/>
        <w:autoSpaceDE w:val="0"/>
        <w:autoSpaceDN w:val="0"/>
        <w:adjustRightInd w:val="0"/>
        <w:ind w:right="-16" w:firstLine="540"/>
        <w:jc w:val="both"/>
        <w:rPr>
          <w:sz w:val="28"/>
          <w:szCs w:val="28"/>
        </w:rPr>
      </w:pPr>
      <w:r w:rsidRPr="006C25F6">
        <w:rPr>
          <w:sz w:val="28"/>
          <w:szCs w:val="28"/>
        </w:rPr>
        <w:lastRenderedPageBreak/>
        <w:t>справочные телефоны;</w:t>
      </w:r>
    </w:p>
    <w:p w:rsidR="00495BEC" w:rsidRPr="006C25F6" w:rsidRDefault="00495BEC" w:rsidP="00495BEC">
      <w:pPr>
        <w:widowControl w:val="0"/>
        <w:autoSpaceDE w:val="0"/>
        <w:autoSpaceDN w:val="0"/>
        <w:adjustRightInd w:val="0"/>
        <w:ind w:right="-16" w:firstLine="540"/>
        <w:jc w:val="both"/>
        <w:rPr>
          <w:sz w:val="28"/>
          <w:szCs w:val="28"/>
        </w:rPr>
      </w:pPr>
      <w:r w:rsidRPr="006C25F6">
        <w:rPr>
          <w:sz w:val="28"/>
          <w:szCs w:val="28"/>
        </w:rPr>
        <w:t>адреса электронной почты и адреса Интернет-сайтов;</w:t>
      </w:r>
    </w:p>
    <w:p w:rsidR="00495BEC" w:rsidRPr="006C25F6" w:rsidRDefault="00495BEC" w:rsidP="00495BEC">
      <w:pPr>
        <w:widowControl w:val="0"/>
        <w:autoSpaceDE w:val="0"/>
        <w:autoSpaceDN w:val="0"/>
        <w:adjustRightInd w:val="0"/>
        <w:ind w:right="-16" w:firstLine="540"/>
        <w:jc w:val="both"/>
        <w:rPr>
          <w:sz w:val="28"/>
          <w:szCs w:val="28"/>
        </w:rPr>
      </w:pPr>
      <w:r w:rsidRPr="006C25F6">
        <w:rPr>
          <w:sz w:val="28"/>
          <w:szCs w:val="28"/>
        </w:rPr>
        <w:t>информация о месте личного приема, а также об установленных для личного приема днях и часах.</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sidRPr="006C25F6">
        <w:rPr>
          <w:rFonts w:ascii="Times New Roman" w:hAnsi="Times New Roman" w:cs="Times New Roman"/>
          <w:bCs/>
          <w:iCs/>
          <w:sz w:val="28"/>
          <w:szCs w:val="28"/>
        </w:rPr>
        <w:t>volgograd</w:t>
      </w:r>
      <w:r w:rsidRPr="006C25F6">
        <w:rPr>
          <w:rFonts w:ascii="Times New Roman" w:hAnsi="Times New Roman" w:cs="Times New Roman"/>
          <w:sz w:val="28"/>
          <w:szCs w:val="28"/>
        </w:rPr>
        <w:t xml:space="preserve">.ru), а также на официальном сайте уполномоченного органа </w:t>
      </w:r>
      <w:r w:rsidR="00262BB6" w:rsidRPr="00410EA5">
        <w:rPr>
          <w:rFonts w:ascii="Times New Roman" w:hAnsi="Times New Roman" w:cs="Times New Roman"/>
          <w:sz w:val="28"/>
          <w:szCs w:val="28"/>
        </w:rPr>
        <w:t>(http://adm-le</w:t>
      </w:r>
      <w:r w:rsidR="00262BB6" w:rsidRPr="00410EA5">
        <w:rPr>
          <w:rFonts w:ascii="Times New Roman" w:hAnsi="Times New Roman" w:cs="Times New Roman"/>
          <w:sz w:val="28"/>
          <w:szCs w:val="28"/>
          <w:lang w:val="en-US"/>
        </w:rPr>
        <w:t>n</w:t>
      </w:r>
      <w:r w:rsidR="00262BB6" w:rsidRPr="00410EA5">
        <w:rPr>
          <w:rFonts w:ascii="Times New Roman" w:hAnsi="Times New Roman" w:cs="Times New Roman"/>
          <w:sz w:val="28"/>
          <w:szCs w:val="28"/>
        </w:rPr>
        <w:t>i</w:t>
      </w:r>
      <w:r w:rsidR="00262BB6" w:rsidRPr="00410EA5">
        <w:rPr>
          <w:rFonts w:ascii="Times New Roman" w:hAnsi="Times New Roman" w:cs="Times New Roman"/>
          <w:sz w:val="28"/>
          <w:szCs w:val="28"/>
          <w:lang w:val="en-US"/>
        </w:rPr>
        <w:t>n</w:t>
      </w:r>
      <w:r w:rsidR="00262BB6">
        <w:rPr>
          <w:rFonts w:ascii="Times New Roman" w:hAnsi="Times New Roman" w:cs="Times New Roman"/>
          <w:sz w:val="28"/>
          <w:szCs w:val="28"/>
        </w:rPr>
        <w:t>skiy.ru).</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95BEC" w:rsidRPr="006C25F6" w:rsidRDefault="00495BEC" w:rsidP="00495BEC">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495BEC" w:rsidRPr="006C25F6" w:rsidRDefault="00495BEC" w:rsidP="00495BEC">
      <w:pPr>
        <w:autoSpaceDE w:val="0"/>
        <w:autoSpaceDN w:val="0"/>
        <w:adjustRightInd w:val="0"/>
        <w:ind w:firstLine="540"/>
        <w:jc w:val="both"/>
        <w:rPr>
          <w:sz w:val="28"/>
          <w:szCs w:val="28"/>
        </w:rPr>
      </w:pPr>
      <w:r w:rsidRPr="006C25F6">
        <w:rPr>
          <w:sz w:val="28"/>
          <w:szCs w:val="28"/>
        </w:rPr>
        <w:t>В целях обеспечения условий доступности для инвалидов муниципальной услуги должно быть обеспечено:</w:t>
      </w:r>
    </w:p>
    <w:p w:rsidR="00495BEC" w:rsidRPr="006C25F6" w:rsidRDefault="00495BEC" w:rsidP="00495BEC">
      <w:pPr>
        <w:autoSpaceDE w:val="0"/>
        <w:autoSpaceDN w:val="0"/>
        <w:adjustRightInd w:val="0"/>
        <w:ind w:firstLine="540"/>
        <w:jc w:val="both"/>
        <w:rPr>
          <w:sz w:val="28"/>
          <w:szCs w:val="28"/>
        </w:rPr>
      </w:pPr>
      <w:r w:rsidRPr="006C25F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95BEC" w:rsidRPr="006C25F6" w:rsidRDefault="00495BEC" w:rsidP="00495BEC">
      <w:pPr>
        <w:autoSpaceDE w:val="0"/>
        <w:autoSpaceDN w:val="0"/>
        <w:adjustRightInd w:val="0"/>
        <w:ind w:firstLine="540"/>
        <w:jc w:val="both"/>
        <w:rPr>
          <w:sz w:val="28"/>
          <w:szCs w:val="28"/>
        </w:rPr>
      </w:pPr>
      <w:r w:rsidRPr="006C25F6">
        <w:rPr>
          <w:sz w:val="28"/>
          <w:szCs w:val="28"/>
        </w:rPr>
        <w:t>- беспрепятственный вход инвалидов в помещение и выход из него;</w:t>
      </w:r>
    </w:p>
    <w:p w:rsidR="00495BEC" w:rsidRPr="006C25F6" w:rsidRDefault="00495BEC" w:rsidP="00495BEC">
      <w:pPr>
        <w:autoSpaceDE w:val="0"/>
        <w:autoSpaceDN w:val="0"/>
        <w:adjustRightInd w:val="0"/>
        <w:ind w:firstLine="540"/>
        <w:jc w:val="both"/>
        <w:rPr>
          <w:sz w:val="28"/>
          <w:szCs w:val="28"/>
        </w:rPr>
      </w:pPr>
      <w:r w:rsidRPr="006C25F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495BEC" w:rsidRPr="006C25F6" w:rsidRDefault="00495BEC" w:rsidP="00495BEC">
      <w:pPr>
        <w:autoSpaceDE w:val="0"/>
        <w:autoSpaceDN w:val="0"/>
        <w:adjustRightInd w:val="0"/>
        <w:ind w:firstLine="540"/>
        <w:jc w:val="both"/>
        <w:rPr>
          <w:sz w:val="28"/>
          <w:szCs w:val="28"/>
        </w:rPr>
      </w:pPr>
      <w:r w:rsidRPr="006C25F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95BEC" w:rsidRPr="006C25F6" w:rsidRDefault="00495BEC" w:rsidP="00495BEC">
      <w:pPr>
        <w:autoSpaceDE w:val="0"/>
        <w:autoSpaceDN w:val="0"/>
        <w:adjustRightInd w:val="0"/>
        <w:ind w:firstLine="540"/>
        <w:jc w:val="both"/>
        <w:rPr>
          <w:sz w:val="28"/>
          <w:szCs w:val="28"/>
        </w:rPr>
      </w:pPr>
      <w:r w:rsidRPr="006C25F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95BEC" w:rsidRPr="006C25F6" w:rsidRDefault="00495BEC" w:rsidP="00495BEC">
      <w:pPr>
        <w:autoSpaceDE w:val="0"/>
        <w:autoSpaceDN w:val="0"/>
        <w:adjustRightInd w:val="0"/>
        <w:ind w:firstLine="540"/>
        <w:jc w:val="both"/>
        <w:rPr>
          <w:sz w:val="28"/>
          <w:szCs w:val="28"/>
        </w:rPr>
      </w:pPr>
      <w:r w:rsidRPr="006C25F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5BEC" w:rsidRPr="006C25F6" w:rsidRDefault="00495BEC" w:rsidP="00495BEC">
      <w:pPr>
        <w:autoSpaceDE w:val="0"/>
        <w:autoSpaceDN w:val="0"/>
        <w:adjustRightInd w:val="0"/>
        <w:ind w:firstLine="540"/>
        <w:jc w:val="both"/>
        <w:rPr>
          <w:sz w:val="28"/>
          <w:szCs w:val="28"/>
        </w:rPr>
      </w:pPr>
      <w:r w:rsidRPr="006C25F6">
        <w:rPr>
          <w:sz w:val="28"/>
          <w:szCs w:val="28"/>
        </w:rPr>
        <w:t>- допуск сурдопереводчика и тифлосурдопереводчика;</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6C25F6">
        <w:rPr>
          <w:sz w:val="28"/>
          <w:szCs w:val="28"/>
        </w:rPr>
        <w:lastRenderedPageBreak/>
        <w:t>политики и нормативно-правовому регулированию в сфере социальной защиты населения;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 предоставление при необходимости услуги по месту жительства инвалида или в дистанционном режиме;</w:t>
      </w:r>
    </w:p>
    <w:p w:rsidR="00495BEC" w:rsidRPr="006C25F6" w:rsidRDefault="00495BEC" w:rsidP="00495BEC">
      <w:pPr>
        <w:autoSpaceDE w:val="0"/>
        <w:autoSpaceDN w:val="0"/>
        <w:adjustRightInd w:val="0"/>
        <w:ind w:firstLine="540"/>
        <w:jc w:val="both"/>
        <w:rPr>
          <w:sz w:val="28"/>
          <w:szCs w:val="28"/>
        </w:rPr>
      </w:pPr>
      <w:r w:rsidRPr="006C25F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95BEC" w:rsidRPr="006C25F6" w:rsidRDefault="00495BEC" w:rsidP="00495BEC">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C25F6">
        <w:rPr>
          <w:rFonts w:ascii="Times New Roman" w:hAnsi="Times New Roman" w:cs="Times New Roman"/>
          <w:bCs/>
          <w:sz w:val="28"/>
          <w:szCs w:val="28"/>
        </w:rPr>
        <w:t xml:space="preserve">уполномоченного органа </w:t>
      </w:r>
      <w:r w:rsidRPr="006C25F6">
        <w:rPr>
          <w:rFonts w:ascii="Times New Roman" w:hAnsi="Times New Roman" w:cs="Times New Roman"/>
          <w:sz w:val="28"/>
          <w:szCs w:val="28"/>
        </w:rPr>
        <w:t>и должностных лиц</w:t>
      </w:r>
      <w:r w:rsidRPr="006C25F6">
        <w:rPr>
          <w:rFonts w:ascii="Times New Roman" w:hAnsi="Times New Roman" w:cs="Times New Roman"/>
          <w:bCs/>
          <w:i/>
          <w:sz w:val="28"/>
          <w:szCs w:val="28"/>
        </w:rPr>
        <w:t xml:space="preserve"> </w:t>
      </w:r>
      <w:r w:rsidRPr="006C25F6">
        <w:rPr>
          <w:rFonts w:ascii="Times New Roman" w:hAnsi="Times New Roman" w:cs="Times New Roman"/>
          <w:bCs/>
          <w:sz w:val="28"/>
          <w:szCs w:val="28"/>
        </w:rPr>
        <w:t>уполномоченного органа</w:t>
      </w:r>
      <w:r w:rsidRPr="006C25F6">
        <w:rPr>
          <w:rFonts w:ascii="Times New Roman" w:hAnsi="Times New Roman" w:cs="Times New Roman"/>
          <w:sz w:val="28"/>
          <w:szCs w:val="28"/>
        </w:rPr>
        <w:t xml:space="preserve">. </w:t>
      </w:r>
    </w:p>
    <w:p w:rsidR="00495BEC" w:rsidRDefault="00495BEC" w:rsidP="00495BEC">
      <w:pPr>
        <w:ind w:firstLine="540"/>
        <w:jc w:val="both"/>
        <w:rPr>
          <w:bCs/>
          <w:sz w:val="28"/>
          <w:szCs w:val="28"/>
        </w:rPr>
      </w:pPr>
      <w:r w:rsidRPr="00511BD2">
        <w:rPr>
          <w:sz w:val="28"/>
          <w:szCs w:val="28"/>
        </w:rPr>
        <w:t xml:space="preserve">  </w:t>
      </w:r>
      <w:r w:rsidRPr="004E7A84">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7A84">
        <w:rPr>
          <w:bCs/>
          <w:sz w:val="28"/>
          <w:szCs w:val="28"/>
        </w:rPr>
        <w:t>.</w:t>
      </w:r>
    </w:p>
    <w:p w:rsidR="00117880" w:rsidRDefault="00117880" w:rsidP="00495BEC">
      <w:pPr>
        <w:ind w:firstLine="540"/>
        <w:jc w:val="both"/>
        <w:rPr>
          <w:bCs/>
          <w:sz w:val="28"/>
          <w:szCs w:val="28"/>
        </w:rPr>
      </w:pPr>
    </w:p>
    <w:p w:rsidR="00117880" w:rsidRPr="00E12522" w:rsidRDefault="00117880" w:rsidP="00495BEC">
      <w:pPr>
        <w:ind w:firstLine="540"/>
        <w:jc w:val="both"/>
        <w:rPr>
          <w:b/>
          <w:bCs/>
          <w:color w:val="FF0000"/>
          <w:sz w:val="28"/>
          <w:szCs w:val="28"/>
        </w:rPr>
      </w:pPr>
    </w:p>
    <w:p w:rsidR="00495BEC" w:rsidRPr="006C25F6" w:rsidRDefault="00495BEC" w:rsidP="00495BEC">
      <w:pPr>
        <w:ind w:firstLine="540"/>
        <w:jc w:val="both"/>
        <w:rPr>
          <w:sz w:val="28"/>
          <w:szCs w:val="28"/>
        </w:rPr>
      </w:pPr>
    </w:p>
    <w:p w:rsidR="00495BEC" w:rsidRPr="006C25F6" w:rsidRDefault="00495BEC" w:rsidP="00495BEC">
      <w:pPr>
        <w:autoSpaceDE w:val="0"/>
        <w:autoSpaceDN w:val="0"/>
        <w:adjustRightInd w:val="0"/>
        <w:ind w:left="900" w:right="771"/>
        <w:jc w:val="center"/>
        <w:outlineLvl w:val="0"/>
        <w:rPr>
          <w:b/>
          <w:sz w:val="28"/>
          <w:szCs w:val="28"/>
        </w:rPr>
      </w:pPr>
      <w:r w:rsidRPr="006C25F6">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95BEC" w:rsidRPr="006C25F6" w:rsidRDefault="00495BEC" w:rsidP="00495BEC">
      <w:pPr>
        <w:autoSpaceDE w:val="0"/>
        <w:autoSpaceDN w:val="0"/>
        <w:adjustRightInd w:val="0"/>
        <w:ind w:left="900" w:right="771"/>
        <w:jc w:val="center"/>
        <w:outlineLvl w:val="0"/>
        <w:rPr>
          <w:b/>
          <w:sz w:val="28"/>
          <w:szCs w:val="28"/>
        </w:rPr>
      </w:pPr>
      <w:r w:rsidRPr="006C25F6">
        <w:rPr>
          <w:b/>
          <w:sz w:val="28"/>
          <w:szCs w:val="28"/>
        </w:rPr>
        <w:t>в МФЦ</w:t>
      </w:r>
    </w:p>
    <w:p w:rsidR="00495BEC" w:rsidRPr="006C25F6" w:rsidRDefault="00495BEC" w:rsidP="00495BEC">
      <w:pPr>
        <w:autoSpaceDE w:val="0"/>
        <w:autoSpaceDN w:val="0"/>
        <w:adjustRightInd w:val="0"/>
        <w:ind w:left="900" w:right="771"/>
        <w:jc w:val="center"/>
        <w:outlineLvl w:val="0"/>
        <w:rPr>
          <w:b/>
          <w:sz w:val="28"/>
          <w:szCs w:val="28"/>
        </w:rPr>
      </w:pPr>
    </w:p>
    <w:p w:rsidR="00495BEC" w:rsidRPr="006C25F6" w:rsidRDefault="00495BEC" w:rsidP="00495BEC">
      <w:pPr>
        <w:autoSpaceDE w:val="0"/>
        <w:autoSpaceDN w:val="0"/>
        <w:adjustRightInd w:val="0"/>
        <w:ind w:firstLine="540"/>
        <w:jc w:val="both"/>
        <w:rPr>
          <w:sz w:val="28"/>
          <w:szCs w:val="28"/>
        </w:rPr>
      </w:pPr>
      <w:r w:rsidRPr="006C25F6">
        <w:rPr>
          <w:sz w:val="28"/>
          <w:szCs w:val="28"/>
        </w:rPr>
        <w:t>3. Предоставление муниципальной услуги включает в себя следующие административные процедуры:</w:t>
      </w:r>
    </w:p>
    <w:p w:rsidR="00495BEC" w:rsidRPr="004226D3" w:rsidRDefault="00495BEC" w:rsidP="00495BEC">
      <w:pPr>
        <w:autoSpaceDE w:val="0"/>
        <w:autoSpaceDN w:val="0"/>
        <w:adjustRightInd w:val="0"/>
        <w:ind w:firstLine="540"/>
        <w:jc w:val="both"/>
        <w:rPr>
          <w:sz w:val="28"/>
          <w:szCs w:val="28"/>
        </w:rPr>
      </w:pPr>
      <w:r w:rsidRPr="006C25F6">
        <w:rPr>
          <w:sz w:val="28"/>
          <w:szCs w:val="28"/>
        </w:rPr>
        <w:t>1) прием и регистрация заявления о предварительном согласовании предоставления земельного участка и прилагаемых к нему документов</w:t>
      </w:r>
      <w:r w:rsidRPr="00FA1C08">
        <w:rPr>
          <w:sz w:val="28"/>
          <w:szCs w:val="28"/>
        </w:rPr>
        <w:t xml:space="preserve"> </w:t>
      </w:r>
      <w:r w:rsidRPr="004226D3">
        <w:rPr>
          <w:sz w:val="28"/>
          <w:szCs w:val="28"/>
        </w:rPr>
        <w:t>либо отказ в приеме к рассмотрению заявления;</w:t>
      </w:r>
    </w:p>
    <w:p w:rsidR="00495BEC" w:rsidRPr="004226D3" w:rsidRDefault="00495BEC" w:rsidP="00495BEC">
      <w:pPr>
        <w:autoSpaceDE w:val="0"/>
        <w:autoSpaceDN w:val="0"/>
        <w:adjustRightInd w:val="0"/>
        <w:ind w:firstLine="540"/>
        <w:jc w:val="both"/>
        <w:rPr>
          <w:sz w:val="28"/>
          <w:szCs w:val="28"/>
        </w:rPr>
      </w:pPr>
      <w:r w:rsidRPr="004226D3">
        <w:rPr>
          <w:sz w:val="28"/>
          <w:szCs w:val="28"/>
        </w:rPr>
        <w:t>2) возврат заявления о предварительном согласовании предоставления земельного участка и приложенных к нему документов;</w:t>
      </w:r>
    </w:p>
    <w:p w:rsidR="00495BEC" w:rsidRPr="004226D3" w:rsidRDefault="00495BEC" w:rsidP="00495BEC">
      <w:pPr>
        <w:autoSpaceDE w:val="0"/>
        <w:autoSpaceDN w:val="0"/>
        <w:adjustRightInd w:val="0"/>
        <w:ind w:firstLine="540"/>
        <w:jc w:val="both"/>
        <w:rPr>
          <w:sz w:val="28"/>
          <w:szCs w:val="28"/>
        </w:rPr>
      </w:pPr>
      <w:r w:rsidRPr="004226D3">
        <w:rPr>
          <w:sz w:val="28"/>
          <w:szCs w:val="28"/>
        </w:rPr>
        <w:t>3) приостановление срока рассмотрения заявления о предварительном согласовании предоставления земельного участка;</w:t>
      </w:r>
    </w:p>
    <w:p w:rsidR="00495BEC" w:rsidRDefault="00495BEC" w:rsidP="00495BEC">
      <w:pPr>
        <w:autoSpaceDE w:val="0"/>
        <w:autoSpaceDN w:val="0"/>
        <w:adjustRightInd w:val="0"/>
        <w:ind w:firstLine="540"/>
        <w:jc w:val="both"/>
        <w:rPr>
          <w:sz w:val="28"/>
          <w:szCs w:val="28"/>
        </w:rPr>
      </w:pPr>
      <w:r w:rsidRPr="004226D3">
        <w:rPr>
          <w:sz w:val="28"/>
          <w:szCs w:val="28"/>
        </w:rPr>
        <w:t xml:space="preserve">4) </w:t>
      </w:r>
      <w:r w:rsidRPr="006C25F6">
        <w:rPr>
          <w:sz w:val="28"/>
          <w:szCs w:val="28"/>
        </w:rPr>
        <w:t>формирование и направление межведомственных запросов о представлении документов (информации), необходимых для предварительно</w:t>
      </w:r>
      <w:r>
        <w:rPr>
          <w:sz w:val="28"/>
          <w:szCs w:val="28"/>
        </w:rPr>
        <w:t>го</w:t>
      </w:r>
      <w:r w:rsidRPr="006C25F6">
        <w:rPr>
          <w:sz w:val="28"/>
          <w:szCs w:val="28"/>
        </w:rPr>
        <w:t xml:space="preserve"> согласовани</w:t>
      </w:r>
      <w:r>
        <w:rPr>
          <w:sz w:val="28"/>
          <w:szCs w:val="28"/>
        </w:rPr>
        <w:t>я</w:t>
      </w:r>
      <w:r w:rsidRPr="006C25F6">
        <w:rPr>
          <w:sz w:val="28"/>
          <w:szCs w:val="28"/>
        </w:rPr>
        <w:t xml:space="preserve"> предоставления земельного участка;</w:t>
      </w:r>
    </w:p>
    <w:p w:rsidR="00495BEC" w:rsidRDefault="00495BEC" w:rsidP="00495BEC">
      <w:pPr>
        <w:autoSpaceDE w:val="0"/>
        <w:autoSpaceDN w:val="0"/>
        <w:adjustRightInd w:val="0"/>
        <w:jc w:val="both"/>
        <w:rPr>
          <w:sz w:val="28"/>
          <w:szCs w:val="28"/>
        </w:rPr>
      </w:pPr>
      <w:r w:rsidRPr="00AA28F1">
        <w:rPr>
          <w:sz w:val="28"/>
          <w:szCs w:val="28"/>
        </w:rPr>
        <w:t xml:space="preserve">        </w:t>
      </w:r>
      <w:r>
        <w:rPr>
          <w:sz w:val="28"/>
          <w:szCs w:val="28"/>
        </w:rPr>
        <w:t>5</w:t>
      </w:r>
      <w:r w:rsidRPr="00AA28F1">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495BEC" w:rsidRPr="004226D3" w:rsidRDefault="00495BEC" w:rsidP="00495BEC">
      <w:pPr>
        <w:autoSpaceDE w:val="0"/>
        <w:autoSpaceDN w:val="0"/>
        <w:adjustRightInd w:val="0"/>
        <w:ind w:firstLine="540"/>
        <w:jc w:val="both"/>
        <w:rPr>
          <w:sz w:val="28"/>
          <w:szCs w:val="28"/>
        </w:rPr>
      </w:pPr>
      <w:r>
        <w:rPr>
          <w:sz w:val="28"/>
          <w:szCs w:val="28"/>
        </w:rPr>
        <w:lastRenderedPageBreak/>
        <w:t>6</w:t>
      </w:r>
      <w:r w:rsidRPr="004226D3">
        <w:rPr>
          <w:sz w:val="28"/>
          <w:szCs w:val="28"/>
        </w:rPr>
        <w:t>) рассмотрение заявления о предварительном согласовании предоставления земельного участка, принятие решения по итогам рассмотрения;</w:t>
      </w:r>
    </w:p>
    <w:p w:rsidR="00495BEC" w:rsidRPr="006C25F6" w:rsidRDefault="00495BEC" w:rsidP="00495BEC">
      <w:pPr>
        <w:autoSpaceDE w:val="0"/>
        <w:autoSpaceDN w:val="0"/>
        <w:adjustRightInd w:val="0"/>
        <w:ind w:firstLine="540"/>
        <w:jc w:val="both"/>
        <w:rPr>
          <w:sz w:val="28"/>
          <w:szCs w:val="28"/>
        </w:rPr>
      </w:pPr>
      <w:r>
        <w:rPr>
          <w:sz w:val="28"/>
          <w:szCs w:val="28"/>
        </w:rPr>
        <w:t>7</w:t>
      </w:r>
      <w:r w:rsidRPr="004226D3">
        <w:rPr>
          <w:sz w:val="28"/>
          <w:szCs w:val="28"/>
        </w:rPr>
        <w:t>)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495BEC" w:rsidRPr="006C25F6" w:rsidRDefault="00495BEC" w:rsidP="00495BEC">
      <w:pPr>
        <w:autoSpaceDE w:val="0"/>
        <w:autoSpaceDN w:val="0"/>
        <w:adjustRightInd w:val="0"/>
        <w:ind w:firstLine="540"/>
        <w:jc w:val="both"/>
        <w:rPr>
          <w:sz w:val="28"/>
          <w:szCs w:val="28"/>
        </w:rPr>
      </w:pPr>
      <w:r>
        <w:rPr>
          <w:sz w:val="28"/>
          <w:szCs w:val="28"/>
        </w:rPr>
        <w:t>8</w:t>
      </w:r>
      <w:r w:rsidRPr="006C25F6">
        <w:rPr>
          <w:sz w:val="28"/>
          <w:szCs w:val="28"/>
        </w:rPr>
        <w:t>) возврат заявления о предоставлении земельного участка в собственность бесплатно и приложенных к нему документов;</w:t>
      </w:r>
    </w:p>
    <w:p w:rsidR="00495BEC" w:rsidRPr="006C25F6" w:rsidRDefault="00495BEC" w:rsidP="00495BEC">
      <w:pPr>
        <w:autoSpaceDE w:val="0"/>
        <w:autoSpaceDN w:val="0"/>
        <w:adjustRightInd w:val="0"/>
        <w:ind w:firstLine="540"/>
        <w:jc w:val="both"/>
        <w:rPr>
          <w:sz w:val="28"/>
          <w:szCs w:val="28"/>
        </w:rPr>
      </w:pPr>
      <w:r>
        <w:rPr>
          <w:sz w:val="28"/>
          <w:szCs w:val="28"/>
        </w:rPr>
        <w:t>9</w:t>
      </w:r>
      <w:r w:rsidRPr="006C25F6">
        <w:rPr>
          <w:sz w:val="28"/>
          <w:szCs w:val="28"/>
        </w:rPr>
        <w:t>) формирование и направление межведомственных запросов о представлении документов (информации), необходимых для пред</w:t>
      </w:r>
      <w:r>
        <w:rPr>
          <w:sz w:val="28"/>
          <w:szCs w:val="28"/>
        </w:rPr>
        <w:t>варительного согласования пред</w:t>
      </w:r>
      <w:r w:rsidRPr="006C25F6">
        <w:rPr>
          <w:sz w:val="28"/>
          <w:szCs w:val="28"/>
        </w:rPr>
        <w:t>оставления земельного участка;</w:t>
      </w:r>
    </w:p>
    <w:p w:rsidR="00495BEC" w:rsidRPr="006C25F6" w:rsidRDefault="00495BEC" w:rsidP="00495BEC">
      <w:pPr>
        <w:autoSpaceDE w:val="0"/>
        <w:autoSpaceDN w:val="0"/>
        <w:adjustRightInd w:val="0"/>
        <w:ind w:firstLine="540"/>
        <w:jc w:val="both"/>
        <w:rPr>
          <w:sz w:val="28"/>
          <w:szCs w:val="28"/>
        </w:rPr>
      </w:pPr>
      <w:r>
        <w:rPr>
          <w:sz w:val="28"/>
          <w:szCs w:val="28"/>
        </w:rPr>
        <w:t>10</w:t>
      </w:r>
      <w:r w:rsidRPr="006C25F6">
        <w:rPr>
          <w:sz w:val="28"/>
          <w:szCs w:val="28"/>
        </w:rPr>
        <w:t xml:space="preserve">) рассмотрение заявления о предоставлении земельного участка в собственность бесплатно и принятие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r w:rsidRPr="006C25F6">
        <w:rPr>
          <w:sz w:val="28"/>
          <w:szCs w:val="28"/>
        </w:rPr>
        <w:t>;</w:t>
      </w:r>
    </w:p>
    <w:p w:rsidR="00495BEC" w:rsidRPr="006C25F6" w:rsidRDefault="00495BEC" w:rsidP="00495BEC">
      <w:pPr>
        <w:autoSpaceDE w:val="0"/>
        <w:autoSpaceDN w:val="0"/>
        <w:adjustRightInd w:val="0"/>
        <w:ind w:firstLine="540"/>
        <w:jc w:val="both"/>
        <w:rPr>
          <w:kern w:val="2"/>
          <w:sz w:val="28"/>
          <w:szCs w:val="28"/>
          <w:lang w:eastAsia="ar-SA"/>
        </w:rPr>
      </w:pPr>
      <w:r>
        <w:rPr>
          <w:sz w:val="28"/>
          <w:szCs w:val="28"/>
        </w:rPr>
        <w:t>11</w:t>
      </w:r>
      <w:r w:rsidRPr="006C25F6">
        <w:rPr>
          <w:sz w:val="28"/>
          <w:szCs w:val="28"/>
        </w:rPr>
        <w:t xml:space="preserve">) направление (вручение)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p>
    <w:p w:rsidR="00495BEC" w:rsidRPr="006C25F6" w:rsidRDefault="00495BEC" w:rsidP="00495BEC">
      <w:pPr>
        <w:autoSpaceDE w:val="0"/>
        <w:autoSpaceDN w:val="0"/>
        <w:adjustRightInd w:val="0"/>
        <w:ind w:firstLine="540"/>
        <w:jc w:val="both"/>
        <w:rPr>
          <w:sz w:val="28"/>
          <w:szCs w:val="28"/>
        </w:rPr>
      </w:pPr>
    </w:p>
    <w:p w:rsidR="00495BEC" w:rsidRPr="008A2D64" w:rsidRDefault="00495BEC" w:rsidP="00495BEC">
      <w:pPr>
        <w:autoSpaceDE w:val="0"/>
        <w:autoSpaceDN w:val="0"/>
        <w:adjustRightInd w:val="0"/>
        <w:ind w:firstLine="540"/>
        <w:jc w:val="both"/>
        <w:rPr>
          <w:sz w:val="28"/>
          <w:szCs w:val="28"/>
        </w:rPr>
      </w:pPr>
      <w:r w:rsidRPr="008A2D64">
        <w:rPr>
          <w:sz w:val="28"/>
          <w:szCs w:val="28"/>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495BEC" w:rsidRPr="00A1313B" w:rsidRDefault="00495BEC" w:rsidP="00495BEC">
      <w:pPr>
        <w:autoSpaceDE w:val="0"/>
        <w:ind w:firstLine="540"/>
        <w:jc w:val="both"/>
        <w:rPr>
          <w:color w:val="FFFFFF" w:themeColor="background1"/>
          <w:sz w:val="28"/>
          <w:szCs w:val="28"/>
        </w:rPr>
      </w:pPr>
      <w:r w:rsidRPr="000A2B39">
        <w:rPr>
          <w:sz w:val="28"/>
          <w:szCs w:val="28"/>
        </w:rPr>
        <w:t>3.</w:t>
      </w:r>
      <w:r>
        <w:rPr>
          <w:sz w:val="28"/>
          <w:szCs w:val="28"/>
        </w:rPr>
        <w:t>1</w:t>
      </w:r>
      <w:r w:rsidRPr="00AA28F1">
        <w:rPr>
          <w:sz w:val="28"/>
          <w:szCs w:val="28"/>
        </w:rPr>
        <w:t xml:space="preserve">.2.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r w:rsidRPr="00A1313B">
        <w:rPr>
          <w:sz w:val="28"/>
          <w:szCs w:val="28"/>
        </w:rPr>
        <w:t>специалист МФЦ, осуществляющий прием документов.</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3.1.3. Должностное лицо уполномоченного органа, ответственное за предоставление муниципальной услуги, </w:t>
      </w:r>
      <w:r w:rsidRPr="00A1313B">
        <w:rPr>
          <w:sz w:val="28"/>
          <w:szCs w:val="28"/>
        </w:rPr>
        <w:t xml:space="preserve">специалист МФЦ, осуществляющий прием документов, </w:t>
      </w:r>
      <w:r w:rsidRPr="006C25F6">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495BEC" w:rsidRPr="006C25F6" w:rsidRDefault="00495BEC" w:rsidP="00495BEC">
      <w:pPr>
        <w:autoSpaceDE w:val="0"/>
        <w:autoSpaceDN w:val="0"/>
        <w:adjustRightInd w:val="0"/>
        <w:ind w:firstLine="540"/>
        <w:jc w:val="both"/>
        <w:rPr>
          <w:sz w:val="28"/>
          <w:szCs w:val="28"/>
        </w:rPr>
      </w:pPr>
      <w:r w:rsidRPr="006C25F6">
        <w:rPr>
          <w:sz w:val="28"/>
          <w:szCs w:val="28"/>
        </w:rPr>
        <w:t>3.1.4. Получение заявления и прилагаемых к нему документов подтверждается уполномоченным органом</w:t>
      </w:r>
      <w:r>
        <w:rPr>
          <w:sz w:val="28"/>
          <w:szCs w:val="28"/>
        </w:rPr>
        <w:t>,</w:t>
      </w:r>
      <w:r w:rsidRPr="00A9572E">
        <w:rPr>
          <w:sz w:val="28"/>
          <w:szCs w:val="28"/>
        </w:rPr>
        <w:t xml:space="preserve"> </w:t>
      </w:r>
      <w:r w:rsidRPr="00A1313B">
        <w:rPr>
          <w:sz w:val="28"/>
          <w:szCs w:val="28"/>
        </w:rPr>
        <w:t>МФЦ</w:t>
      </w:r>
      <w:r w:rsidRPr="006C25F6">
        <w:rPr>
          <w:sz w:val="28"/>
          <w:szCs w:val="28"/>
        </w:rPr>
        <w:t xml:space="preserve"> путем выдачи (направления) заявителю расписки в получении документов.</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w:t>
      </w:r>
      <w:r w:rsidRPr="006C25F6">
        <w:rPr>
          <w:sz w:val="28"/>
          <w:szCs w:val="28"/>
        </w:rPr>
        <w:lastRenderedPageBreak/>
        <w:t>форме электронных документов, с указанием их объема (далее - уведомление о получении заявления).</w:t>
      </w:r>
    </w:p>
    <w:p w:rsidR="00495BEC" w:rsidRDefault="00495BEC" w:rsidP="00495BEC">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95BEC" w:rsidRPr="00CF7A96" w:rsidRDefault="00495BEC" w:rsidP="00495BEC">
      <w:pPr>
        <w:autoSpaceDE w:val="0"/>
        <w:autoSpaceDN w:val="0"/>
        <w:adjustRightInd w:val="0"/>
        <w:ind w:firstLine="540"/>
        <w:jc w:val="both"/>
        <w:rPr>
          <w:sz w:val="28"/>
          <w:szCs w:val="28"/>
        </w:rPr>
      </w:pPr>
      <w:r w:rsidRPr="00CF7A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495BEC" w:rsidRPr="00CF7A96" w:rsidRDefault="00495BEC" w:rsidP="00495BEC">
      <w:pPr>
        <w:autoSpaceDE w:val="0"/>
        <w:autoSpaceDN w:val="0"/>
        <w:adjustRightInd w:val="0"/>
        <w:ind w:firstLine="540"/>
        <w:jc w:val="both"/>
        <w:rPr>
          <w:sz w:val="28"/>
          <w:szCs w:val="28"/>
        </w:rPr>
      </w:pPr>
      <w:r w:rsidRPr="00CF7A96">
        <w:rPr>
          <w:sz w:val="28"/>
          <w:szCs w:val="28"/>
        </w:rPr>
        <w:t xml:space="preserve">При наличии основании, предусмотренных пунктом </w:t>
      </w:r>
      <w:r w:rsidRPr="00EA0937">
        <w:rPr>
          <w:sz w:val="28"/>
          <w:szCs w:val="28"/>
        </w:rPr>
        <w:t>2.7</w:t>
      </w:r>
      <w:r w:rsidRPr="00CF7A96">
        <w:rPr>
          <w:sz w:val="28"/>
          <w:szCs w:val="28"/>
        </w:rPr>
        <w:t xml:space="preserve"> настоящего административного регламента, заявление уполномоченным органом не рассматривается. </w:t>
      </w:r>
    </w:p>
    <w:p w:rsidR="00495BEC" w:rsidRPr="00CF7A96" w:rsidRDefault="00495BEC" w:rsidP="00495BEC">
      <w:pPr>
        <w:autoSpaceDE w:val="0"/>
        <w:autoSpaceDN w:val="0"/>
        <w:adjustRightInd w:val="0"/>
        <w:ind w:firstLine="540"/>
        <w:jc w:val="both"/>
        <w:rPr>
          <w:sz w:val="28"/>
          <w:szCs w:val="28"/>
        </w:rPr>
      </w:pPr>
      <w:r w:rsidRPr="00CF7A9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95BEC" w:rsidRPr="00CF7A96" w:rsidRDefault="00495BEC" w:rsidP="00495BEC">
      <w:pPr>
        <w:autoSpaceDE w:val="0"/>
        <w:autoSpaceDN w:val="0"/>
        <w:adjustRightInd w:val="0"/>
        <w:jc w:val="both"/>
        <w:rPr>
          <w:sz w:val="28"/>
          <w:szCs w:val="28"/>
        </w:rPr>
      </w:pPr>
      <w:r w:rsidRPr="00CF7A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1" w:history="1">
        <w:r w:rsidRPr="00CF7A96">
          <w:rPr>
            <w:sz w:val="28"/>
            <w:szCs w:val="28"/>
          </w:rPr>
          <w:t>статьи 11</w:t>
        </w:r>
      </w:hyperlink>
      <w:r w:rsidRPr="00CF7A96">
        <w:rPr>
          <w:sz w:val="28"/>
          <w:szCs w:val="28"/>
        </w:rPr>
        <w:t xml:space="preserve"> Федерального </w:t>
      </w:r>
      <w:r w:rsidRPr="00CF7A96">
        <w:rPr>
          <w:sz w:val="28"/>
          <w:szCs w:val="28"/>
        </w:rPr>
        <w:lastRenderedPageBreak/>
        <w:t xml:space="preserve">закона "Об электронной подписи", которые послужили основанием для принятия указанного решения. </w:t>
      </w:r>
    </w:p>
    <w:p w:rsidR="00495BEC" w:rsidRPr="006C25F6" w:rsidRDefault="00495BEC" w:rsidP="00495BEC">
      <w:pPr>
        <w:autoSpaceDE w:val="0"/>
        <w:autoSpaceDN w:val="0"/>
        <w:adjustRightInd w:val="0"/>
        <w:jc w:val="both"/>
        <w:rPr>
          <w:sz w:val="28"/>
          <w:szCs w:val="28"/>
        </w:rPr>
      </w:pPr>
      <w:r w:rsidRPr="00CF7A96">
        <w:rPr>
          <w:sz w:val="28"/>
          <w:szCs w:val="28"/>
        </w:rPr>
        <w:t xml:space="preserve">        3.1.6. Максимальный срок исполнения административной процедуры:</w:t>
      </w:r>
    </w:p>
    <w:p w:rsidR="00495BEC" w:rsidRPr="006C25F6" w:rsidRDefault="00495BEC" w:rsidP="00495BEC">
      <w:pPr>
        <w:pStyle w:val="af4"/>
        <w:jc w:val="both"/>
        <w:rPr>
          <w:sz w:val="28"/>
          <w:szCs w:val="28"/>
        </w:rPr>
      </w:pPr>
      <w:r w:rsidRPr="006C25F6">
        <w:rPr>
          <w:sz w:val="28"/>
          <w:szCs w:val="28"/>
        </w:rPr>
        <w:t xml:space="preserve">        - при личном п</w:t>
      </w:r>
      <w:r w:rsidR="00A1313B">
        <w:rPr>
          <w:sz w:val="28"/>
          <w:szCs w:val="28"/>
        </w:rPr>
        <w:t>риеме граждан  –  не  более 20</w:t>
      </w:r>
      <w:r w:rsidRPr="006C25F6">
        <w:rPr>
          <w:sz w:val="28"/>
          <w:szCs w:val="28"/>
        </w:rPr>
        <w:t xml:space="preserve"> минут;</w:t>
      </w:r>
    </w:p>
    <w:p w:rsidR="00495BEC" w:rsidRPr="006C25F6" w:rsidRDefault="00495BEC" w:rsidP="00495BEC">
      <w:pPr>
        <w:pStyle w:val="af4"/>
        <w:jc w:val="both"/>
        <w:rPr>
          <w:sz w:val="28"/>
          <w:szCs w:val="28"/>
        </w:rPr>
      </w:pPr>
      <w:r w:rsidRPr="006C25F6">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495BEC" w:rsidRPr="006C25F6" w:rsidRDefault="00495BEC" w:rsidP="00495BEC">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rsidR="00495BEC" w:rsidRPr="006C25F6" w:rsidRDefault="00495BEC" w:rsidP="00495BEC">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495BEC" w:rsidRPr="006C25F6" w:rsidRDefault="00495BEC" w:rsidP="00495BEC">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Pr>
          <w:iCs/>
          <w:sz w:val="28"/>
          <w:szCs w:val="28"/>
        </w:rPr>
        <w:t>явления в уполномоченный орган;</w:t>
      </w:r>
    </w:p>
    <w:p w:rsidR="00495BEC" w:rsidRPr="00E55A4D" w:rsidRDefault="00495BEC" w:rsidP="00495BEC">
      <w:pPr>
        <w:ind w:firstLine="540"/>
        <w:jc w:val="both"/>
        <w:rPr>
          <w:iCs/>
          <w:sz w:val="28"/>
          <w:szCs w:val="28"/>
        </w:rPr>
      </w:pPr>
      <w:r w:rsidRPr="00E55A4D">
        <w:rPr>
          <w:iCs/>
          <w:sz w:val="28"/>
          <w:szCs w:val="28"/>
        </w:rPr>
        <w:t xml:space="preserve">уведомление </w:t>
      </w:r>
      <w:r w:rsidRPr="00E55A4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5A4D">
        <w:rPr>
          <w:iCs/>
          <w:sz w:val="28"/>
          <w:szCs w:val="28"/>
        </w:rPr>
        <w:t xml:space="preserve">направляется в течение 3 дней со дня </w:t>
      </w:r>
      <w:r w:rsidRPr="00E55A4D">
        <w:rPr>
          <w:sz w:val="28"/>
          <w:szCs w:val="28"/>
        </w:rPr>
        <w:t xml:space="preserve">завершения проведения такой проверки. </w:t>
      </w:r>
    </w:p>
    <w:p w:rsidR="00495BEC" w:rsidRPr="00E55A4D" w:rsidRDefault="00495BEC" w:rsidP="00495BEC">
      <w:pPr>
        <w:autoSpaceDE w:val="0"/>
        <w:autoSpaceDN w:val="0"/>
        <w:adjustRightInd w:val="0"/>
        <w:ind w:firstLine="540"/>
        <w:jc w:val="both"/>
        <w:rPr>
          <w:sz w:val="28"/>
          <w:szCs w:val="28"/>
        </w:rPr>
      </w:pPr>
      <w:r w:rsidRPr="00E55A4D">
        <w:rPr>
          <w:sz w:val="28"/>
          <w:szCs w:val="28"/>
        </w:rPr>
        <w:t>3.1.7. Результатом исполнения административной процедуры является:</w:t>
      </w:r>
    </w:p>
    <w:p w:rsidR="00495BEC" w:rsidRPr="00E55A4D" w:rsidRDefault="00495BEC" w:rsidP="00495BEC">
      <w:pPr>
        <w:autoSpaceDE w:val="0"/>
        <w:autoSpaceDN w:val="0"/>
        <w:adjustRightInd w:val="0"/>
        <w:ind w:firstLine="540"/>
        <w:jc w:val="both"/>
        <w:rPr>
          <w:sz w:val="28"/>
          <w:szCs w:val="28"/>
        </w:rPr>
      </w:pPr>
      <w:r w:rsidRPr="00E55A4D">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95BEC" w:rsidRPr="007C1E94" w:rsidRDefault="00495BEC" w:rsidP="00495BEC">
      <w:pPr>
        <w:ind w:firstLine="540"/>
        <w:jc w:val="both"/>
        <w:rPr>
          <w:sz w:val="28"/>
          <w:szCs w:val="28"/>
        </w:rPr>
      </w:pPr>
      <w:r w:rsidRPr="00E55A4D">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55A4D">
        <w:rPr>
          <w:iCs/>
          <w:sz w:val="28"/>
          <w:szCs w:val="28"/>
        </w:rPr>
        <w:t xml:space="preserve">уведомления </w:t>
      </w:r>
      <w:r w:rsidRPr="00E55A4D">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495BEC" w:rsidRPr="006C25F6" w:rsidRDefault="00495BEC" w:rsidP="00495BEC">
      <w:pPr>
        <w:autoSpaceDE w:val="0"/>
        <w:autoSpaceDN w:val="0"/>
        <w:adjustRightInd w:val="0"/>
        <w:ind w:firstLine="540"/>
        <w:jc w:val="both"/>
        <w:rPr>
          <w:sz w:val="28"/>
          <w:szCs w:val="28"/>
        </w:rPr>
      </w:pPr>
    </w:p>
    <w:p w:rsidR="00495BEC" w:rsidRPr="008A2D64" w:rsidRDefault="00495BEC" w:rsidP="00495BEC">
      <w:pPr>
        <w:autoSpaceDE w:val="0"/>
        <w:autoSpaceDN w:val="0"/>
        <w:adjustRightInd w:val="0"/>
        <w:ind w:firstLine="540"/>
        <w:jc w:val="both"/>
        <w:rPr>
          <w:sz w:val="28"/>
          <w:szCs w:val="28"/>
        </w:rPr>
      </w:pPr>
      <w:r w:rsidRPr="008A2D64">
        <w:rPr>
          <w:sz w:val="28"/>
          <w:szCs w:val="28"/>
        </w:rPr>
        <w:t>3.2. Возврат заявления о предварительном согласовании предоставления земельного участка и приложенных к нему документов.</w:t>
      </w:r>
    </w:p>
    <w:p w:rsidR="00495BEC" w:rsidRPr="006C25F6" w:rsidRDefault="00495BEC" w:rsidP="00495BEC">
      <w:pPr>
        <w:autoSpaceDE w:val="0"/>
        <w:autoSpaceDN w:val="0"/>
        <w:adjustRightInd w:val="0"/>
        <w:ind w:firstLine="540"/>
        <w:jc w:val="both"/>
        <w:rPr>
          <w:sz w:val="28"/>
          <w:szCs w:val="28"/>
        </w:rPr>
      </w:pPr>
      <w:r w:rsidRPr="006C25F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495BEC" w:rsidRPr="006C25F6" w:rsidRDefault="00495BEC" w:rsidP="00495BEC">
      <w:pPr>
        <w:autoSpaceDE w:val="0"/>
        <w:autoSpaceDN w:val="0"/>
        <w:adjustRightInd w:val="0"/>
        <w:ind w:firstLine="540"/>
        <w:jc w:val="both"/>
        <w:rPr>
          <w:sz w:val="28"/>
          <w:szCs w:val="28"/>
        </w:rPr>
      </w:pPr>
      <w:r w:rsidRPr="006C25F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w:t>
      </w:r>
      <w:r w:rsidRPr="006C25F6">
        <w:rPr>
          <w:sz w:val="28"/>
          <w:szCs w:val="28"/>
        </w:rPr>
        <w:lastRenderedPageBreak/>
        <w:t>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95BEC" w:rsidRPr="006C25F6" w:rsidRDefault="00495BEC" w:rsidP="00495BEC">
      <w:pPr>
        <w:autoSpaceDE w:val="0"/>
        <w:autoSpaceDN w:val="0"/>
        <w:adjustRightInd w:val="0"/>
        <w:ind w:firstLine="540"/>
        <w:jc w:val="both"/>
        <w:rPr>
          <w:sz w:val="28"/>
          <w:szCs w:val="28"/>
        </w:rPr>
      </w:pPr>
      <w:r w:rsidRPr="006C25F6">
        <w:rPr>
          <w:sz w:val="28"/>
          <w:szCs w:val="28"/>
        </w:rPr>
        <w:t>3.2.5. Максимальный срок исполнения административной процедуры – 10 дней  со дня поступления заявления.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495BEC" w:rsidRPr="006C25F6" w:rsidRDefault="00495BEC" w:rsidP="00495BEC">
      <w:pPr>
        <w:autoSpaceDE w:val="0"/>
        <w:autoSpaceDN w:val="0"/>
        <w:adjustRightInd w:val="0"/>
        <w:ind w:firstLine="540"/>
        <w:jc w:val="both"/>
        <w:rPr>
          <w:sz w:val="28"/>
          <w:szCs w:val="28"/>
        </w:rPr>
      </w:pPr>
    </w:p>
    <w:p w:rsidR="00495BEC" w:rsidRPr="008A2D64" w:rsidRDefault="00495BEC" w:rsidP="00495BEC">
      <w:pPr>
        <w:autoSpaceDE w:val="0"/>
        <w:autoSpaceDN w:val="0"/>
        <w:adjustRightInd w:val="0"/>
        <w:ind w:firstLine="540"/>
        <w:jc w:val="both"/>
        <w:rPr>
          <w:sz w:val="28"/>
          <w:szCs w:val="28"/>
        </w:rPr>
      </w:pPr>
      <w:r w:rsidRPr="008A2D64">
        <w:rPr>
          <w:sz w:val="28"/>
          <w:szCs w:val="28"/>
        </w:rPr>
        <w:t xml:space="preserve">3.3. Приостановление срока рассмотрения заявления о предварительном согласовании. </w:t>
      </w:r>
    </w:p>
    <w:p w:rsidR="00495BEC" w:rsidRPr="006C25F6" w:rsidRDefault="00495BEC" w:rsidP="00495BEC">
      <w:pPr>
        <w:autoSpaceDE w:val="0"/>
        <w:autoSpaceDN w:val="0"/>
        <w:adjustRightInd w:val="0"/>
        <w:ind w:firstLine="540"/>
        <w:jc w:val="both"/>
        <w:rPr>
          <w:sz w:val="28"/>
          <w:szCs w:val="28"/>
        </w:rPr>
      </w:pPr>
      <w:r w:rsidRPr="006C25F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495BEC" w:rsidRPr="006C25F6" w:rsidRDefault="00495BEC" w:rsidP="00495BEC">
      <w:pPr>
        <w:autoSpaceDE w:val="0"/>
        <w:autoSpaceDN w:val="0"/>
        <w:adjustRightInd w:val="0"/>
        <w:ind w:firstLine="540"/>
        <w:jc w:val="both"/>
        <w:rPr>
          <w:b/>
          <w:sz w:val="28"/>
          <w:szCs w:val="28"/>
        </w:rPr>
      </w:pPr>
      <w:r w:rsidRPr="006C25F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495BEC" w:rsidRPr="006C25F6" w:rsidRDefault="00495BEC" w:rsidP="00495BEC">
      <w:pPr>
        <w:autoSpaceDE w:val="0"/>
        <w:autoSpaceDN w:val="0"/>
        <w:adjustRightInd w:val="0"/>
        <w:ind w:firstLine="540"/>
        <w:jc w:val="both"/>
        <w:rPr>
          <w:sz w:val="28"/>
          <w:szCs w:val="28"/>
        </w:rPr>
      </w:pPr>
      <w:r w:rsidRPr="006C25F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rsidR="00495BEC" w:rsidRPr="006C25F6" w:rsidRDefault="00495BEC" w:rsidP="00495BEC">
      <w:pPr>
        <w:autoSpaceDE w:val="0"/>
        <w:autoSpaceDN w:val="0"/>
        <w:adjustRightInd w:val="0"/>
        <w:ind w:firstLine="540"/>
        <w:jc w:val="both"/>
        <w:rPr>
          <w:sz w:val="28"/>
          <w:szCs w:val="28"/>
        </w:rPr>
      </w:pPr>
      <w:r w:rsidRPr="006C25F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3.3.5. Результатом исполнения административной процедуры является  решение о приостановлении срока рассмотрения поданного позднее </w:t>
      </w:r>
      <w:r w:rsidRPr="006C25F6">
        <w:rPr>
          <w:sz w:val="28"/>
          <w:szCs w:val="28"/>
        </w:rPr>
        <w:lastRenderedPageBreak/>
        <w:t>заявления о предварительном согласовании и направление принятого решения заявителю.</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 </w:t>
      </w:r>
    </w:p>
    <w:p w:rsidR="00495BEC" w:rsidRPr="008A2D64" w:rsidRDefault="00495BEC" w:rsidP="00495BEC">
      <w:pPr>
        <w:autoSpaceDE w:val="0"/>
        <w:autoSpaceDN w:val="0"/>
        <w:adjustRightInd w:val="0"/>
        <w:ind w:firstLine="540"/>
        <w:jc w:val="both"/>
        <w:rPr>
          <w:sz w:val="28"/>
          <w:szCs w:val="28"/>
        </w:rPr>
      </w:pPr>
      <w:r w:rsidRPr="008A2D64">
        <w:rPr>
          <w:sz w:val="28"/>
          <w:szCs w:val="28"/>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495BEC" w:rsidRPr="006C25F6" w:rsidRDefault="00495BEC" w:rsidP="00495BEC">
      <w:pPr>
        <w:autoSpaceDE w:val="0"/>
        <w:autoSpaceDN w:val="0"/>
        <w:adjustRightInd w:val="0"/>
        <w:ind w:firstLine="540"/>
        <w:jc w:val="both"/>
        <w:rPr>
          <w:sz w:val="28"/>
          <w:szCs w:val="28"/>
        </w:rPr>
      </w:pPr>
      <w:r>
        <w:rPr>
          <w:sz w:val="28"/>
          <w:szCs w:val="28"/>
        </w:rPr>
        <w:t xml:space="preserve"> </w:t>
      </w:r>
      <w:r w:rsidRPr="006C25F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495BEC" w:rsidRPr="006C25F6" w:rsidRDefault="00495BEC" w:rsidP="00495BEC">
      <w:pPr>
        <w:autoSpaceDE w:val="0"/>
        <w:autoSpaceDN w:val="0"/>
        <w:adjustRightInd w:val="0"/>
        <w:ind w:firstLine="600"/>
        <w:jc w:val="both"/>
        <w:rPr>
          <w:sz w:val="28"/>
          <w:szCs w:val="28"/>
        </w:rPr>
      </w:pPr>
      <w:r w:rsidRPr="006C25F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95BEC" w:rsidRPr="006C25F6" w:rsidRDefault="00495BEC" w:rsidP="00495BEC">
      <w:pPr>
        <w:autoSpaceDE w:val="0"/>
        <w:autoSpaceDN w:val="0"/>
        <w:adjustRightInd w:val="0"/>
        <w:ind w:firstLine="540"/>
        <w:jc w:val="both"/>
        <w:rPr>
          <w:sz w:val="28"/>
          <w:szCs w:val="28"/>
        </w:rPr>
      </w:pPr>
      <w:r w:rsidRPr="006C25F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495BEC" w:rsidRPr="006C25F6" w:rsidRDefault="00495BEC" w:rsidP="00495BEC">
      <w:pPr>
        <w:autoSpaceDE w:val="0"/>
        <w:autoSpaceDN w:val="0"/>
        <w:adjustRightInd w:val="0"/>
        <w:ind w:firstLine="540"/>
        <w:jc w:val="both"/>
        <w:rPr>
          <w:sz w:val="28"/>
          <w:szCs w:val="28"/>
        </w:rPr>
      </w:pPr>
      <w:r w:rsidRPr="006C25F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6C25F6">
        <w:rPr>
          <w:sz w:val="28"/>
          <w:szCs w:val="28"/>
        </w:rPr>
        <w:t>3.4.4. Максимальный срок исполнения а</w:t>
      </w:r>
      <w:r w:rsidR="009246EC">
        <w:rPr>
          <w:sz w:val="28"/>
          <w:szCs w:val="28"/>
        </w:rPr>
        <w:t>дминистративной процедуры -  3</w:t>
      </w:r>
      <w:r w:rsidRPr="006C25F6">
        <w:rPr>
          <w:sz w:val="28"/>
          <w:szCs w:val="28"/>
        </w:rPr>
        <w:t xml:space="preserve"> дня со дня окончания приема документов и регистрации заявления.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rsidR="00495BEC" w:rsidRDefault="00495BEC" w:rsidP="00495BEC">
      <w:pPr>
        <w:autoSpaceDE w:val="0"/>
        <w:autoSpaceDN w:val="0"/>
        <w:adjustRightInd w:val="0"/>
        <w:jc w:val="both"/>
        <w:rPr>
          <w:sz w:val="28"/>
          <w:szCs w:val="28"/>
        </w:rPr>
      </w:pPr>
      <w:r>
        <w:rPr>
          <w:sz w:val="28"/>
          <w:szCs w:val="28"/>
        </w:rPr>
        <w:t xml:space="preserve">       </w:t>
      </w:r>
    </w:p>
    <w:p w:rsidR="00495BEC" w:rsidRPr="008A2D64" w:rsidRDefault="00495BEC" w:rsidP="00495BEC">
      <w:pPr>
        <w:autoSpaceDE w:val="0"/>
        <w:autoSpaceDN w:val="0"/>
        <w:adjustRightInd w:val="0"/>
        <w:jc w:val="both"/>
        <w:rPr>
          <w:sz w:val="28"/>
          <w:szCs w:val="28"/>
        </w:rPr>
      </w:pPr>
      <w:r w:rsidRPr="008A2D64">
        <w:rPr>
          <w:sz w:val="28"/>
          <w:szCs w:val="28"/>
        </w:rPr>
        <w:t xml:space="preserve">       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95BEC" w:rsidRPr="00FE5DF8" w:rsidRDefault="00495BEC" w:rsidP="00495BEC">
      <w:pPr>
        <w:autoSpaceDE w:val="0"/>
        <w:autoSpaceDN w:val="0"/>
        <w:adjustRightInd w:val="0"/>
        <w:ind w:firstLine="540"/>
        <w:jc w:val="both"/>
        <w:rPr>
          <w:sz w:val="28"/>
          <w:szCs w:val="28"/>
        </w:rPr>
      </w:pPr>
      <w:r w:rsidRPr="00FE5DF8">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w:t>
      </w:r>
      <w:r w:rsidRPr="009246EC">
        <w:rPr>
          <w:sz w:val="28"/>
          <w:szCs w:val="28"/>
        </w:rPr>
        <w:t>заявления о предварительном согласовании.</w:t>
      </w:r>
      <w:r w:rsidRPr="00FE5DF8">
        <w:rPr>
          <w:sz w:val="28"/>
          <w:szCs w:val="28"/>
        </w:rPr>
        <w:t xml:space="preserve"> </w:t>
      </w:r>
    </w:p>
    <w:p w:rsidR="00495BEC" w:rsidRPr="00FE5DF8" w:rsidRDefault="00495BEC" w:rsidP="00495BEC">
      <w:pPr>
        <w:autoSpaceDE w:val="0"/>
        <w:autoSpaceDN w:val="0"/>
        <w:adjustRightInd w:val="0"/>
        <w:ind w:firstLine="540"/>
        <w:jc w:val="both"/>
        <w:rPr>
          <w:sz w:val="28"/>
          <w:szCs w:val="28"/>
        </w:rPr>
      </w:pPr>
      <w:r w:rsidRPr="00FE5DF8">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w:t>
      </w:r>
      <w:r w:rsidRPr="00FE5DF8">
        <w:rPr>
          <w:sz w:val="28"/>
          <w:szCs w:val="28"/>
        </w:rPr>
        <w:lastRenderedPageBreak/>
        <w:t xml:space="preserve">хозяйства и экологии Волгоградской области за исключением случаев, предусмотренных пунктом 3.5.3 настоящего административного регламента. </w:t>
      </w:r>
    </w:p>
    <w:p w:rsidR="00495BEC" w:rsidRPr="00FE5DF8" w:rsidRDefault="00495BEC" w:rsidP="00495BEC">
      <w:pPr>
        <w:autoSpaceDE w:val="0"/>
        <w:autoSpaceDN w:val="0"/>
        <w:adjustRightInd w:val="0"/>
        <w:jc w:val="both"/>
        <w:rPr>
          <w:sz w:val="28"/>
          <w:szCs w:val="28"/>
        </w:rPr>
      </w:pPr>
      <w:r w:rsidRPr="00FE5DF8">
        <w:rPr>
          <w:sz w:val="28"/>
          <w:szCs w:val="28"/>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495BEC" w:rsidRPr="00FE5DF8" w:rsidRDefault="00495BEC" w:rsidP="00495BEC">
      <w:pPr>
        <w:autoSpaceDE w:val="0"/>
        <w:autoSpaceDN w:val="0"/>
        <w:adjustRightInd w:val="0"/>
        <w:ind w:firstLine="539"/>
        <w:jc w:val="both"/>
        <w:rPr>
          <w:sz w:val="28"/>
          <w:szCs w:val="28"/>
        </w:rPr>
      </w:pPr>
      <w:r w:rsidRPr="00FE5DF8">
        <w:rPr>
          <w:sz w:val="28"/>
          <w:szCs w:val="28"/>
        </w:rPr>
        <w:t>1) в границах населенного пункта;</w:t>
      </w:r>
    </w:p>
    <w:p w:rsidR="00495BEC" w:rsidRPr="00FE5DF8" w:rsidRDefault="00495BEC" w:rsidP="00495BEC">
      <w:pPr>
        <w:autoSpaceDE w:val="0"/>
        <w:autoSpaceDN w:val="0"/>
        <w:adjustRightInd w:val="0"/>
        <w:ind w:firstLine="539"/>
        <w:jc w:val="both"/>
        <w:rPr>
          <w:sz w:val="28"/>
          <w:szCs w:val="28"/>
        </w:rPr>
      </w:pPr>
      <w:r w:rsidRPr="00FE5DF8">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495BEC" w:rsidRPr="00FE5DF8" w:rsidRDefault="00495BEC" w:rsidP="00495BEC">
      <w:pPr>
        <w:autoSpaceDE w:val="0"/>
        <w:autoSpaceDN w:val="0"/>
        <w:adjustRightInd w:val="0"/>
        <w:ind w:firstLine="539"/>
        <w:jc w:val="both"/>
        <w:rPr>
          <w:sz w:val="28"/>
          <w:szCs w:val="28"/>
        </w:rPr>
      </w:pPr>
      <w:r w:rsidRPr="00FE5DF8">
        <w:rPr>
          <w:sz w:val="28"/>
          <w:szCs w:val="28"/>
        </w:rPr>
        <w:t>3) в границах территориальной зоны, сведения о границах которой внесены в Единый государственный реестр недвижимости;</w:t>
      </w:r>
    </w:p>
    <w:p w:rsidR="00495BEC" w:rsidRPr="00FE5DF8" w:rsidRDefault="00495BEC" w:rsidP="00495BEC">
      <w:pPr>
        <w:autoSpaceDE w:val="0"/>
        <w:autoSpaceDN w:val="0"/>
        <w:adjustRightInd w:val="0"/>
        <w:ind w:firstLine="539"/>
        <w:jc w:val="both"/>
        <w:rPr>
          <w:sz w:val="28"/>
          <w:szCs w:val="28"/>
        </w:rPr>
      </w:pPr>
      <w:r w:rsidRPr="00FE5DF8">
        <w:rPr>
          <w:sz w:val="28"/>
          <w:szCs w:val="28"/>
        </w:rPr>
        <w:t xml:space="preserve">4) в границах </w:t>
      </w:r>
      <w:r w:rsidR="009246EC">
        <w:rPr>
          <w:sz w:val="28"/>
          <w:szCs w:val="28"/>
        </w:rPr>
        <w:t>поселений Ленинского муниципального района Волгоградской области</w:t>
      </w:r>
      <w:r w:rsidRPr="00FE5DF8">
        <w:rPr>
          <w:i/>
          <w:sz w:val="28"/>
          <w:szCs w:val="28"/>
        </w:rPr>
        <w:t xml:space="preserve">, </w:t>
      </w:r>
      <w:r w:rsidRPr="00FE5DF8">
        <w:rPr>
          <w:sz w:val="28"/>
          <w:szCs w:val="28"/>
        </w:rPr>
        <w:t>в которых отсутствуют лесничества, лесопарки;</w:t>
      </w:r>
    </w:p>
    <w:p w:rsidR="00495BEC" w:rsidRPr="00FE5DF8" w:rsidRDefault="00495BEC" w:rsidP="00495BEC">
      <w:pPr>
        <w:autoSpaceDE w:val="0"/>
        <w:autoSpaceDN w:val="0"/>
        <w:adjustRightInd w:val="0"/>
        <w:ind w:firstLine="539"/>
        <w:jc w:val="both"/>
        <w:rPr>
          <w:sz w:val="28"/>
          <w:szCs w:val="28"/>
        </w:rPr>
      </w:pPr>
      <w:r w:rsidRPr="00FE5DF8">
        <w:rPr>
          <w:sz w:val="28"/>
          <w:szCs w:val="28"/>
        </w:rPr>
        <w:t xml:space="preserve">5) в границах </w:t>
      </w:r>
      <w:r w:rsidR="009246EC">
        <w:rPr>
          <w:sz w:val="28"/>
          <w:szCs w:val="28"/>
        </w:rPr>
        <w:t>поселений Ленинского муниципального района Волгоградской обла</w:t>
      </w:r>
      <w:r w:rsidR="00151AC3">
        <w:rPr>
          <w:sz w:val="28"/>
          <w:szCs w:val="28"/>
        </w:rPr>
        <w:t>с</w:t>
      </w:r>
      <w:r w:rsidR="009246EC">
        <w:rPr>
          <w:sz w:val="28"/>
          <w:szCs w:val="28"/>
        </w:rPr>
        <w:t>ти</w:t>
      </w:r>
      <w:r w:rsidRPr="00FE5DF8">
        <w:rPr>
          <w:sz w:val="28"/>
          <w:szCs w:val="28"/>
        </w:rPr>
        <w:t>, которых сведения о границах лесничеств, лесопарков внесены в Единый государственный реестр недвижимости.</w:t>
      </w:r>
    </w:p>
    <w:p w:rsidR="00495BEC" w:rsidRPr="00FE5DF8" w:rsidRDefault="00495BEC" w:rsidP="00495BEC">
      <w:pPr>
        <w:autoSpaceDE w:val="0"/>
        <w:autoSpaceDN w:val="0"/>
        <w:adjustRightInd w:val="0"/>
        <w:jc w:val="both"/>
        <w:rPr>
          <w:sz w:val="28"/>
          <w:szCs w:val="28"/>
        </w:rPr>
      </w:pPr>
      <w:r w:rsidRPr="00FE5DF8">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495BEC" w:rsidRPr="00FE5DF8" w:rsidRDefault="00495BEC" w:rsidP="00495BEC">
      <w:pPr>
        <w:autoSpaceDE w:val="0"/>
        <w:autoSpaceDN w:val="0"/>
        <w:adjustRightInd w:val="0"/>
        <w:jc w:val="both"/>
        <w:rPr>
          <w:sz w:val="28"/>
          <w:szCs w:val="28"/>
        </w:rPr>
      </w:pPr>
      <w:r w:rsidRPr="00FE5DF8">
        <w:rPr>
          <w:sz w:val="28"/>
          <w:szCs w:val="28"/>
        </w:rPr>
        <w:t xml:space="preserve">        3.5.5. Максимальный срок исполнения административной процедуры - в течение </w:t>
      </w:r>
      <w:r w:rsidRPr="009246EC">
        <w:rPr>
          <w:sz w:val="28"/>
          <w:szCs w:val="28"/>
        </w:rPr>
        <w:t xml:space="preserve">10 </w:t>
      </w:r>
      <w:r w:rsidRPr="00FE5DF8">
        <w:rPr>
          <w:sz w:val="28"/>
          <w:szCs w:val="28"/>
        </w:rPr>
        <w:t>дней со дня поступления заявления.</w:t>
      </w:r>
    </w:p>
    <w:p w:rsidR="00495BEC" w:rsidRPr="003D1AFB" w:rsidRDefault="00495BEC" w:rsidP="00495BEC">
      <w:pPr>
        <w:autoSpaceDE w:val="0"/>
        <w:autoSpaceDN w:val="0"/>
        <w:adjustRightInd w:val="0"/>
        <w:jc w:val="both"/>
        <w:rPr>
          <w:sz w:val="28"/>
          <w:szCs w:val="28"/>
        </w:rPr>
      </w:pPr>
      <w:r w:rsidRPr="00FE5DF8">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95BEC" w:rsidRPr="009246EC" w:rsidRDefault="00495BEC" w:rsidP="00495BEC">
      <w:pPr>
        <w:autoSpaceDE w:val="0"/>
        <w:autoSpaceDN w:val="0"/>
        <w:adjustRightInd w:val="0"/>
        <w:ind w:firstLine="540"/>
        <w:jc w:val="both"/>
        <w:rPr>
          <w:sz w:val="28"/>
          <w:szCs w:val="28"/>
        </w:rPr>
      </w:pPr>
    </w:p>
    <w:p w:rsidR="00495BEC" w:rsidRPr="009246EC" w:rsidRDefault="00495BEC" w:rsidP="00495BEC">
      <w:pPr>
        <w:autoSpaceDE w:val="0"/>
        <w:autoSpaceDN w:val="0"/>
        <w:adjustRightInd w:val="0"/>
        <w:ind w:firstLine="540"/>
        <w:jc w:val="both"/>
        <w:rPr>
          <w:sz w:val="28"/>
          <w:szCs w:val="28"/>
        </w:rPr>
      </w:pPr>
      <w:r w:rsidRPr="009246EC">
        <w:rPr>
          <w:sz w:val="28"/>
          <w:szCs w:val="28"/>
        </w:rPr>
        <w:t xml:space="preserve">3.6. Рассмотрение заявления о предварительном согласовании, принятие решения по итогам рассмотрения.   </w:t>
      </w:r>
    </w:p>
    <w:p w:rsidR="00495BEC" w:rsidRPr="006C25F6" w:rsidRDefault="00495BEC" w:rsidP="00495BEC">
      <w:pPr>
        <w:autoSpaceDE w:val="0"/>
        <w:autoSpaceDN w:val="0"/>
        <w:adjustRightInd w:val="0"/>
        <w:ind w:firstLine="540"/>
        <w:jc w:val="both"/>
        <w:rPr>
          <w:sz w:val="28"/>
          <w:szCs w:val="28"/>
        </w:rPr>
      </w:pPr>
      <w:r>
        <w:rPr>
          <w:sz w:val="28"/>
          <w:szCs w:val="28"/>
        </w:rPr>
        <w:t>3.6</w:t>
      </w:r>
      <w:r w:rsidRPr="006C25F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95BEC" w:rsidRPr="00C512EF" w:rsidRDefault="00495BEC" w:rsidP="00495BEC">
      <w:pPr>
        <w:autoSpaceDE w:val="0"/>
        <w:autoSpaceDN w:val="0"/>
        <w:adjustRightInd w:val="0"/>
        <w:jc w:val="both"/>
        <w:rPr>
          <w:color w:val="000000"/>
          <w:sz w:val="28"/>
          <w:szCs w:val="28"/>
        </w:rPr>
      </w:pPr>
      <w:r w:rsidRPr="00C512EF">
        <w:rPr>
          <w:sz w:val="28"/>
          <w:szCs w:val="28"/>
        </w:rPr>
        <w:t xml:space="preserve">       </w:t>
      </w:r>
      <w:r w:rsidRPr="00FE5DF8">
        <w:rPr>
          <w:sz w:val="28"/>
          <w:szCs w:val="28"/>
        </w:rPr>
        <w:t>О</w:t>
      </w:r>
      <w:r w:rsidRPr="00FE5DF8">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2" w:tooltip="blocked::\C:\Users\Doronin.A\Desktop\consultantplus://offline/ref=3EDECE97BF4BB806CFF89E7744FAC8B7FED539836A009FE982771A36AEEC99E2E255ECBA54F66DB43CECFF81D9BA9C3127FDA04BE6cBU4M" w:history="1">
        <w:r w:rsidRPr="00FE5DF8">
          <w:rPr>
            <w:rStyle w:val="ae"/>
            <w:color w:val="000000"/>
            <w:sz w:val="28"/>
            <w:szCs w:val="28"/>
          </w:rPr>
          <w:t>пунктом 4</w:t>
        </w:r>
      </w:hyperlink>
      <w:r w:rsidRPr="00FE5DF8">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w:t>
      </w:r>
      <w:r w:rsidRPr="00FE5DF8">
        <w:rPr>
          <w:color w:val="000000"/>
          <w:sz w:val="28"/>
          <w:szCs w:val="28"/>
        </w:rPr>
        <w:lastRenderedPageBreak/>
        <w:t xml:space="preserve">отказе в согласовании схемы. В данном случае в соответствии с </w:t>
      </w:r>
      <w:hyperlink r:id="rId33" w:tooltip="blocked::\C:\Users\Doronin.A\Desktop\consultantplus://offline/ref=3EDECE97BF4BB806CFF89E7744FAC8B7FED539836A009FE982771A36AEEC99E2E255ECBA54F66DB43CECFF81D9BA9C3127FDA04BE6cBU4M" w:history="1">
        <w:r w:rsidRPr="00FE5DF8">
          <w:rPr>
            <w:rStyle w:val="ae"/>
            <w:color w:val="000000"/>
            <w:sz w:val="28"/>
            <w:szCs w:val="28"/>
          </w:rPr>
          <w:t xml:space="preserve">пунктом </w:t>
        </w:r>
      </w:hyperlink>
      <w:r w:rsidRPr="00FE5DF8">
        <w:rPr>
          <w:color w:val="000000"/>
          <w:sz w:val="28"/>
          <w:szCs w:val="28"/>
        </w:rPr>
        <w:t>9 статьи 3.5 Федерального закона № 137-ФЗ схема считается согласованной.</w:t>
      </w:r>
    </w:p>
    <w:p w:rsidR="00495BEC" w:rsidRPr="006C25F6" w:rsidRDefault="00495BEC" w:rsidP="00495BEC">
      <w:pPr>
        <w:autoSpaceDE w:val="0"/>
        <w:autoSpaceDN w:val="0"/>
        <w:adjustRightInd w:val="0"/>
        <w:ind w:firstLine="540"/>
        <w:jc w:val="both"/>
        <w:rPr>
          <w:sz w:val="28"/>
          <w:szCs w:val="28"/>
        </w:rPr>
      </w:pPr>
      <w:r>
        <w:rPr>
          <w:sz w:val="28"/>
          <w:szCs w:val="28"/>
        </w:rPr>
        <w:t>3.6</w:t>
      </w:r>
      <w:r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4" w:history="1">
        <w:r w:rsidRPr="006C25F6">
          <w:rPr>
            <w:sz w:val="28"/>
            <w:szCs w:val="28"/>
          </w:rPr>
          <w:t>пунктом 2.</w:t>
        </w:r>
      </w:hyperlink>
      <w:r w:rsidRPr="006C25F6">
        <w:rPr>
          <w:sz w:val="28"/>
          <w:szCs w:val="28"/>
        </w:rPr>
        <w:t>10.2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Pr>
          <w:sz w:val="28"/>
          <w:szCs w:val="28"/>
        </w:rPr>
        <w:t>3.6</w:t>
      </w:r>
      <w:r w:rsidRPr="006C25F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495BEC" w:rsidRPr="006C25F6" w:rsidRDefault="00495BEC" w:rsidP="00495BEC">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5" w:history="1">
        <w:r w:rsidRPr="006C25F6">
          <w:rPr>
            <w:sz w:val="28"/>
            <w:szCs w:val="28"/>
          </w:rPr>
          <w:t>пунктом 2.</w:t>
        </w:r>
      </w:hyperlink>
      <w:r w:rsidRPr="006C25F6">
        <w:rPr>
          <w:sz w:val="28"/>
          <w:szCs w:val="28"/>
        </w:rPr>
        <w:t>10.2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sidRPr="00807988">
        <w:rPr>
          <w:sz w:val="28"/>
          <w:szCs w:val="28"/>
        </w:rPr>
        <w:t>3.6.</w:t>
      </w:r>
      <w:r>
        <w:rPr>
          <w:sz w:val="28"/>
          <w:szCs w:val="28"/>
        </w:rPr>
        <w:t>4</w:t>
      </w:r>
      <w:r w:rsidRPr="00807988">
        <w:rPr>
          <w:sz w:val="28"/>
          <w:szCs w:val="28"/>
        </w:rPr>
        <w:t>.</w:t>
      </w:r>
      <w:r w:rsidRPr="006C25F6">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rsidR="00495BEC" w:rsidRPr="006C25F6" w:rsidRDefault="00495BEC" w:rsidP="00495BEC">
      <w:pPr>
        <w:autoSpaceDE w:val="0"/>
        <w:autoSpaceDN w:val="0"/>
        <w:adjustRightInd w:val="0"/>
        <w:ind w:firstLine="540"/>
        <w:jc w:val="both"/>
        <w:rPr>
          <w:sz w:val="28"/>
          <w:szCs w:val="28"/>
        </w:rPr>
      </w:pPr>
      <w:r>
        <w:rPr>
          <w:sz w:val="28"/>
          <w:szCs w:val="28"/>
        </w:rPr>
        <w:t>3.6</w:t>
      </w:r>
      <w:r w:rsidRPr="006C25F6">
        <w:rPr>
          <w:sz w:val="28"/>
          <w:szCs w:val="28"/>
        </w:rPr>
        <w:t>.</w:t>
      </w:r>
      <w:r>
        <w:rPr>
          <w:sz w:val="28"/>
          <w:szCs w:val="28"/>
        </w:rPr>
        <w:t>5</w:t>
      </w:r>
      <w:r w:rsidRPr="006C25F6">
        <w:rPr>
          <w:sz w:val="28"/>
          <w:szCs w:val="28"/>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95BEC" w:rsidRPr="006C25F6" w:rsidRDefault="00495BEC" w:rsidP="00495BEC">
      <w:pPr>
        <w:autoSpaceDE w:val="0"/>
        <w:autoSpaceDN w:val="0"/>
        <w:adjustRightInd w:val="0"/>
        <w:ind w:firstLine="500"/>
        <w:jc w:val="both"/>
        <w:rPr>
          <w:sz w:val="28"/>
          <w:szCs w:val="28"/>
        </w:rPr>
      </w:pPr>
      <w:r>
        <w:rPr>
          <w:sz w:val="28"/>
          <w:szCs w:val="28"/>
        </w:rPr>
        <w:t>3.6</w:t>
      </w:r>
      <w:r w:rsidRPr="006C25F6">
        <w:rPr>
          <w:sz w:val="28"/>
          <w:szCs w:val="28"/>
        </w:rPr>
        <w:t>.</w:t>
      </w:r>
      <w:r>
        <w:rPr>
          <w:sz w:val="28"/>
          <w:szCs w:val="28"/>
        </w:rPr>
        <w:t>6</w:t>
      </w:r>
      <w:r w:rsidRPr="006C25F6">
        <w:rPr>
          <w:sz w:val="28"/>
          <w:szCs w:val="28"/>
        </w:rPr>
        <w:t>.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495BEC" w:rsidRPr="006C25F6" w:rsidRDefault="00495BEC" w:rsidP="00495BEC">
      <w:pPr>
        <w:autoSpaceDE w:val="0"/>
        <w:autoSpaceDN w:val="0"/>
        <w:adjustRightInd w:val="0"/>
        <w:ind w:firstLine="540"/>
        <w:jc w:val="both"/>
        <w:rPr>
          <w:sz w:val="28"/>
          <w:szCs w:val="28"/>
        </w:rPr>
      </w:pPr>
      <w:r>
        <w:rPr>
          <w:sz w:val="28"/>
          <w:szCs w:val="28"/>
        </w:rPr>
        <w:t>3.6.7</w:t>
      </w:r>
      <w:r w:rsidRPr="006C25F6">
        <w:rPr>
          <w:sz w:val="28"/>
          <w:szCs w:val="28"/>
        </w:rPr>
        <w:t>.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495BEC" w:rsidRPr="006C25F6" w:rsidRDefault="00495BEC" w:rsidP="00495BEC">
      <w:pPr>
        <w:autoSpaceDE w:val="0"/>
        <w:autoSpaceDN w:val="0"/>
        <w:adjustRightInd w:val="0"/>
        <w:ind w:firstLine="540"/>
        <w:jc w:val="both"/>
        <w:rPr>
          <w:sz w:val="28"/>
          <w:szCs w:val="28"/>
        </w:rPr>
      </w:pPr>
      <w:r>
        <w:rPr>
          <w:sz w:val="28"/>
          <w:szCs w:val="28"/>
        </w:rPr>
        <w:t>3.6.8</w:t>
      </w:r>
      <w:r w:rsidRPr="006C25F6">
        <w:rPr>
          <w:sz w:val="28"/>
          <w:szCs w:val="28"/>
        </w:rPr>
        <w:t xml:space="preserve">.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w:t>
      </w:r>
      <w:r w:rsidRPr="006C25F6">
        <w:rPr>
          <w:sz w:val="28"/>
          <w:szCs w:val="28"/>
        </w:rPr>
        <w:lastRenderedPageBreak/>
        <w:t>предоставление муниципальной услуги, на подпись руководителю уполномоченного органа или уполномоченному им должностному лицу.</w:t>
      </w:r>
    </w:p>
    <w:p w:rsidR="00495BEC" w:rsidRPr="006C25F6" w:rsidRDefault="00495BEC" w:rsidP="00495BEC">
      <w:pPr>
        <w:tabs>
          <w:tab w:val="left" w:pos="567"/>
        </w:tabs>
        <w:ind w:firstLine="500"/>
        <w:jc w:val="both"/>
        <w:rPr>
          <w:sz w:val="28"/>
          <w:szCs w:val="28"/>
        </w:rPr>
      </w:pPr>
      <w:r>
        <w:rPr>
          <w:sz w:val="28"/>
          <w:szCs w:val="28"/>
        </w:rPr>
        <w:t>3.6.9</w:t>
      </w:r>
      <w:r w:rsidRPr="006C25F6">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25F6">
        <w:rPr>
          <w:kern w:val="2"/>
          <w:sz w:val="28"/>
          <w:szCs w:val="28"/>
          <w:lang w:eastAsia="ar-SA"/>
        </w:rPr>
        <w:t>.</w:t>
      </w:r>
    </w:p>
    <w:p w:rsidR="00495BEC" w:rsidRPr="006C25F6" w:rsidRDefault="00495BEC" w:rsidP="00495BEC">
      <w:pPr>
        <w:tabs>
          <w:tab w:val="left" w:pos="-100"/>
        </w:tabs>
        <w:ind w:firstLine="500"/>
        <w:jc w:val="both"/>
        <w:rPr>
          <w:sz w:val="28"/>
          <w:szCs w:val="28"/>
        </w:rPr>
      </w:pPr>
      <w:r>
        <w:rPr>
          <w:sz w:val="28"/>
          <w:szCs w:val="28"/>
        </w:rPr>
        <w:t>3.6</w:t>
      </w:r>
      <w:r w:rsidRPr="006C25F6">
        <w:rPr>
          <w:sz w:val="28"/>
          <w:szCs w:val="28"/>
        </w:rPr>
        <w:t>.1</w:t>
      </w:r>
      <w:r>
        <w:rPr>
          <w:sz w:val="28"/>
          <w:szCs w:val="28"/>
        </w:rPr>
        <w:t>0</w:t>
      </w:r>
      <w:r w:rsidRPr="006C25F6">
        <w:rPr>
          <w:sz w:val="28"/>
          <w:szCs w:val="28"/>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495BEC" w:rsidRPr="006C25F6" w:rsidRDefault="00495BEC" w:rsidP="00495BEC">
      <w:pPr>
        <w:autoSpaceDE w:val="0"/>
        <w:autoSpaceDN w:val="0"/>
        <w:adjustRightInd w:val="0"/>
        <w:ind w:firstLine="500"/>
        <w:jc w:val="both"/>
        <w:rPr>
          <w:sz w:val="28"/>
          <w:szCs w:val="28"/>
        </w:rPr>
      </w:pPr>
      <w:r>
        <w:rPr>
          <w:sz w:val="28"/>
          <w:szCs w:val="28"/>
        </w:rPr>
        <w:t>3.6</w:t>
      </w:r>
      <w:r w:rsidRPr="006C25F6">
        <w:rPr>
          <w:sz w:val="28"/>
          <w:szCs w:val="28"/>
        </w:rPr>
        <w:t>.1</w:t>
      </w:r>
      <w:r>
        <w:rPr>
          <w:sz w:val="28"/>
          <w:szCs w:val="28"/>
        </w:rPr>
        <w:t>1</w:t>
      </w:r>
      <w:r w:rsidRPr="006C25F6">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495BEC" w:rsidRPr="006C25F6" w:rsidRDefault="00495BEC" w:rsidP="00495BEC">
      <w:pPr>
        <w:autoSpaceDE w:val="0"/>
        <w:autoSpaceDN w:val="0"/>
        <w:adjustRightInd w:val="0"/>
        <w:ind w:firstLine="500"/>
        <w:jc w:val="both"/>
        <w:rPr>
          <w:sz w:val="28"/>
          <w:szCs w:val="28"/>
        </w:rPr>
      </w:pPr>
      <w:r w:rsidRPr="006C25F6">
        <w:rPr>
          <w:sz w:val="28"/>
          <w:szCs w:val="28"/>
        </w:rPr>
        <w:t>- посредством почтового отправления (по адресу, указанному в заявлении);</w:t>
      </w:r>
    </w:p>
    <w:p w:rsidR="00495BEC" w:rsidRPr="006C25F6" w:rsidRDefault="00495BEC" w:rsidP="00495BEC">
      <w:pPr>
        <w:autoSpaceDE w:val="0"/>
        <w:autoSpaceDN w:val="0"/>
        <w:adjustRightInd w:val="0"/>
        <w:ind w:firstLine="500"/>
        <w:jc w:val="both"/>
        <w:rPr>
          <w:sz w:val="28"/>
          <w:szCs w:val="28"/>
        </w:rPr>
      </w:pPr>
      <w:r w:rsidRPr="006C25F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95BEC" w:rsidRPr="006C25F6" w:rsidRDefault="00495BEC" w:rsidP="00495BEC">
      <w:pPr>
        <w:autoSpaceDE w:val="0"/>
        <w:autoSpaceDN w:val="0"/>
        <w:adjustRightInd w:val="0"/>
        <w:ind w:firstLine="500"/>
        <w:jc w:val="both"/>
        <w:rPr>
          <w:sz w:val="28"/>
          <w:szCs w:val="28"/>
        </w:rPr>
      </w:pPr>
      <w:r w:rsidRPr="006C25F6">
        <w:rPr>
          <w:sz w:val="28"/>
          <w:szCs w:val="28"/>
        </w:rPr>
        <w:t>- в виде электронного документа, который направляется уполномоченным органом заявителю посредством электронной почты.</w:t>
      </w:r>
    </w:p>
    <w:p w:rsidR="00495BEC" w:rsidRPr="00067455" w:rsidRDefault="00495BEC" w:rsidP="00495BEC">
      <w:pPr>
        <w:autoSpaceDE w:val="0"/>
        <w:autoSpaceDN w:val="0"/>
        <w:adjustRightInd w:val="0"/>
        <w:ind w:firstLine="500"/>
        <w:jc w:val="both"/>
        <w:rPr>
          <w:sz w:val="28"/>
          <w:szCs w:val="28"/>
        </w:rPr>
      </w:pPr>
      <w:r w:rsidRPr="006C25F6">
        <w:rPr>
          <w:sz w:val="28"/>
          <w:szCs w:val="28"/>
        </w:rPr>
        <w:t xml:space="preserve">В случае представления заявления через МФЦ решение направляется в МФЦ для его передачи заявителю, если им не указан иной способ его </w:t>
      </w:r>
      <w:r w:rsidRPr="00067455">
        <w:rPr>
          <w:sz w:val="28"/>
          <w:szCs w:val="28"/>
        </w:rPr>
        <w:t>получения.</w:t>
      </w:r>
    </w:p>
    <w:p w:rsidR="00495BEC" w:rsidRPr="00067455" w:rsidRDefault="00495BEC" w:rsidP="00495BEC">
      <w:pPr>
        <w:autoSpaceDE w:val="0"/>
        <w:autoSpaceDN w:val="0"/>
        <w:adjustRightInd w:val="0"/>
        <w:ind w:firstLine="500"/>
        <w:jc w:val="both"/>
        <w:rPr>
          <w:sz w:val="28"/>
          <w:szCs w:val="28"/>
        </w:rPr>
      </w:pPr>
      <w:r w:rsidRPr="00067455">
        <w:rPr>
          <w:sz w:val="28"/>
          <w:szCs w:val="28"/>
        </w:rPr>
        <w:t>3.6.1</w:t>
      </w:r>
      <w:r>
        <w:rPr>
          <w:sz w:val="28"/>
          <w:szCs w:val="28"/>
        </w:rPr>
        <w:t>2</w:t>
      </w:r>
      <w:r w:rsidRPr="00067455">
        <w:rPr>
          <w:sz w:val="28"/>
          <w:szCs w:val="28"/>
        </w:rPr>
        <w:t>. Максимальный срок исполнения ад</w:t>
      </w:r>
      <w:r w:rsidR="009246EC">
        <w:rPr>
          <w:sz w:val="28"/>
          <w:szCs w:val="28"/>
        </w:rPr>
        <w:t>министративной процедуры -  17</w:t>
      </w:r>
      <w:r w:rsidRPr="00067455">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95BEC" w:rsidRPr="00C512EF" w:rsidRDefault="00495BEC" w:rsidP="00495BEC">
      <w:pPr>
        <w:autoSpaceDE w:val="0"/>
        <w:autoSpaceDN w:val="0"/>
        <w:adjustRightInd w:val="0"/>
        <w:ind w:firstLine="540"/>
        <w:jc w:val="both"/>
        <w:rPr>
          <w:color w:val="FF0000"/>
          <w:sz w:val="28"/>
          <w:szCs w:val="28"/>
        </w:rPr>
      </w:pPr>
      <w:r w:rsidRPr="00067455">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w:t>
      </w:r>
      <w:r w:rsidRPr="009246EC">
        <w:rPr>
          <w:sz w:val="28"/>
          <w:szCs w:val="28"/>
        </w:rPr>
        <w:t xml:space="preserve"> 5</w:t>
      </w:r>
      <w:r w:rsidRPr="00067455">
        <w:rPr>
          <w:sz w:val="26"/>
          <w:szCs w:val="26"/>
        </w:rPr>
        <w:t xml:space="preserve"> </w:t>
      </w:r>
      <w:r w:rsidRPr="00067455">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6" w:history="1">
        <w:r w:rsidRPr="00067455">
          <w:rPr>
            <w:sz w:val="28"/>
            <w:szCs w:val="28"/>
          </w:rPr>
          <w:t>пунктом 4</w:t>
        </w:r>
      </w:hyperlink>
      <w:r w:rsidRPr="00067455">
        <w:rPr>
          <w:sz w:val="28"/>
          <w:szCs w:val="28"/>
        </w:rPr>
        <w:t xml:space="preserve"> статьи 3.5 Федерального закона от 25.10.2001 № 137-ФЗ).</w:t>
      </w:r>
      <w:r w:rsidRPr="00C512EF">
        <w:rPr>
          <w:sz w:val="28"/>
          <w:szCs w:val="28"/>
        </w:rPr>
        <w:t xml:space="preserve"> </w:t>
      </w:r>
    </w:p>
    <w:p w:rsidR="00495BEC" w:rsidRPr="00CB4D66" w:rsidRDefault="00495BEC" w:rsidP="00495BEC">
      <w:pPr>
        <w:autoSpaceDE w:val="0"/>
        <w:autoSpaceDN w:val="0"/>
        <w:adjustRightInd w:val="0"/>
        <w:ind w:firstLine="500"/>
        <w:jc w:val="both"/>
        <w:rPr>
          <w:sz w:val="28"/>
          <w:szCs w:val="28"/>
        </w:rPr>
      </w:pPr>
      <w:r w:rsidRPr="00CB4D66">
        <w:rPr>
          <w:sz w:val="28"/>
          <w:szCs w:val="28"/>
        </w:rPr>
        <w:t>3.6.1</w:t>
      </w:r>
      <w:r>
        <w:rPr>
          <w:sz w:val="28"/>
          <w:szCs w:val="28"/>
        </w:rPr>
        <w:t>3</w:t>
      </w:r>
      <w:r w:rsidRPr="00CB4D66">
        <w:rPr>
          <w:sz w:val="28"/>
          <w:szCs w:val="28"/>
        </w:rPr>
        <w:t>. Результатом исполнения административной процедуры является:</w:t>
      </w:r>
    </w:p>
    <w:p w:rsidR="00495BEC" w:rsidRPr="00CB4D66" w:rsidRDefault="00495BEC" w:rsidP="00495BEC">
      <w:pPr>
        <w:widowControl w:val="0"/>
        <w:autoSpaceDE w:val="0"/>
        <w:autoSpaceDN w:val="0"/>
        <w:adjustRightInd w:val="0"/>
        <w:ind w:firstLine="540"/>
        <w:jc w:val="both"/>
        <w:rPr>
          <w:sz w:val="28"/>
          <w:szCs w:val="28"/>
        </w:rPr>
      </w:pPr>
      <w:r w:rsidRPr="00CB4D66">
        <w:rPr>
          <w:sz w:val="28"/>
          <w:szCs w:val="28"/>
        </w:rPr>
        <w:t xml:space="preserve">- направление (вручение) заявителю решения о предварительном согласовании </w:t>
      </w:r>
      <w:r>
        <w:rPr>
          <w:sz w:val="28"/>
          <w:szCs w:val="28"/>
        </w:rPr>
        <w:t>(</w:t>
      </w:r>
      <w:r w:rsidRPr="00CB4D66">
        <w:rPr>
          <w:sz w:val="28"/>
          <w:szCs w:val="28"/>
        </w:rPr>
        <w:t>об отказе в предварительном согласовании</w:t>
      </w:r>
      <w:r>
        <w:rPr>
          <w:sz w:val="28"/>
          <w:szCs w:val="28"/>
        </w:rPr>
        <w:t>)</w:t>
      </w:r>
      <w:r w:rsidRPr="00CB4D66">
        <w:rPr>
          <w:sz w:val="28"/>
          <w:szCs w:val="28"/>
        </w:rPr>
        <w:t xml:space="preserve"> предоставления земельного участка в собственность бесплатно;</w:t>
      </w:r>
    </w:p>
    <w:p w:rsidR="00495BEC" w:rsidRDefault="00495BEC" w:rsidP="00495BEC">
      <w:pPr>
        <w:widowControl w:val="0"/>
        <w:autoSpaceDE w:val="0"/>
        <w:autoSpaceDN w:val="0"/>
        <w:adjustRightInd w:val="0"/>
        <w:ind w:firstLine="540"/>
        <w:jc w:val="both"/>
        <w:rPr>
          <w:sz w:val="28"/>
          <w:szCs w:val="28"/>
        </w:rPr>
      </w:pPr>
      <w:r w:rsidRPr="00CB4D66">
        <w:rPr>
          <w:sz w:val="28"/>
          <w:szCs w:val="28"/>
        </w:rPr>
        <w:t xml:space="preserve">- направление </w:t>
      </w:r>
      <w:r>
        <w:rPr>
          <w:sz w:val="28"/>
          <w:szCs w:val="28"/>
        </w:rPr>
        <w:t>указанного выше решения в МФЦ</w:t>
      </w:r>
      <w:r w:rsidRPr="00CB4D66">
        <w:rPr>
          <w:sz w:val="28"/>
          <w:szCs w:val="28"/>
        </w:rPr>
        <w:t xml:space="preserve"> </w:t>
      </w:r>
      <w:r>
        <w:rPr>
          <w:sz w:val="28"/>
          <w:szCs w:val="28"/>
        </w:rPr>
        <w:t>для его передачи заявителю.</w:t>
      </w:r>
    </w:p>
    <w:p w:rsidR="00495BEC" w:rsidRPr="006C25F6" w:rsidRDefault="00495BEC" w:rsidP="00495BEC">
      <w:pPr>
        <w:autoSpaceDE w:val="0"/>
        <w:autoSpaceDN w:val="0"/>
        <w:adjustRightInd w:val="0"/>
        <w:ind w:firstLine="540"/>
        <w:jc w:val="both"/>
        <w:rPr>
          <w:sz w:val="28"/>
          <w:szCs w:val="28"/>
        </w:rPr>
      </w:pPr>
    </w:p>
    <w:p w:rsidR="00495BEC" w:rsidRPr="009246EC" w:rsidRDefault="00495BEC" w:rsidP="00495BEC">
      <w:pPr>
        <w:autoSpaceDE w:val="0"/>
        <w:autoSpaceDN w:val="0"/>
        <w:adjustRightInd w:val="0"/>
        <w:ind w:firstLine="540"/>
        <w:jc w:val="both"/>
        <w:rPr>
          <w:sz w:val="28"/>
          <w:szCs w:val="28"/>
        </w:rPr>
      </w:pPr>
      <w:r w:rsidRPr="00404A35">
        <w:rPr>
          <w:sz w:val="28"/>
          <w:szCs w:val="28"/>
        </w:rPr>
        <w:t>3.</w:t>
      </w:r>
      <w:r>
        <w:rPr>
          <w:sz w:val="28"/>
          <w:szCs w:val="28"/>
        </w:rPr>
        <w:t>7</w:t>
      </w:r>
      <w:r w:rsidRPr="009246EC">
        <w:rPr>
          <w:sz w:val="28"/>
          <w:szCs w:val="28"/>
        </w:rPr>
        <w:t>.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495BEC" w:rsidRPr="006C25F6" w:rsidRDefault="00495BEC" w:rsidP="00495BEC">
      <w:pPr>
        <w:autoSpaceDE w:val="0"/>
        <w:autoSpaceDN w:val="0"/>
        <w:adjustRightInd w:val="0"/>
        <w:ind w:firstLine="540"/>
        <w:jc w:val="both"/>
        <w:rPr>
          <w:sz w:val="28"/>
          <w:szCs w:val="28"/>
        </w:rPr>
      </w:pPr>
      <w:r>
        <w:rPr>
          <w:sz w:val="28"/>
          <w:szCs w:val="28"/>
        </w:rPr>
        <w:lastRenderedPageBreak/>
        <w:t>3.7</w:t>
      </w:r>
      <w:r w:rsidRPr="006C25F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95BEC" w:rsidRPr="00C66674" w:rsidRDefault="00495BEC" w:rsidP="00495BEC">
      <w:pPr>
        <w:autoSpaceDE w:val="0"/>
        <w:ind w:firstLine="540"/>
        <w:jc w:val="both"/>
        <w:rPr>
          <w:sz w:val="28"/>
          <w:szCs w:val="28"/>
        </w:rPr>
      </w:pPr>
      <w:r w:rsidRPr="00C66674">
        <w:rPr>
          <w:sz w:val="28"/>
          <w:szCs w:val="28"/>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495BEC" w:rsidRPr="00C66674" w:rsidRDefault="00495BEC" w:rsidP="00495BEC">
      <w:pPr>
        <w:autoSpaceDE w:val="0"/>
        <w:autoSpaceDN w:val="0"/>
        <w:adjustRightInd w:val="0"/>
        <w:ind w:firstLine="540"/>
        <w:jc w:val="both"/>
        <w:rPr>
          <w:sz w:val="28"/>
          <w:szCs w:val="28"/>
        </w:rPr>
      </w:pPr>
      <w:r w:rsidRPr="00C66674">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495BEC" w:rsidRPr="00C66674" w:rsidRDefault="00495BEC" w:rsidP="00495BEC">
      <w:pPr>
        <w:autoSpaceDE w:val="0"/>
        <w:autoSpaceDN w:val="0"/>
        <w:adjustRightInd w:val="0"/>
        <w:ind w:firstLine="540"/>
        <w:jc w:val="both"/>
        <w:rPr>
          <w:sz w:val="28"/>
          <w:szCs w:val="28"/>
        </w:rPr>
      </w:pPr>
      <w:r w:rsidRPr="00C66674">
        <w:rPr>
          <w:sz w:val="28"/>
          <w:szCs w:val="28"/>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495BEC" w:rsidRPr="006C25F6" w:rsidRDefault="00495BEC" w:rsidP="00495BEC">
      <w:pPr>
        <w:autoSpaceDE w:val="0"/>
        <w:autoSpaceDN w:val="0"/>
        <w:adjustRightInd w:val="0"/>
        <w:ind w:firstLine="540"/>
        <w:jc w:val="both"/>
        <w:rPr>
          <w:sz w:val="28"/>
          <w:szCs w:val="28"/>
        </w:rPr>
      </w:pPr>
      <w:r w:rsidRPr="00C66674">
        <w:rPr>
          <w:sz w:val="28"/>
          <w:szCs w:val="28"/>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w:t>
      </w:r>
      <w:r w:rsidRPr="006C25F6">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95BEC" w:rsidRPr="00E20B3E" w:rsidRDefault="00495BEC" w:rsidP="00495BEC">
      <w:pPr>
        <w:autoSpaceDE w:val="0"/>
        <w:autoSpaceDN w:val="0"/>
        <w:adjustRightInd w:val="0"/>
        <w:ind w:firstLine="540"/>
        <w:jc w:val="both"/>
        <w:rPr>
          <w:sz w:val="28"/>
          <w:szCs w:val="28"/>
        </w:rPr>
      </w:pPr>
      <w:r>
        <w:rPr>
          <w:sz w:val="28"/>
          <w:szCs w:val="28"/>
        </w:rPr>
        <w:t>3.7</w:t>
      </w:r>
      <w:r w:rsidRPr="00E20B3E">
        <w:rPr>
          <w:sz w:val="28"/>
          <w:szCs w:val="28"/>
        </w:rPr>
        <w:t>.5.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495BEC" w:rsidRPr="00E20B3E" w:rsidRDefault="00495BEC" w:rsidP="00495BEC">
      <w:pPr>
        <w:autoSpaceDE w:val="0"/>
        <w:autoSpaceDN w:val="0"/>
        <w:adjustRightInd w:val="0"/>
        <w:ind w:firstLine="540"/>
        <w:jc w:val="both"/>
        <w:rPr>
          <w:sz w:val="28"/>
          <w:szCs w:val="28"/>
        </w:rPr>
      </w:pPr>
      <w:r w:rsidRPr="00E20B3E">
        <w:rPr>
          <w:sz w:val="28"/>
          <w:szCs w:val="28"/>
        </w:rPr>
        <w:t xml:space="preserve">При наличии основании, предусмотренных пунктом </w:t>
      </w:r>
      <w:r w:rsidRPr="0027084B">
        <w:rPr>
          <w:sz w:val="28"/>
          <w:szCs w:val="28"/>
        </w:rPr>
        <w:t>2.7 настоящего</w:t>
      </w:r>
      <w:r w:rsidRPr="00E20B3E">
        <w:rPr>
          <w:sz w:val="28"/>
          <w:szCs w:val="28"/>
        </w:rPr>
        <w:t xml:space="preserve"> административного регламента, заявление уполномоченным органом не рассматривается. </w:t>
      </w:r>
    </w:p>
    <w:p w:rsidR="00495BEC" w:rsidRPr="00E20B3E" w:rsidRDefault="00495BEC" w:rsidP="00495BEC">
      <w:pPr>
        <w:autoSpaceDE w:val="0"/>
        <w:autoSpaceDN w:val="0"/>
        <w:adjustRightInd w:val="0"/>
        <w:ind w:firstLine="540"/>
        <w:jc w:val="both"/>
        <w:rPr>
          <w:sz w:val="28"/>
          <w:szCs w:val="28"/>
        </w:rPr>
      </w:pPr>
      <w:r w:rsidRPr="00E20B3E">
        <w:rPr>
          <w:sz w:val="28"/>
          <w:szCs w:val="28"/>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95BEC" w:rsidRPr="00C512EF" w:rsidRDefault="00495BEC" w:rsidP="00495BEC">
      <w:pPr>
        <w:autoSpaceDE w:val="0"/>
        <w:autoSpaceDN w:val="0"/>
        <w:adjustRightInd w:val="0"/>
        <w:jc w:val="both"/>
        <w:rPr>
          <w:sz w:val="28"/>
          <w:szCs w:val="28"/>
        </w:rPr>
      </w:pPr>
      <w:r w:rsidRPr="00E20B3E">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7" w:history="1">
        <w:r w:rsidRPr="00E20B3E">
          <w:rPr>
            <w:sz w:val="28"/>
            <w:szCs w:val="28"/>
          </w:rPr>
          <w:t>статьи 11</w:t>
        </w:r>
      </w:hyperlink>
      <w:r w:rsidRPr="00E20B3E">
        <w:rPr>
          <w:sz w:val="28"/>
          <w:szCs w:val="28"/>
        </w:rPr>
        <w:t xml:space="preserve"> Федерального закона "Об электронной подписи", которые </w:t>
      </w:r>
      <w:r w:rsidRPr="002201E5">
        <w:rPr>
          <w:sz w:val="28"/>
          <w:szCs w:val="28"/>
        </w:rPr>
        <w:t>послужили основанием для принятия указанного решения.</w:t>
      </w:r>
      <w:r w:rsidRPr="00C512EF">
        <w:rPr>
          <w:sz w:val="28"/>
          <w:szCs w:val="28"/>
        </w:rPr>
        <w:t xml:space="preserve"> </w:t>
      </w:r>
    </w:p>
    <w:p w:rsidR="00495BEC" w:rsidRPr="006C25F6" w:rsidRDefault="00495BEC" w:rsidP="00495BEC">
      <w:pPr>
        <w:autoSpaceDE w:val="0"/>
        <w:autoSpaceDN w:val="0"/>
        <w:adjustRightInd w:val="0"/>
        <w:jc w:val="both"/>
        <w:rPr>
          <w:sz w:val="28"/>
          <w:szCs w:val="28"/>
        </w:rPr>
      </w:pPr>
      <w:r>
        <w:rPr>
          <w:sz w:val="28"/>
          <w:szCs w:val="28"/>
        </w:rPr>
        <w:t xml:space="preserve">       3.7</w:t>
      </w:r>
      <w:r w:rsidRPr="006C25F6">
        <w:rPr>
          <w:sz w:val="28"/>
          <w:szCs w:val="28"/>
        </w:rPr>
        <w:t>.6. Максимальный срок исполнения административной процедуры:</w:t>
      </w:r>
    </w:p>
    <w:p w:rsidR="00495BEC" w:rsidRPr="006C25F6" w:rsidRDefault="00495BEC" w:rsidP="00495BEC">
      <w:pPr>
        <w:pStyle w:val="af4"/>
        <w:jc w:val="both"/>
        <w:rPr>
          <w:sz w:val="28"/>
          <w:szCs w:val="28"/>
        </w:rPr>
      </w:pPr>
      <w:r w:rsidRPr="006C25F6">
        <w:rPr>
          <w:sz w:val="28"/>
          <w:szCs w:val="28"/>
        </w:rPr>
        <w:t xml:space="preserve">        - при личном приеме граждан  –  не  более 20 минут;</w:t>
      </w:r>
    </w:p>
    <w:p w:rsidR="00495BEC" w:rsidRPr="006C25F6" w:rsidRDefault="00495BEC" w:rsidP="00495BEC">
      <w:pPr>
        <w:pStyle w:val="af4"/>
        <w:jc w:val="both"/>
        <w:rPr>
          <w:sz w:val="28"/>
          <w:szCs w:val="28"/>
        </w:rPr>
      </w:pPr>
      <w:r w:rsidRPr="006C25F6">
        <w:rPr>
          <w:sz w:val="28"/>
          <w:szCs w:val="28"/>
        </w:rPr>
        <w:t xml:space="preserve">        - при поступлении заявления и документов по</w:t>
      </w:r>
      <w:r w:rsidR="009246EC">
        <w:rPr>
          <w:sz w:val="28"/>
          <w:szCs w:val="28"/>
        </w:rPr>
        <w:t xml:space="preserve"> почте, через МФЦ – не более 3</w:t>
      </w:r>
      <w:r w:rsidRPr="006C25F6">
        <w:rPr>
          <w:sz w:val="28"/>
          <w:szCs w:val="28"/>
        </w:rPr>
        <w:t xml:space="preserve"> дней со дня поступления в уполномоченный орган;</w:t>
      </w:r>
    </w:p>
    <w:p w:rsidR="00495BEC" w:rsidRPr="006C25F6" w:rsidRDefault="00495BEC" w:rsidP="00495BEC">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rsidR="00495BEC" w:rsidRPr="006C25F6" w:rsidRDefault="00495BEC" w:rsidP="00495BEC">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495BEC" w:rsidRPr="006C25F6" w:rsidRDefault="00495BEC" w:rsidP="00495BEC">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w:t>
      </w:r>
      <w:r>
        <w:rPr>
          <w:iCs/>
          <w:sz w:val="28"/>
          <w:szCs w:val="28"/>
        </w:rPr>
        <w:t>ляется заявителю – не позднее 5</w:t>
      </w:r>
      <w:r w:rsidRPr="006C25F6">
        <w:rPr>
          <w:iCs/>
          <w:sz w:val="28"/>
          <w:szCs w:val="28"/>
        </w:rPr>
        <w:t xml:space="preserve"> рабочих дней со дня поступления заявления в уполномоченный орган. </w:t>
      </w:r>
    </w:p>
    <w:p w:rsidR="00495BEC" w:rsidRPr="007C1E94" w:rsidRDefault="00495BEC" w:rsidP="00495BEC">
      <w:pPr>
        <w:ind w:firstLine="540"/>
        <w:jc w:val="both"/>
        <w:rPr>
          <w:iCs/>
          <w:sz w:val="28"/>
          <w:szCs w:val="28"/>
        </w:rPr>
      </w:pPr>
      <w:r w:rsidRPr="009337BE">
        <w:rPr>
          <w:iCs/>
          <w:sz w:val="28"/>
          <w:szCs w:val="28"/>
        </w:rPr>
        <w:t xml:space="preserve">уведомление </w:t>
      </w:r>
      <w:r w:rsidRPr="009337B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337BE">
        <w:rPr>
          <w:iCs/>
          <w:sz w:val="28"/>
          <w:szCs w:val="28"/>
        </w:rPr>
        <w:t xml:space="preserve">направляется в течение 3 дней со дня </w:t>
      </w:r>
      <w:r w:rsidRPr="009337BE">
        <w:rPr>
          <w:sz w:val="28"/>
          <w:szCs w:val="28"/>
        </w:rPr>
        <w:t>завершения проведения такой проверки.</w:t>
      </w:r>
      <w:r w:rsidRPr="007C1E94">
        <w:rPr>
          <w:sz w:val="28"/>
          <w:szCs w:val="28"/>
        </w:rPr>
        <w:t xml:space="preserve"> </w:t>
      </w:r>
    </w:p>
    <w:p w:rsidR="00495BEC" w:rsidRPr="006C25F6" w:rsidRDefault="00495BEC" w:rsidP="00495BEC">
      <w:pPr>
        <w:autoSpaceDE w:val="0"/>
        <w:autoSpaceDN w:val="0"/>
        <w:adjustRightInd w:val="0"/>
        <w:ind w:firstLine="540"/>
        <w:jc w:val="both"/>
        <w:rPr>
          <w:sz w:val="28"/>
          <w:szCs w:val="28"/>
        </w:rPr>
      </w:pPr>
      <w:r>
        <w:rPr>
          <w:sz w:val="28"/>
          <w:szCs w:val="28"/>
        </w:rPr>
        <w:t>3.7</w:t>
      </w:r>
      <w:r w:rsidRPr="006C25F6">
        <w:rPr>
          <w:sz w:val="28"/>
          <w:szCs w:val="28"/>
        </w:rPr>
        <w:t>.7. Результатом исполнения административной процедуры является:</w:t>
      </w:r>
    </w:p>
    <w:p w:rsidR="00495BEC" w:rsidRPr="006C25F6" w:rsidRDefault="00495BEC" w:rsidP="00495BEC">
      <w:pPr>
        <w:autoSpaceDE w:val="0"/>
        <w:autoSpaceDN w:val="0"/>
        <w:adjustRightInd w:val="0"/>
        <w:ind w:firstLine="540"/>
        <w:jc w:val="both"/>
        <w:rPr>
          <w:sz w:val="28"/>
          <w:szCs w:val="28"/>
        </w:rPr>
      </w:pPr>
      <w:r w:rsidRPr="006C25F6">
        <w:rPr>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95BEC" w:rsidRPr="007C1E94" w:rsidRDefault="00495BEC" w:rsidP="00495BEC">
      <w:pPr>
        <w:ind w:firstLine="540"/>
        <w:jc w:val="both"/>
        <w:rPr>
          <w:sz w:val="28"/>
          <w:szCs w:val="28"/>
        </w:rPr>
      </w:pPr>
      <w:r w:rsidRPr="006C25F6">
        <w:rPr>
          <w:sz w:val="28"/>
          <w:szCs w:val="28"/>
        </w:rPr>
        <w:t>- направление заявителю, направившему заявление о предоставлении земельного участка, в форме элект</w:t>
      </w:r>
      <w:r>
        <w:rPr>
          <w:sz w:val="28"/>
          <w:szCs w:val="28"/>
        </w:rPr>
        <w:t>ронного документа, уведомления о</w:t>
      </w:r>
      <w:r w:rsidRPr="006C25F6">
        <w:rPr>
          <w:sz w:val="28"/>
          <w:szCs w:val="28"/>
        </w:rPr>
        <w:t xml:space="preserve"> допущенных нарушени</w:t>
      </w:r>
      <w:r>
        <w:rPr>
          <w:sz w:val="28"/>
          <w:szCs w:val="28"/>
        </w:rPr>
        <w:t>ях</w:t>
      </w:r>
      <w:r w:rsidRPr="006C25F6">
        <w:rPr>
          <w:sz w:val="28"/>
          <w:szCs w:val="28"/>
        </w:rPr>
        <w:t xml:space="preserve"> требований, в соответствии с которыми должно быт</w:t>
      </w:r>
      <w:r>
        <w:rPr>
          <w:sz w:val="28"/>
          <w:szCs w:val="28"/>
        </w:rPr>
        <w:t>ь представлено данное заявление</w:t>
      </w:r>
      <w:r w:rsidRPr="009337BE">
        <w:rPr>
          <w:sz w:val="28"/>
          <w:szCs w:val="28"/>
        </w:rPr>
        <w:t xml:space="preserve"> или направление </w:t>
      </w:r>
      <w:r w:rsidRPr="009337BE">
        <w:rPr>
          <w:iCs/>
          <w:sz w:val="28"/>
          <w:szCs w:val="28"/>
        </w:rPr>
        <w:t xml:space="preserve">уведомления </w:t>
      </w:r>
      <w:r w:rsidRPr="009337BE">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495BEC" w:rsidRPr="006C25F6" w:rsidRDefault="00495BEC" w:rsidP="00495BEC">
      <w:pPr>
        <w:autoSpaceDE w:val="0"/>
        <w:autoSpaceDN w:val="0"/>
        <w:adjustRightInd w:val="0"/>
        <w:ind w:firstLine="540"/>
        <w:jc w:val="both"/>
        <w:rPr>
          <w:sz w:val="28"/>
          <w:szCs w:val="28"/>
        </w:rPr>
      </w:pPr>
    </w:p>
    <w:p w:rsidR="00495BEC" w:rsidRPr="009246EC" w:rsidRDefault="00495BEC" w:rsidP="00495BEC">
      <w:pPr>
        <w:autoSpaceDE w:val="0"/>
        <w:autoSpaceDN w:val="0"/>
        <w:adjustRightInd w:val="0"/>
        <w:ind w:firstLine="540"/>
        <w:jc w:val="both"/>
        <w:rPr>
          <w:sz w:val="28"/>
          <w:szCs w:val="28"/>
        </w:rPr>
      </w:pPr>
      <w:r w:rsidRPr="009246EC">
        <w:rPr>
          <w:sz w:val="28"/>
          <w:szCs w:val="28"/>
        </w:rPr>
        <w:t>3.8. Возврат заявления о предоставлении земельного участка в собственность бесплатно и приложенных к нему документов.</w:t>
      </w:r>
    </w:p>
    <w:p w:rsidR="00495BEC" w:rsidRPr="006C25F6" w:rsidRDefault="00495BEC" w:rsidP="00495BEC">
      <w:pPr>
        <w:autoSpaceDE w:val="0"/>
        <w:autoSpaceDN w:val="0"/>
        <w:adjustRightInd w:val="0"/>
        <w:ind w:firstLine="540"/>
        <w:jc w:val="both"/>
        <w:rPr>
          <w:sz w:val="28"/>
          <w:szCs w:val="28"/>
        </w:rPr>
      </w:pPr>
      <w:r>
        <w:rPr>
          <w:sz w:val="28"/>
          <w:szCs w:val="28"/>
        </w:rPr>
        <w:lastRenderedPageBreak/>
        <w:t>3.8</w:t>
      </w:r>
      <w:r w:rsidRPr="006C25F6">
        <w:rPr>
          <w:sz w:val="28"/>
          <w:szCs w:val="28"/>
        </w:rPr>
        <w:t>.1.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495BEC" w:rsidRPr="006C25F6" w:rsidRDefault="00495BEC" w:rsidP="00495BEC">
      <w:pPr>
        <w:autoSpaceDE w:val="0"/>
        <w:autoSpaceDN w:val="0"/>
        <w:adjustRightInd w:val="0"/>
        <w:ind w:firstLine="540"/>
        <w:jc w:val="both"/>
        <w:rPr>
          <w:sz w:val="28"/>
          <w:szCs w:val="28"/>
        </w:rPr>
      </w:pPr>
      <w:r>
        <w:rPr>
          <w:sz w:val="28"/>
          <w:szCs w:val="28"/>
        </w:rPr>
        <w:t>3.8</w:t>
      </w:r>
      <w:r w:rsidRPr="006C25F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495BEC" w:rsidRPr="006C25F6" w:rsidRDefault="00495BEC" w:rsidP="00495BEC">
      <w:pPr>
        <w:autoSpaceDE w:val="0"/>
        <w:autoSpaceDN w:val="0"/>
        <w:adjustRightInd w:val="0"/>
        <w:ind w:firstLine="540"/>
        <w:jc w:val="both"/>
        <w:rPr>
          <w:sz w:val="28"/>
          <w:szCs w:val="28"/>
        </w:rPr>
      </w:pPr>
      <w:r w:rsidRPr="006C25F6">
        <w:rPr>
          <w:sz w:val="28"/>
          <w:szCs w:val="28"/>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Pr>
          <w:sz w:val="28"/>
          <w:szCs w:val="28"/>
        </w:rPr>
        <w:t>3.8</w:t>
      </w:r>
      <w:r w:rsidRPr="006C25F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95BEC" w:rsidRPr="006C25F6" w:rsidRDefault="00495BEC" w:rsidP="00495BEC">
      <w:pPr>
        <w:autoSpaceDE w:val="0"/>
        <w:autoSpaceDN w:val="0"/>
        <w:adjustRightInd w:val="0"/>
        <w:ind w:firstLine="540"/>
        <w:jc w:val="both"/>
        <w:rPr>
          <w:sz w:val="28"/>
          <w:szCs w:val="28"/>
        </w:rPr>
      </w:pPr>
      <w:r>
        <w:rPr>
          <w:sz w:val="28"/>
          <w:szCs w:val="28"/>
        </w:rPr>
        <w:t>3.8</w:t>
      </w:r>
      <w:r w:rsidRPr="006C25F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95BEC" w:rsidRPr="006C25F6" w:rsidRDefault="00495BEC" w:rsidP="00495BEC">
      <w:pPr>
        <w:autoSpaceDE w:val="0"/>
        <w:autoSpaceDN w:val="0"/>
        <w:adjustRightInd w:val="0"/>
        <w:ind w:firstLine="540"/>
        <w:jc w:val="both"/>
        <w:rPr>
          <w:sz w:val="28"/>
          <w:szCs w:val="28"/>
        </w:rPr>
      </w:pPr>
      <w:r>
        <w:rPr>
          <w:sz w:val="28"/>
          <w:szCs w:val="28"/>
        </w:rPr>
        <w:t>3.8</w:t>
      </w:r>
      <w:r w:rsidRPr="006C25F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495BEC" w:rsidRPr="006C25F6" w:rsidRDefault="00495BEC" w:rsidP="00495BEC">
      <w:pPr>
        <w:autoSpaceDE w:val="0"/>
        <w:autoSpaceDN w:val="0"/>
        <w:adjustRightInd w:val="0"/>
        <w:ind w:firstLine="540"/>
        <w:jc w:val="both"/>
        <w:rPr>
          <w:sz w:val="28"/>
          <w:szCs w:val="28"/>
        </w:rPr>
      </w:pPr>
      <w:r>
        <w:rPr>
          <w:sz w:val="28"/>
          <w:szCs w:val="28"/>
        </w:rPr>
        <w:t>3.8</w:t>
      </w:r>
      <w:r w:rsidRPr="006C25F6">
        <w:rPr>
          <w:sz w:val="28"/>
          <w:szCs w:val="28"/>
        </w:rPr>
        <w:t>.6.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495BEC" w:rsidRPr="009246EC" w:rsidRDefault="00495BEC" w:rsidP="00495BEC">
      <w:pPr>
        <w:autoSpaceDE w:val="0"/>
        <w:autoSpaceDN w:val="0"/>
        <w:adjustRightInd w:val="0"/>
        <w:jc w:val="both"/>
        <w:rPr>
          <w:sz w:val="28"/>
          <w:szCs w:val="28"/>
        </w:rPr>
      </w:pPr>
    </w:p>
    <w:p w:rsidR="00495BEC" w:rsidRPr="009246EC" w:rsidRDefault="00495BEC" w:rsidP="00495BEC">
      <w:pPr>
        <w:autoSpaceDE w:val="0"/>
        <w:autoSpaceDN w:val="0"/>
        <w:adjustRightInd w:val="0"/>
        <w:ind w:firstLine="540"/>
        <w:jc w:val="both"/>
        <w:rPr>
          <w:sz w:val="28"/>
          <w:szCs w:val="28"/>
        </w:rPr>
      </w:pPr>
      <w:r w:rsidRPr="009246EC">
        <w:rPr>
          <w:sz w:val="28"/>
          <w:szCs w:val="28"/>
        </w:rPr>
        <w:t xml:space="preserve"> 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495BEC" w:rsidRPr="006C25F6" w:rsidRDefault="00495BEC" w:rsidP="00495BEC">
      <w:pPr>
        <w:autoSpaceDE w:val="0"/>
        <w:autoSpaceDN w:val="0"/>
        <w:adjustRightInd w:val="0"/>
        <w:ind w:firstLine="600"/>
        <w:jc w:val="both"/>
        <w:rPr>
          <w:sz w:val="28"/>
          <w:szCs w:val="28"/>
        </w:rPr>
      </w:pPr>
      <w:r>
        <w:rPr>
          <w:sz w:val="28"/>
          <w:szCs w:val="28"/>
        </w:rPr>
        <w:t>3.9</w:t>
      </w:r>
      <w:r w:rsidRPr="006C25F6">
        <w:rPr>
          <w:sz w:val="28"/>
          <w:szCs w:val="28"/>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Pr>
          <w:sz w:val="28"/>
          <w:szCs w:val="28"/>
        </w:rPr>
        <w:t>3</w:t>
      </w:r>
      <w:r w:rsidRPr="006C25F6">
        <w:rPr>
          <w:sz w:val="28"/>
          <w:szCs w:val="28"/>
        </w:rPr>
        <w:t xml:space="preserve"> настоящего административного регламента.</w:t>
      </w:r>
    </w:p>
    <w:p w:rsidR="00495BEC" w:rsidRPr="006C25F6" w:rsidRDefault="00495BEC" w:rsidP="00495BEC">
      <w:pPr>
        <w:autoSpaceDE w:val="0"/>
        <w:autoSpaceDN w:val="0"/>
        <w:adjustRightInd w:val="0"/>
        <w:ind w:firstLine="600"/>
        <w:jc w:val="both"/>
        <w:rPr>
          <w:sz w:val="28"/>
          <w:szCs w:val="28"/>
        </w:rPr>
      </w:pPr>
      <w:r>
        <w:rPr>
          <w:sz w:val="28"/>
          <w:szCs w:val="28"/>
        </w:rPr>
        <w:t>3.9</w:t>
      </w:r>
      <w:r w:rsidRPr="006C25F6">
        <w:rPr>
          <w:sz w:val="28"/>
          <w:szCs w:val="28"/>
        </w:rPr>
        <w:t>.2. В случае если документы (информация), предусмотренные пунктом 2.6.</w:t>
      </w:r>
      <w:r>
        <w:rPr>
          <w:sz w:val="28"/>
          <w:szCs w:val="28"/>
        </w:rPr>
        <w:t>3</w:t>
      </w:r>
      <w:r w:rsidRPr="006C25F6">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95BEC" w:rsidRPr="006C25F6" w:rsidRDefault="00495BEC" w:rsidP="00495BEC">
      <w:pPr>
        <w:autoSpaceDE w:val="0"/>
        <w:autoSpaceDN w:val="0"/>
        <w:adjustRightInd w:val="0"/>
        <w:ind w:firstLine="600"/>
        <w:jc w:val="both"/>
        <w:rPr>
          <w:sz w:val="28"/>
          <w:szCs w:val="28"/>
        </w:rPr>
      </w:pPr>
      <w:r w:rsidRPr="006C25F6">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w:t>
      </w:r>
      <w:r w:rsidRPr="006C25F6">
        <w:rPr>
          <w:sz w:val="28"/>
          <w:szCs w:val="28"/>
        </w:rPr>
        <w:lastRenderedPageBreak/>
        <w:t>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495BEC" w:rsidRPr="006C25F6" w:rsidRDefault="00495BEC" w:rsidP="00495BEC">
      <w:pPr>
        <w:autoSpaceDE w:val="0"/>
        <w:autoSpaceDN w:val="0"/>
        <w:adjustRightInd w:val="0"/>
        <w:ind w:firstLine="540"/>
        <w:jc w:val="both"/>
        <w:rPr>
          <w:sz w:val="28"/>
          <w:szCs w:val="28"/>
        </w:rPr>
      </w:pPr>
      <w:r>
        <w:rPr>
          <w:sz w:val="28"/>
          <w:szCs w:val="28"/>
        </w:rPr>
        <w:t>3.9</w:t>
      </w:r>
      <w:r w:rsidRPr="006C25F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Pr>
          <w:sz w:val="28"/>
          <w:szCs w:val="28"/>
        </w:rPr>
        <w:t>3.9</w:t>
      </w:r>
      <w:r w:rsidRPr="006C25F6">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495BEC" w:rsidRPr="006C25F6" w:rsidRDefault="00495BEC" w:rsidP="00495BEC">
      <w:pPr>
        <w:autoSpaceDE w:val="0"/>
        <w:autoSpaceDN w:val="0"/>
        <w:adjustRightInd w:val="0"/>
        <w:ind w:firstLine="540"/>
        <w:jc w:val="both"/>
        <w:rPr>
          <w:sz w:val="28"/>
          <w:szCs w:val="28"/>
        </w:rPr>
      </w:pPr>
      <w:r>
        <w:rPr>
          <w:sz w:val="28"/>
          <w:szCs w:val="28"/>
        </w:rPr>
        <w:t>3.9</w:t>
      </w:r>
      <w:r w:rsidRPr="006C25F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95BEC" w:rsidRPr="006C25F6" w:rsidRDefault="00495BEC" w:rsidP="00495BEC">
      <w:pPr>
        <w:autoSpaceDE w:val="0"/>
        <w:autoSpaceDN w:val="0"/>
        <w:adjustRightInd w:val="0"/>
        <w:ind w:firstLine="540"/>
        <w:jc w:val="both"/>
        <w:rPr>
          <w:sz w:val="28"/>
          <w:szCs w:val="28"/>
        </w:rPr>
      </w:pPr>
    </w:p>
    <w:p w:rsidR="00495BEC" w:rsidRPr="009246EC" w:rsidRDefault="00495BEC" w:rsidP="00495BEC">
      <w:pPr>
        <w:autoSpaceDE w:val="0"/>
        <w:autoSpaceDN w:val="0"/>
        <w:adjustRightInd w:val="0"/>
        <w:ind w:firstLine="540"/>
        <w:jc w:val="both"/>
        <w:rPr>
          <w:sz w:val="28"/>
          <w:szCs w:val="28"/>
        </w:rPr>
      </w:pPr>
      <w:r w:rsidRPr="009246EC">
        <w:rPr>
          <w:sz w:val="28"/>
          <w:szCs w:val="28"/>
        </w:rPr>
        <w:t xml:space="preserve">3.10. Рассмотрение заявления о предоставлении земельного участка в собственность бесплатно и принятие решения </w:t>
      </w:r>
      <w:r w:rsidRPr="009246EC">
        <w:rPr>
          <w:kern w:val="2"/>
          <w:sz w:val="28"/>
          <w:szCs w:val="28"/>
          <w:lang w:eastAsia="ar-SA"/>
        </w:rPr>
        <w:t>о предоставлении (об отказе в предоставлении) земельного участка в собственность бесплатно.</w:t>
      </w:r>
    </w:p>
    <w:p w:rsidR="00495BEC" w:rsidRPr="006C25F6" w:rsidRDefault="00495BEC" w:rsidP="00495BEC">
      <w:pPr>
        <w:autoSpaceDE w:val="0"/>
        <w:autoSpaceDN w:val="0"/>
        <w:adjustRightInd w:val="0"/>
        <w:ind w:firstLine="540"/>
        <w:jc w:val="both"/>
        <w:rPr>
          <w:sz w:val="28"/>
          <w:szCs w:val="28"/>
        </w:rPr>
      </w:pPr>
      <w:r>
        <w:rPr>
          <w:sz w:val="28"/>
          <w:szCs w:val="28"/>
        </w:rPr>
        <w:t>3.10</w:t>
      </w:r>
      <w:r w:rsidRPr="006C25F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95BEC" w:rsidRPr="006C25F6" w:rsidRDefault="00495BEC" w:rsidP="00495BEC">
      <w:pPr>
        <w:autoSpaceDE w:val="0"/>
        <w:autoSpaceDN w:val="0"/>
        <w:adjustRightInd w:val="0"/>
        <w:ind w:firstLine="540"/>
        <w:jc w:val="both"/>
        <w:rPr>
          <w:sz w:val="28"/>
          <w:szCs w:val="28"/>
        </w:rPr>
      </w:pPr>
      <w:r>
        <w:rPr>
          <w:sz w:val="28"/>
          <w:szCs w:val="28"/>
        </w:rPr>
        <w:t>3.10</w:t>
      </w:r>
      <w:r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8" w:history="1">
        <w:r w:rsidRPr="006C25F6">
          <w:rPr>
            <w:sz w:val="28"/>
            <w:szCs w:val="28"/>
          </w:rPr>
          <w:t>пунктом 2.</w:t>
        </w:r>
      </w:hyperlink>
      <w:r w:rsidRPr="006C25F6">
        <w:rPr>
          <w:sz w:val="28"/>
          <w:szCs w:val="28"/>
        </w:rPr>
        <w:t>11 настоящего административного регламента.</w:t>
      </w:r>
    </w:p>
    <w:p w:rsidR="00495BEC" w:rsidRPr="006C25F6" w:rsidRDefault="00495BEC" w:rsidP="00495BEC">
      <w:pPr>
        <w:autoSpaceDE w:val="0"/>
        <w:autoSpaceDN w:val="0"/>
        <w:adjustRightInd w:val="0"/>
        <w:ind w:firstLine="540"/>
        <w:jc w:val="both"/>
        <w:rPr>
          <w:sz w:val="28"/>
          <w:szCs w:val="28"/>
        </w:rPr>
      </w:pPr>
      <w:r>
        <w:rPr>
          <w:sz w:val="28"/>
          <w:szCs w:val="28"/>
        </w:rPr>
        <w:t>3.10</w:t>
      </w:r>
      <w:r w:rsidRPr="006C25F6">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r w:rsidRPr="006C25F6">
        <w:rPr>
          <w:sz w:val="28"/>
          <w:szCs w:val="28"/>
        </w:rPr>
        <w:t>.</w:t>
      </w:r>
    </w:p>
    <w:p w:rsidR="00495BEC" w:rsidRPr="006C25F6" w:rsidRDefault="00495BEC" w:rsidP="00495BEC">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9" w:history="1">
        <w:r w:rsidRPr="006C25F6">
          <w:rPr>
            <w:sz w:val="28"/>
            <w:szCs w:val="28"/>
          </w:rPr>
          <w:t>пунктом 2.</w:t>
        </w:r>
      </w:hyperlink>
      <w:r w:rsidRPr="006C25F6">
        <w:rPr>
          <w:sz w:val="28"/>
          <w:szCs w:val="28"/>
        </w:rPr>
        <w:t>11 настоящего административного регламента.</w:t>
      </w:r>
    </w:p>
    <w:p w:rsidR="00495BEC" w:rsidRPr="006C25F6" w:rsidRDefault="00495BEC" w:rsidP="00495BEC">
      <w:pPr>
        <w:tabs>
          <w:tab w:val="left" w:pos="567"/>
        </w:tabs>
        <w:ind w:firstLine="567"/>
        <w:jc w:val="both"/>
        <w:rPr>
          <w:sz w:val="28"/>
          <w:szCs w:val="28"/>
        </w:rPr>
      </w:pPr>
      <w:r w:rsidRPr="006C25F6">
        <w:rPr>
          <w:sz w:val="28"/>
          <w:szCs w:val="28"/>
        </w:rPr>
        <w:t>3.</w:t>
      </w:r>
      <w:r>
        <w:rPr>
          <w:sz w:val="28"/>
          <w:szCs w:val="28"/>
        </w:rPr>
        <w:t>10</w:t>
      </w:r>
      <w:r w:rsidRPr="006C25F6">
        <w:rPr>
          <w:sz w:val="28"/>
          <w:szCs w:val="28"/>
        </w:rPr>
        <w:t xml:space="preserve">.4. </w:t>
      </w:r>
      <w:r w:rsidRPr="006C25F6">
        <w:rPr>
          <w:sz w:val="28"/>
          <w:szCs w:val="28"/>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6C25F6">
        <w:rPr>
          <w:kern w:val="2"/>
          <w:sz w:val="28"/>
          <w:szCs w:val="28"/>
          <w:lang w:eastAsia="ar-SA"/>
        </w:rPr>
        <w:t>.</w:t>
      </w:r>
    </w:p>
    <w:p w:rsidR="00495BEC" w:rsidRPr="006C25F6" w:rsidRDefault="00495BEC" w:rsidP="00495BEC">
      <w:pPr>
        <w:tabs>
          <w:tab w:val="left" w:pos="567"/>
        </w:tabs>
        <w:ind w:firstLine="567"/>
        <w:jc w:val="both"/>
        <w:rPr>
          <w:sz w:val="28"/>
          <w:szCs w:val="28"/>
        </w:rPr>
      </w:pPr>
      <w:r w:rsidRPr="006C25F6">
        <w:rPr>
          <w:sz w:val="28"/>
          <w:szCs w:val="28"/>
        </w:rPr>
        <w:lastRenderedPageBreak/>
        <w:t>3.</w:t>
      </w:r>
      <w:r>
        <w:rPr>
          <w:sz w:val="28"/>
          <w:szCs w:val="28"/>
        </w:rPr>
        <w:t>10</w:t>
      </w:r>
      <w:r w:rsidRPr="006C25F6">
        <w:rPr>
          <w:sz w:val="28"/>
          <w:szCs w:val="28"/>
        </w:rPr>
        <w:t>.5. Подписанное решение регистрируется должностным лицом, ответственным за предоставление муниципальной услуги, в установленном порядке.</w:t>
      </w:r>
    </w:p>
    <w:p w:rsidR="00495BEC" w:rsidRPr="006C25F6" w:rsidRDefault="00495BEC" w:rsidP="00495BEC">
      <w:pPr>
        <w:autoSpaceDE w:val="0"/>
        <w:autoSpaceDN w:val="0"/>
        <w:adjustRightInd w:val="0"/>
        <w:ind w:firstLine="540"/>
        <w:jc w:val="both"/>
        <w:rPr>
          <w:sz w:val="28"/>
          <w:szCs w:val="28"/>
        </w:rPr>
      </w:pPr>
      <w:r w:rsidRPr="006C25F6">
        <w:rPr>
          <w:sz w:val="28"/>
          <w:szCs w:val="28"/>
        </w:rPr>
        <w:t>3.</w:t>
      </w:r>
      <w:r>
        <w:rPr>
          <w:sz w:val="28"/>
          <w:szCs w:val="28"/>
        </w:rPr>
        <w:t>10</w:t>
      </w:r>
      <w:r w:rsidRPr="006C25F6">
        <w:rPr>
          <w:sz w:val="28"/>
          <w:szCs w:val="28"/>
        </w:rPr>
        <w:t>.6.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95BEC" w:rsidRPr="006C25F6" w:rsidRDefault="00495BEC" w:rsidP="00495BEC">
      <w:pPr>
        <w:tabs>
          <w:tab w:val="left" w:pos="567"/>
        </w:tabs>
        <w:ind w:firstLine="567"/>
        <w:jc w:val="both"/>
        <w:rPr>
          <w:sz w:val="28"/>
          <w:szCs w:val="28"/>
        </w:rPr>
      </w:pPr>
      <w:r w:rsidRPr="006C25F6">
        <w:rPr>
          <w:sz w:val="28"/>
          <w:szCs w:val="28"/>
        </w:rPr>
        <w:t>3.</w:t>
      </w:r>
      <w:r>
        <w:rPr>
          <w:sz w:val="28"/>
          <w:szCs w:val="28"/>
        </w:rPr>
        <w:t>10</w:t>
      </w:r>
      <w:r w:rsidRPr="006C25F6">
        <w:rPr>
          <w:sz w:val="28"/>
          <w:szCs w:val="28"/>
        </w:rPr>
        <w:t xml:space="preserve">.7. </w:t>
      </w:r>
      <w:r w:rsidRPr="006C25F6">
        <w:rPr>
          <w:kern w:val="2"/>
          <w:sz w:val="28"/>
          <w:szCs w:val="28"/>
          <w:lang w:eastAsia="ar-SA"/>
        </w:rPr>
        <w:t>Результатом выполнения данной административной процедуры является</w:t>
      </w:r>
      <w:r w:rsidRPr="006C25F6">
        <w:rPr>
          <w:sz w:val="28"/>
          <w:szCs w:val="28"/>
        </w:rPr>
        <w:t xml:space="preserve">: </w:t>
      </w:r>
    </w:p>
    <w:p w:rsidR="00495BEC" w:rsidRPr="006C25F6" w:rsidRDefault="00495BEC" w:rsidP="00495BEC">
      <w:pPr>
        <w:widowControl w:val="0"/>
        <w:autoSpaceDE w:val="0"/>
        <w:autoSpaceDN w:val="0"/>
        <w:adjustRightInd w:val="0"/>
        <w:ind w:firstLine="540"/>
        <w:jc w:val="both"/>
        <w:rPr>
          <w:kern w:val="2"/>
          <w:sz w:val="28"/>
          <w:szCs w:val="28"/>
          <w:lang w:eastAsia="ar-SA"/>
        </w:rPr>
      </w:pPr>
      <w:r w:rsidRPr="006C25F6">
        <w:rPr>
          <w:sz w:val="28"/>
          <w:szCs w:val="28"/>
        </w:rPr>
        <w:t>- решение о предоставлении земельного участка в собственность бесплатно</w:t>
      </w:r>
      <w:r w:rsidRPr="006C25F6">
        <w:rPr>
          <w:kern w:val="2"/>
          <w:sz w:val="28"/>
          <w:szCs w:val="28"/>
          <w:lang w:eastAsia="ar-SA"/>
        </w:rPr>
        <w:t>;</w:t>
      </w:r>
    </w:p>
    <w:p w:rsidR="00495BEC" w:rsidRPr="006C25F6" w:rsidRDefault="00495BEC" w:rsidP="00495BEC">
      <w:pPr>
        <w:widowControl w:val="0"/>
        <w:autoSpaceDE w:val="0"/>
        <w:autoSpaceDN w:val="0"/>
        <w:adjustRightInd w:val="0"/>
        <w:ind w:firstLine="540"/>
        <w:jc w:val="both"/>
        <w:rPr>
          <w:kern w:val="2"/>
          <w:sz w:val="28"/>
          <w:szCs w:val="28"/>
          <w:lang w:eastAsia="ar-SA"/>
        </w:rPr>
      </w:pPr>
      <w:r w:rsidRPr="006C25F6">
        <w:rPr>
          <w:kern w:val="2"/>
          <w:sz w:val="28"/>
          <w:szCs w:val="28"/>
          <w:lang w:eastAsia="ar-SA"/>
        </w:rPr>
        <w:t xml:space="preserve">-  решение </w:t>
      </w:r>
      <w:r w:rsidRPr="006C25F6">
        <w:rPr>
          <w:sz w:val="28"/>
          <w:szCs w:val="28"/>
        </w:rPr>
        <w:t>об отказе в предоставлении земельного участка в собственность бесплатно</w:t>
      </w:r>
      <w:r w:rsidRPr="006C25F6">
        <w:rPr>
          <w:kern w:val="2"/>
          <w:sz w:val="28"/>
          <w:szCs w:val="28"/>
          <w:lang w:eastAsia="ar-SA"/>
        </w:rPr>
        <w:t>.</w:t>
      </w:r>
    </w:p>
    <w:p w:rsidR="00495BEC" w:rsidRPr="006C25F6" w:rsidRDefault="00495BEC" w:rsidP="00495BEC">
      <w:pPr>
        <w:widowControl w:val="0"/>
        <w:autoSpaceDE w:val="0"/>
        <w:autoSpaceDN w:val="0"/>
        <w:adjustRightInd w:val="0"/>
        <w:ind w:firstLine="540"/>
        <w:jc w:val="both"/>
        <w:rPr>
          <w:kern w:val="2"/>
          <w:sz w:val="28"/>
          <w:szCs w:val="28"/>
          <w:lang w:eastAsia="ar-SA"/>
        </w:rPr>
      </w:pPr>
    </w:p>
    <w:p w:rsidR="00495BEC" w:rsidRPr="009246EC" w:rsidRDefault="00495BEC" w:rsidP="00495BEC">
      <w:pPr>
        <w:autoSpaceDE w:val="0"/>
        <w:autoSpaceDN w:val="0"/>
        <w:adjustRightInd w:val="0"/>
        <w:ind w:firstLine="540"/>
        <w:jc w:val="both"/>
        <w:rPr>
          <w:kern w:val="2"/>
          <w:sz w:val="28"/>
          <w:szCs w:val="28"/>
          <w:lang w:eastAsia="ar-SA"/>
        </w:rPr>
      </w:pPr>
      <w:r w:rsidRPr="006C25F6">
        <w:rPr>
          <w:sz w:val="28"/>
          <w:szCs w:val="28"/>
        </w:rPr>
        <w:t>3.</w:t>
      </w:r>
      <w:r>
        <w:rPr>
          <w:sz w:val="28"/>
          <w:szCs w:val="28"/>
        </w:rPr>
        <w:t>11</w:t>
      </w:r>
      <w:r w:rsidRPr="006C25F6">
        <w:rPr>
          <w:sz w:val="28"/>
          <w:szCs w:val="28"/>
        </w:rPr>
        <w:t xml:space="preserve">. </w:t>
      </w:r>
      <w:r w:rsidRPr="009246EC">
        <w:rPr>
          <w:sz w:val="28"/>
          <w:szCs w:val="28"/>
        </w:rPr>
        <w:t xml:space="preserve">Направление заявителю решения </w:t>
      </w:r>
      <w:r w:rsidRPr="009246EC">
        <w:rPr>
          <w:kern w:val="2"/>
          <w:sz w:val="28"/>
          <w:szCs w:val="28"/>
          <w:lang w:eastAsia="ar-SA"/>
        </w:rPr>
        <w:t>о предоставлении (об отказе в предоставлении) земельного участка в собственность бесплатно.</w:t>
      </w:r>
    </w:p>
    <w:p w:rsidR="00495BEC" w:rsidRPr="006C25F6" w:rsidRDefault="00495BEC" w:rsidP="00495BEC">
      <w:pPr>
        <w:autoSpaceDE w:val="0"/>
        <w:autoSpaceDN w:val="0"/>
        <w:adjustRightInd w:val="0"/>
        <w:ind w:firstLine="540"/>
        <w:jc w:val="both"/>
        <w:rPr>
          <w:sz w:val="28"/>
          <w:szCs w:val="28"/>
        </w:rPr>
      </w:pPr>
      <w:r w:rsidRPr="006C25F6">
        <w:rPr>
          <w:sz w:val="28"/>
          <w:szCs w:val="28"/>
        </w:rPr>
        <w:t>3.</w:t>
      </w:r>
      <w:r>
        <w:rPr>
          <w:sz w:val="28"/>
          <w:szCs w:val="28"/>
        </w:rPr>
        <w:t>11</w:t>
      </w:r>
      <w:r w:rsidRPr="006C25F6">
        <w:rPr>
          <w:sz w:val="28"/>
          <w:szCs w:val="28"/>
        </w:rPr>
        <w:t>.1. Основанием для начала выполнения административной процедуры является издание уполномоченным органом одного из решений, указанных в пункте 3.</w:t>
      </w:r>
      <w:r>
        <w:rPr>
          <w:sz w:val="28"/>
          <w:szCs w:val="28"/>
        </w:rPr>
        <w:t>10.7</w:t>
      </w:r>
      <w:r w:rsidRPr="006C25F6">
        <w:rPr>
          <w:sz w:val="28"/>
          <w:szCs w:val="28"/>
        </w:rPr>
        <w:t xml:space="preserve"> настоящего административного регламента</w:t>
      </w:r>
      <w:r>
        <w:rPr>
          <w:sz w:val="28"/>
          <w:szCs w:val="28"/>
        </w:rPr>
        <w:t xml:space="preserve">    </w:t>
      </w:r>
      <w:r w:rsidRPr="006C25F6">
        <w:rPr>
          <w:sz w:val="28"/>
          <w:szCs w:val="28"/>
        </w:rPr>
        <w:t xml:space="preserve"> (далее – решение).</w:t>
      </w:r>
    </w:p>
    <w:p w:rsidR="00495BEC" w:rsidRPr="006C25F6" w:rsidRDefault="00495BEC" w:rsidP="00495BEC">
      <w:pPr>
        <w:autoSpaceDE w:val="0"/>
        <w:autoSpaceDN w:val="0"/>
        <w:adjustRightInd w:val="0"/>
        <w:ind w:firstLine="540"/>
        <w:jc w:val="both"/>
        <w:rPr>
          <w:sz w:val="28"/>
          <w:szCs w:val="28"/>
        </w:rPr>
      </w:pPr>
      <w:r w:rsidRPr="006C25F6">
        <w:rPr>
          <w:sz w:val="28"/>
          <w:szCs w:val="28"/>
        </w:rPr>
        <w:t>3.1</w:t>
      </w:r>
      <w:r>
        <w:rPr>
          <w:sz w:val="28"/>
          <w:szCs w:val="28"/>
        </w:rPr>
        <w:t>1</w:t>
      </w:r>
      <w:r w:rsidRPr="006C25F6">
        <w:rPr>
          <w:sz w:val="28"/>
          <w:szCs w:val="28"/>
        </w:rPr>
        <w:t>.2.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Pr>
          <w:sz w:val="28"/>
          <w:szCs w:val="28"/>
        </w:rPr>
        <w:t xml:space="preserve"> </w:t>
      </w:r>
      <w:r w:rsidRPr="006C25F6">
        <w:rPr>
          <w:sz w:val="28"/>
          <w:szCs w:val="28"/>
        </w:rPr>
        <w:t>дня со дня принятия соответствующего решения.</w:t>
      </w:r>
    </w:p>
    <w:p w:rsidR="00495BEC" w:rsidRPr="006C25F6" w:rsidRDefault="00495BEC" w:rsidP="00495BEC">
      <w:pPr>
        <w:autoSpaceDE w:val="0"/>
        <w:autoSpaceDN w:val="0"/>
        <w:adjustRightInd w:val="0"/>
        <w:ind w:firstLine="540"/>
        <w:jc w:val="both"/>
        <w:rPr>
          <w:sz w:val="28"/>
          <w:szCs w:val="28"/>
        </w:rPr>
      </w:pPr>
      <w:r w:rsidRPr="006C25F6">
        <w:rPr>
          <w:sz w:val="28"/>
          <w:szCs w:val="28"/>
        </w:rPr>
        <w:t>В случае представления заявления через МФЦ документ, подтверждающий принятие решения, в течение 1</w:t>
      </w:r>
      <w:r>
        <w:rPr>
          <w:sz w:val="28"/>
          <w:szCs w:val="28"/>
        </w:rPr>
        <w:t xml:space="preserve"> </w:t>
      </w:r>
      <w:r w:rsidRPr="006C25F6">
        <w:rPr>
          <w:sz w:val="28"/>
          <w:szCs w:val="28"/>
        </w:rPr>
        <w:t xml:space="preserve">рабочего дня направляется в МФЦ для его передачи заявителю, если им не указан иной способ его получения. </w:t>
      </w:r>
    </w:p>
    <w:p w:rsidR="00495BEC" w:rsidRPr="006C25F6" w:rsidRDefault="00495BEC" w:rsidP="00495BEC">
      <w:pPr>
        <w:autoSpaceDE w:val="0"/>
        <w:autoSpaceDN w:val="0"/>
        <w:adjustRightInd w:val="0"/>
        <w:ind w:firstLine="540"/>
        <w:jc w:val="both"/>
        <w:rPr>
          <w:sz w:val="28"/>
          <w:szCs w:val="28"/>
        </w:rPr>
      </w:pPr>
      <w:r w:rsidRPr="006C25F6">
        <w:rPr>
          <w:sz w:val="28"/>
          <w:szCs w:val="28"/>
        </w:rPr>
        <w:t>3.</w:t>
      </w:r>
      <w:r>
        <w:rPr>
          <w:sz w:val="28"/>
          <w:szCs w:val="28"/>
        </w:rPr>
        <w:t>11</w:t>
      </w:r>
      <w:r w:rsidRPr="006C25F6">
        <w:rPr>
          <w:sz w:val="28"/>
          <w:szCs w:val="28"/>
        </w:rPr>
        <w:t>.3. Результатом исполнения административной процедуры является:</w:t>
      </w:r>
    </w:p>
    <w:p w:rsidR="00495BEC" w:rsidRPr="006C25F6" w:rsidRDefault="00495BEC" w:rsidP="00495BEC">
      <w:pPr>
        <w:autoSpaceDE w:val="0"/>
        <w:autoSpaceDN w:val="0"/>
        <w:adjustRightInd w:val="0"/>
        <w:ind w:firstLine="540"/>
        <w:jc w:val="both"/>
        <w:rPr>
          <w:sz w:val="28"/>
          <w:szCs w:val="28"/>
        </w:rPr>
      </w:pPr>
      <w:r>
        <w:rPr>
          <w:sz w:val="28"/>
          <w:szCs w:val="28"/>
        </w:rPr>
        <w:t xml:space="preserve">- </w:t>
      </w:r>
      <w:r w:rsidRPr="006C25F6">
        <w:rPr>
          <w:sz w:val="28"/>
          <w:szCs w:val="28"/>
        </w:rPr>
        <w:t xml:space="preserve">направление (вручение) </w:t>
      </w:r>
      <w:r>
        <w:rPr>
          <w:sz w:val="28"/>
          <w:szCs w:val="28"/>
        </w:rPr>
        <w:t xml:space="preserve">решения </w:t>
      </w:r>
      <w:r w:rsidRPr="006C25F6">
        <w:rPr>
          <w:sz w:val="28"/>
          <w:szCs w:val="28"/>
        </w:rPr>
        <w:t>заявителю;</w:t>
      </w:r>
    </w:p>
    <w:p w:rsidR="00495BEC" w:rsidRPr="006C25F6" w:rsidRDefault="00495BEC" w:rsidP="00495BEC">
      <w:pPr>
        <w:autoSpaceDE w:val="0"/>
        <w:autoSpaceDN w:val="0"/>
        <w:adjustRightInd w:val="0"/>
        <w:ind w:firstLine="540"/>
        <w:jc w:val="both"/>
        <w:rPr>
          <w:sz w:val="28"/>
          <w:szCs w:val="28"/>
        </w:rPr>
      </w:pPr>
      <w:r>
        <w:rPr>
          <w:sz w:val="28"/>
          <w:szCs w:val="28"/>
        </w:rPr>
        <w:t>-</w:t>
      </w:r>
      <w:r w:rsidRPr="006C25F6">
        <w:rPr>
          <w:sz w:val="28"/>
          <w:szCs w:val="28"/>
        </w:rPr>
        <w:t xml:space="preserve"> направление </w:t>
      </w:r>
      <w:r>
        <w:rPr>
          <w:sz w:val="28"/>
          <w:szCs w:val="28"/>
        </w:rPr>
        <w:t xml:space="preserve">решения </w:t>
      </w:r>
      <w:r w:rsidRPr="006C25F6">
        <w:rPr>
          <w:sz w:val="28"/>
          <w:szCs w:val="28"/>
        </w:rPr>
        <w:t xml:space="preserve">в МФЦ </w:t>
      </w:r>
      <w:r>
        <w:rPr>
          <w:sz w:val="28"/>
          <w:szCs w:val="28"/>
        </w:rPr>
        <w:t>для его передачи заявителю.</w:t>
      </w:r>
    </w:p>
    <w:p w:rsidR="009246EC" w:rsidRPr="00991279" w:rsidRDefault="00991279" w:rsidP="00991279">
      <w:pPr>
        <w:widowControl w:val="0"/>
        <w:autoSpaceDE w:val="0"/>
        <w:jc w:val="both"/>
        <w:rPr>
          <w:sz w:val="28"/>
          <w:szCs w:val="28"/>
        </w:rPr>
      </w:pPr>
      <w:r w:rsidRPr="00991279">
        <w:rPr>
          <w:sz w:val="28"/>
          <w:szCs w:val="28"/>
        </w:rPr>
        <w:tab/>
        <w:t>Блок-схема административных процедур по предоставлению муниципальной услуги представлена</w:t>
      </w:r>
      <w:r w:rsidRPr="00991279">
        <w:rPr>
          <w:b/>
          <w:sz w:val="28"/>
          <w:szCs w:val="28"/>
        </w:rPr>
        <w:t xml:space="preserve"> </w:t>
      </w:r>
      <w:r w:rsidRPr="00991279">
        <w:rPr>
          <w:sz w:val="28"/>
          <w:szCs w:val="28"/>
        </w:rPr>
        <w:t>в</w:t>
      </w:r>
      <w:r w:rsidR="008A2D64">
        <w:rPr>
          <w:sz w:val="28"/>
          <w:szCs w:val="28"/>
        </w:rPr>
        <w:t xml:space="preserve"> приложении 3</w:t>
      </w:r>
      <w:r w:rsidRPr="00991279">
        <w:rPr>
          <w:sz w:val="28"/>
          <w:szCs w:val="28"/>
        </w:rPr>
        <w:t xml:space="preserve"> к настоящему административному регламенту.</w:t>
      </w:r>
    </w:p>
    <w:p w:rsidR="00495BEC" w:rsidRPr="006C25F6" w:rsidRDefault="00495BEC" w:rsidP="00495BEC">
      <w:pPr>
        <w:widowControl w:val="0"/>
        <w:autoSpaceDE w:val="0"/>
        <w:jc w:val="center"/>
        <w:rPr>
          <w:b/>
          <w:sz w:val="28"/>
          <w:szCs w:val="28"/>
        </w:rPr>
      </w:pPr>
      <w:r w:rsidRPr="006C25F6">
        <w:rPr>
          <w:b/>
          <w:sz w:val="28"/>
          <w:szCs w:val="28"/>
        </w:rPr>
        <w:t xml:space="preserve">                                            </w:t>
      </w:r>
    </w:p>
    <w:p w:rsidR="00495BEC" w:rsidRPr="00C512EF" w:rsidRDefault="00991279" w:rsidP="00877B42">
      <w:pPr>
        <w:widowControl w:val="0"/>
        <w:autoSpaceDE w:val="0"/>
        <w:ind w:right="-16"/>
        <w:jc w:val="center"/>
        <w:rPr>
          <w:sz w:val="28"/>
          <w:szCs w:val="28"/>
        </w:rPr>
      </w:pPr>
      <w:r>
        <w:rPr>
          <w:b/>
          <w:sz w:val="28"/>
          <w:szCs w:val="28"/>
        </w:rPr>
        <w:t>4</w:t>
      </w:r>
      <w:r w:rsidR="00495BEC" w:rsidRPr="00C512EF">
        <w:rPr>
          <w:b/>
          <w:sz w:val="28"/>
          <w:szCs w:val="28"/>
        </w:rPr>
        <w:t>. Формы контроля за исполнением административного регламента</w:t>
      </w:r>
    </w:p>
    <w:p w:rsidR="00495BEC" w:rsidRPr="00C512EF" w:rsidRDefault="00495BEC" w:rsidP="00495BEC">
      <w:pPr>
        <w:widowControl w:val="0"/>
        <w:autoSpaceDE w:val="0"/>
        <w:ind w:right="-16"/>
        <w:jc w:val="both"/>
        <w:rPr>
          <w:sz w:val="28"/>
          <w:szCs w:val="28"/>
        </w:rPr>
      </w:pPr>
    </w:p>
    <w:p w:rsidR="00495BEC" w:rsidRPr="00C512EF" w:rsidRDefault="00495BEC" w:rsidP="00495BEC">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s="Times New Roman"/>
          <w:color w:val="000000"/>
          <w:sz w:val="28"/>
          <w:szCs w:val="28"/>
        </w:rPr>
        <w:t>положений настоящего административного регламента</w:t>
      </w:r>
      <w:r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w:t>
      </w:r>
      <w:r w:rsidRPr="00C512EF">
        <w:rPr>
          <w:rFonts w:ascii="Times New Roman" w:hAnsi="Times New Roman" w:cs="Times New Roman"/>
          <w:sz w:val="28"/>
          <w:szCs w:val="28"/>
        </w:rPr>
        <w:lastRenderedPageBreak/>
        <w:t>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495BEC" w:rsidRPr="00C512EF" w:rsidRDefault="00495BEC" w:rsidP="00495BEC">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495BEC" w:rsidRPr="00C512EF" w:rsidRDefault="00495BEC" w:rsidP="00495BEC">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95BEC" w:rsidRPr="00C512EF" w:rsidRDefault="00495BEC" w:rsidP="00495BEC">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95BEC" w:rsidRPr="00C512EF" w:rsidRDefault="00495BEC" w:rsidP="00495BEC">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95BEC" w:rsidRPr="00C512EF" w:rsidRDefault="00495BEC" w:rsidP="00495BEC">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95BEC" w:rsidRPr="00C512EF" w:rsidRDefault="00495BEC" w:rsidP="00495BEC">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95BEC" w:rsidRPr="00C512EF" w:rsidRDefault="00495BEC" w:rsidP="00495BEC">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495BEC" w:rsidRPr="006C1B33" w:rsidRDefault="00495BEC" w:rsidP="00495BEC">
      <w:pPr>
        <w:autoSpaceDE w:val="0"/>
        <w:ind w:right="-16"/>
        <w:jc w:val="center"/>
        <w:rPr>
          <w:b/>
          <w:bCs/>
          <w:sz w:val="28"/>
          <w:szCs w:val="28"/>
        </w:rPr>
      </w:pPr>
    </w:p>
    <w:p w:rsidR="00495BEC" w:rsidRDefault="00495BEC" w:rsidP="00495BEC">
      <w:pPr>
        <w:autoSpaceDE w:val="0"/>
        <w:autoSpaceDN w:val="0"/>
        <w:adjustRightInd w:val="0"/>
        <w:jc w:val="center"/>
        <w:outlineLvl w:val="0"/>
        <w:rPr>
          <w:b/>
          <w:sz w:val="28"/>
          <w:szCs w:val="28"/>
        </w:rPr>
      </w:pPr>
    </w:p>
    <w:p w:rsidR="00495BEC" w:rsidRPr="00BE40BA" w:rsidRDefault="00495BEC" w:rsidP="00495BEC">
      <w:pPr>
        <w:autoSpaceDE w:val="0"/>
        <w:autoSpaceDN w:val="0"/>
        <w:adjustRightInd w:val="0"/>
        <w:jc w:val="center"/>
        <w:outlineLvl w:val="0"/>
        <w:rPr>
          <w:b/>
          <w:sz w:val="28"/>
          <w:szCs w:val="28"/>
        </w:rPr>
      </w:pPr>
      <w:r w:rsidRPr="00BE40BA">
        <w:rPr>
          <w:b/>
          <w:sz w:val="28"/>
          <w:szCs w:val="28"/>
        </w:rPr>
        <w:lastRenderedPageBreak/>
        <w:t xml:space="preserve">5. Досудебный (внесудебный) порядок обжалования решений </w:t>
      </w:r>
    </w:p>
    <w:p w:rsidR="00495BEC" w:rsidRPr="007C1E94" w:rsidRDefault="00495BEC" w:rsidP="00495BEC">
      <w:pPr>
        <w:autoSpaceDE w:val="0"/>
        <w:autoSpaceDN w:val="0"/>
        <w:adjustRightInd w:val="0"/>
        <w:jc w:val="center"/>
        <w:outlineLvl w:val="0"/>
        <w:rPr>
          <w:b/>
          <w:bCs/>
          <w:sz w:val="28"/>
          <w:szCs w:val="28"/>
        </w:rPr>
      </w:pPr>
      <w:r w:rsidRPr="00BE40BA">
        <w:rPr>
          <w:b/>
          <w:sz w:val="28"/>
          <w:szCs w:val="28"/>
        </w:rPr>
        <w:t xml:space="preserve">и действий (бездействия) уполномоченного органа, МФЦ, </w:t>
      </w:r>
      <w:r w:rsidRPr="00BE40BA">
        <w:rPr>
          <w:b/>
          <w:bCs/>
          <w:sz w:val="28"/>
          <w:szCs w:val="28"/>
        </w:rPr>
        <w:t xml:space="preserve">организаций, указанных в </w:t>
      </w:r>
      <w:hyperlink r:id="rId40" w:history="1">
        <w:r w:rsidRPr="00BE40BA">
          <w:rPr>
            <w:b/>
            <w:bCs/>
            <w:sz w:val="28"/>
            <w:szCs w:val="28"/>
          </w:rPr>
          <w:t>части 1.1 статьи 16</w:t>
        </w:r>
      </w:hyperlink>
      <w:r w:rsidRPr="00BE40BA">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95BEC" w:rsidRPr="006B3716" w:rsidRDefault="00495BEC" w:rsidP="00495BEC">
      <w:pPr>
        <w:pStyle w:val="ConsPlusNormal"/>
        <w:ind w:right="-16" w:firstLine="567"/>
        <w:jc w:val="both"/>
      </w:pPr>
    </w:p>
    <w:p w:rsidR="00495BEC" w:rsidRPr="00521C7A" w:rsidRDefault="00495BEC" w:rsidP="00495BEC">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41"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495BEC" w:rsidRPr="006B3716" w:rsidRDefault="00495BEC" w:rsidP="00495BEC">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42"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rsidR="00495BEC" w:rsidRPr="006B3716" w:rsidRDefault="00495BEC" w:rsidP="00495BEC">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495BEC" w:rsidRPr="00780E11" w:rsidRDefault="00495BEC" w:rsidP="00495BEC">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95BEC" w:rsidRPr="006B3716" w:rsidRDefault="00495BEC" w:rsidP="00495BEC">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95BEC" w:rsidRPr="006B3716" w:rsidRDefault="00495BEC" w:rsidP="00495BEC">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495BEC" w:rsidRPr="006B3716" w:rsidRDefault="00495BEC" w:rsidP="00495BEC">
      <w:pPr>
        <w:autoSpaceDE w:val="0"/>
        <w:ind w:firstLine="720"/>
        <w:jc w:val="both"/>
        <w:rPr>
          <w:sz w:val="28"/>
          <w:szCs w:val="28"/>
        </w:rPr>
      </w:pPr>
      <w:r w:rsidRPr="006B371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B3716">
        <w:rPr>
          <w:sz w:val="28"/>
          <w:szCs w:val="28"/>
        </w:rPr>
        <w:lastRenderedPageBreak/>
        <w:t>Федерации, нормативными правовыми актами Волгоградской области, муниципальными правовыми актами;</w:t>
      </w:r>
    </w:p>
    <w:p w:rsidR="00495BEC" w:rsidRPr="00B3643E" w:rsidRDefault="00495BEC" w:rsidP="00495BEC">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45"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495BEC" w:rsidRPr="006B3716" w:rsidRDefault="00495BEC" w:rsidP="00495BEC">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495BEC" w:rsidRPr="006047C4" w:rsidRDefault="00495BEC" w:rsidP="00495BEC">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6047C4">
          <w:rPr>
            <w:sz w:val="28"/>
            <w:szCs w:val="28"/>
          </w:rPr>
          <w:t>частью 1.3 статьи 16</w:t>
        </w:r>
      </w:hyperlink>
      <w:r w:rsidRPr="006047C4">
        <w:rPr>
          <w:sz w:val="28"/>
          <w:szCs w:val="28"/>
        </w:rPr>
        <w:t xml:space="preserve"> Федерального закона № 210-ФЗ.</w:t>
      </w:r>
    </w:p>
    <w:p w:rsidR="00495BEC" w:rsidRPr="00780E11" w:rsidRDefault="00495BEC" w:rsidP="00495BEC">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6047C4">
          <w:rPr>
            <w:sz w:val="28"/>
            <w:szCs w:val="28"/>
          </w:rPr>
          <w:t>пунктом 4 части 1 статьи 7</w:t>
        </w:r>
      </w:hyperlink>
      <w:r w:rsidRPr="006047C4">
        <w:rPr>
          <w:sz w:val="28"/>
          <w:szCs w:val="28"/>
        </w:rPr>
        <w:t xml:space="preserve"> Федерального закона</w:t>
      </w:r>
      <w:r>
        <w:rPr>
          <w:sz w:val="28"/>
          <w:szCs w:val="28"/>
        </w:rPr>
        <w:t xml:space="preserve">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МФЦ,  либо в</w:t>
      </w:r>
      <w:r w:rsidR="00BD21C4">
        <w:rPr>
          <w:sz w:val="28"/>
          <w:szCs w:val="28"/>
        </w:rPr>
        <w:t xml:space="preserve"> Комитет экономической политики и развития Волгоградской области,</w:t>
      </w:r>
      <w:r w:rsidRPr="007C1E94">
        <w:rPr>
          <w:sz w:val="28"/>
          <w:szCs w:val="28"/>
        </w:rPr>
        <w:t xml:space="preserve"> являющийся учредителем МФЦ (далее - учредитель МФЦ), а также в организации, предусмотренные </w:t>
      </w:r>
      <w:hyperlink r:id="rId50"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w:t>
      </w:r>
      <w:r w:rsidRPr="007C1E94">
        <w:rPr>
          <w:sz w:val="28"/>
          <w:szCs w:val="28"/>
        </w:rPr>
        <w:lastRenderedPageBreak/>
        <w:t xml:space="preserve">Федерации. Жалобы на решения и действия (бездействие) работников организаций, предусмотренных </w:t>
      </w:r>
      <w:hyperlink r:id="rId51"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организаций, предусмотренных </w:t>
      </w:r>
      <w:hyperlink r:id="rId52"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5BEC" w:rsidRPr="007C1E94" w:rsidRDefault="00495BEC" w:rsidP="00495BEC">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95BEC" w:rsidRPr="007C1E94" w:rsidRDefault="00495BEC" w:rsidP="00495BEC">
      <w:pPr>
        <w:autoSpaceDE w:val="0"/>
        <w:ind w:right="-16" w:firstLine="720"/>
        <w:jc w:val="both"/>
        <w:rPr>
          <w:sz w:val="28"/>
          <w:szCs w:val="28"/>
        </w:rPr>
      </w:pPr>
      <w:r w:rsidRPr="007C1E94">
        <w:rPr>
          <w:sz w:val="28"/>
          <w:szCs w:val="28"/>
        </w:rPr>
        <w:t>5.4. Жалоба должна содержать:</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53" w:history="1">
        <w:r w:rsidRPr="007C1E94">
          <w:rPr>
            <w:sz w:val="28"/>
            <w:szCs w:val="28"/>
          </w:rPr>
          <w:t>частью 1.1 статьи 16</w:t>
        </w:r>
      </w:hyperlink>
      <w:r w:rsidRPr="007C1E94">
        <w:rPr>
          <w:sz w:val="28"/>
          <w:szCs w:val="28"/>
        </w:rPr>
        <w:t xml:space="preserve"> Федерального закона № 210, их руководителей и (или) работников, решения и действия (бездействие) которых обжалуются;</w:t>
      </w:r>
    </w:p>
    <w:p w:rsidR="00495BEC" w:rsidRPr="007C1E94" w:rsidRDefault="00495BEC" w:rsidP="00495BEC">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BEC" w:rsidRPr="007C1E94" w:rsidRDefault="00495BEC" w:rsidP="00495BEC">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w:t>
      </w:r>
      <w:r w:rsidRPr="007C1E94">
        <w:rPr>
          <w:sz w:val="28"/>
          <w:szCs w:val="28"/>
        </w:rPr>
        <w:lastRenderedPageBreak/>
        <w:t xml:space="preserve">предусмотренных </w:t>
      </w:r>
      <w:hyperlink r:id="rId54"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55"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95BEC" w:rsidRPr="007C1E94" w:rsidRDefault="00495BEC" w:rsidP="00495BEC">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495BEC" w:rsidRPr="007C1E94" w:rsidRDefault="00495BEC" w:rsidP="00495BEC">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56"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57"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58"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5BEC" w:rsidRPr="00DF47F4" w:rsidRDefault="00495BEC" w:rsidP="00495BEC">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95BEC" w:rsidRPr="00DF47F4" w:rsidRDefault="00495BEC" w:rsidP="00495BEC">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5BEC" w:rsidRPr="00DF47F4" w:rsidRDefault="00495BEC" w:rsidP="00495BEC">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59"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95BEC" w:rsidRPr="00DF47F4" w:rsidRDefault="00495BEC" w:rsidP="00495BEC">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95BEC" w:rsidRPr="00DF47F4" w:rsidRDefault="00495BEC" w:rsidP="00495BEC">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w:t>
      </w:r>
      <w:r w:rsidRPr="00DF47F4">
        <w:rPr>
          <w:sz w:val="28"/>
          <w:szCs w:val="28"/>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5BEC" w:rsidRPr="00DF47F4" w:rsidRDefault="00495BEC" w:rsidP="00495BEC">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95BEC" w:rsidRPr="00DF47F4" w:rsidRDefault="00495BEC" w:rsidP="00495BEC">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95BEC" w:rsidRPr="007C1E94" w:rsidRDefault="00495BEC" w:rsidP="00495BEC">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95BEC" w:rsidRPr="007C1E94" w:rsidRDefault="00495BEC" w:rsidP="00495BEC">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495BEC" w:rsidRPr="007C1E94" w:rsidRDefault="00495BEC" w:rsidP="00495BEC">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95BEC" w:rsidRPr="007C1E94" w:rsidRDefault="00495BEC" w:rsidP="00495BEC">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495BEC" w:rsidRPr="007C1E94" w:rsidRDefault="00495BEC" w:rsidP="00495BEC">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495BEC" w:rsidRPr="007C1E94" w:rsidRDefault="00495BEC" w:rsidP="00495BEC">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95BEC" w:rsidRPr="007C1E94" w:rsidRDefault="00495BEC" w:rsidP="00495BEC">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495BEC" w:rsidRPr="007C1E94" w:rsidRDefault="00495BEC" w:rsidP="00495BEC">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95BEC" w:rsidRPr="007C1E94" w:rsidRDefault="00495BEC" w:rsidP="00495BEC">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BEC" w:rsidRPr="006047C4" w:rsidRDefault="00495BEC" w:rsidP="00495BEC">
      <w:pPr>
        <w:autoSpaceDE w:val="0"/>
        <w:autoSpaceDN w:val="0"/>
        <w:adjustRightInd w:val="0"/>
        <w:ind w:firstLine="708"/>
        <w:jc w:val="both"/>
        <w:rPr>
          <w:sz w:val="28"/>
          <w:szCs w:val="28"/>
        </w:rPr>
      </w:pPr>
      <w:r w:rsidRPr="006047C4">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5BEC" w:rsidRPr="00780E11" w:rsidRDefault="00495BEC" w:rsidP="00495BEC">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5BEC" w:rsidRPr="007C1E94" w:rsidRDefault="00495BEC" w:rsidP="00495BEC">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95BEC" w:rsidRPr="007C1E94" w:rsidRDefault="00495BEC" w:rsidP="00495BEC">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63"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495BEC" w:rsidRPr="007C1E94" w:rsidRDefault="00495BEC" w:rsidP="00495BEC">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95BEC" w:rsidRDefault="00495BEC"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991462" w:rsidRDefault="00991462" w:rsidP="00495BEC">
      <w:pPr>
        <w:autoSpaceDE w:val="0"/>
        <w:ind w:right="-16" w:firstLine="540"/>
        <w:jc w:val="both"/>
        <w:rPr>
          <w:sz w:val="28"/>
          <w:szCs w:val="28"/>
          <w:u w:val="single"/>
        </w:rPr>
      </w:pPr>
    </w:p>
    <w:p w:rsidR="00991462" w:rsidRDefault="00991462" w:rsidP="00495BEC">
      <w:pPr>
        <w:autoSpaceDE w:val="0"/>
        <w:ind w:right="-16" w:firstLine="540"/>
        <w:jc w:val="both"/>
        <w:rPr>
          <w:sz w:val="28"/>
          <w:szCs w:val="28"/>
          <w:u w:val="single"/>
        </w:rPr>
      </w:pPr>
    </w:p>
    <w:p w:rsidR="00991462" w:rsidRDefault="00991462" w:rsidP="00495BEC">
      <w:pPr>
        <w:autoSpaceDE w:val="0"/>
        <w:ind w:right="-16" w:firstLine="540"/>
        <w:jc w:val="both"/>
        <w:rPr>
          <w:sz w:val="28"/>
          <w:szCs w:val="28"/>
          <w:u w:val="single"/>
        </w:rPr>
      </w:pPr>
    </w:p>
    <w:p w:rsidR="00991462" w:rsidRDefault="00991462" w:rsidP="00495BEC">
      <w:pPr>
        <w:autoSpaceDE w:val="0"/>
        <w:ind w:right="-16" w:firstLine="540"/>
        <w:jc w:val="both"/>
        <w:rPr>
          <w:sz w:val="28"/>
          <w:szCs w:val="28"/>
          <w:u w:val="single"/>
        </w:rPr>
      </w:pPr>
    </w:p>
    <w:p w:rsidR="00F802B0" w:rsidRDefault="00F802B0" w:rsidP="00495BEC">
      <w:pPr>
        <w:autoSpaceDE w:val="0"/>
        <w:ind w:right="-16" w:firstLine="540"/>
        <w:jc w:val="both"/>
        <w:rPr>
          <w:sz w:val="28"/>
          <w:szCs w:val="28"/>
          <w:u w:val="single"/>
        </w:rPr>
      </w:pPr>
    </w:p>
    <w:p w:rsidR="00F802B0" w:rsidRPr="00A07D21" w:rsidRDefault="00F802B0" w:rsidP="00F802B0">
      <w:pPr>
        <w:autoSpaceDE w:val="0"/>
        <w:autoSpaceDN w:val="0"/>
        <w:adjustRightInd w:val="0"/>
        <w:ind w:left="4395"/>
        <w:jc w:val="both"/>
        <w:rPr>
          <w:bCs/>
          <w:sz w:val="24"/>
          <w:szCs w:val="24"/>
        </w:rPr>
      </w:pPr>
      <w:r w:rsidRPr="00A07D21">
        <w:rPr>
          <w:bCs/>
          <w:sz w:val="24"/>
          <w:szCs w:val="24"/>
        </w:rPr>
        <w:lastRenderedPageBreak/>
        <w:t>ПРИЛОЖЕНИЕ 1</w:t>
      </w:r>
    </w:p>
    <w:p w:rsidR="00F802B0" w:rsidRPr="00F802B0" w:rsidRDefault="00F802B0" w:rsidP="00F802B0">
      <w:pPr>
        <w:autoSpaceDE w:val="0"/>
        <w:autoSpaceDN w:val="0"/>
        <w:adjustRightInd w:val="0"/>
        <w:ind w:left="4395"/>
        <w:jc w:val="both"/>
        <w:rPr>
          <w:bCs/>
          <w:color w:val="26282F"/>
          <w:sz w:val="22"/>
          <w:szCs w:val="22"/>
        </w:rPr>
      </w:pPr>
      <w:r w:rsidRPr="00F802B0">
        <w:rPr>
          <w:bCs/>
          <w:color w:val="26282F"/>
          <w:sz w:val="22"/>
          <w:szCs w:val="22"/>
        </w:rPr>
        <w:t xml:space="preserve">к  </w:t>
      </w:r>
      <w:hyperlink r:id="rId64" w:anchor="sub_1000" w:history="1">
        <w:r w:rsidR="00991462" w:rsidRPr="00EE7BE2">
          <w:rPr>
            <w:rStyle w:val="ae"/>
            <w:sz w:val="22"/>
            <w:szCs w:val="22"/>
            <w:u w:val="none"/>
          </w:rPr>
          <w:t>а</w:t>
        </w:r>
        <w:r w:rsidRPr="00EE7BE2">
          <w:rPr>
            <w:rStyle w:val="ae"/>
            <w:sz w:val="22"/>
            <w:szCs w:val="22"/>
            <w:u w:val="none"/>
          </w:rPr>
          <w:t>дминистративному регламенту</w:t>
        </w:r>
      </w:hyperlink>
      <w:r w:rsidRPr="00F802B0">
        <w:rPr>
          <w:sz w:val="22"/>
          <w:szCs w:val="22"/>
        </w:rPr>
        <w:t xml:space="preserve"> «Предоставление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Ленинского муниципального района Волгоградской области, юридическим лицам в собственность бесплатно», утвержденному постановлением администрации Ленинского муниципального района от _____2019 г.  №____</w:t>
      </w:r>
    </w:p>
    <w:p w:rsidR="00F802B0" w:rsidRPr="00F802B0" w:rsidRDefault="00F802B0" w:rsidP="00F802B0">
      <w:pPr>
        <w:autoSpaceDE w:val="0"/>
        <w:autoSpaceDN w:val="0"/>
        <w:adjustRightInd w:val="0"/>
        <w:ind w:firstLine="720"/>
        <w:jc w:val="both"/>
        <w:rPr>
          <w:rFonts w:ascii="Arial" w:hAnsi="Arial" w:cs="Arial"/>
          <w:sz w:val="22"/>
          <w:szCs w:val="22"/>
        </w:rPr>
      </w:pPr>
    </w:p>
    <w:p w:rsidR="00F802B0" w:rsidRPr="00F802B0" w:rsidRDefault="00F802B0" w:rsidP="00F802B0">
      <w:pPr>
        <w:autoSpaceDE w:val="0"/>
        <w:autoSpaceDN w:val="0"/>
        <w:adjustRightInd w:val="0"/>
        <w:ind w:left="4536"/>
        <w:jc w:val="both"/>
        <w:rPr>
          <w:sz w:val="22"/>
          <w:szCs w:val="22"/>
        </w:rPr>
      </w:pPr>
      <w:r w:rsidRPr="00F802B0">
        <w:rPr>
          <w:sz w:val="22"/>
          <w:szCs w:val="22"/>
        </w:rPr>
        <w:t>В администрацию Ленинского муниципального района Волгоградской области</w:t>
      </w:r>
    </w:p>
    <w:p w:rsidR="00F802B0" w:rsidRPr="00A145A0" w:rsidRDefault="00F802B0" w:rsidP="00F802B0">
      <w:pPr>
        <w:pStyle w:val="ConsPlusNormal"/>
        <w:ind w:left="5103"/>
        <w:rPr>
          <w:rFonts w:ascii="Times New Roman" w:hAnsi="Times New Roman" w:cs="Times New Roman"/>
          <w:b/>
        </w:rPr>
      </w:pPr>
    </w:p>
    <w:p w:rsidR="00F802B0" w:rsidRPr="00A145A0" w:rsidRDefault="00F802B0" w:rsidP="00F802B0">
      <w:pPr>
        <w:pStyle w:val="ConsPlusNonformat"/>
        <w:jc w:val="center"/>
        <w:rPr>
          <w:rFonts w:ascii="Times New Roman" w:hAnsi="Times New Roman" w:cs="Times New Roman"/>
          <w:b/>
          <w:sz w:val="24"/>
        </w:rPr>
      </w:pPr>
      <w:r w:rsidRPr="00A145A0">
        <w:rPr>
          <w:rFonts w:ascii="Times New Roman" w:hAnsi="Times New Roman" w:cs="Times New Roman"/>
          <w:b/>
          <w:sz w:val="24"/>
        </w:rPr>
        <w:t>ЗАЯВЛЕНИЕ</w:t>
      </w:r>
    </w:p>
    <w:p w:rsidR="00F802B0" w:rsidRPr="00A145A0" w:rsidRDefault="00F802B0" w:rsidP="00F802B0">
      <w:pPr>
        <w:pStyle w:val="ConsPlusNonformat"/>
        <w:jc w:val="center"/>
        <w:rPr>
          <w:rFonts w:ascii="Times New Roman" w:hAnsi="Times New Roman" w:cs="Times New Roman"/>
          <w:b/>
          <w:sz w:val="24"/>
        </w:rPr>
      </w:pPr>
      <w:r w:rsidRPr="00A145A0">
        <w:rPr>
          <w:rFonts w:ascii="Times New Roman" w:hAnsi="Times New Roman" w:cs="Times New Roman"/>
          <w:b/>
          <w:sz w:val="24"/>
        </w:rPr>
        <w:t>о предварительном согласовании предоставления земельного участка</w:t>
      </w:r>
    </w:p>
    <w:p w:rsidR="00F802B0" w:rsidRPr="00690D20" w:rsidRDefault="00F802B0" w:rsidP="00F802B0">
      <w:pPr>
        <w:pStyle w:val="ConsPlusNonformat"/>
        <w:jc w:val="center"/>
        <w:rPr>
          <w:rFonts w:ascii="Times New Roman" w:hAnsi="Times New Roman" w:cs="Times New Roman"/>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7153"/>
        <w:gridCol w:w="1941"/>
      </w:tblGrid>
      <w:tr w:rsidR="00F802B0" w:rsidRPr="00EC0D81" w:rsidTr="00A23646">
        <w:tc>
          <w:tcPr>
            <w:tcW w:w="534" w:type="dxa"/>
            <w:tcBorders>
              <w:top w:val="nil"/>
              <w:left w:val="nil"/>
              <w:bottom w:val="nil"/>
              <w:right w:val="nil"/>
            </w:tcBorders>
          </w:tcPr>
          <w:p w:rsidR="00F802B0" w:rsidRPr="00EC0D81" w:rsidRDefault="00F802B0" w:rsidP="00A23646">
            <w:pPr>
              <w:pStyle w:val="ConsPlusNonformat"/>
              <w:jc w:val="center"/>
              <w:rPr>
                <w:rFonts w:ascii="Times New Roman" w:hAnsi="Times New Roman" w:cs="Times New Roman"/>
                <w:b/>
                <w:sz w:val="24"/>
              </w:rPr>
            </w:pPr>
            <w:r w:rsidRPr="00EC0D81">
              <w:rPr>
                <w:rFonts w:ascii="Times New Roman" w:hAnsi="Times New Roman" w:cs="Times New Roman"/>
              </w:rPr>
              <w:t>От</w:t>
            </w:r>
          </w:p>
        </w:tc>
        <w:tc>
          <w:tcPr>
            <w:tcW w:w="9179" w:type="dxa"/>
            <w:gridSpan w:val="2"/>
            <w:tcBorders>
              <w:top w:val="nil"/>
              <w:left w:val="nil"/>
              <w:bottom w:val="single" w:sz="4" w:space="0" w:color="auto"/>
              <w:right w:val="nil"/>
            </w:tcBorders>
          </w:tcPr>
          <w:p w:rsidR="00F802B0" w:rsidRPr="00EC0D81" w:rsidRDefault="00F802B0" w:rsidP="00A23646">
            <w:pPr>
              <w:pStyle w:val="ConsPlusNonformat"/>
              <w:jc w:val="center"/>
              <w:rPr>
                <w:rFonts w:ascii="Times New Roman" w:hAnsi="Times New Roman" w:cs="Times New Roman"/>
                <w:b/>
                <w:sz w:val="24"/>
              </w:rPr>
            </w:pPr>
          </w:p>
        </w:tc>
      </w:tr>
      <w:tr w:rsidR="00F802B0" w:rsidRPr="00EC0D81" w:rsidTr="00A23646">
        <w:tc>
          <w:tcPr>
            <w:tcW w:w="9713" w:type="dxa"/>
            <w:gridSpan w:val="3"/>
            <w:tcBorders>
              <w:top w:val="nil"/>
              <w:left w:val="nil"/>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xml:space="preserve">     (для юридических лиц - полное наименование, организационно-правовая форма,</w:t>
            </w:r>
          </w:p>
          <w:p w:rsidR="00F802B0" w:rsidRPr="00EC0D81" w:rsidRDefault="00F802B0" w:rsidP="00A23646">
            <w:pPr>
              <w:pStyle w:val="ConsPlusNonformat"/>
              <w:jc w:val="center"/>
              <w:rPr>
                <w:rFonts w:ascii="Times New Roman" w:hAnsi="Times New Roman" w:cs="Times New Roman"/>
                <w:b/>
                <w:sz w:val="24"/>
              </w:rPr>
            </w:pPr>
          </w:p>
        </w:tc>
      </w:tr>
      <w:tr w:rsidR="00F802B0" w:rsidRPr="00EC0D81" w:rsidTr="00A23646">
        <w:tc>
          <w:tcPr>
            <w:tcW w:w="9713" w:type="dxa"/>
            <w:gridSpan w:val="3"/>
            <w:tcBorders>
              <w:left w:val="nil"/>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основной государственный регистрационный номер, ИНН; для индивидуальных предпринимателей</w:t>
            </w:r>
          </w:p>
          <w:p w:rsidR="00F802B0" w:rsidRPr="00EC0D81" w:rsidRDefault="00F802B0" w:rsidP="00A23646">
            <w:pPr>
              <w:pStyle w:val="ConsPlusNonformat"/>
              <w:jc w:val="center"/>
              <w:rPr>
                <w:rFonts w:ascii="Times New Roman" w:hAnsi="Times New Roman" w:cs="Times New Roman"/>
                <w:b/>
                <w:sz w:val="24"/>
              </w:rPr>
            </w:pPr>
          </w:p>
        </w:tc>
      </w:tr>
      <w:tr w:rsidR="00F802B0" w:rsidRPr="00EC0D81" w:rsidTr="00A23646">
        <w:tc>
          <w:tcPr>
            <w:tcW w:w="9713" w:type="dxa"/>
            <w:gridSpan w:val="3"/>
            <w:tcBorders>
              <w:left w:val="nil"/>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фамилия, имя, отчество; ИНН, номер и дата выдачи свидетельства о регистрации в налоговом органе;</w:t>
            </w:r>
          </w:p>
          <w:p w:rsidR="00F802B0" w:rsidRPr="00EC0D81" w:rsidRDefault="00F802B0" w:rsidP="00A23646">
            <w:pPr>
              <w:pStyle w:val="ConsPlusNonformat"/>
              <w:jc w:val="center"/>
              <w:rPr>
                <w:rFonts w:ascii="Times New Roman" w:hAnsi="Times New Roman" w:cs="Times New Roman"/>
                <w:b/>
                <w:sz w:val="24"/>
              </w:rPr>
            </w:pPr>
          </w:p>
        </w:tc>
      </w:tr>
      <w:tr w:rsidR="00F802B0" w:rsidRPr="00EC0D81" w:rsidTr="00A23646">
        <w:tc>
          <w:tcPr>
            <w:tcW w:w="9713" w:type="dxa"/>
            <w:gridSpan w:val="3"/>
            <w:tcBorders>
              <w:left w:val="nil"/>
              <w:right w:val="nil"/>
            </w:tcBorders>
          </w:tcPr>
          <w:p w:rsidR="00F802B0" w:rsidRPr="00EC0D81" w:rsidRDefault="00F802B0" w:rsidP="00A23646">
            <w:pPr>
              <w:pStyle w:val="ConsPlusNonformat"/>
              <w:jc w:val="center"/>
              <w:rPr>
                <w:rFonts w:ascii="Times New Roman" w:hAnsi="Times New Roman" w:cs="Times New Roman"/>
              </w:rPr>
            </w:pPr>
            <w:r w:rsidRPr="00EC0D81">
              <w:rPr>
                <w:rFonts w:ascii="Times New Roman" w:hAnsi="Times New Roman" w:cs="Times New Roman"/>
                <w:sz w:val="18"/>
                <w:szCs w:val="18"/>
              </w:rPr>
              <w:t>для физических лиц - фамилия, имя, отчество; реквизиты документа, удостоверяющего личность</w:t>
            </w:r>
            <w:r w:rsidRPr="00EC0D81">
              <w:rPr>
                <w:rFonts w:ascii="Times New Roman" w:hAnsi="Times New Roman" w:cs="Times New Roman"/>
              </w:rPr>
              <w:t xml:space="preserve"> </w:t>
            </w:r>
            <w:r w:rsidRPr="00EC0D81">
              <w:rPr>
                <w:rFonts w:ascii="Times New Roman" w:hAnsi="Times New Roman" w:cs="Times New Roman"/>
                <w:sz w:val="18"/>
              </w:rPr>
              <w:t>заявителя)</w:t>
            </w:r>
          </w:p>
          <w:p w:rsidR="00F802B0" w:rsidRPr="00EC0D81" w:rsidRDefault="00F802B0" w:rsidP="00A23646">
            <w:pPr>
              <w:pStyle w:val="ConsPlusNonformat"/>
              <w:jc w:val="center"/>
              <w:rPr>
                <w:rFonts w:ascii="Times New Roman" w:hAnsi="Times New Roman" w:cs="Times New Roman"/>
                <w:b/>
                <w:sz w:val="24"/>
              </w:rPr>
            </w:pPr>
          </w:p>
        </w:tc>
      </w:tr>
      <w:tr w:rsidR="00F802B0" w:rsidRPr="00EC0D81" w:rsidTr="00A23646">
        <w:tc>
          <w:tcPr>
            <w:tcW w:w="7763" w:type="dxa"/>
            <w:gridSpan w:val="2"/>
            <w:tcBorders>
              <w:left w:val="nil"/>
              <w:right w:val="nil"/>
            </w:tcBorders>
          </w:tcPr>
          <w:p w:rsidR="00F802B0" w:rsidRPr="00EC0D81" w:rsidRDefault="00F802B0" w:rsidP="00A23646">
            <w:pPr>
              <w:pStyle w:val="ConsPlusNonformat"/>
              <w:jc w:val="center"/>
              <w:rPr>
                <w:rFonts w:ascii="Times New Roman" w:hAnsi="Times New Roman" w:cs="Times New Roman"/>
                <w:sz w:val="18"/>
                <w:szCs w:val="18"/>
              </w:rPr>
            </w:pPr>
          </w:p>
        </w:tc>
        <w:tc>
          <w:tcPr>
            <w:tcW w:w="1950" w:type="dxa"/>
            <w:tcBorders>
              <w:left w:val="nil"/>
              <w:bottom w:val="nil"/>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rPr>
              <w:t>(далее - заявитель)</w:t>
            </w:r>
          </w:p>
        </w:tc>
      </w:tr>
    </w:tbl>
    <w:p w:rsidR="00F802B0" w:rsidRPr="00690D20" w:rsidRDefault="00F802B0" w:rsidP="00F802B0">
      <w:pPr>
        <w:pStyle w:val="ConsPlusNonformat"/>
        <w:jc w:val="both"/>
        <w:rPr>
          <w:rFonts w:ascii="Times New Roman" w:hAnsi="Times New Roman" w:cs="Times New Roman"/>
          <w:sz w:val="16"/>
        </w:rPr>
      </w:pPr>
    </w:p>
    <w:p w:rsidR="00F802B0" w:rsidRPr="00690D20" w:rsidRDefault="00F802B0" w:rsidP="00F802B0">
      <w:pPr>
        <w:pStyle w:val="ConsPlusNonformat"/>
        <w:jc w:val="both"/>
        <w:rPr>
          <w:rFonts w:ascii="Times New Roman" w:hAnsi="Times New Roman" w:cs="Times New Roman"/>
          <w:sz w:val="22"/>
        </w:rPr>
      </w:pPr>
      <w:r w:rsidRPr="00690D20">
        <w:rPr>
          <w:rFonts w:ascii="Times New Roman" w:hAnsi="Times New Roman" w:cs="Times New Roman"/>
          <w:sz w:val="22"/>
        </w:rPr>
        <w:t xml:space="preserve">  Адрес заявителя, почтовый индекс (адрес электронной почты для связи с заявителем)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
        <w:gridCol w:w="2107"/>
        <w:gridCol w:w="3926"/>
        <w:gridCol w:w="2492"/>
      </w:tblGrid>
      <w:tr w:rsidR="00F802B0" w:rsidTr="00A23646">
        <w:tc>
          <w:tcPr>
            <w:tcW w:w="9713" w:type="dxa"/>
            <w:gridSpan w:val="4"/>
            <w:tcBorders>
              <w:top w:val="nil"/>
              <w:left w:val="nil"/>
              <w:bottom w:val="single" w:sz="4" w:space="0" w:color="auto"/>
              <w:right w:val="nil"/>
            </w:tcBorders>
          </w:tcPr>
          <w:p w:rsidR="00F802B0" w:rsidRPr="00EC0D81" w:rsidRDefault="00F802B0" w:rsidP="00A23646">
            <w:pPr>
              <w:pStyle w:val="ConsPlusNonformat"/>
              <w:jc w:val="both"/>
              <w:rPr>
                <w:rFonts w:ascii="Times New Roman" w:hAnsi="Times New Roman" w:cs="Times New Roman"/>
                <w:sz w:val="28"/>
              </w:rPr>
            </w:pPr>
          </w:p>
        </w:tc>
      </w:tr>
      <w:tr w:rsidR="00F802B0" w:rsidTr="00A23646">
        <w:tc>
          <w:tcPr>
            <w:tcW w:w="9713" w:type="dxa"/>
            <w:gridSpan w:val="4"/>
            <w:tcBorders>
              <w:top w:val="single" w:sz="4" w:space="0" w:color="auto"/>
              <w:left w:val="nil"/>
              <w:bottom w:val="single" w:sz="4" w:space="0" w:color="auto"/>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rPr>
              <w:t>(</w:t>
            </w:r>
            <w:r w:rsidRPr="00EC0D81">
              <w:rPr>
                <w:rFonts w:ascii="Times New Roman" w:hAnsi="Times New Roman" w:cs="Times New Roman"/>
                <w:sz w:val="18"/>
                <w:szCs w:val="18"/>
              </w:rPr>
              <w:t>юридический и фактический адрес юридического лица; адрес места регистрации</w:t>
            </w:r>
          </w:p>
          <w:p w:rsidR="00F802B0" w:rsidRPr="00EC0D81" w:rsidRDefault="00F802B0" w:rsidP="00A23646">
            <w:pPr>
              <w:pStyle w:val="ConsPlusNonformat"/>
              <w:jc w:val="center"/>
              <w:rPr>
                <w:rFonts w:ascii="Times New Roman" w:hAnsi="Times New Roman" w:cs="Times New Roman"/>
                <w:sz w:val="24"/>
                <w:szCs w:val="24"/>
              </w:rPr>
            </w:pPr>
          </w:p>
        </w:tc>
      </w:tr>
      <w:tr w:rsidR="00F802B0" w:rsidTr="00A23646">
        <w:tc>
          <w:tcPr>
            <w:tcW w:w="9713" w:type="dxa"/>
            <w:gridSpan w:val="4"/>
            <w:tcBorders>
              <w:top w:val="single" w:sz="4" w:space="0" w:color="auto"/>
              <w:left w:val="nil"/>
              <w:bottom w:val="single" w:sz="4" w:space="0" w:color="auto"/>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и фактического проживания индивидуального предпринимателя или физического лица)</w:t>
            </w:r>
          </w:p>
          <w:p w:rsidR="00F802B0" w:rsidRPr="00EC0D81" w:rsidRDefault="00F802B0" w:rsidP="00A23646">
            <w:pPr>
              <w:pStyle w:val="ConsPlusNonformat"/>
              <w:jc w:val="center"/>
              <w:rPr>
                <w:rFonts w:ascii="Times New Roman" w:hAnsi="Times New Roman" w:cs="Times New Roman"/>
                <w:sz w:val="24"/>
              </w:rPr>
            </w:pPr>
          </w:p>
        </w:tc>
      </w:tr>
      <w:tr w:rsidR="00F802B0" w:rsidRPr="00690D20" w:rsidTr="00A23646">
        <w:tc>
          <w:tcPr>
            <w:tcW w:w="1101" w:type="dxa"/>
            <w:tcBorders>
              <w:top w:val="single" w:sz="4" w:space="0" w:color="auto"/>
              <w:left w:val="nil"/>
              <w:bottom w:val="nil"/>
              <w:right w:val="nil"/>
            </w:tcBorders>
          </w:tcPr>
          <w:p w:rsidR="00F802B0" w:rsidRPr="00690D20" w:rsidRDefault="00F802B0" w:rsidP="00A23646">
            <w:pPr>
              <w:pStyle w:val="ConsPlusNonformat"/>
              <w:jc w:val="both"/>
              <w:rPr>
                <w:rFonts w:ascii="Times New Roman" w:hAnsi="Times New Roman" w:cs="Times New Roman"/>
                <w:sz w:val="22"/>
                <w:szCs w:val="18"/>
              </w:rPr>
            </w:pPr>
            <w:r w:rsidRPr="00690D20">
              <w:rPr>
                <w:rFonts w:ascii="Times New Roman" w:hAnsi="Times New Roman" w:cs="Times New Roman"/>
                <w:sz w:val="22"/>
              </w:rPr>
              <w:t>в лице</w:t>
            </w:r>
          </w:p>
        </w:tc>
        <w:tc>
          <w:tcPr>
            <w:tcW w:w="8612" w:type="dxa"/>
            <w:gridSpan w:val="3"/>
            <w:tcBorders>
              <w:top w:val="single" w:sz="4" w:space="0" w:color="auto"/>
              <w:left w:val="nil"/>
              <w:bottom w:val="single" w:sz="4" w:space="0" w:color="auto"/>
              <w:right w:val="nil"/>
            </w:tcBorders>
          </w:tcPr>
          <w:p w:rsidR="00F802B0" w:rsidRPr="00690D20" w:rsidRDefault="00F802B0" w:rsidP="00A23646">
            <w:pPr>
              <w:pStyle w:val="ConsPlusNonformat"/>
              <w:jc w:val="both"/>
              <w:rPr>
                <w:rFonts w:ascii="Times New Roman" w:hAnsi="Times New Roman" w:cs="Times New Roman"/>
                <w:sz w:val="22"/>
                <w:szCs w:val="18"/>
              </w:rPr>
            </w:pPr>
          </w:p>
        </w:tc>
      </w:tr>
      <w:tr w:rsidR="00F802B0" w:rsidTr="00A23646">
        <w:tc>
          <w:tcPr>
            <w:tcW w:w="9713" w:type="dxa"/>
            <w:gridSpan w:val="4"/>
            <w:tcBorders>
              <w:top w:val="nil"/>
              <w:left w:val="nil"/>
              <w:bottom w:val="nil"/>
              <w:right w:val="nil"/>
            </w:tcBorders>
          </w:tcPr>
          <w:p w:rsidR="00F802B0" w:rsidRPr="00EC0D81" w:rsidRDefault="00F802B0" w:rsidP="00A23646">
            <w:pPr>
              <w:pStyle w:val="ConsPlusNonformat"/>
              <w:jc w:val="both"/>
              <w:rPr>
                <w:rFonts w:ascii="Times New Roman" w:hAnsi="Times New Roman" w:cs="Times New Roman"/>
              </w:rPr>
            </w:pPr>
            <w:r w:rsidRPr="00EC0D81">
              <w:rPr>
                <w:rFonts w:ascii="Times New Roman" w:hAnsi="Times New Roman" w:cs="Times New Roman"/>
              </w:rPr>
              <w:t xml:space="preserve">                                                  (фамилия, имя, отчество и должность представителя заявителя)</w:t>
            </w:r>
          </w:p>
        </w:tc>
      </w:tr>
      <w:tr w:rsidR="00F802B0" w:rsidRPr="00690D20" w:rsidTr="00A23646">
        <w:tc>
          <w:tcPr>
            <w:tcW w:w="3227" w:type="dxa"/>
            <w:gridSpan w:val="2"/>
            <w:tcBorders>
              <w:top w:val="nil"/>
              <w:left w:val="nil"/>
              <w:bottom w:val="nil"/>
              <w:right w:val="nil"/>
            </w:tcBorders>
          </w:tcPr>
          <w:p w:rsidR="00F802B0" w:rsidRPr="00690D20" w:rsidRDefault="00F802B0" w:rsidP="00A23646">
            <w:pPr>
              <w:pStyle w:val="ConsPlusNonformat"/>
              <w:jc w:val="both"/>
              <w:rPr>
                <w:rFonts w:ascii="Times New Roman" w:hAnsi="Times New Roman" w:cs="Times New Roman"/>
                <w:sz w:val="22"/>
              </w:rPr>
            </w:pPr>
            <w:r w:rsidRPr="00690D20">
              <w:rPr>
                <w:rFonts w:ascii="Times New Roman" w:hAnsi="Times New Roman" w:cs="Times New Roman"/>
                <w:sz w:val="22"/>
              </w:rPr>
              <w:t>действующего на основании</w:t>
            </w:r>
          </w:p>
        </w:tc>
        <w:tc>
          <w:tcPr>
            <w:tcW w:w="6486" w:type="dxa"/>
            <w:gridSpan w:val="2"/>
            <w:tcBorders>
              <w:top w:val="nil"/>
              <w:left w:val="nil"/>
              <w:bottom w:val="nil"/>
              <w:right w:val="nil"/>
            </w:tcBorders>
          </w:tcPr>
          <w:p w:rsidR="00F802B0" w:rsidRPr="00690D20" w:rsidRDefault="00F802B0" w:rsidP="00A23646">
            <w:pPr>
              <w:pStyle w:val="ConsPlusNonformat"/>
              <w:jc w:val="both"/>
              <w:rPr>
                <w:rFonts w:ascii="Times New Roman" w:hAnsi="Times New Roman" w:cs="Times New Roman"/>
                <w:sz w:val="22"/>
              </w:rPr>
            </w:pPr>
          </w:p>
        </w:tc>
      </w:tr>
      <w:tr w:rsidR="00F802B0" w:rsidTr="00A23646">
        <w:tc>
          <w:tcPr>
            <w:tcW w:w="9713" w:type="dxa"/>
            <w:gridSpan w:val="4"/>
            <w:tcBorders>
              <w:top w:val="nil"/>
              <w:left w:val="nil"/>
              <w:bottom w:val="single" w:sz="4" w:space="0" w:color="auto"/>
              <w:right w:val="nil"/>
            </w:tcBorders>
          </w:tcPr>
          <w:p w:rsidR="00F802B0" w:rsidRPr="00EC0D81" w:rsidRDefault="00F802B0" w:rsidP="00A23646">
            <w:pPr>
              <w:pStyle w:val="ConsPlusNonformat"/>
              <w:jc w:val="both"/>
              <w:rPr>
                <w:rFonts w:ascii="Times New Roman" w:hAnsi="Times New Roman" w:cs="Times New Roman"/>
                <w:sz w:val="18"/>
                <w:szCs w:val="18"/>
              </w:rPr>
            </w:pPr>
            <w:r w:rsidRPr="00EC0D81">
              <w:rPr>
                <w:rFonts w:ascii="Times New Roman" w:hAnsi="Times New Roman" w:cs="Times New Roman"/>
                <w:sz w:val="18"/>
                <w:szCs w:val="18"/>
              </w:rPr>
              <w:t xml:space="preserve">                                                                                    (номер и дата документа, удостоверяющего полномочия</w:t>
            </w:r>
          </w:p>
          <w:p w:rsidR="00F802B0" w:rsidRPr="00EC0D81" w:rsidRDefault="00F802B0" w:rsidP="00A23646">
            <w:pPr>
              <w:pStyle w:val="ConsPlusNonformat"/>
              <w:jc w:val="both"/>
              <w:rPr>
                <w:rFonts w:ascii="Times New Roman" w:hAnsi="Times New Roman" w:cs="Times New Roman"/>
                <w:sz w:val="24"/>
              </w:rPr>
            </w:pPr>
          </w:p>
        </w:tc>
      </w:tr>
      <w:tr w:rsidR="00F802B0" w:rsidTr="00A23646">
        <w:tc>
          <w:tcPr>
            <w:tcW w:w="9713" w:type="dxa"/>
            <w:gridSpan w:val="4"/>
            <w:tcBorders>
              <w:top w:val="single" w:sz="4" w:space="0" w:color="auto"/>
              <w:left w:val="nil"/>
              <w:bottom w:val="nil"/>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представителя заявителя)</w:t>
            </w:r>
          </w:p>
        </w:tc>
      </w:tr>
      <w:tr w:rsidR="00F802B0" w:rsidRPr="00690D20" w:rsidTr="00A23646">
        <w:tc>
          <w:tcPr>
            <w:tcW w:w="7196" w:type="dxa"/>
            <w:gridSpan w:val="3"/>
            <w:tcBorders>
              <w:top w:val="nil"/>
              <w:left w:val="nil"/>
              <w:bottom w:val="nil"/>
              <w:right w:val="nil"/>
            </w:tcBorders>
          </w:tcPr>
          <w:p w:rsidR="00F802B0" w:rsidRPr="00690D20" w:rsidRDefault="00F802B0" w:rsidP="00A23646">
            <w:pPr>
              <w:pStyle w:val="ConsPlusNonformat"/>
              <w:jc w:val="both"/>
              <w:rPr>
                <w:rFonts w:ascii="Times New Roman" w:hAnsi="Times New Roman" w:cs="Times New Roman"/>
                <w:sz w:val="22"/>
                <w:szCs w:val="24"/>
              </w:rPr>
            </w:pPr>
            <w:r w:rsidRPr="00690D20">
              <w:rPr>
                <w:rFonts w:ascii="Times New Roman" w:hAnsi="Times New Roman" w:cs="Times New Roman"/>
                <w:sz w:val="22"/>
                <w:szCs w:val="24"/>
              </w:rPr>
              <w:t>Контактные телефоны (факс) заявителя (представителя заявителя):</w:t>
            </w:r>
          </w:p>
        </w:tc>
        <w:tc>
          <w:tcPr>
            <w:tcW w:w="2517" w:type="dxa"/>
            <w:tcBorders>
              <w:top w:val="nil"/>
              <w:left w:val="nil"/>
              <w:bottom w:val="single" w:sz="4" w:space="0" w:color="auto"/>
              <w:right w:val="nil"/>
            </w:tcBorders>
          </w:tcPr>
          <w:p w:rsidR="00F802B0" w:rsidRPr="00690D20" w:rsidRDefault="00F802B0" w:rsidP="00A23646">
            <w:pPr>
              <w:pStyle w:val="ConsPlusNonformat"/>
              <w:jc w:val="center"/>
              <w:rPr>
                <w:rFonts w:ascii="Times New Roman" w:hAnsi="Times New Roman" w:cs="Times New Roman"/>
                <w:sz w:val="22"/>
                <w:szCs w:val="18"/>
              </w:rPr>
            </w:pPr>
          </w:p>
        </w:tc>
      </w:tr>
      <w:tr w:rsidR="00F802B0" w:rsidTr="00A23646">
        <w:tc>
          <w:tcPr>
            <w:tcW w:w="9713" w:type="dxa"/>
            <w:gridSpan w:val="4"/>
            <w:tcBorders>
              <w:top w:val="nil"/>
              <w:left w:val="nil"/>
              <w:right w:val="nil"/>
            </w:tcBorders>
          </w:tcPr>
          <w:p w:rsidR="00F802B0" w:rsidRPr="00EC0D81" w:rsidRDefault="00F802B0" w:rsidP="00A23646">
            <w:pPr>
              <w:pStyle w:val="ConsPlusNonformat"/>
              <w:jc w:val="center"/>
              <w:rPr>
                <w:rFonts w:ascii="Times New Roman" w:hAnsi="Times New Roman" w:cs="Times New Roman"/>
                <w:sz w:val="24"/>
                <w:szCs w:val="24"/>
              </w:rPr>
            </w:pPr>
          </w:p>
        </w:tc>
      </w:tr>
    </w:tbl>
    <w:p w:rsidR="00F802B0" w:rsidRDefault="00F802B0" w:rsidP="00F802B0">
      <w:pPr>
        <w:pStyle w:val="ConsPlusNonformat"/>
        <w:jc w:val="both"/>
        <w:rPr>
          <w:rFonts w:ascii="Times New Roman" w:hAnsi="Times New Roman" w:cs="Times New Roman"/>
          <w:sz w:val="22"/>
        </w:rPr>
      </w:pPr>
      <w:r w:rsidRPr="002C70A0">
        <w:rPr>
          <w:rFonts w:ascii="Times New Roman" w:hAnsi="Times New Roman" w:cs="Times New Roman"/>
          <w:sz w:val="18"/>
        </w:rPr>
        <w:t xml:space="preserve">    </w:t>
      </w:r>
      <w:r w:rsidRPr="002C70A0">
        <w:rPr>
          <w:rFonts w:ascii="Times New Roman" w:hAnsi="Times New Roman" w:cs="Times New Roman"/>
          <w:sz w:val="22"/>
        </w:rPr>
        <w:t xml:space="preserve">В  соответствии с Земельным </w:t>
      </w:r>
      <w:hyperlink r:id="rId65" w:history="1">
        <w:r w:rsidRPr="002C70A0">
          <w:rPr>
            <w:rStyle w:val="ae"/>
            <w:rFonts w:ascii="Times New Roman" w:hAnsi="Times New Roman" w:cs="Times New Roman"/>
            <w:sz w:val="22"/>
          </w:rPr>
          <w:t>кодексом</w:t>
        </w:r>
      </w:hyperlink>
      <w:r w:rsidRPr="002C70A0">
        <w:rPr>
          <w:rFonts w:ascii="Times New Roman" w:hAnsi="Times New Roman" w:cs="Times New Roman"/>
          <w:sz w:val="22"/>
        </w:rPr>
        <w:t xml:space="preserve"> Российской Федерации от 25.10.2001 № 136-ФЗ, в целях </w:t>
      </w:r>
    </w:p>
    <w:tbl>
      <w:tblPr>
        <w:tblW w:w="0" w:type="auto"/>
        <w:tblBorders>
          <w:bottom w:val="single" w:sz="4" w:space="0" w:color="000000"/>
          <w:insideH w:val="single" w:sz="4" w:space="0" w:color="000000"/>
          <w:insideV w:val="single" w:sz="4" w:space="0" w:color="000000"/>
        </w:tblBorders>
        <w:tblLook w:val="04A0"/>
      </w:tblPr>
      <w:tblGrid>
        <w:gridCol w:w="9627"/>
      </w:tblGrid>
      <w:tr w:rsidR="00F802B0" w:rsidRPr="00EC0D81" w:rsidTr="00A23646">
        <w:tc>
          <w:tcPr>
            <w:tcW w:w="9713" w:type="dxa"/>
          </w:tcPr>
          <w:p w:rsidR="00F802B0" w:rsidRPr="00EC0D81" w:rsidRDefault="00F802B0" w:rsidP="00A23646">
            <w:pPr>
              <w:pStyle w:val="ConsPlusNonformat"/>
              <w:jc w:val="both"/>
              <w:rPr>
                <w:rFonts w:ascii="Times New Roman" w:hAnsi="Times New Roman" w:cs="Times New Roman"/>
                <w:sz w:val="24"/>
                <w:szCs w:val="24"/>
              </w:rPr>
            </w:pPr>
          </w:p>
        </w:tc>
      </w:tr>
      <w:tr w:rsidR="00F802B0" w:rsidRPr="00EC0D81" w:rsidTr="00A23646">
        <w:tc>
          <w:tcPr>
            <w:tcW w:w="9713" w:type="dxa"/>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(цель использования земельного участка)</w:t>
            </w:r>
          </w:p>
          <w:p w:rsidR="00F802B0" w:rsidRPr="00EC0D81" w:rsidRDefault="00F802B0" w:rsidP="00A23646">
            <w:pPr>
              <w:pStyle w:val="ConsPlusNonformat"/>
              <w:jc w:val="both"/>
              <w:rPr>
                <w:rFonts w:ascii="Times New Roman" w:hAnsi="Times New Roman" w:cs="Times New Roman"/>
                <w:sz w:val="24"/>
                <w:szCs w:val="24"/>
              </w:rPr>
            </w:pPr>
          </w:p>
        </w:tc>
      </w:tr>
    </w:tbl>
    <w:p w:rsidR="00F802B0" w:rsidRPr="00690D20" w:rsidRDefault="00F802B0" w:rsidP="00F802B0">
      <w:pPr>
        <w:pStyle w:val="ConsPlusNonformat"/>
        <w:jc w:val="both"/>
        <w:rPr>
          <w:rFonts w:ascii="Times New Roman" w:hAnsi="Times New Roman" w:cs="Times New Roman"/>
          <w:sz w:val="22"/>
        </w:rPr>
      </w:pPr>
      <w:r w:rsidRPr="00690D20">
        <w:rPr>
          <w:rFonts w:ascii="Times New Roman" w:hAnsi="Times New Roman" w:cs="Times New Roman"/>
          <w:sz w:val="22"/>
        </w:rPr>
        <w:t>прошу(сим) предварительно согласовать предоставление, земельного участка, образуемого из земельного(ных) участка(ков) с кадастровым номером</w:t>
      </w:r>
    </w:p>
    <w:tbl>
      <w:tblPr>
        <w:tblW w:w="0" w:type="auto"/>
        <w:tblLook w:val="04A0"/>
      </w:tblPr>
      <w:tblGrid>
        <w:gridCol w:w="9627"/>
      </w:tblGrid>
      <w:tr w:rsidR="00F802B0" w:rsidRPr="00EC0D81" w:rsidTr="00A23646">
        <w:tc>
          <w:tcPr>
            <w:tcW w:w="9713" w:type="dxa"/>
            <w:tcBorders>
              <w:bottom w:val="single" w:sz="4" w:space="0" w:color="auto"/>
            </w:tcBorders>
          </w:tcPr>
          <w:p w:rsidR="00F802B0" w:rsidRPr="00EC0D81" w:rsidRDefault="00F802B0" w:rsidP="00A23646">
            <w:pPr>
              <w:pStyle w:val="ConsPlusNonformat"/>
              <w:jc w:val="center"/>
              <w:rPr>
                <w:rFonts w:ascii="Times New Roman" w:hAnsi="Times New Roman" w:cs="Times New Roman"/>
                <w:sz w:val="18"/>
                <w:szCs w:val="18"/>
              </w:rPr>
            </w:pPr>
          </w:p>
        </w:tc>
      </w:tr>
      <w:tr w:rsidR="00F802B0" w:rsidRPr="00EC0D81" w:rsidTr="00A23646">
        <w:tc>
          <w:tcPr>
            <w:tcW w:w="9713" w:type="dxa"/>
            <w:tcBorders>
              <w:top w:val="single" w:sz="4" w:space="0" w:color="auto"/>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(кадастровый номер или кадастровые номера земельных участков, из которых</w:t>
            </w:r>
          </w:p>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предполагается образование испрашиваемого земельного участка)</w:t>
            </w:r>
          </w:p>
        </w:tc>
      </w:tr>
    </w:tbl>
    <w:p w:rsidR="00F802B0" w:rsidRPr="00690D20" w:rsidRDefault="00F802B0" w:rsidP="00F802B0">
      <w:pPr>
        <w:pStyle w:val="ConsPlusNonformat"/>
        <w:jc w:val="both"/>
        <w:rPr>
          <w:rFonts w:ascii="Times New Roman" w:hAnsi="Times New Roman" w:cs="Times New Roman"/>
          <w:sz w:val="22"/>
        </w:rPr>
      </w:pPr>
      <w:r w:rsidRPr="00690D20">
        <w:rPr>
          <w:rFonts w:ascii="Times New Roman" w:hAnsi="Times New Roman" w:cs="Times New Roman"/>
          <w:sz w:val="22"/>
        </w:rPr>
        <w:t xml:space="preserve">площадью ________________ кв. метров, согласно приложенной схеме расположения земельного  участка  на  кадастровом  плане  территории,  расположенного по адресу: </w:t>
      </w:r>
    </w:p>
    <w:tbl>
      <w:tblPr>
        <w:tblW w:w="0" w:type="auto"/>
        <w:tblLook w:val="04A0"/>
      </w:tblPr>
      <w:tblGrid>
        <w:gridCol w:w="9627"/>
      </w:tblGrid>
      <w:tr w:rsidR="00F802B0" w:rsidRPr="00EC0D81" w:rsidTr="00A23646">
        <w:tc>
          <w:tcPr>
            <w:tcW w:w="9713" w:type="dxa"/>
            <w:tcBorders>
              <w:top w:val="single" w:sz="4" w:space="0" w:color="auto"/>
              <w:bottom w:val="single" w:sz="4" w:space="0" w:color="auto"/>
            </w:tcBorders>
          </w:tcPr>
          <w:p w:rsidR="00F802B0" w:rsidRPr="00EC0D81" w:rsidRDefault="00F802B0" w:rsidP="00A23646">
            <w:pPr>
              <w:pStyle w:val="ConsPlusNonformat"/>
              <w:jc w:val="both"/>
              <w:rPr>
                <w:rFonts w:ascii="Times New Roman" w:hAnsi="Times New Roman" w:cs="Times New Roman"/>
                <w:sz w:val="24"/>
              </w:rPr>
            </w:pPr>
          </w:p>
        </w:tc>
      </w:tr>
    </w:tbl>
    <w:p w:rsidR="00F802B0" w:rsidRPr="00690D20" w:rsidRDefault="00F802B0" w:rsidP="00F802B0">
      <w:pPr>
        <w:pStyle w:val="ConsPlusNonformat"/>
        <w:jc w:val="both"/>
        <w:rPr>
          <w:rFonts w:ascii="Times New Roman" w:hAnsi="Times New Roman" w:cs="Times New Roman"/>
          <w:sz w:val="22"/>
        </w:rPr>
      </w:pPr>
      <w:r w:rsidRPr="00690D20">
        <w:rPr>
          <w:rFonts w:ascii="Times New Roman" w:hAnsi="Times New Roman" w:cs="Times New Roman"/>
          <w:sz w:val="22"/>
        </w:rPr>
        <w:t>- образуемого в соответствии с утвержденным проектом межевания территории</w:t>
      </w:r>
    </w:p>
    <w:tbl>
      <w:tblPr>
        <w:tblW w:w="0" w:type="auto"/>
        <w:tblLook w:val="04A0"/>
      </w:tblPr>
      <w:tblGrid>
        <w:gridCol w:w="9627"/>
      </w:tblGrid>
      <w:tr w:rsidR="00F802B0" w:rsidTr="00A23646">
        <w:tc>
          <w:tcPr>
            <w:tcW w:w="9713" w:type="dxa"/>
            <w:tcBorders>
              <w:bottom w:val="single" w:sz="4" w:space="0" w:color="auto"/>
            </w:tcBorders>
          </w:tcPr>
          <w:p w:rsidR="00F802B0" w:rsidRPr="00EC0D81" w:rsidRDefault="00F802B0" w:rsidP="00A23646">
            <w:pPr>
              <w:pStyle w:val="ConsPlusNonformat"/>
              <w:jc w:val="both"/>
              <w:rPr>
                <w:rFonts w:ascii="Times New Roman" w:hAnsi="Times New Roman" w:cs="Times New Roman"/>
              </w:rPr>
            </w:pPr>
          </w:p>
        </w:tc>
      </w:tr>
    </w:tbl>
    <w:p w:rsidR="00F802B0" w:rsidRDefault="00F802B0" w:rsidP="00F802B0">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(реквизиты решения об утверждении проекта межевания территории, если</w:t>
      </w:r>
      <w:r>
        <w:rPr>
          <w:rFonts w:ascii="Times New Roman" w:hAnsi="Times New Roman" w:cs="Times New Roman"/>
          <w:sz w:val="18"/>
          <w:szCs w:val="18"/>
        </w:rPr>
        <w:t xml:space="preserve"> </w:t>
      </w:r>
      <w:r w:rsidRPr="00A145A0">
        <w:rPr>
          <w:rFonts w:ascii="Times New Roman" w:hAnsi="Times New Roman" w:cs="Times New Roman"/>
          <w:sz w:val="18"/>
          <w:szCs w:val="18"/>
        </w:rPr>
        <w:t xml:space="preserve">образование земельного участка </w:t>
      </w:r>
    </w:p>
    <w:p w:rsidR="00F802B0" w:rsidRPr="00A145A0" w:rsidRDefault="00F802B0" w:rsidP="00F802B0">
      <w:pPr>
        <w:pStyle w:val="ConsPlusNonformat"/>
        <w:jc w:val="center"/>
        <w:rPr>
          <w:rFonts w:ascii="Times New Roman" w:hAnsi="Times New Roman" w:cs="Times New Roman"/>
        </w:rPr>
      </w:pPr>
      <w:r w:rsidRPr="00A145A0">
        <w:rPr>
          <w:rFonts w:ascii="Times New Roman" w:hAnsi="Times New Roman" w:cs="Times New Roman"/>
          <w:sz w:val="18"/>
          <w:szCs w:val="18"/>
        </w:rPr>
        <w:lastRenderedPageBreak/>
        <w:t>предусмотрено данным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2"/>
        <w:gridCol w:w="1542"/>
        <w:gridCol w:w="3753"/>
      </w:tblGrid>
      <w:tr w:rsidR="00F802B0" w:rsidRPr="00690D20" w:rsidTr="00A23646">
        <w:tc>
          <w:tcPr>
            <w:tcW w:w="5920" w:type="dxa"/>
            <w:gridSpan w:val="2"/>
            <w:tcBorders>
              <w:top w:val="nil"/>
              <w:left w:val="nil"/>
              <w:bottom w:val="nil"/>
              <w:right w:val="nil"/>
            </w:tcBorders>
          </w:tcPr>
          <w:p w:rsidR="00F802B0" w:rsidRPr="00690D20" w:rsidRDefault="00F802B0" w:rsidP="00A23646">
            <w:pPr>
              <w:pStyle w:val="ConsPlusNonformat"/>
              <w:jc w:val="both"/>
              <w:rPr>
                <w:rFonts w:ascii="Times New Roman" w:hAnsi="Times New Roman" w:cs="Times New Roman"/>
                <w:sz w:val="22"/>
              </w:rPr>
            </w:pPr>
            <w:r w:rsidRPr="00690D20">
              <w:rPr>
                <w:rFonts w:ascii="Times New Roman" w:hAnsi="Times New Roman" w:cs="Times New Roman"/>
                <w:sz w:val="22"/>
              </w:rPr>
              <w:t>расположенный по адресу: Россия, Волгоградская область,</w:t>
            </w:r>
          </w:p>
        </w:tc>
        <w:tc>
          <w:tcPr>
            <w:tcW w:w="3793" w:type="dxa"/>
            <w:tcBorders>
              <w:top w:val="nil"/>
              <w:left w:val="nil"/>
              <w:bottom w:val="single" w:sz="4" w:space="0" w:color="auto"/>
              <w:right w:val="nil"/>
            </w:tcBorders>
          </w:tcPr>
          <w:p w:rsidR="00F802B0" w:rsidRPr="00690D20" w:rsidRDefault="00F802B0" w:rsidP="00A23646">
            <w:pPr>
              <w:pStyle w:val="ConsPlusNonformat"/>
              <w:jc w:val="both"/>
              <w:rPr>
                <w:rFonts w:ascii="Times New Roman" w:hAnsi="Times New Roman" w:cs="Times New Roman"/>
                <w:sz w:val="22"/>
              </w:rPr>
            </w:pPr>
          </w:p>
        </w:tc>
      </w:tr>
      <w:tr w:rsidR="00F802B0" w:rsidRPr="00EC0D81" w:rsidTr="00A23646">
        <w:tc>
          <w:tcPr>
            <w:tcW w:w="9713" w:type="dxa"/>
            <w:gridSpan w:val="3"/>
            <w:tcBorders>
              <w:top w:val="nil"/>
              <w:left w:val="nil"/>
              <w:bottom w:val="single" w:sz="4" w:space="0" w:color="auto"/>
              <w:right w:val="nil"/>
            </w:tcBorders>
          </w:tcPr>
          <w:p w:rsidR="00F802B0" w:rsidRPr="00EC0D81" w:rsidRDefault="00F802B0" w:rsidP="00A23646">
            <w:pPr>
              <w:pStyle w:val="ConsPlusNonformat"/>
              <w:jc w:val="both"/>
              <w:rPr>
                <w:rFonts w:ascii="Times New Roman" w:hAnsi="Times New Roman" w:cs="Times New Roman"/>
                <w:sz w:val="24"/>
              </w:rPr>
            </w:pPr>
          </w:p>
        </w:tc>
      </w:tr>
      <w:tr w:rsidR="00F802B0" w:rsidRPr="00EC0D81" w:rsidTr="00A23646">
        <w:tc>
          <w:tcPr>
            <w:tcW w:w="9713" w:type="dxa"/>
            <w:gridSpan w:val="3"/>
            <w:tcBorders>
              <w:top w:val="single" w:sz="4" w:space="0" w:color="auto"/>
              <w:left w:val="nil"/>
              <w:bottom w:val="single" w:sz="4" w:space="0" w:color="auto"/>
              <w:right w:val="nil"/>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(указать условный номер земельного участка, указанный в проекте межевания территории)</w:t>
            </w:r>
          </w:p>
          <w:p w:rsidR="00F802B0" w:rsidRPr="00EC0D81" w:rsidRDefault="00F802B0" w:rsidP="00A23646">
            <w:pPr>
              <w:pStyle w:val="ConsPlusNonformat"/>
              <w:jc w:val="both"/>
              <w:rPr>
                <w:rFonts w:ascii="Times New Roman" w:hAnsi="Times New Roman" w:cs="Times New Roman"/>
                <w:sz w:val="24"/>
                <w:szCs w:val="24"/>
              </w:rPr>
            </w:pPr>
          </w:p>
        </w:tc>
      </w:tr>
      <w:tr w:rsidR="00F802B0" w:rsidRPr="00690D20" w:rsidTr="00A23646">
        <w:tc>
          <w:tcPr>
            <w:tcW w:w="4361" w:type="dxa"/>
            <w:tcBorders>
              <w:top w:val="single" w:sz="4" w:space="0" w:color="auto"/>
              <w:left w:val="nil"/>
              <w:bottom w:val="nil"/>
              <w:right w:val="nil"/>
            </w:tcBorders>
          </w:tcPr>
          <w:p w:rsidR="00F802B0" w:rsidRPr="00690D20" w:rsidRDefault="00F802B0" w:rsidP="00A23646">
            <w:pPr>
              <w:pStyle w:val="ConsPlusNonformat"/>
              <w:jc w:val="both"/>
              <w:rPr>
                <w:rFonts w:ascii="Times New Roman" w:hAnsi="Times New Roman" w:cs="Times New Roman"/>
                <w:sz w:val="22"/>
                <w:szCs w:val="18"/>
              </w:rPr>
            </w:pPr>
            <w:r w:rsidRPr="00690D20">
              <w:rPr>
                <w:rFonts w:ascii="Times New Roman" w:hAnsi="Times New Roman" w:cs="Times New Roman"/>
                <w:sz w:val="22"/>
                <w:szCs w:val="24"/>
              </w:rPr>
              <w:t>кадастровый номер земельного участка</w:t>
            </w:r>
          </w:p>
        </w:tc>
        <w:tc>
          <w:tcPr>
            <w:tcW w:w="5352" w:type="dxa"/>
            <w:gridSpan w:val="2"/>
            <w:tcBorders>
              <w:top w:val="single" w:sz="4" w:space="0" w:color="auto"/>
              <w:left w:val="nil"/>
              <w:bottom w:val="nil"/>
              <w:right w:val="nil"/>
            </w:tcBorders>
          </w:tcPr>
          <w:p w:rsidR="00F802B0" w:rsidRPr="00690D20" w:rsidRDefault="00F802B0" w:rsidP="00A23646">
            <w:pPr>
              <w:pStyle w:val="ConsPlusNonformat"/>
              <w:jc w:val="both"/>
              <w:rPr>
                <w:rFonts w:ascii="Times New Roman" w:hAnsi="Times New Roman" w:cs="Times New Roman"/>
                <w:sz w:val="22"/>
                <w:szCs w:val="18"/>
              </w:rPr>
            </w:pPr>
          </w:p>
        </w:tc>
      </w:tr>
      <w:tr w:rsidR="00F802B0" w:rsidRPr="00EC0D81" w:rsidTr="00A23646">
        <w:tc>
          <w:tcPr>
            <w:tcW w:w="9713" w:type="dxa"/>
            <w:gridSpan w:val="3"/>
            <w:tcBorders>
              <w:top w:val="nil"/>
              <w:left w:val="nil"/>
              <w:bottom w:val="single" w:sz="4" w:space="0" w:color="auto"/>
              <w:right w:val="nil"/>
            </w:tcBorders>
          </w:tcPr>
          <w:p w:rsidR="00F802B0" w:rsidRPr="00EC0D81" w:rsidRDefault="00F802B0" w:rsidP="00A23646">
            <w:pPr>
              <w:pStyle w:val="ConsPlusNonformat"/>
              <w:jc w:val="center"/>
              <w:rPr>
                <w:rFonts w:ascii="Times New Roman" w:hAnsi="Times New Roman" w:cs="Times New Roman"/>
              </w:rPr>
            </w:pPr>
            <w:r w:rsidRPr="00EC0D81">
              <w:rPr>
                <w:rFonts w:ascii="Times New Roman" w:hAnsi="Times New Roman" w:cs="Times New Roman"/>
              </w:rPr>
              <w:t xml:space="preserve">                                                                                              (если границы такого земельного участка подлежат </w:t>
            </w:r>
          </w:p>
          <w:p w:rsidR="00F802B0" w:rsidRPr="00EC0D81" w:rsidRDefault="00F802B0" w:rsidP="00A23646">
            <w:pPr>
              <w:pStyle w:val="ConsPlusNonformat"/>
              <w:jc w:val="both"/>
              <w:rPr>
                <w:rFonts w:ascii="Times New Roman" w:hAnsi="Times New Roman" w:cs="Times New Roman"/>
                <w:sz w:val="24"/>
              </w:rPr>
            </w:pPr>
          </w:p>
        </w:tc>
      </w:tr>
      <w:tr w:rsidR="00F802B0" w:rsidRPr="00EC0D81" w:rsidTr="00A23646">
        <w:tc>
          <w:tcPr>
            <w:tcW w:w="9713" w:type="dxa"/>
            <w:gridSpan w:val="3"/>
            <w:tcBorders>
              <w:top w:val="single" w:sz="4" w:space="0" w:color="auto"/>
              <w:left w:val="nil"/>
              <w:bottom w:val="nil"/>
              <w:right w:val="nil"/>
            </w:tcBorders>
          </w:tcPr>
          <w:p w:rsidR="00F802B0" w:rsidRPr="00EC0D81" w:rsidRDefault="00F802B0" w:rsidP="00A23646">
            <w:pPr>
              <w:pStyle w:val="ConsPlusNonformat"/>
              <w:jc w:val="center"/>
              <w:rPr>
                <w:rFonts w:ascii="Times New Roman" w:hAnsi="Times New Roman" w:cs="Times New Roman"/>
              </w:rPr>
            </w:pPr>
            <w:r w:rsidRPr="00EC0D81">
              <w:rPr>
                <w:rFonts w:ascii="Times New Roman" w:hAnsi="Times New Roman" w:cs="Times New Roman"/>
              </w:rPr>
              <w:t xml:space="preserve">уточнению в соответствии с Федеральным </w:t>
            </w:r>
            <w:hyperlink r:id="rId66" w:history="1">
              <w:r w:rsidRPr="00EC0D81">
                <w:rPr>
                  <w:rStyle w:val="ae"/>
                  <w:rFonts w:ascii="Times New Roman" w:hAnsi="Times New Roman" w:cs="Times New Roman"/>
                </w:rPr>
                <w:t>законом</w:t>
              </w:r>
            </w:hyperlink>
            <w:r w:rsidRPr="00EC0D81">
              <w:rPr>
                <w:rFonts w:ascii="Times New Roman" w:hAnsi="Times New Roman" w:cs="Times New Roman"/>
              </w:rPr>
              <w:t xml:space="preserve"> "О государственном кадастре недвижимости")</w:t>
            </w:r>
          </w:p>
        </w:tc>
      </w:tr>
    </w:tbl>
    <w:p w:rsidR="00F802B0" w:rsidRPr="00A07D21" w:rsidRDefault="00F802B0" w:rsidP="00F802B0">
      <w:pPr>
        <w:pStyle w:val="ConsPlusNonformat"/>
        <w:jc w:val="both"/>
        <w:rPr>
          <w:rFonts w:ascii="Times New Roman" w:hAnsi="Times New Roman" w:cs="Times New Roman"/>
          <w:sz w:val="16"/>
        </w:rPr>
      </w:pPr>
    </w:p>
    <w:p w:rsidR="00F802B0" w:rsidRPr="00A07D21" w:rsidRDefault="00F802B0" w:rsidP="00F802B0">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 xml:space="preserve">    Основание  предоставления  земельного  участка без проведения торгов из числа  предусмотренных </w:t>
      </w:r>
      <w:hyperlink r:id="rId67" w:history="1">
        <w:r w:rsidRPr="00A07D21">
          <w:rPr>
            <w:rStyle w:val="ae"/>
            <w:rFonts w:ascii="Times New Roman" w:hAnsi="Times New Roman" w:cs="Times New Roman"/>
            <w:sz w:val="22"/>
            <w:szCs w:val="22"/>
          </w:rPr>
          <w:t>ст. 39.5</w:t>
        </w:r>
      </w:hyperlink>
      <w:r w:rsidRPr="00A07D21">
        <w:rPr>
          <w:rFonts w:ascii="Times New Roman" w:hAnsi="Times New Roman" w:cs="Times New Roman"/>
          <w:sz w:val="22"/>
          <w:szCs w:val="22"/>
        </w:rPr>
        <w:t xml:space="preserve"> Земельного кодекса РФ</w:t>
      </w:r>
    </w:p>
    <w:tbl>
      <w:tblPr>
        <w:tblW w:w="0" w:type="auto"/>
        <w:tblLook w:val="04A0"/>
      </w:tblPr>
      <w:tblGrid>
        <w:gridCol w:w="391"/>
        <w:gridCol w:w="4348"/>
        <w:gridCol w:w="4888"/>
      </w:tblGrid>
      <w:tr w:rsidR="00F802B0" w:rsidRPr="00EC0D81" w:rsidTr="00A23646">
        <w:tc>
          <w:tcPr>
            <w:tcW w:w="392" w:type="dxa"/>
          </w:tcPr>
          <w:p w:rsidR="00F802B0" w:rsidRPr="00EC0D81" w:rsidRDefault="00F802B0" w:rsidP="00A23646">
            <w:pPr>
              <w:pStyle w:val="ConsPlusNonformat"/>
              <w:jc w:val="both"/>
              <w:rPr>
                <w:rFonts w:ascii="Times New Roman" w:hAnsi="Times New Roman" w:cs="Times New Roman"/>
                <w:sz w:val="24"/>
              </w:rPr>
            </w:pPr>
            <w:r w:rsidRPr="00A07D21">
              <w:rPr>
                <w:rFonts w:ascii="Times New Roman" w:hAnsi="Times New Roman" w:cs="Times New Roman"/>
                <w:sz w:val="22"/>
              </w:rPr>
              <w:t>в</w:t>
            </w:r>
          </w:p>
        </w:tc>
        <w:tc>
          <w:tcPr>
            <w:tcW w:w="4394" w:type="dxa"/>
            <w:tcBorders>
              <w:bottom w:val="single" w:sz="4" w:space="0" w:color="auto"/>
            </w:tcBorders>
          </w:tcPr>
          <w:p w:rsidR="00F802B0" w:rsidRPr="00EC0D81" w:rsidRDefault="00F802B0" w:rsidP="00A23646">
            <w:pPr>
              <w:pStyle w:val="ConsPlusNonformat"/>
              <w:jc w:val="both"/>
              <w:rPr>
                <w:rFonts w:ascii="Times New Roman" w:hAnsi="Times New Roman" w:cs="Times New Roman"/>
                <w:sz w:val="24"/>
              </w:rPr>
            </w:pPr>
          </w:p>
        </w:tc>
        <w:tc>
          <w:tcPr>
            <w:tcW w:w="4927" w:type="dxa"/>
          </w:tcPr>
          <w:p w:rsidR="00F802B0" w:rsidRPr="00EC0D81" w:rsidRDefault="00F802B0" w:rsidP="00A23646">
            <w:pPr>
              <w:pStyle w:val="ConsPlusNonformat"/>
              <w:jc w:val="both"/>
              <w:rPr>
                <w:rFonts w:ascii="Times New Roman" w:hAnsi="Times New Roman" w:cs="Times New Roman"/>
                <w:sz w:val="24"/>
              </w:rPr>
            </w:pPr>
            <w:r w:rsidRPr="00A07D21">
              <w:rPr>
                <w:rFonts w:ascii="Times New Roman" w:hAnsi="Times New Roman" w:cs="Times New Roman"/>
                <w:sz w:val="22"/>
              </w:rPr>
              <w:t>на основании копий следующих документов:</w:t>
            </w:r>
          </w:p>
        </w:tc>
      </w:tr>
      <w:tr w:rsidR="00F802B0" w:rsidRPr="00EC0D81" w:rsidTr="00A23646">
        <w:tc>
          <w:tcPr>
            <w:tcW w:w="9713" w:type="dxa"/>
            <w:gridSpan w:val="3"/>
            <w:tcBorders>
              <w:bottom w:val="single" w:sz="4" w:space="0" w:color="auto"/>
            </w:tcBorders>
          </w:tcPr>
          <w:p w:rsidR="00F802B0" w:rsidRPr="00EC0D81" w:rsidRDefault="00F802B0" w:rsidP="00A23646">
            <w:pPr>
              <w:pStyle w:val="ConsPlusNonformat"/>
              <w:jc w:val="both"/>
              <w:rPr>
                <w:rFonts w:ascii="Times New Roman" w:hAnsi="Times New Roman" w:cs="Times New Roman"/>
                <w:sz w:val="24"/>
              </w:rPr>
            </w:pPr>
          </w:p>
        </w:tc>
      </w:tr>
      <w:tr w:rsidR="00F802B0" w:rsidRPr="00EC0D81" w:rsidTr="00A23646">
        <w:tc>
          <w:tcPr>
            <w:tcW w:w="9713" w:type="dxa"/>
            <w:gridSpan w:val="3"/>
            <w:tcBorders>
              <w:top w:val="single" w:sz="4" w:space="0" w:color="auto"/>
              <w:bottom w:val="single" w:sz="4" w:space="0" w:color="auto"/>
            </w:tcBorders>
          </w:tcPr>
          <w:p w:rsidR="00F802B0" w:rsidRPr="00EC0D81" w:rsidRDefault="00F802B0" w:rsidP="00A23646">
            <w:pPr>
              <w:pStyle w:val="ConsPlusNonformat"/>
              <w:jc w:val="center"/>
              <w:rPr>
                <w:rFonts w:ascii="Times New Roman" w:hAnsi="Times New Roman" w:cs="Times New Roman"/>
              </w:rPr>
            </w:pPr>
            <w:r w:rsidRPr="00EC0D81">
              <w:rPr>
                <w:rFonts w:ascii="Times New Roman" w:hAnsi="Times New Roman" w:cs="Times New Roman"/>
              </w:rPr>
              <w:t>(указать вид права)</w:t>
            </w:r>
          </w:p>
          <w:p w:rsidR="00F802B0" w:rsidRPr="00EC0D81" w:rsidRDefault="00F802B0" w:rsidP="00A23646">
            <w:pPr>
              <w:pStyle w:val="ConsPlusNonformat"/>
              <w:jc w:val="center"/>
              <w:rPr>
                <w:rFonts w:ascii="Times New Roman" w:hAnsi="Times New Roman" w:cs="Times New Roman"/>
                <w:sz w:val="24"/>
              </w:rPr>
            </w:pPr>
          </w:p>
        </w:tc>
      </w:tr>
      <w:tr w:rsidR="00F802B0" w:rsidRPr="00EC0D81" w:rsidTr="00A23646">
        <w:tc>
          <w:tcPr>
            <w:tcW w:w="9713" w:type="dxa"/>
            <w:gridSpan w:val="3"/>
            <w:tcBorders>
              <w:top w:val="single" w:sz="4" w:space="0" w:color="auto"/>
              <w:bottom w:val="single" w:sz="4" w:space="0" w:color="auto"/>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w:t>
            </w:r>
          </w:p>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если земельный участок предоставляется взамен земельного участка,</w:t>
            </w:r>
          </w:p>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изымаемого для государственных или муниципальных нужд)</w:t>
            </w:r>
          </w:p>
          <w:p w:rsidR="00F802B0" w:rsidRPr="00EC0D81" w:rsidRDefault="00F802B0" w:rsidP="00A23646">
            <w:pPr>
              <w:pStyle w:val="ConsPlusNonformat"/>
              <w:jc w:val="both"/>
              <w:rPr>
                <w:rFonts w:ascii="Times New Roman" w:hAnsi="Times New Roman" w:cs="Times New Roman"/>
                <w:sz w:val="24"/>
              </w:rPr>
            </w:pPr>
          </w:p>
        </w:tc>
      </w:tr>
      <w:tr w:rsidR="00F802B0" w:rsidRPr="00EC0D81" w:rsidTr="00A23646">
        <w:tc>
          <w:tcPr>
            <w:tcW w:w="9713" w:type="dxa"/>
            <w:gridSpan w:val="3"/>
            <w:tcBorders>
              <w:top w:val="single" w:sz="4" w:space="0" w:color="auto"/>
              <w:bottom w:val="single" w:sz="4" w:space="0" w:color="auto"/>
            </w:tcBorders>
          </w:tcPr>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(реквизиты решения об утверждении документа территориального планирования и (или)</w:t>
            </w:r>
          </w:p>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проекта планировки территории в случае, если земельный участок предоставляется для размещения объектов,</w:t>
            </w:r>
          </w:p>
          <w:p w:rsidR="00F802B0" w:rsidRPr="00EC0D81" w:rsidRDefault="00F802B0" w:rsidP="00A23646">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предусмотренных указанными документом и (или) проектом)</w:t>
            </w:r>
          </w:p>
          <w:p w:rsidR="00F802B0" w:rsidRPr="00EC0D81" w:rsidRDefault="00F802B0" w:rsidP="00A23646">
            <w:pPr>
              <w:pStyle w:val="ConsPlusNonformat"/>
              <w:jc w:val="center"/>
              <w:rPr>
                <w:rFonts w:ascii="Times New Roman" w:hAnsi="Times New Roman" w:cs="Times New Roman"/>
                <w:sz w:val="24"/>
              </w:rPr>
            </w:pPr>
          </w:p>
        </w:tc>
      </w:tr>
      <w:tr w:rsidR="00F802B0" w:rsidRPr="00EC0D81" w:rsidTr="00A23646">
        <w:tc>
          <w:tcPr>
            <w:tcW w:w="9713" w:type="dxa"/>
            <w:gridSpan w:val="3"/>
            <w:tcBorders>
              <w:top w:val="single" w:sz="4" w:space="0" w:color="auto"/>
              <w:bottom w:val="single" w:sz="4" w:space="0" w:color="auto"/>
            </w:tcBorders>
          </w:tcPr>
          <w:p w:rsidR="00F802B0" w:rsidRPr="00EC0D81" w:rsidRDefault="00F802B0" w:rsidP="00A23646">
            <w:pPr>
              <w:pStyle w:val="ConsPlusNonformat"/>
              <w:jc w:val="both"/>
              <w:rPr>
                <w:rFonts w:ascii="Times New Roman" w:hAnsi="Times New Roman" w:cs="Times New Roman"/>
                <w:sz w:val="24"/>
              </w:rPr>
            </w:pPr>
          </w:p>
        </w:tc>
      </w:tr>
    </w:tbl>
    <w:p w:rsidR="00F802B0" w:rsidRPr="00A07D21" w:rsidRDefault="00F802B0" w:rsidP="00F802B0">
      <w:pPr>
        <w:pStyle w:val="ConsPlusNonformat"/>
        <w:jc w:val="both"/>
        <w:rPr>
          <w:rFonts w:ascii="Times New Roman" w:hAnsi="Times New Roman" w:cs="Times New Roman"/>
          <w:sz w:val="22"/>
        </w:rPr>
      </w:pPr>
      <w:r w:rsidRPr="00A07D21">
        <w:rPr>
          <w:rFonts w:ascii="Times New Roman" w:hAnsi="Times New Roman" w:cs="Times New Roman"/>
          <w:sz w:val="22"/>
        </w:rPr>
        <w:t>Результат исполнения муниципальной услуги прошу предоставить:</w:t>
      </w:r>
    </w:p>
    <w:tbl>
      <w:tblPr>
        <w:tblW w:w="0" w:type="auto"/>
        <w:tblBorders>
          <w:bottom w:val="single" w:sz="4" w:space="0" w:color="auto"/>
        </w:tblBorders>
        <w:tblLook w:val="04A0"/>
      </w:tblPr>
      <w:tblGrid>
        <w:gridCol w:w="9627"/>
      </w:tblGrid>
      <w:tr w:rsidR="00F802B0" w:rsidRPr="003257F9" w:rsidTr="00A23646">
        <w:tc>
          <w:tcPr>
            <w:tcW w:w="9713" w:type="dxa"/>
            <w:tcBorders>
              <w:bottom w:val="single" w:sz="4" w:space="0" w:color="auto"/>
            </w:tcBorders>
          </w:tcPr>
          <w:p w:rsidR="00F802B0" w:rsidRPr="003257F9" w:rsidRDefault="00F802B0" w:rsidP="00A23646">
            <w:pPr>
              <w:pStyle w:val="ConsPlusNonformat"/>
              <w:jc w:val="both"/>
              <w:rPr>
                <w:rFonts w:ascii="Times New Roman" w:hAnsi="Times New Roman" w:cs="Times New Roman"/>
                <w:sz w:val="24"/>
              </w:rPr>
            </w:pPr>
          </w:p>
        </w:tc>
      </w:tr>
      <w:tr w:rsidR="00F802B0" w:rsidRPr="003257F9" w:rsidTr="00A23646">
        <w:tc>
          <w:tcPr>
            <w:tcW w:w="9713" w:type="dxa"/>
            <w:tcBorders>
              <w:top w:val="single" w:sz="4" w:space="0" w:color="auto"/>
              <w:bottom w:val="single" w:sz="4" w:space="0" w:color="auto"/>
            </w:tcBorders>
          </w:tcPr>
          <w:p w:rsidR="00F802B0" w:rsidRPr="00A145A0" w:rsidRDefault="00F802B0" w:rsidP="00A23646">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(указывается  способ получения результата муниципальной услуги - почтовым</w:t>
            </w:r>
          </w:p>
          <w:p w:rsidR="00F802B0" w:rsidRPr="00A145A0" w:rsidRDefault="00F802B0" w:rsidP="00A23646">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отправлением, отправлением в форме электронного документа или лично)</w:t>
            </w:r>
          </w:p>
          <w:p w:rsidR="00F802B0" w:rsidRPr="003257F9" w:rsidRDefault="00F802B0" w:rsidP="00A23646">
            <w:pPr>
              <w:pStyle w:val="ConsPlusNonformat"/>
              <w:jc w:val="both"/>
              <w:rPr>
                <w:rFonts w:ascii="Times New Roman" w:hAnsi="Times New Roman" w:cs="Times New Roman"/>
                <w:sz w:val="24"/>
              </w:rPr>
            </w:pPr>
          </w:p>
        </w:tc>
      </w:tr>
      <w:tr w:rsidR="00F802B0" w:rsidRPr="003257F9" w:rsidTr="00A23646">
        <w:tc>
          <w:tcPr>
            <w:tcW w:w="9713" w:type="dxa"/>
            <w:tcBorders>
              <w:top w:val="single" w:sz="4" w:space="0" w:color="auto"/>
              <w:bottom w:val="single" w:sz="4" w:space="0" w:color="auto"/>
            </w:tcBorders>
          </w:tcPr>
          <w:p w:rsidR="00F802B0" w:rsidRPr="00A145A0" w:rsidRDefault="00F802B0" w:rsidP="00A23646">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(почтовый адрес для направления результата муниципальной услуги почтовым отправлением)</w:t>
            </w:r>
          </w:p>
          <w:p w:rsidR="00F802B0" w:rsidRPr="00A145A0" w:rsidRDefault="00F802B0" w:rsidP="00A23646">
            <w:pPr>
              <w:pStyle w:val="ConsPlusNonformat"/>
              <w:jc w:val="center"/>
              <w:rPr>
                <w:rFonts w:ascii="Times New Roman" w:hAnsi="Times New Roman" w:cs="Times New Roman"/>
                <w:sz w:val="18"/>
                <w:szCs w:val="18"/>
              </w:rPr>
            </w:pPr>
          </w:p>
        </w:tc>
      </w:tr>
      <w:tr w:rsidR="00F802B0" w:rsidRPr="003257F9" w:rsidTr="00A23646">
        <w:tc>
          <w:tcPr>
            <w:tcW w:w="9713" w:type="dxa"/>
            <w:tcBorders>
              <w:top w:val="single" w:sz="4" w:space="0" w:color="auto"/>
              <w:bottom w:val="nil"/>
            </w:tcBorders>
          </w:tcPr>
          <w:p w:rsidR="00F802B0" w:rsidRPr="00A145A0" w:rsidRDefault="00F802B0" w:rsidP="00A23646">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(адрес электронной почты для направления результата муниципальной услуги</w:t>
            </w:r>
          </w:p>
          <w:p w:rsidR="00F802B0" w:rsidRPr="00A145A0" w:rsidRDefault="00F802B0" w:rsidP="00A23646">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в форме электронного документа)</w:t>
            </w:r>
          </w:p>
        </w:tc>
      </w:tr>
    </w:tbl>
    <w:p w:rsidR="00F802B0" w:rsidRPr="00A07D21" w:rsidRDefault="00F802B0" w:rsidP="00F802B0">
      <w:pPr>
        <w:pStyle w:val="ConsPlusNonformat"/>
        <w:jc w:val="both"/>
        <w:rPr>
          <w:rFonts w:ascii="Times New Roman" w:hAnsi="Times New Roman" w:cs="Times New Roman"/>
          <w:sz w:val="16"/>
          <w:szCs w:val="18"/>
        </w:rPr>
      </w:pPr>
    </w:p>
    <w:p w:rsidR="00F802B0" w:rsidRPr="00A07D21" w:rsidRDefault="00F802B0" w:rsidP="00F802B0">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 xml:space="preserve">    Об ответственности за достоверность представленных сведений предупрежден(а).</w:t>
      </w:r>
    </w:p>
    <w:p w:rsidR="00F802B0" w:rsidRPr="00A07D21" w:rsidRDefault="00F802B0" w:rsidP="00F802B0">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 xml:space="preserve">    Я согласен(а) на обработку своих персональных данных в  администрации Ленинского муниципального района  Волгоградской области.</w:t>
      </w:r>
    </w:p>
    <w:p w:rsidR="00F802B0" w:rsidRPr="00A07D21" w:rsidRDefault="00F802B0" w:rsidP="00F802B0">
      <w:pPr>
        <w:pStyle w:val="ConsPlusNonformat"/>
        <w:jc w:val="both"/>
        <w:rPr>
          <w:rFonts w:ascii="Times New Roman" w:hAnsi="Times New Roman" w:cs="Times New Roman"/>
          <w:sz w:val="16"/>
          <w:szCs w:val="16"/>
        </w:rPr>
      </w:pPr>
    </w:p>
    <w:p w:rsidR="00F802B0" w:rsidRPr="00A07D21" w:rsidRDefault="00F802B0" w:rsidP="00F802B0">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Приложение:</w:t>
      </w:r>
    </w:p>
    <w:tbl>
      <w:tblPr>
        <w:tblW w:w="0" w:type="auto"/>
        <w:tblLook w:val="04A0"/>
      </w:tblPr>
      <w:tblGrid>
        <w:gridCol w:w="9627"/>
      </w:tblGrid>
      <w:tr w:rsidR="00F802B0" w:rsidTr="00A23646">
        <w:tc>
          <w:tcPr>
            <w:tcW w:w="9713" w:type="dxa"/>
            <w:tcBorders>
              <w:bottom w:val="single" w:sz="4" w:space="0" w:color="auto"/>
            </w:tcBorders>
          </w:tcPr>
          <w:p w:rsidR="00F802B0" w:rsidRPr="00EC0D81" w:rsidRDefault="00F802B0" w:rsidP="00A23646">
            <w:pPr>
              <w:pStyle w:val="ConsPlusNonformat"/>
              <w:jc w:val="both"/>
              <w:rPr>
                <w:rFonts w:ascii="Times New Roman" w:hAnsi="Times New Roman" w:cs="Times New Roman"/>
              </w:rPr>
            </w:pPr>
          </w:p>
        </w:tc>
      </w:tr>
      <w:tr w:rsidR="00F802B0" w:rsidTr="00A23646">
        <w:tc>
          <w:tcPr>
            <w:tcW w:w="9713" w:type="dxa"/>
            <w:tcBorders>
              <w:top w:val="single" w:sz="4" w:space="0" w:color="auto"/>
              <w:bottom w:val="single" w:sz="4" w:space="0" w:color="auto"/>
            </w:tcBorders>
          </w:tcPr>
          <w:p w:rsidR="00F802B0" w:rsidRPr="00EC0D81" w:rsidRDefault="00F802B0" w:rsidP="00A23646">
            <w:pPr>
              <w:pStyle w:val="ConsPlusNonformat"/>
              <w:jc w:val="both"/>
              <w:rPr>
                <w:rFonts w:ascii="Times New Roman" w:hAnsi="Times New Roman" w:cs="Times New Roman"/>
              </w:rPr>
            </w:pPr>
          </w:p>
        </w:tc>
      </w:tr>
      <w:tr w:rsidR="00F802B0" w:rsidTr="00A23646">
        <w:tc>
          <w:tcPr>
            <w:tcW w:w="9713" w:type="dxa"/>
            <w:tcBorders>
              <w:top w:val="single" w:sz="4" w:space="0" w:color="auto"/>
              <w:bottom w:val="single" w:sz="4" w:space="0" w:color="auto"/>
            </w:tcBorders>
          </w:tcPr>
          <w:p w:rsidR="00F802B0" w:rsidRPr="00EC0D81" w:rsidRDefault="00F802B0" w:rsidP="00A23646">
            <w:pPr>
              <w:pStyle w:val="ConsPlusNonformat"/>
              <w:jc w:val="both"/>
              <w:rPr>
                <w:rFonts w:ascii="Times New Roman" w:hAnsi="Times New Roman" w:cs="Times New Roman"/>
              </w:rPr>
            </w:pPr>
          </w:p>
        </w:tc>
      </w:tr>
    </w:tbl>
    <w:p w:rsidR="00F802B0" w:rsidRPr="00A07D21" w:rsidRDefault="00F802B0" w:rsidP="00F802B0">
      <w:pPr>
        <w:pStyle w:val="ConsPlusNonformat"/>
        <w:jc w:val="both"/>
        <w:rPr>
          <w:rFonts w:ascii="Times New Roman" w:hAnsi="Times New Roman" w:cs="Times New Roman"/>
          <w:sz w:val="16"/>
          <w:szCs w:val="16"/>
        </w:rPr>
      </w:pPr>
    </w:p>
    <w:p w:rsidR="00F802B0" w:rsidRPr="00A07D21" w:rsidRDefault="00F802B0" w:rsidP="00F802B0">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Заявитель:</w:t>
      </w:r>
    </w:p>
    <w:tbl>
      <w:tblPr>
        <w:tblW w:w="0" w:type="auto"/>
        <w:tblLook w:val="04A0"/>
      </w:tblPr>
      <w:tblGrid>
        <w:gridCol w:w="3760"/>
        <w:gridCol w:w="2658"/>
        <w:gridCol w:w="3209"/>
      </w:tblGrid>
      <w:tr w:rsidR="00F802B0" w:rsidTr="00A23646">
        <w:tc>
          <w:tcPr>
            <w:tcW w:w="9713" w:type="dxa"/>
            <w:gridSpan w:val="3"/>
            <w:tcBorders>
              <w:bottom w:val="single" w:sz="4" w:space="0" w:color="auto"/>
            </w:tcBorders>
          </w:tcPr>
          <w:p w:rsidR="00F802B0" w:rsidRPr="00EC0D81" w:rsidRDefault="00F802B0" w:rsidP="00A23646">
            <w:pPr>
              <w:pStyle w:val="ConsPlusNonformat"/>
              <w:jc w:val="both"/>
              <w:rPr>
                <w:rFonts w:ascii="Times New Roman" w:hAnsi="Times New Roman" w:cs="Times New Roman"/>
              </w:rPr>
            </w:pPr>
          </w:p>
        </w:tc>
      </w:tr>
      <w:tr w:rsidR="00F802B0" w:rsidTr="00A23646">
        <w:tc>
          <w:tcPr>
            <w:tcW w:w="9713" w:type="dxa"/>
            <w:gridSpan w:val="3"/>
            <w:tcBorders>
              <w:top w:val="single" w:sz="4" w:space="0" w:color="auto"/>
            </w:tcBorders>
          </w:tcPr>
          <w:p w:rsidR="00F802B0" w:rsidRDefault="00F802B0" w:rsidP="00A23646">
            <w:pPr>
              <w:pStyle w:val="ConsPlusNonformat"/>
              <w:jc w:val="center"/>
              <w:rPr>
                <w:rFonts w:ascii="Times New Roman" w:hAnsi="Times New Roman" w:cs="Times New Roman"/>
              </w:rPr>
            </w:pPr>
            <w:r w:rsidRPr="00A145A0">
              <w:rPr>
                <w:rFonts w:ascii="Times New Roman" w:hAnsi="Times New Roman" w:cs="Times New Roman"/>
              </w:rPr>
              <w:t>(должность представителя юридического лица)</w:t>
            </w:r>
          </w:p>
          <w:p w:rsidR="00F802B0" w:rsidRPr="00EC0D81" w:rsidRDefault="00F802B0" w:rsidP="00A23646">
            <w:pPr>
              <w:pStyle w:val="ConsPlusNonformat"/>
              <w:jc w:val="center"/>
              <w:rPr>
                <w:rFonts w:ascii="Times New Roman" w:hAnsi="Times New Roman" w:cs="Times New Roman"/>
              </w:rPr>
            </w:pPr>
          </w:p>
        </w:tc>
      </w:tr>
      <w:tr w:rsidR="00F802B0" w:rsidTr="00A23646">
        <w:tc>
          <w:tcPr>
            <w:tcW w:w="3794" w:type="dxa"/>
            <w:tcBorders>
              <w:bottom w:val="single" w:sz="4" w:space="0" w:color="auto"/>
            </w:tcBorders>
          </w:tcPr>
          <w:p w:rsidR="00F802B0" w:rsidRPr="00EC0D81" w:rsidRDefault="00F802B0" w:rsidP="00A23646">
            <w:pPr>
              <w:pStyle w:val="ConsPlusNonformat"/>
              <w:jc w:val="both"/>
              <w:rPr>
                <w:rFonts w:ascii="Times New Roman" w:hAnsi="Times New Roman" w:cs="Times New Roman"/>
              </w:rPr>
            </w:pPr>
          </w:p>
        </w:tc>
        <w:tc>
          <w:tcPr>
            <w:tcW w:w="2681" w:type="dxa"/>
          </w:tcPr>
          <w:p w:rsidR="00F802B0" w:rsidRPr="00EC0D81" w:rsidRDefault="00F802B0" w:rsidP="00A23646">
            <w:pPr>
              <w:pStyle w:val="ConsPlusNonformat"/>
              <w:jc w:val="both"/>
              <w:rPr>
                <w:rFonts w:ascii="Times New Roman" w:hAnsi="Times New Roman" w:cs="Times New Roman"/>
              </w:rPr>
            </w:pPr>
          </w:p>
        </w:tc>
        <w:tc>
          <w:tcPr>
            <w:tcW w:w="3238" w:type="dxa"/>
            <w:tcBorders>
              <w:bottom w:val="single" w:sz="4" w:space="0" w:color="auto"/>
            </w:tcBorders>
          </w:tcPr>
          <w:p w:rsidR="00F802B0" w:rsidRPr="00EC0D81" w:rsidRDefault="00F802B0" w:rsidP="00A23646">
            <w:pPr>
              <w:pStyle w:val="ConsPlusNonformat"/>
              <w:jc w:val="both"/>
              <w:rPr>
                <w:rFonts w:ascii="Times New Roman" w:hAnsi="Times New Roman" w:cs="Times New Roman"/>
              </w:rPr>
            </w:pPr>
          </w:p>
        </w:tc>
      </w:tr>
      <w:tr w:rsidR="00F802B0" w:rsidTr="00A23646">
        <w:tc>
          <w:tcPr>
            <w:tcW w:w="9713" w:type="dxa"/>
            <w:gridSpan w:val="3"/>
          </w:tcPr>
          <w:p w:rsidR="00F802B0" w:rsidRDefault="00F802B0" w:rsidP="00A23646">
            <w:pPr>
              <w:pStyle w:val="ConsPlusNonformat"/>
              <w:jc w:val="both"/>
              <w:rPr>
                <w:rFonts w:ascii="Times New Roman" w:hAnsi="Times New Roman" w:cs="Times New Roman"/>
              </w:rPr>
            </w:pPr>
            <w:r>
              <w:rPr>
                <w:rFonts w:ascii="Times New Roman" w:hAnsi="Times New Roman" w:cs="Times New Roman"/>
              </w:rPr>
              <w:t xml:space="preserve">   </w:t>
            </w:r>
            <w:r w:rsidRPr="00A145A0">
              <w:rPr>
                <w:rFonts w:ascii="Times New Roman" w:hAnsi="Times New Roman" w:cs="Times New Roman"/>
              </w:rPr>
              <w:t>(фамилия, имя, отчество физического</w:t>
            </w:r>
            <w:r>
              <w:rPr>
                <w:rFonts w:ascii="Times New Roman" w:hAnsi="Times New Roman" w:cs="Times New Roman"/>
              </w:rPr>
              <w:t xml:space="preserve">                                                                                    </w:t>
            </w:r>
            <w:r w:rsidRPr="00A145A0">
              <w:rPr>
                <w:rFonts w:ascii="Times New Roman" w:hAnsi="Times New Roman" w:cs="Times New Roman"/>
              </w:rPr>
              <w:t xml:space="preserve"> (подпись)</w:t>
            </w:r>
          </w:p>
          <w:p w:rsidR="00F802B0" w:rsidRPr="00EC0D81" w:rsidRDefault="00F802B0" w:rsidP="00A23646">
            <w:pPr>
              <w:pStyle w:val="ConsPlusNonformat"/>
              <w:jc w:val="both"/>
              <w:rPr>
                <w:rFonts w:ascii="Times New Roman" w:hAnsi="Times New Roman" w:cs="Times New Roman"/>
              </w:rPr>
            </w:pPr>
            <w:r w:rsidRPr="00A145A0">
              <w:rPr>
                <w:rFonts w:ascii="Times New Roman" w:hAnsi="Times New Roman" w:cs="Times New Roman"/>
              </w:rPr>
              <w:t>лица, представителя юридического лица)</w:t>
            </w:r>
          </w:p>
        </w:tc>
      </w:tr>
    </w:tbl>
    <w:p w:rsidR="00F802B0" w:rsidRPr="00A145A0" w:rsidRDefault="00F802B0" w:rsidP="00F802B0">
      <w:pPr>
        <w:pStyle w:val="ConsPlusNonformat"/>
        <w:jc w:val="both"/>
        <w:rPr>
          <w:rFonts w:ascii="Times New Roman" w:hAnsi="Times New Roman" w:cs="Times New Roman"/>
        </w:rPr>
      </w:pPr>
      <w:r w:rsidRPr="00A145A0">
        <w:rPr>
          <w:rFonts w:ascii="Times New Roman" w:hAnsi="Times New Roman" w:cs="Times New Roman"/>
        </w:rPr>
        <w:t xml:space="preserve">                                   </w:t>
      </w:r>
      <w:r>
        <w:rPr>
          <w:rFonts w:ascii="Times New Roman" w:hAnsi="Times New Roman" w:cs="Times New Roman"/>
        </w:rPr>
        <w:t xml:space="preserve">                                                    </w:t>
      </w:r>
      <w:r w:rsidRPr="00A145A0">
        <w:rPr>
          <w:rFonts w:ascii="Times New Roman" w:hAnsi="Times New Roman" w:cs="Times New Roman"/>
        </w:rPr>
        <w:t xml:space="preserve">      М.П.</w:t>
      </w:r>
    </w:p>
    <w:p w:rsidR="00F802B0" w:rsidRDefault="00F802B0" w:rsidP="00F802B0">
      <w:pPr>
        <w:pStyle w:val="ConsPlusNonformat"/>
        <w:jc w:val="both"/>
        <w:rPr>
          <w:rFonts w:ascii="Times New Roman" w:hAnsi="Times New Roman" w:cs="Times New Roman"/>
        </w:rPr>
      </w:pPr>
      <w:r w:rsidRPr="00A145A0">
        <w:rPr>
          <w:rFonts w:ascii="Times New Roman" w:hAnsi="Times New Roman" w:cs="Times New Roman"/>
        </w:rPr>
        <w:t>"__" ____________ 20__ г.</w:t>
      </w:r>
    </w:p>
    <w:p w:rsidR="00F802B0" w:rsidRPr="00A07D21" w:rsidRDefault="00F802B0" w:rsidP="00F802B0">
      <w:pPr>
        <w:pStyle w:val="ConsPlusNonformat"/>
        <w:jc w:val="both"/>
        <w:rPr>
          <w:rFonts w:ascii="Times New Roman" w:hAnsi="Times New Roman" w:cs="Times New Roman"/>
          <w:sz w:val="16"/>
          <w:szCs w:val="16"/>
        </w:rPr>
      </w:pPr>
    </w:p>
    <w:tbl>
      <w:tblPr>
        <w:tblW w:w="0" w:type="auto"/>
        <w:tblLook w:val="04A0"/>
      </w:tblPr>
      <w:tblGrid>
        <w:gridCol w:w="9627"/>
      </w:tblGrid>
      <w:tr w:rsidR="00F802B0" w:rsidTr="00A23646">
        <w:tc>
          <w:tcPr>
            <w:tcW w:w="9713" w:type="dxa"/>
            <w:tcBorders>
              <w:bottom w:val="single" w:sz="4" w:space="0" w:color="auto"/>
            </w:tcBorders>
          </w:tcPr>
          <w:p w:rsidR="00F802B0" w:rsidRPr="00EC0D81" w:rsidRDefault="00F802B0" w:rsidP="00A23646">
            <w:pPr>
              <w:pStyle w:val="ConsPlusNonformat"/>
              <w:jc w:val="both"/>
              <w:rPr>
                <w:rFonts w:ascii="Times New Roman" w:hAnsi="Times New Roman" w:cs="Times New Roman"/>
              </w:rPr>
            </w:pPr>
          </w:p>
        </w:tc>
      </w:tr>
      <w:tr w:rsidR="00F802B0" w:rsidTr="00A23646">
        <w:tc>
          <w:tcPr>
            <w:tcW w:w="9713" w:type="dxa"/>
            <w:tcBorders>
              <w:top w:val="single" w:sz="4" w:space="0" w:color="auto"/>
              <w:bottom w:val="single" w:sz="4" w:space="0" w:color="auto"/>
            </w:tcBorders>
          </w:tcPr>
          <w:p w:rsidR="00F802B0" w:rsidRDefault="00F802B0" w:rsidP="00A23646">
            <w:pPr>
              <w:pStyle w:val="ConsPlusNonformat"/>
              <w:jc w:val="center"/>
              <w:rPr>
                <w:rFonts w:ascii="Times New Roman" w:hAnsi="Times New Roman" w:cs="Times New Roman"/>
              </w:rPr>
            </w:pPr>
            <w:r w:rsidRPr="00A145A0">
              <w:rPr>
                <w:rFonts w:ascii="Times New Roman" w:hAnsi="Times New Roman" w:cs="Times New Roman"/>
              </w:rPr>
              <w:t>(фамилия, имя, отчество специалиста принявшего документы)</w:t>
            </w:r>
          </w:p>
          <w:p w:rsidR="00F802B0" w:rsidRPr="00EC0D81" w:rsidRDefault="00F802B0" w:rsidP="00A23646">
            <w:pPr>
              <w:pStyle w:val="ConsPlusNonformat"/>
              <w:jc w:val="center"/>
              <w:rPr>
                <w:rFonts w:ascii="Times New Roman" w:hAnsi="Times New Roman" w:cs="Times New Roman"/>
              </w:rPr>
            </w:pPr>
          </w:p>
        </w:tc>
      </w:tr>
      <w:tr w:rsidR="00F802B0" w:rsidTr="00A23646">
        <w:tc>
          <w:tcPr>
            <w:tcW w:w="9713" w:type="dxa"/>
            <w:tcBorders>
              <w:top w:val="single" w:sz="4" w:space="0" w:color="auto"/>
            </w:tcBorders>
          </w:tcPr>
          <w:p w:rsidR="00F802B0" w:rsidRPr="00EC0D81" w:rsidRDefault="00F802B0" w:rsidP="00A23646">
            <w:pPr>
              <w:pStyle w:val="ConsPlusNonformat"/>
              <w:jc w:val="center"/>
              <w:rPr>
                <w:rFonts w:ascii="Times New Roman" w:hAnsi="Times New Roman" w:cs="Times New Roman"/>
              </w:rPr>
            </w:pPr>
            <w:r w:rsidRPr="00A145A0">
              <w:rPr>
                <w:rFonts w:ascii="Times New Roman" w:hAnsi="Times New Roman" w:cs="Times New Roman"/>
              </w:rPr>
              <w:t>(подпись)</w:t>
            </w:r>
          </w:p>
        </w:tc>
      </w:tr>
    </w:tbl>
    <w:p w:rsidR="00F802B0" w:rsidRPr="00A07D21" w:rsidRDefault="00F802B0" w:rsidP="00F802B0">
      <w:pPr>
        <w:pStyle w:val="ConsPlusNonformat"/>
        <w:jc w:val="both"/>
        <w:rPr>
          <w:rFonts w:ascii="Times New Roman" w:hAnsi="Times New Roman" w:cs="Times New Roman"/>
          <w:sz w:val="22"/>
        </w:rPr>
      </w:pPr>
      <w:r w:rsidRPr="00A07D21">
        <w:rPr>
          <w:rFonts w:ascii="Times New Roman" w:hAnsi="Times New Roman" w:cs="Times New Roman"/>
          <w:sz w:val="22"/>
        </w:rPr>
        <w:t>Расписка получена</w:t>
      </w:r>
    </w:p>
    <w:p w:rsidR="00F802B0" w:rsidRPr="00A145A0" w:rsidRDefault="00F802B0" w:rsidP="00F802B0">
      <w:pPr>
        <w:pStyle w:val="ConsPlusNonformat"/>
        <w:jc w:val="both"/>
        <w:rPr>
          <w:rFonts w:ascii="Times New Roman" w:hAnsi="Times New Roman" w:cs="Times New Roman"/>
        </w:rPr>
      </w:pPr>
      <w:r w:rsidRPr="00A145A0">
        <w:rPr>
          <w:rFonts w:ascii="Times New Roman" w:hAnsi="Times New Roman" w:cs="Times New Roman"/>
        </w:rPr>
        <w:t>"__" ________________ 20__ г.        ______________________</w:t>
      </w:r>
      <w:r>
        <w:rPr>
          <w:rFonts w:ascii="Times New Roman" w:hAnsi="Times New Roman" w:cs="Times New Roman"/>
        </w:rPr>
        <w:t>___________</w:t>
      </w:r>
      <w:r w:rsidRPr="00A145A0">
        <w:rPr>
          <w:rFonts w:ascii="Times New Roman" w:hAnsi="Times New Roman" w:cs="Times New Roman"/>
        </w:rPr>
        <w:t>_______________</w:t>
      </w:r>
    </w:p>
    <w:p w:rsidR="00F802B0" w:rsidRPr="00A145A0" w:rsidRDefault="00F802B0" w:rsidP="00F802B0">
      <w:pPr>
        <w:pStyle w:val="ConsPlusNonformat"/>
        <w:jc w:val="both"/>
        <w:rPr>
          <w:rFonts w:ascii="Times New Roman" w:hAnsi="Times New Roman" w:cs="Times New Roman"/>
        </w:rPr>
      </w:pPr>
      <w:r>
        <w:rPr>
          <w:rFonts w:ascii="Times New Roman" w:hAnsi="Times New Roman" w:cs="Times New Roman"/>
        </w:rPr>
        <w:t xml:space="preserve">                                                              </w:t>
      </w:r>
      <w:r w:rsidRPr="00A145A0">
        <w:rPr>
          <w:rFonts w:ascii="Times New Roman" w:hAnsi="Times New Roman" w:cs="Times New Roman"/>
        </w:rPr>
        <w:t>(фамилия, имя, отчество заявителя или</w:t>
      </w:r>
      <w:r>
        <w:rPr>
          <w:rFonts w:ascii="Times New Roman" w:hAnsi="Times New Roman" w:cs="Times New Roman"/>
        </w:rPr>
        <w:t xml:space="preserve"> </w:t>
      </w:r>
      <w:r w:rsidRPr="00A145A0">
        <w:rPr>
          <w:rFonts w:ascii="Times New Roman" w:hAnsi="Times New Roman" w:cs="Times New Roman"/>
        </w:rPr>
        <w:t>его представителя)</w:t>
      </w:r>
    </w:p>
    <w:p w:rsidR="00F802B0" w:rsidRPr="00A145A0" w:rsidRDefault="00F802B0" w:rsidP="00F802B0">
      <w:pPr>
        <w:pStyle w:val="ConsPlusNonformat"/>
        <w:jc w:val="both"/>
        <w:rPr>
          <w:rFonts w:ascii="Times New Roman" w:hAnsi="Times New Roman" w:cs="Times New Roman"/>
        </w:rPr>
      </w:pPr>
      <w:bookmarkStart w:id="4" w:name="P881"/>
      <w:bookmarkEnd w:id="4"/>
      <w:r w:rsidRPr="00A145A0">
        <w:rPr>
          <w:rFonts w:ascii="Times New Roman" w:hAnsi="Times New Roman" w:cs="Times New Roman"/>
        </w:rPr>
        <w:t>* Заполняется в соответствии со способом образования земельного участка</w:t>
      </w:r>
    </w:p>
    <w:p w:rsidR="00F37180" w:rsidRPr="00A07D21" w:rsidRDefault="00F37180" w:rsidP="00F37180">
      <w:pPr>
        <w:autoSpaceDE w:val="0"/>
        <w:autoSpaceDN w:val="0"/>
        <w:adjustRightInd w:val="0"/>
        <w:ind w:left="4395"/>
        <w:jc w:val="both"/>
        <w:rPr>
          <w:bCs/>
          <w:sz w:val="24"/>
          <w:szCs w:val="24"/>
        </w:rPr>
      </w:pPr>
      <w:r>
        <w:rPr>
          <w:bCs/>
          <w:sz w:val="24"/>
          <w:szCs w:val="24"/>
        </w:rPr>
        <w:lastRenderedPageBreak/>
        <w:t>ПРИЛОЖЕНИЕ 2</w:t>
      </w:r>
    </w:p>
    <w:p w:rsidR="00F37180" w:rsidRPr="00F802B0" w:rsidRDefault="00F37180" w:rsidP="00F37180">
      <w:pPr>
        <w:autoSpaceDE w:val="0"/>
        <w:autoSpaceDN w:val="0"/>
        <w:adjustRightInd w:val="0"/>
        <w:ind w:left="4395"/>
        <w:jc w:val="both"/>
        <w:rPr>
          <w:bCs/>
          <w:color w:val="26282F"/>
          <w:sz w:val="22"/>
          <w:szCs w:val="22"/>
        </w:rPr>
      </w:pPr>
      <w:r w:rsidRPr="00EE7BE2">
        <w:rPr>
          <w:bCs/>
          <w:color w:val="26282F"/>
          <w:sz w:val="22"/>
          <w:szCs w:val="22"/>
        </w:rPr>
        <w:t xml:space="preserve">к  </w:t>
      </w:r>
      <w:hyperlink r:id="rId68" w:anchor="sub_1000" w:history="1">
        <w:r w:rsidRPr="00EE7BE2">
          <w:rPr>
            <w:rStyle w:val="ae"/>
            <w:sz w:val="22"/>
            <w:szCs w:val="22"/>
            <w:u w:val="none"/>
          </w:rPr>
          <w:t>административному регламенту</w:t>
        </w:r>
      </w:hyperlink>
      <w:r w:rsidRPr="00EE7BE2">
        <w:rPr>
          <w:sz w:val="22"/>
          <w:szCs w:val="22"/>
        </w:rPr>
        <w:t xml:space="preserve"> </w:t>
      </w:r>
      <w:r w:rsidRPr="00F802B0">
        <w:rPr>
          <w:sz w:val="22"/>
          <w:szCs w:val="22"/>
        </w:rPr>
        <w:t>«Предоставление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Ленинского муниципального района Волгоградской области, юридическим лицам в собственность бесплатно», утвержденному постановлением администрации Ленинского муниципального района от _____2019 г.  №____</w:t>
      </w:r>
    </w:p>
    <w:p w:rsidR="00F37180" w:rsidRPr="00F802B0" w:rsidRDefault="00F37180" w:rsidP="00F37180">
      <w:pPr>
        <w:autoSpaceDE w:val="0"/>
        <w:autoSpaceDN w:val="0"/>
        <w:adjustRightInd w:val="0"/>
        <w:ind w:firstLine="720"/>
        <w:jc w:val="both"/>
        <w:rPr>
          <w:rFonts w:ascii="Arial" w:hAnsi="Arial" w:cs="Arial"/>
          <w:sz w:val="22"/>
          <w:szCs w:val="22"/>
        </w:rPr>
      </w:pPr>
    </w:p>
    <w:p w:rsidR="00F37180" w:rsidRPr="00F802B0" w:rsidRDefault="00F37180" w:rsidP="00F37180">
      <w:pPr>
        <w:autoSpaceDE w:val="0"/>
        <w:autoSpaceDN w:val="0"/>
        <w:adjustRightInd w:val="0"/>
        <w:ind w:left="4536"/>
        <w:jc w:val="both"/>
        <w:rPr>
          <w:sz w:val="22"/>
          <w:szCs w:val="22"/>
        </w:rPr>
      </w:pPr>
      <w:r w:rsidRPr="00F802B0">
        <w:rPr>
          <w:sz w:val="22"/>
          <w:szCs w:val="22"/>
        </w:rPr>
        <w:t>В администрацию Ленинского муниципального района Волгоградской области</w:t>
      </w:r>
    </w:p>
    <w:p w:rsidR="00F37180" w:rsidRPr="00A145A0" w:rsidRDefault="00F37180" w:rsidP="00F37180">
      <w:pPr>
        <w:pStyle w:val="ConsPlusNormal"/>
        <w:ind w:left="5103"/>
        <w:rPr>
          <w:rFonts w:ascii="Times New Roman" w:hAnsi="Times New Roman" w:cs="Times New Roman"/>
          <w:b/>
        </w:rPr>
      </w:pPr>
    </w:p>
    <w:p w:rsidR="00991462" w:rsidRDefault="00991462" w:rsidP="00991462">
      <w:pPr>
        <w:autoSpaceDE w:val="0"/>
        <w:autoSpaceDN w:val="0"/>
        <w:adjustRightInd w:val="0"/>
        <w:jc w:val="right"/>
        <w:rPr>
          <w:rFonts w:ascii="Arial" w:hAnsi="Arial" w:cs="Arial"/>
          <w:sz w:val="14"/>
          <w:szCs w:val="24"/>
        </w:rPr>
      </w:pPr>
    </w:p>
    <w:p w:rsidR="00991462" w:rsidRDefault="00991462" w:rsidP="00991462">
      <w:pPr>
        <w:autoSpaceDE w:val="0"/>
        <w:autoSpaceDN w:val="0"/>
        <w:adjustRightInd w:val="0"/>
        <w:jc w:val="center"/>
        <w:rPr>
          <w:sz w:val="24"/>
          <w:szCs w:val="24"/>
        </w:rPr>
      </w:pPr>
      <w:r>
        <w:rPr>
          <w:b/>
          <w:bCs/>
          <w:color w:val="26282F"/>
          <w:sz w:val="24"/>
          <w:szCs w:val="24"/>
        </w:rPr>
        <w:t>ЗАЯВЛЕНИЕ</w:t>
      </w:r>
    </w:p>
    <w:p w:rsidR="00991462" w:rsidRDefault="00991462" w:rsidP="00F50EEC">
      <w:pPr>
        <w:autoSpaceDE w:val="0"/>
        <w:autoSpaceDN w:val="0"/>
        <w:adjustRightInd w:val="0"/>
        <w:jc w:val="center"/>
        <w:rPr>
          <w:sz w:val="24"/>
          <w:szCs w:val="24"/>
        </w:rPr>
      </w:pPr>
      <w:r>
        <w:rPr>
          <w:b/>
          <w:bCs/>
          <w:color w:val="26282F"/>
          <w:sz w:val="24"/>
          <w:szCs w:val="24"/>
        </w:rPr>
        <w:t xml:space="preserve">о предоставлении земельного участка в </w:t>
      </w:r>
      <w:r w:rsidR="00F50EEC">
        <w:rPr>
          <w:b/>
          <w:bCs/>
          <w:color w:val="26282F"/>
          <w:sz w:val="24"/>
          <w:szCs w:val="24"/>
        </w:rPr>
        <w:t>собственность бесплатно</w:t>
      </w:r>
    </w:p>
    <w:p w:rsidR="00991462" w:rsidRDefault="00991462" w:rsidP="00991462">
      <w:pPr>
        <w:autoSpaceDE w:val="0"/>
        <w:autoSpaceDN w:val="0"/>
        <w:adjustRightInd w:val="0"/>
        <w:jc w:val="both"/>
        <w:rPr>
          <w:sz w:val="24"/>
          <w:szCs w:val="24"/>
        </w:rPr>
      </w:pPr>
    </w:p>
    <w:p w:rsidR="00991462" w:rsidRDefault="00991462" w:rsidP="00991462">
      <w:pPr>
        <w:autoSpaceDE w:val="0"/>
        <w:autoSpaceDN w:val="0"/>
        <w:adjustRightInd w:val="0"/>
        <w:rPr>
          <w:sz w:val="24"/>
          <w:szCs w:val="24"/>
        </w:rPr>
      </w:pPr>
      <w:r>
        <w:rPr>
          <w:sz w:val="24"/>
          <w:szCs w:val="24"/>
        </w:rPr>
        <w:t>От _____________________________________________________________________________</w:t>
      </w:r>
    </w:p>
    <w:p w:rsidR="00991462" w:rsidRDefault="00991462" w:rsidP="00991462">
      <w:pPr>
        <w:autoSpaceDE w:val="0"/>
        <w:autoSpaceDN w:val="0"/>
        <w:adjustRightInd w:val="0"/>
        <w:jc w:val="center"/>
        <w:rPr>
          <w:szCs w:val="24"/>
        </w:rPr>
      </w:pPr>
      <w:r>
        <w:rPr>
          <w:szCs w:val="24"/>
        </w:rPr>
        <w:t xml:space="preserve">         (для юридических лиц - полное наименование, организационно-правовая форма, </w:t>
      </w:r>
    </w:p>
    <w:p w:rsidR="00991462" w:rsidRDefault="00991462" w:rsidP="00991462">
      <w:pPr>
        <w:autoSpaceDE w:val="0"/>
        <w:autoSpaceDN w:val="0"/>
        <w:adjustRightInd w:val="0"/>
        <w:jc w:val="center"/>
        <w:rPr>
          <w:szCs w:val="24"/>
        </w:rPr>
      </w:pPr>
      <w:r>
        <w:rPr>
          <w:szCs w:val="24"/>
        </w:rPr>
        <w:t>основной государственный регистрационный номер, ИНН;</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rPr>
          <w:sz w:val="24"/>
          <w:szCs w:val="24"/>
        </w:rPr>
      </w:pPr>
      <w:r>
        <w:rPr>
          <w:sz w:val="24"/>
          <w:szCs w:val="24"/>
        </w:rPr>
        <w:t>Адрес регистрации заявителя, почтовый индекс  ____________________________________</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jc w:val="both"/>
        <w:rPr>
          <w:sz w:val="24"/>
          <w:szCs w:val="24"/>
        </w:rPr>
      </w:pPr>
      <w:r>
        <w:rPr>
          <w:sz w:val="24"/>
          <w:szCs w:val="24"/>
        </w:rPr>
        <w:t>Адрес для направления корреспонденции, почтовый индекс и (или) адрес электронной почты  ______________________________________________________________________________</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rPr>
          <w:sz w:val="24"/>
          <w:szCs w:val="24"/>
        </w:rPr>
      </w:pPr>
      <w:r>
        <w:rPr>
          <w:sz w:val="24"/>
          <w:szCs w:val="24"/>
        </w:rPr>
        <w:t>В лице _________________________________________________________________________</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jc w:val="center"/>
        <w:rPr>
          <w:szCs w:val="24"/>
        </w:rPr>
      </w:pPr>
      <w:r>
        <w:rPr>
          <w:szCs w:val="24"/>
        </w:rPr>
        <w:t>(фамилия, имя, отчество и должность представителя заявителя)</w:t>
      </w:r>
    </w:p>
    <w:p w:rsidR="00991462" w:rsidRDefault="00991462" w:rsidP="00991462">
      <w:pPr>
        <w:autoSpaceDE w:val="0"/>
        <w:autoSpaceDN w:val="0"/>
        <w:adjustRightInd w:val="0"/>
        <w:rPr>
          <w:sz w:val="24"/>
          <w:szCs w:val="24"/>
        </w:rPr>
      </w:pPr>
      <w:r>
        <w:rPr>
          <w:sz w:val="24"/>
          <w:szCs w:val="24"/>
        </w:rPr>
        <w:t>действующего на основании</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w:t>
      </w:r>
    </w:p>
    <w:p w:rsidR="00991462" w:rsidRDefault="00991462" w:rsidP="00991462">
      <w:pPr>
        <w:autoSpaceDE w:val="0"/>
        <w:autoSpaceDN w:val="0"/>
        <w:adjustRightInd w:val="0"/>
        <w:jc w:val="center"/>
        <w:rPr>
          <w:szCs w:val="24"/>
        </w:rPr>
      </w:pPr>
      <w:r>
        <w:rPr>
          <w:szCs w:val="24"/>
        </w:rPr>
        <w:t>(номер и дата документа, удостоверяющего полномочия представителя заявителя)</w:t>
      </w:r>
    </w:p>
    <w:p w:rsidR="00991462" w:rsidRDefault="00991462" w:rsidP="00991462">
      <w:pPr>
        <w:autoSpaceDE w:val="0"/>
        <w:autoSpaceDN w:val="0"/>
        <w:adjustRightInd w:val="0"/>
        <w:rPr>
          <w:sz w:val="24"/>
          <w:szCs w:val="24"/>
        </w:rPr>
      </w:pPr>
      <w:r>
        <w:rPr>
          <w:sz w:val="24"/>
          <w:szCs w:val="24"/>
        </w:rPr>
        <w:t>Контактные телефоны (факс) заявителя (представителя заявителя):  ____________________</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jc w:val="both"/>
        <w:rPr>
          <w:bCs/>
          <w:sz w:val="24"/>
          <w:szCs w:val="24"/>
        </w:rPr>
      </w:pPr>
      <w:r>
        <w:rPr>
          <w:sz w:val="24"/>
          <w:szCs w:val="24"/>
        </w:rPr>
        <w:t xml:space="preserve">Прошу предоставить земельный участок, находящийся в муниципальной собственности Ленинского муниципального района Волгоградской области, </w:t>
      </w:r>
      <w:r>
        <w:rPr>
          <w:bCs/>
          <w:sz w:val="24"/>
          <w:szCs w:val="24"/>
        </w:rPr>
        <w:t>в собственность бесплатно</w:t>
      </w:r>
      <w:r>
        <w:rPr>
          <w:sz w:val="24"/>
          <w:szCs w:val="24"/>
        </w:rPr>
        <w:t>, расположенный по адресу: Россия, Волгоградская область, Ленинский район, ______________________________________________________________________________</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rPr>
          <w:sz w:val="24"/>
          <w:szCs w:val="24"/>
        </w:rPr>
      </w:pPr>
      <w:r>
        <w:rPr>
          <w:sz w:val="24"/>
          <w:szCs w:val="24"/>
        </w:rPr>
        <w:t>площадью ____________ кв. м, кадастровый номер  ________________________________,</w:t>
      </w:r>
    </w:p>
    <w:p w:rsidR="00991462" w:rsidRDefault="00991462" w:rsidP="00991462">
      <w:pPr>
        <w:autoSpaceDE w:val="0"/>
        <w:autoSpaceDN w:val="0"/>
        <w:adjustRightInd w:val="0"/>
        <w:rPr>
          <w:sz w:val="24"/>
          <w:szCs w:val="24"/>
        </w:rPr>
      </w:pPr>
      <w:r>
        <w:rPr>
          <w:sz w:val="24"/>
          <w:szCs w:val="24"/>
        </w:rPr>
        <w:t>для использования ____________________________________________________________,</w:t>
      </w:r>
    </w:p>
    <w:p w:rsidR="00991462" w:rsidRDefault="00991462" w:rsidP="00991462">
      <w:pPr>
        <w:autoSpaceDE w:val="0"/>
        <w:autoSpaceDN w:val="0"/>
        <w:adjustRightInd w:val="0"/>
        <w:rPr>
          <w:szCs w:val="24"/>
        </w:rPr>
      </w:pPr>
      <w:r>
        <w:rPr>
          <w:szCs w:val="24"/>
        </w:rPr>
        <w:t xml:space="preserve">                                                                                         (указать цель использования)</w:t>
      </w:r>
    </w:p>
    <w:p w:rsidR="00991462" w:rsidRDefault="00991462" w:rsidP="00991462">
      <w:pPr>
        <w:autoSpaceDE w:val="0"/>
        <w:autoSpaceDN w:val="0"/>
        <w:adjustRightInd w:val="0"/>
        <w:rPr>
          <w:sz w:val="24"/>
          <w:szCs w:val="24"/>
        </w:rPr>
      </w:pPr>
      <w:r>
        <w:rPr>
          <w:sz w:val="24"/>
          <w:szCs w:val="24"/>
        </w:rPr>
        <w:t>на основании копий следующих документов: ______________________________________</w:t>
      </w:r>
    </w:p>
    <w:p w:rsidR="00991462" w:rsidRDefault="00991462" w:rsidP="00991462">
      <w:pPr>
        <w:autoSpaceDE w:val="0"/>
        <w:autoSpaceDN w:val="0"/>
        <w:adjustRightInd w:val="0"/>
        <w:rPr>
          <w:szCs w:val="24"/>
        </w:rPr>
      </w:pPr>
      <w:r>
        <w:rPr>
          <w:szCs w:val="24"/>
        </w:rPr>
        <w:t xml:space="preserve">                                                                                             (реквизиты решения о предварительном согласовании</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w:t>
      </w:r>
    </w:p>
    <w:p w:rsidR="00991462" w:rsidRDefault="00991462" w:rsidP="00991462">
      <w:pPr>
        <w:autoSpaceDE w:val="0"/>
        <w:autoSpaceDN w:val="0"/>
        <w:adjustRightInd w:val="0"/>
        <w:jc w:val="center"/>
        <w:rPr>
          <w:szCs w:val="24"/>
        </w:rPr>
      </w:pPr>
      <w:r>
        <w:rPr>
          <w:szCs w:val="24"/>
        </w:rPr>
        <w:t xml:space="preserve">предоставления земельного участка в случае, если испрашиваемый земельный участок образовывался  или его </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jc w:val="center"/>
        <w:rPr>
          <w:szCs w:val="24"/>
        </w:rPr>
      </w:pPr>
      <w:r>
        <w:rPr>
          <w:szCs w:val="24"/>
        </w:rPr>
        <w:t xml:space="preserve">границы уточнялись на основании данного решения, иные документы, подтверждающие обстоятельства, </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jc w:val="center"/>
        <w:rPr>
          <w:szCs w:val="24"/>
        </w:rPr>
      </w:pPr>
      <w:r>
        <w:rPr>
          <w:szCs w:val="24"/>
        </w:rPr>
        <w:lastRenderedPageBreak/>
        <w:t>дающие право приобретения земельного участка, в том числе на особых условиях, в собственность бесплатно)</w:t>
      </w:r>
    </w:p>
    <w:p w:rsidR="00991462" w:rsidRDefault="00991462" w:rsidP="00991462">
      <w:pPr>
        <w:autoSpaceDE w:val="0"/>
        <w:autoSpaceDN w:val="0"/>
        <w:adjustRightInd w:val="0"/>
        <w:jc w:val="both"/>
        <w:rPr>
          <w:sz w:val="10"/>
          <w:szCs w:val="24"/>
        </w:rPr>
      </w:pPr>
    </w:p>
    <w:p w:rsidR="00991462" w:rsidRDefault="00991462" w:rsidP="00991462">
      <w:pPr>
        <w:autoSpaceDE w:val="0"/>
        <w:autoSpaceDN w:val="0"/>
        <w:adjustRightInd w:val="0"/>
        <w:jc w:val="both"/>
        <w:rPr>
          <w:sz w:val="24"/>
          <w:szCs w:val="24"/>
        </w:rPr>
      </w:pPr>
      <w:r>
        <w:rPr>
          <w:sz w:val="24"/>
          <w:szCs w:val="24"/>
        </w:rPr>
        <w:t>Перечень объектов недвижимости, расположенных на испрашиваемом земельном участке (заполняется при наличии)</w:t>
      </w:r>
    </w:p>
    <w:tbl>
      <w:tblPr>
        <w:tblpPr w:leftFromText="180" w:rightFromText="180" w:vertAnchor="text" w:horzAnchor="margin" w:tblpXSpec="center" w:tblpY="190"/>
        <w:tblW w:w="10215" w:type="dxa"/>
        <w:tblBorders>
          <w:top w:val="single" w:sz="4" w:space="0" w:color="auto"/>
          <w:left w:val="single" w:sz="4" w:space="0" w:color="auto"/>
          <w:bottom w:val="single" w:sz="4" w:space="0" w:color="auto"/>
          <w:right w:val="single" w:sz="4" w:space="0" w:color="auto"/>
        </w:tblBorders>
        <w:tblLayout w:type="fixed"/>
        <w:tblLook w:val="04A0"/>
      </w:tblPr>
      <w:tblGrid>
        <w:gridCol w:w="639"/>
        <w:gridCol w:w="6225"/>
        <w:gridCol w:w="3351"/>
      </w:tblGrid>
      <w:tr w:rsidR="00991462" w:rsidTr="00991462">
        <w:tc>
          <w:tcPr>
            <w:tcW w:w="639" w:type="dxa"/>
            <w:tcBorders>
              <w:top w:val="single" w:sz="4" w:space="0" w:color="auto"/>
              <w:left w:val="single" w:sz="4" w:space="0" w:color="auto"/>
              <w:bottom w:val="single" w:sz="4" w:space="0" w:color="auto"/>
              <w:right w:val="single" w:sz="4" w:space="0" w:color="auto"/>
            </w:tcBorders>
            <w:hideMark/>
          </w:tcPr>
          <w:p w:rsidR="00991462" w:rsidRDefault="00991462" w:rsidP="00991462">
            <w:pPr>
              <w:autoSpaceDE w:val="0"/>
              <w:autoSpaceDN w:val="0"/>
              <w:adjustRightInd w:val="0"/>
              <w:jc w:val="center"/>
              <w:rPr>
                <w:sz w:val="24"/>
                <w:szCs w:val="24"/>
                <w:lang w:eastAsia="en-US"/>
              </w:rPr>
            </w:pPr>
            <w:r>
              <w:rPr>
                <w:sz w:val="24"/>
                <w:szCs w:val="24"/>
              </w:rPr>
              <w:t>№ п/п</w:t>
            </w:r>
          </w:p>
        </w:tc>
        <w:tc>
          <w:tcPr>
            <w:tcW w:w="6225" w:type="dxa"/>
            <w:tcBorders>
              <w:top w:val="single" w:sz="4" w:space="0" w:color="auto"/>
              <w:left w:val="single" w:sz="4" w:space="0" w:color="auto"/>
              <w:bottom w:val="single" w:sz="4" w:space="0" w:color="auto"/>
              <w:right w:val="single" w:sz="4" w:space="0" w:color="auto"/>
            </w:tcBorders>
            <w:hideMark/>
          </w:tcPr>
          <w:p w:rsidR="00991462" w:rsidRDefault="00991462" w:rsidP="00991462">
            <w:pPr>
              <w:autoSpaceDE w:val="0"/>
              <w:autoSpaceDN w:val="0"/>
              <w:adjustRightInd w:val="0"/>
              <w:jc w:val="center"/>
              <w:rPr>
                <w:sz w:val="24"/>
                <w:szCs w:val="24"/>
              </w:rPr>
            </w:pPr>
            <w:r>
              <w:rPr>
                <w:sz w:val="24"/>
                <w:szCs w:val="24"/>
              </w:rPr>
              <w:t xml:space="preserve">Кадастровый (инвентарный) номер </w:t>
            </w:r>
          </w:p>
          <w:p w:rsidR="00991462" w:rsidRDefault="00991462" w:rsidP="00991462">
            <w:pPr>
              <w:autoSpaceDE w:val="0"/>
              <w:autoSpaceDN w:val="0"/>
              <w:adjustRightInd w:val="0"/>
              <w:jc w:val="center"/>
              <w:rPr>
                <w:sz w:val="24"/>
                <w:szCs w:val="24"/>
                <w:lang w:eastAsia="en-US"/>
              </w:rPr>
            </w:pPr>
            <w:r>
              <w:rPr>
                <w:sz w:val="24"/>
                <w:szCs w:val="24"/>
              </w:rPr>
              <w:t>объекта недвижимости</w:t>
            </w:r>
          </w:p>
        </w:tc>
        <w:tc>
          <w:tcPr>
            <w:tcW w:w="3351" w:type="dxa"/>
            <w:tcBorders>
              <w:top w:val="single" w:sz="4" w:space="0" w:color="auto"/>
              <w:left w:val="single" w:sz="4" w:space="0" w:color="auto"/>
              <w:bottom w:val="single" w:sz="4" w:space="0" w:color="auto"/>
              <w:right w:val="single" w:sz="4" w:space="0" w:color="auto"/>
            </w:tcBorders>
            <w:hideMark/>
          </w:tcPr>
          <w:p w:rsidR="00991462" w:rsidRDefault="00991462" w:rsidP="00991462">
            <w:pPr>
              <w:autoSpaceDE w:val="0"/>
              <w:autoSpaceDN w:val="0"/>
              <w:adjustRightInd w:val="0"/>
              <w:jc w:val="center"/>
              <w:rPr>
                <w:sz w:val="24"/>
                <w:szCs w:val="24"/>
              </w:rPr>
            </w:pPr>
            <w:r>
              <w:rPr>
                <w:sz w:val="24"/>
                <w:szCs w:val="24"/>
              </w:rPr>
              <w:t xml:space="preserve">Наименование объекта </w:t>
            </w:r>
          </w:p>
          <w:p w:rsidR="00991462" w:rsidRDefault="00991462" w:rsidP="00991462">
            <w:pPr>
              <w:autoSpaceDE w:val="0"/>
              <w:autoSpaceDN w:val="0"/>
              <w:adjustRightInd w:val="0"/>
              <w:jc w:val="center"/>
              <w:rPr>
                <w:sz w:val="24"/>
                <w:szCs w:val="24"/>
                <w:lang w:eastAsia="en-US"/>
              </w:rPr>
            </w:pPr>
            <w:r>
              <w:rPr>
                <w:sz w:val="24"/>
                <w:szCs w:val="24"/>
              </w:rPr>
              <w:t>недвижимости</w:t>
            </w:r>
          </w:p>
        </w:tc>
      </w:tr>
      <w:tr w:rsidR="00991462" w:rsidTr="00991462">
        <w:tc>
          <w:tcPr>
            <w:tcW w:w="639"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6225"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3351"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r>
      <w:tr w:rsidR="00991462" w:rsidTr="00991462">
        <w:tc>
          <w:tcPr>
            <w:tcW w:w="639"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6225"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3351"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r>
      <w:tr w:rsidR="00991462" w:rsidTr="00991462">
        <w:tc>
          <w:tcPr>
            <w:tcW w:w="639"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6225"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3351"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r>
      <w:tr w:rsidR="00991462" w:rsidTr="00991462">
        <w:tc>
          <w:tcPr>
            <w:tcW w:w="639"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6225"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3351"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r>
      <w:tr w:rsidR="00991462" w:rsidTr="00991462">
        <w:tc>
          <w:tcPr>
            <w:tcW w:w="639"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6225"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3351"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r>
      <w:tr w:rsidR="00991462" w:rsidTr="00991462">
        <w:tc>
          <w:tcPr>
            <w:tcW w:w="639"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6225"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3351"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r>
      <w:tr w:rsidR="00991462" w:rsidTr="00991462">
        <w:tc>
          <w:tcPr>
            <w:tcW w:w="639"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6225"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c>
          <w:tcPr>
            <w:tcW w:w="3351" w:type="dxa"/>
            <w:tcBorders>
              <w:top w:val="single" w:sz="4" w:space="0" w:color="auto"/>
              <w:left w:val="single" w:sz="4" w:space="0" w:color="auto"/>
              <w:bottom w:val="single" w:sz="4" w:space="0" w:color="auto"/>
              <w:right w:val="single" w:sz="4" w:space="0" w:color="auto"/>
            </w:tcBorders>
          </w:tcPr>
          <w:p w:rsidR="00991462" w:rsidRDefault="00991462" w:rsidP="00991462">
            <w:pPr>
              <w:autoSpaceDE w:val="0"/>
              <w:autoSpaceDN w:val="0"/>
              <w:adjustRightInd w:val="0"/>
              <w:jc w:val="both"/>
              <w:rPr>
                <w:sz w:val="24"/>
                <w:szCs w:val="24"/>
                <w:lang w:eastAsia="en-US"/>
              </w:rPr>
            </w:pPr>
          </w:p>
        </w:tc>
      </w:tr>
    </w:tbl>
    <w:p w:rsidR="00991462" w:rsidRDefault="00991462" w:rsidP="00991462">
      <w:pPr>
        <w:autoSpaceDE w:val="0"/>
        <w:autoSpaceDN w:val="0"/>
        <w:adjustRightInd w:val="0"/>
        <w:jc w:val="both"/>
        <w:rPr>
          <w:sz w:val="24"/>
          <w:szCs w:val="24"/>
        </w:rPr>
      </w:pPr>
    </w:p>
    <w:p w:rsidR="00991462" w:rsidRDefault="00991462" w:rsidP="00991462">
      <w:pPr>
        <w:autoSpaceDE w:val="0"/>
        <w:autoSpaceDN w:val="0"/>
        <w:adjustRightInd w:val="0"/>
        <w:jc w:val="both"/>
        <w:rPr>
          <w:sz w:val="24"/>
          <w:szCs w:val="24"/>
          <w:lang w:eastAsia="en-US"/>
        </w:rPr>
      </w:pPr>
    </w:p>
    <w:p w:rsidR="00991462" w:rsidRDefault="00991462" w:rsidP="00991462">
      <w:pPr>
        <w:autoSpaceDE w:val="0"/>
        <w:autoSpaceDN w:val="0"/>
        <w:adjustRightInd w:val="0"/>
        <w:rPr>
          <w:sz w:val="22"/>
          <w:szCs w:val="24"/>
        </w:rPr>
      </w:pPr>
      <w:r>
        <w:rPr>
          <w:sz w:val="22"/>
          <w:szCs w:val="24"/>
        </w:rPr>
        <w:t>Об ответственности за достоверность представленных сведений предупрежден(а).</w:t>
      </w:r>
    </w:p>
    <w:p w:rsidR="00991462" w:rsidRDefault="00991462" w:rsidP="00991462">
      <w:pPr>
        <w:autoSpaceDE w:val="0"/>
        <w:autoSpaceDN w:val="0"/>
        <w:adjustRightInd w:val="0"/>
        <w:rPr>
          <w:sz w:val="22"/>
          <w:szCs w:val="24"/>
        </w:rPr>
      </w:pPr>
      <w:r>
        <w:rPr>
          <w:sz w:val="22"/>
          <w:szCs w:val="24"/>
        </w:rPr>
        <w:t>Способ получения результата предоставления муниципальной услуги:</w:t>
      </w:r>
    </w:p>
    <w:p w:rsidR="00991462" w:rsidRDefault="00991462" w:rsidP="00991462">
      <w:pPr>
        <w:autoSpaceDE w:val="0"/>
        <w:autoSpaceDN w:val="0"/>
        <w:adjustRightInd w:val="0"/>
        <w:rPr>
          <w:sz w:val="22"/>
          <w:szCs w:val="24"/>
        </w:rPr>
      </w:pPr>
      <w:r>
        <w:rPr>
          <w:sz w:val="22"/>
          <w:szCs w:val="24"/>
        </w:rPr>
        <w:t>- при личном обращении в Администрацию _________________________________________;</w:t>
      </w:r>
    </w:p>
    <w:p w:rsidR="00991462" w:rsidRDefault="00991462" w:rsidP="00991462">
      <w:pPr>
        <w:autoSpaceDE w:val="0"/>
        <w:autoSpaceDN w:val="0"/>
        <w:adjustRightInd w:val="0"/>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t xml:space="preserve">                 (подпись заявителя)</w:t>
      </w:r>
    </w:p>
    <w:p w:rsidR="00991462" w:rsidRDefault="00991462" w:rsidP="00991462">
      <w:pPr>
        <w:autoSpaceDE w:val="0"/>
        <w:autoSpaceDN w:val="0"/>
        <w:adjustRightInd w:val="0"/>
        <w:rPr>
          <w:sz w:val="24"/>
          <w:szCs w:val="24"/>
        </w:rPr>
      </w:pPr>
      <w:r>
        <w:rPr>
          <w:sz w:val="22"/>
          <w:szCs w:val="24"/>
        </w:rPr>
        <w:t xml:space="preserve">- при личном обращении в многофункциональный центр по месту подачи заявления </w:t>
      </w:r>
      <w:r>
        <w:rPr>
          <w:sz w:val="24"/>
          <w:szCs w:val="24"/>
        </w:rPr>
        <w:t>_____________________________________________________________________________;</w:t>
      </w:r>
    </w:p>
    <w:p w:rsidR="00991462" w:rsidRDefault="00991462" w:rsidP="00991462">
      <w:pPr>
        <w:autoSpaceDE w:val="0"/>
        <w:autoSpaceDN w:val="0"/>
        <w:adjustRightInd w:val="0"/>
        <w:jc w:val="center"/>
        <w:rPr>
          <w:szCs w:val="24"/>
        </w:rPr>
      </w:pPr>
      <w:r>
        <w:rPr>
          <w:szCs w:val="24"/>
        </w:rPr>
        <w:t>(подпись заявителя)</w:t>
      </w:r>
    </w:p>
    <w:p w:rsidR="00991462" w:rsidRDefault="00991462" w:rsidP="00991462">
      <w:pPr>
        <w:autoSpaceDE w:val="0"/>
        <w:autoSpaceDN w:val="0"/>
        <w:adjustRightInd w:val="0"/>
        <w:rPr>
          <w:sz w:val="24"/>
          <w:szCs w:val="24"/>
        </w:rPr>
      </w:pPr>
      <w:r>
        <w:rPr>
          <w:sz w:val="22"/>
          <w:szCs w:val="24"/>
        </w:rPr>
        <w:t>- почтовым отправлением на адрес:</w:t>
      </w:r>
      <w:r>
        <w:rPr>
          <w:sz w:val="24"/>
          <w:szCs w:val="24"/>
        </w:rPr>
        <w:t xml:space="preserve"> _________________________________________________</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w:t>
      </w:r>
    </w:p>
    <w:p w:rsidR="00991462" w:rsidRDefault="00991462" w:rsidP="00991462">
      <w:pPr>
        <w:autoSpaceDE w:val="0"/>
        <w:autoSpaceDN w:val="0"/>
        <w:adjustRightInd w:val="0"/>
        <w:jc w:val="center"/>
        <w:rPr>
          <w:szCs w:val="24"/>
        </w:rPr>
      </w:pPr>
      <w:r>
        <w:rPr>
          <w:szCs w:val="24"/>
        </w:rPr>
        <w:t>(подпись заявителя)</w:t>
      </w:r>
    </w:p>
    <w:p w:rsidR="00991462" w:rsidRDefault="00991462" w:rsidP="00991462">
      <w:pPr>
        <w:autoSpaceDE w:val="0"/>
        <w:autoSpaceDN w:val="0"/>
        <w:adjustRightInd w:val="0"/>
        <w:rPr>
          <w:sz w:val="24"/>
          <w:szCs w:val="24"/>
        </w:rPr>
      </w:pPr>
      <w:r>
        <w:rPr>
          <w:sz w:val="22"/>
          <w:szCs w:val="24"/>
        </w:rPr>
        <w:t xml:space="preserve">- в электронном виде посредством направления скан-копии документа на электронный адрес: e-mail </w:t>
      </w:r>
      <w:r>
        <w:rPr>
          <w:sz w:val="24"/>
          <w:szCs w:val="24"/>
        </w:rPr>
        <w:t>__________________________________________________________________________</w:t>
      </w:r>
    </w:p>
    <w:p w:rsidR="00991462" w:rsidRDefault="00991462" w:rsidP="00991462">
      <w:pPr>
        <w:autoSpaceDE w:val="0"/>
        <w:autoSpaceDN w:val="0"/>
        <w:adjustRightInd w:val="0"/>
        <w:jc w:val="center"/>
        <w:rPr>
          <w:szCs w:val="24"/>
        </w:rPr>
      </w:pPr>
      <w:r>
        <w:rPr>
          <w:szCs w:val="24"/>
        </w:rPr>
        <w:t>(подпись заявителя)</w:t>
      </w:r>
    </w:p>
    <w:p w:rsidR="00991462" w:rsidRDefault="00991462" w:rsidP="00991462">
      <w:pPr>
        <w:autoSpaceDE w:val="0"/>
        <w:autoSpaceDN w:val="0"/>
        <w:adjustRightInd w:val="0"/>
        <w:jc w:val="center"/>
        <w:rPr>
          <w:szCs w:val="24"/>
        </w:rPr>
      </w:pPr>
      <w:r>
        <w:rPr>
          <w:sz w:val="22"/>
          <w:szCs w:val="24"/>
        </w:rPr>
        <w:t xml:space="preserve">- в виде электронного документа, размещенного на официальном сайте администрации </w:t>
      </w:r>
      <w:r>
        <w:rPr>
          <w:sz w:val="24"/>
          <w:szCs w:val="24"/>
        </w:rPr>
        <w:t>______________________________________________________________________________</w:t>
      </w:r>
      <w:r>
        <w:rPr>
          <w:szCs w:val="24"/>
        </w:rPr>
        <w:t xml:space="preserve"> (подпись заявителя)</w:t>
      </w:r>
    </w:p>
    <w:p w:rsidR="00991462" w:rsidRDefault="00991462" w:rsidP="00991462">
      <w:pPr>
        <w:autoSpaceDE w:val="0"/>
        <w:autoSpaceDN w:val="0"/>
        <w:adjustRightInd w:val="0"/>
        <w:rPr>
          <w:sz w:val="22"/>
          <w:szCs w:val="24"/>
        </w:rPr>
      </w:pPr>
      <w:r>
        <w:rPr>
          <w:sz w:val="22"/>
          <w:szCs w:val="24"/>
        </w:rPr>
        <w:t>Расписка получена</w:t>
      </w:r>
    </w:p>
    <w:p w:rsidR="00991462" w:rsidRDefault="00991462" w:rsidP="00991462">
      <w:pPr>
        <w:autoSpaceDE w:val="0"/>
        <w:autoSpaceDN w:val="0"/>
        <w:adjustRightInd w:val="0"/>
        <w:rPr>
          <w:sz w:val="24"/>
          <w:szCs w:val="24"/>
        </w:rPr>
      </w:pPr>
      <w:r>
        <w:rPr>
          <w:sz w:val="24"/>
          <w:szCs w:val="24"/>
        </w:rPr>
        <w:t>"__" ___________ ____ г.</w:t>
      </w:r>
    </w:p>
    <w:p w:rsidR="00991462" w:rsidRDefault="00991462" w:rsidP="00991462">
      <w:pPr>
        <w:autoSpaceDE w:val="0"/>
        <w:autoSpaceDN w:val="0"/>
        <w:adjustRightInd w:val="0"/>
        <w:rPr>
          <w:sz w:val="24"/>
          <w:szCs w:val="24"/>
        </w:rPr>
      </w:pPr>
      <w:r>
        <w:rPr>
          <w:sz w:val="24"/>
          <w:szCs w:val="24"/>
        </w:rPr>
        <w:t>______________________________________________________________________________</w:t>
      </w:r>
    </w:p>
    <w:p w:rsidR="00991462" w:rsidRDefault="00991462" w:rsidP="00991462">
      <w:pPr>
        <w:autoSpaceDE w:val="0"/>
        <w:autoSpaceDN w:val="0"/>
        <w:adjustRightInd w:val="0"/>
        <w:jc w:val="center"/>
        <w:rPr>
          <w:szCs w:val="24"/>
        </w:rPr>
      </w:pPr>
      <w:r>
        <w:rPr>
          <w:szCs w:val="24"/>
        </w:rPr>
        <w:t>(фамилия, имя, отчество заявителя или его представителя)</w:t>
      </w:r>
    </w:p>
    <w:p w:rsidR="00991462" w:rsidRDefault="00991462" w:rsidP="00991462">
      <w:pPr>
        <w:autoSpaceDE w:val="0"/>
        <w:autoSpaceDN w:val="0"/>
        <w:adjustRightInd w:val="0"/>
        <w:rPr>
          <w:sz w:val="22"/>
          <w:szCs w:val="24"/>
        </w:rPr>
      </w:pPr>
      <w:r>
        <w:rPr>
          <w:sz w:val="22"/>
          <w:szCs w:val="24"/>
        </w:rPr>
        <w:t>Заявитель:</w:t>
      </w:r>
    </w:p>
    <w:p w:rsidR="00991462" w:rsidRDefault="00991462" w:rsidP="00991462">
      <w:pPr>
        <w:autoSpaceDE w:val="0"/>
        <w:autoSpaceDN w:val="0"/>
        <w:adjustRightInd w:val="0"/>
        <w:rPr>
          <w:sz w:val="24"/>
          <w:szCs w:val="24"/>
        </w:rPr>
      </w:pPr>
      <w:r>
        <w:rPr>
          <w:sz w:val="24"/>
          <w:szCs w:val="24"/>
        </w:rPr>
        <w:t>______________________________         ___________  _______________________________</w:t>
      </w:r>
    </w:p>
    <w:p w:rsidR="00991462" w:rsidRDefault="00991462" w:rsidP="00991462">
      <w:pPr>
        <w:autoSpaceDE w:val="0"/>
        <w:autoSpaceDN w:val="0"/>
        <w:adjustRightInd w:val="0"/>
        <w:rPr>
          <w:szCs w:val="24"/>
        </w:rPr>
      </w:pPr>
      <w:r>
        <w:rPr>
          <w:szCs w:val="24"/>
        </w:rPr>
        <w:t xml:space="preserve">(должность представителя юридического лица,        (подпись)        (имя, отчество, фамилия представителя </w:t>
      </w:r>
    </w:p>
    <w:p w:rsidR="00991462" w:rsidRDefault="00991462" w:rsidP="00991462">
      <w:pPr>
        <w:autoSpaceDE w:val="0"/>
        <w:autoSpaceDN w:val="0"/>
        <w:adjustRightInd w:val="0"/>
        <w:rPr>
          <w:szCs w:val="24"/>
        </w:rPr>
      </w:pPr>
      <w:r>
        <w:rPr>
          <w:szCs w:val="24"/>
        </w:rPr>
        <w:t xml:space="preserve">                 физического лица) </w:t>
      </w:r>
      <w:r>
        <w:rPr>
          <w:szCs w:val="24"/>
        </w:rPr>
        <w:tab/>
      </w:r>
      <w:r>
        <w:rPr>
          <w:szCs w:val="24"/>
        </w:rPr>
        <w:tab/>
      </w:r>
      <w:r>
        <w:rPr>
          <w:szCs w:val="24"/>
        </w:rPr>
        <w:tab/>
      </w:r>
      <w:r>
        <w:rPr>
          <w:szCs w:val="24"/>
        </w:rPr>
        <w:tab/>
      </w:r>
      <w:r>
        <w:rPr>
          <w:szCs w:val="24"/>
        </w:rPr>
        <w:tab/>
      </w:r>
      <w:r>
        <w:rPr>
          <w:szCs w:val="24"/>
        </w:rPr>
        <w:tab/>
        <w:t>юридического лица)</w:t>
      </w:r>
    </w:p>
    <w:p w:rsidR="00991462" w:rsidRDefault="00991462" w:rsidP="00991462">
      <w:pPr>
        <w:autoSpaceDE w:val="0"/>
        <w:autoSpaceDN w:val="0"/>
        <w:adjustRightInd w:val="0"/>
        <w:rPr>
          <w:sz w:val="24"/>
          <w:szCs w:val="24"/>
        </w:rPr>
      </w:pPr>
    </w:p>
    <w:p w:rsidR="00991462" w:rsidRDefault="00991462" w:rsidP="00991462">
      <w:pPr>
        <w:autoSpaceDE w:val="0"/>
        <w:autoSpaceDN w:val="0"/>
        <w:adjustRightInd w:val="0"/>
        <w:rPr>
          <w:sz w:val="24"/>
          <w:szCs w:val="24"/>
        </w:rPr>
      </w:pPr>
      <w:r>
        <w:rPr>
          <w:sz w:val="24"/>
          <w:szCs w:val="24"/>
        </w:rPr>
        <w:t xml:space="preserve">         М.П.</w:t>
      </w:r>
    </w:p>
    <w:p w:rsidR="00991462" w:rsidRDefault="00991462" w:rsidP="00991462">
      <w:pPr>
        <w:autoSpaceDE w:val="0"/>
        <w:autoSpaceDN w:val="0"/>
        <w:adjustRightInd w:val="0"/>
        <w:rPr>
          <w:sz w:val="24"/>
          <w:szCs w:val="24"/>
        </w:rPr>
      </w:pPr>
    </w:p>
    <w:p w:rsidR="00991462" w:rsidRDefault="00991462" w:rsidP="00991462">
      <w:pPr>
        <w:autoSpaceDE w:val="0"/>
        <w:autoSpaceDN w:val="0"/>
        <w:adjustRightInd w:val="0"/>
        <w:rPr>
          <w:sz w:val="24"/>
          <w:szCs w:val="24"/>
        </w:rPr>
      </w:pPr>
      <w:r>
        <w:rPr>
          <w:sz w:val="24"/>
          <w:szCs w:val="24"/>
        </w:rPr>
        <w:t>"__" ________________ 20__ г.</w:t>
      </w:r>
    </w:p>
    <w:p w:rsidR="00991462" w:rsidRDefault="00991462" w:rsidP="00991462">
      <w:pPr>
        <w:autoSpaceDE w:val="0"/>
        <w:autoSpaceDN w:val="0"/>
        <w:adjustRightInd w:val="0"/>
        <w:jc w:val="both"/>
        <w:rPr>
          <w:sz w:val="24"/>
          <w:szCs w:val="24"/>
        </w:rPr>
      </w:pPr>
    </w:p>
    <w:p w:rsidR="00991462" w:rsidRDefault="00991462" w:rsidP="00991462">
      <w:pPr>
        <w:autoSpaceDE w:val="0"/>
        <w:autoSpaceDN w:val="0"/>
        <w:adjustRightInd w:val="0"/>
        <w:rPr>
          <w:sz w:val="24"/>
          <w:szCs w:val="24"/>
        </w:rPr>
      </w:pPr>
      <w:r>
        <w:rPr>
          <w:sz w:val="24"/>
          <w:szCs w:val="24"/>
        </w:rPr>
        <w:t>_____________________________________________         ___________________</w:t>
      </w:r>
    </w:p>
    <w:p w:rsidR="00991462" w:rsidRDefault="00991462" w:rsidP="00991462">
      <w:pPr>
        <w:autoSpaceDE w:val="0"/>
        <w:autoSpaceDN w:val="0"/>
        <w:adjustRightInd w:val="0"/>
        <w:rPr>
          <w:szCs w:val="24"/>
        </w:rPr>
      </w:pPr>
      <w:r>
        <w:rPr>
          <w:szCs w:val="24"/>
        </w:rPr>
        <w:t xml:space="preserve"> (фамилия, имя, отчество специалиста, принявшего документ)                          (подпись)</w:t>
      </w:r>
    </w:p>
    <w:p w:rsidR="00991462" w:rsidRDefault="00991462" w:rsidP="00991462">
      <w:pPr>
        <w:autoSpaceDE w:val="0"/>
        <w:autoSpaceDN w:val="0"/>
        <w:adjustRightInd w:val="0"/>
        <w:rPr>
          <w:szCs w:val="24"/>
        </w:rPr>
      </w:pPr>
      <w:r>
        <w:rPr>
          <w:szCs w:val="24"/>
        </w:rPr>
        <w:t xml:space="preserve">            </w:t>
      </w:r>
    </w:p>
    <w:p w:rsidR="00991462" w:rsidRDefault="00991462" w:rsidP="00991462">
      <w:pPr>
        <w:autoSpaceDE w:val="0"/>
        <w:autoSpaceDN w:val="0"/>
        <w:adjustRightInd w:val="0"/>
        <w:jc w:val="both"/>
        <w:rPr>
          <w:sz w:val="24"/>
          <w:szCs w:val="24"/>
        </w:rPr>
      </w:pPr>
    </w:p>
    <w:p w:rsidR="00A23646" w:rsidRDefault="00A23646" w:rsidP="00A23646">
      <w:pPr>
        <w:pStyle w:val="ConsPlusNonformat"/>
        <w:jc w:val="both"/>
        <w:rPr>
          <w:rFonts w:ascii="Times New Roman" w:hAnsi="Times New Roman" w:cs="Times New Roman"/>
        </w:rPr>
      </w:pPr>
    </w:p>
    <w:p w:rsidR="00A23646" w:rsidRDefault="00A23646" w:rsidP="00A23646">
      <w:pPr>
        <w:pStyle w:val="ConsPlusNonformat"/>
        <w:jc w:val="both"/>
        <w:rPr>
          <w:rFonts w:ascii="Times New Roman" w:hAnsi="Times New Roman" w:cs="Times New Roman"/>
        </w:rPr>
      </w:pPr>
    </w:p>
    <w:p w:rsidR="00A23646" w:rsidRDefault="00A23646" w:rsidP="00A23646">
      <w:pPr>
        <w:pStyle w:val="ConsPlusNonformat"/>
        <w:jc w:val="both"/>
        <w:rPr>
          <w:rFonts w:ascii="Times New Roman" w:hAnsi="Times New Roman" w:cs="Times New Roman"/>
        </w:rPr>
      </w:pPr>
    </w:p>
    <w:p w:rsidR="00351B89" w:rsidRDefault="00351B89" w:rsidP="00A23646">
      <w:pPr>
        <w:pStyle w:val="ConsPlusNonformat"/>
        <w:jc w:val="both"/>
        <w:rPr>
          <w:rFonts w:ascii="Times New Roman" w:hAnsi="Times New Roman" w:cs="Times New Roman"/>
        </w:rPr>
      </w:pPr>
    </w:p>
    <w:p w:rsidR="00A23646" w:rsidRDefault="00A23646" w:rsidP="00A23646">
      <w:pPr>
        <w:pStyle w:val="ConsPlusNonformat"/>
        <w:jc w:val="both"/>
        <w:rPr>
          <w:rFonts w:ascii="Times New Roman" w:hAnsi="Times New Roman" w:cs="Times New Roman"/>
        </w:rPr>
      </w:pPr>
    </w:p>
    <w:p w:rsidR="00262077" w:rsidRDefault="00262077" w:rsidP="00A23646">
      <w:pPr>
        <w:pStyle w:val="ConsPlusNonformat"/>
        <w:jc w:val="both"/>
        <w:rPr>
          <w:rFonts w:ascii="Times New Roman" w:hAnsi="Times New Roman" w:cs="Times New Roman"/>
        </w:rPr>
      </w:pPr>
    </w:p>
    <w:p w:rsidR="00991462" w:rsidRDefault="00991462" w:rsidP="00A23646">
      <w:pPr>
        <w:pStyle w:val="ConsPlusNonformat"/>
        <w:jc w:val="both"/>
        <w:rPr>
          <w:rFonts w:ascii="Times New Roman" w:hAnsi="Times New Roman" w:cs="Times New Roman"/>
        </w:rPr>
      </w:pPr>
    </w:p>
    <w:p w:rsidR="00A23646" w:rsidRPr="00A07D21" w:rsidRDefault="00EE7BE2" w:rsidP="00A23646">
      <w:pPr>
        <w:autoSpaceDE w:val="0"/>
        <w:autoSpaceDN w:val="0"/>
        <w:adjustRightInd w:val="0"/>
        <w:ind w:left="4395"/>
        <w:jc w:val="both"/>
        <w:rPr>
          <w:bCs/>
          <w:sz w:val="24"/>
          <w:szCs w:val="24"/>
        </w:rPr>
      </w:pPr>
      <w:r>
        <w:rPr>
          <w:bCs/>
          <w:sz w:val="24"/>
          <w:szCs w:val="24"/>
        </w:rPr>
        <w:lastRenderedPageBreak/>
        <w:t>ПРИЛОЖЕНИЕ 3</w:t>
      </w:r>
    </w:p>
    <w:p w:rsidR="00A23646" w:rsidRPr="00F802B0" w:rsidRDefault="00A23646" w:rsidP="00A23646">
      <w:pPr>
        <w:autoSpaceDE w:val="0"/>
        <w:autoSpaceDN w:val="0"/>
        <w:adjustRightInd w:val="0"/>
        <w:ind w:left="4395"/>
        <w:jc w:val="both"/>
        <w:rPr>
          <w:bCs/>
          <w:color w:val="26282F"/>
          <w:sz w:val="22"/>
          <w:szCs w:val="22"/>
        </w:rPr>
      </w:pPr>
      <w:r w:rsidRPr="00F802B0">
        <w:rPr>
          <w:bCs/>
          <w:color w:val="26282F"/>
          <w:sz w:val="22"/>
          <w:szCs w:val="22"/>
        </w:rPr>
        <w:t>к</w:t>
      </w:r>
      <w:r w:rsidRPr="00EE7BE2">
        <w:rPr>
          <w:bCs/>
          <w:color w:val="26282F"/>
          <w:sz w:val="22"/>
          <w:szCs w:val="22"/>
        </w:rPr>
        <w:t xml:space="preserve">  </w:t>
      </w:r>
      <w:hyperlink r:id="rId69" w:anchor="sub_1000" w:history="1">
        <w:r w:rsidR="00EE7BE2" w:rsidRPr="00EE7BE2">
          <w:rPr>
            <w:rStyle w:val="ae"/>
            <w:sz w:val="22"/>
            <w:szCs w:val="22"/>
            <w:u w:val="none"/>
          </w:rPr>
          <w:t>а</w:t>
        </w:r>
        <w:r w:rsidRPr="00EE7BE2">
          <w:rPr>
            <w:rStyle w:val="ae"/>
            <w:sz w:val="22"/>
            <w:szCs w:val="22"/>
            <w:u w:val="none"/>
          </w:rPr>
          <w:t>дминистративному регламенту</w:t>
        </w:r>
      </w:hyperlink>
      <w:r w:rsidRPr="00F802B0">
        <w:rPr>
          <w:sz w:val="22"/>
          <w:szCs w:val="22"/>
        </w:rPr>
        <w:t xml:space="preserve"> «Предоставление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Ленинского муниципального района Волгоградской области, юридическим лицам в собственность бесплатно», утвержденному постановлением администрации Ленинского муниципального района от _____2019 г.  №____</w:t>
      </w:r>
    </w:p>
    <w:p w:rsidR="00A23646" w:rsidRPr="00F802B0" w:rsidRDefault="00A23646" w:rsidP="00A23646">
      <w:pPr>
        <w:autoSpaceDE w:val="0"/>
        <w:autoSpaceDN w:val="0"/>
        <w:adjustRightInd w:val="0"/>
        <w:ind w:firstLine="720"/>
        <w:jc w:val="both"/>
        <w:rPr>
          <w:rFonts w:ascii="Arial" w:hAnsi="Arial" w:cs="Arial"/>
          <w:sz w:val="22"/>
          <w:szCs w:val="22"/>
        </w:rPr>
      </w:pPr>
    </w:p>
    <w:p w:rsidR="00A23646" w:rsidRPr="00F802B0" w:rsidRDefault="00A23646" w:rsidP="00A23646">
      <w:pPr>
        <w:autoSpaceDE w:val="0"/>
        <w:autoSpaceDN w:val="0"/>
        <w:adjustRightInd w:val="0"/>
        <w:ind w:left="4536"/>
        <w:jc w:val="both"/>
        <w:rPr>
          <w:sz w:val="22"/>
          <w:szCs w:val="22"/>
        </w:rPr>
      </w:pPr>
      <w:r w:rsidRPr="00F802B0">
        <w:rPr>
          <w:sz w:val="22"/>
          <w:szCs w:val="22"/>
        </w:rPr>
        <w:t>В администрацию Ленинского муниципального района Волгоградской области</w:t>
      </w:r>
    </w:p>
    <w:p w:rsidR="00A23646" w:rsidRPr="00A70CB5" w:rsidRDefault="00A23646" w:rsidP="00A23646">
      <w:pPr>
        <w:pStyle w:val="3"/>
        <w:shd w:val="clear" w:color="auto" w:fill="FFFFFF"/>
        <w:textAlignment w:val="baseline"/>
        <w:rPr>
          <w:b w:val="0"/>
          <w:bCs/>
          <w:color w:val="000000"/>
          <w:spacing w:val="2"/>
          <w:sz w:val="24"/>
        </w:rPr>
      </w:pPr>
      <w:r w:rsidRPr="00A70CB5">
        <w:rPr>
          <w:b w:val="0"/>
          <w:bCs/>
          <w:color w:val="000000"/>
          <w:spacing w:val="2"/>
          <w:sz w:val="24"/>
        </w:rPr>
        <w:t>БЛОК-СХЕМА</w:t>
      </w:r>
    </w:p>
    <w:p w:rsidR="00A23646" w:rsidRDefault="00A23646" w:rsidP="00A23646">
      <w:pPr>
        <w:pStyle w:val="3"/>
        <w:shd w:val="clear" w:color="auto" w:fill="FFFFFF"/>
        <w:textAlignment w:val="baseline"/>
        <w:rPr>
          <w:b w:val="0"/>
          <w:bCs/>
          <w:color w:val="000000"/>
          <w:spacing w:val="2"/>
          <w:sz w:val="24"/>
        </w:rPr>
      </w:pPr>
      <w:r w:rsidRPr="00A70CB5">
        <w:rPr>
          <w:b w:val="0"/>
          <w:bCs/>
          <w:color w:val="000000"/>
          <w:spacing w:val="2"/>
          <w:sz w:val="24"/>
        </w:rPr>
        <w:t xml:space="preserve">Предоставления муниципальной услуги "Предоставление земельных участков, </w:t>
      </w:r>
    </w:p>
    <w:p w:rsidR="00A23646" w:rsidRDefault="00A23646" w:rsidP="00A23646">
      <w:pPr>
        <w:pStyle w:val="3"/>
        <w:shd w:val="clear" w:color="auto" w:fill="FFFFFF"/>
        <w:textAlignment w:val="baseline"/>
        <w:rPr>
          <w:b w:val="0"/>
          <w:bCs/>
          <w:color w:val="000000"/>
          <w:spacing w:val="2"/>
          <w:sz w:val="24"/>
        </w:rPr>
      </w:pPr>
      <w:r w:rsidRPr="00A70CB5">
        <w:rPr>
          <w:b w:val="0"/>
          <w:bCs/>
          <w:color w:val="000000"/>
          <w:spacing w:val="2"/>
          <w:sz w:val="24"/>
        </w:rPr>
        <w:t xml:space="preserve">находящихся в муниципальной собственности Ленинского муниципального района </w:t>
      </w:r>
    </w:p>
    <w:p w:rsidR="00A23646" w:rsidRDefault="00A23646" w:rsidP="00A23646">
      <w:pPr>
        <w:pStyle w:val="3"/>
        <w:shd w:val="clear" w:color="auto" w:fill="FFFFFF"/>
        <w:textAlignment w:val="baseline"/>
        <w:rPr>
          <w:b w:val="0"/>
          <w:bCs/>
          <w:color w:val="000000"/>
          <w:spacing w:val="2"/>
          <w:sz w:val="24"/>
        </w:rPr>
      </w:pPr>
      <w:r w:rsidRPr="00A70CB5">
        <w:rPr>
          <w:b w:val="0"/>
          <w:bCs/>
          <w:color w:val="000000"/>
          <w:spacing w:val="2"/>
          <w:sz w:val="24"/>
        </w:rPr>
        <w:t xml:space="preserve">Волгоградской области, и земельных участков, государственная собственность </w:t>
      </w:r>
    </w:p>
    <w:p w:rsidR="00A23646" w:rsidRPr="00A70CB5" w:rsidRDefault="00A23646" w:rsidP="00A23646">
      <w:pPr>
        <w:pStyle w:val="3"/>
        <w:shd w:val="clear" w:color="auto" w:fill="FFFFFF"/>
        <w:textAlignment w:val="baseline"/>
        <w:rPr>
          <w:b w:val="0"/>
          <w:bCs/>
          <w:color w:val="000000"/>
          <w:spacing w:val="2"/>
          <w:sz w:val="24"/>
        </w:rPr>
      </w:pPr>
      <w:r w:rsidRPr="00A70CB5">
        <w:rPr>
          <w:b w:val="0"/>
          <w:bCs/>
          <w:color w:val="000000"/>
          <w:spacing w:val="2"/>
          <w:sz w:val="24"/>
        </w:rPr>
        <w:t>на которые не разграничена, расположенных на территории Ленинского муниципального района Волгоградс</w:t>
      </w:r>
      <w:r>
        <w:rPr>
          <w:b w:val="0"/>
          <w:bCs/>
          <w:color w:val="000000"/>
          <w:spacing w:val="2"/>
          <w:sz w:val="24"/>
        </w:rPr>
        <w:t>кой области, юридическим лицам в собственность бесплатно</w:t>
      </w:r>
      <w:r w:rsidRPr="00A70CB5">
        <w:rPr>
          <w:b w:val="0"/>
          <w:bCs/>
          <w:color w:val="000000"/>
          <w:spacing w:val="2"/>
          <w:sz w:val="24"/>
        </w:rPr>
        <w:t>»</w:t>
      </w:r>
    </w:p>
    <w:p w:rsidR="00A23646" w:rsidRDefault="007B1A2B" w:rsidP="00A23646">
      <w:r>
        <w:pict>
          <v:rect id="_x0000_s1026" style="position:absolute;margin-left:35.05pt;margin-top:6pt;width:417.05pt;height:39.4pt;z-index:251660288">
            <v:textbox>
              <w:txbxContent>
                <w:p w:rsidR="00991462" w:rsidRDefault="00991462" w:rsidP="00A23646">
                  <w:pPr>
                    <w:jc w:val="center"/>
                    <w:rPr>
                      <w:rStyle w:val="apple-converted-space"/>
                      <w:color w:val="2D2D2D"/>
                      <w:spacing w:val="2"/>
                      <w:sz w:val="24"/>
                      <w:szCs w:val="24"/>
                    </w:rPr>
                  </w:pPr>
                  <w:r>
                    <w:rPr>
                      <w:color w:val="2D2D2D"/>
                      <w:spacing w:val="2"/>
                      <w:sz w:val="24"/>
                      <w:szCs w:val="24"/>
                    </w:rPr>
                    <w:t>Рассмотрение представленных документов на предмет соответствия</w:t>
                  </w:r>
                  <w:r>
                    <w:rPr>
                      <w:rStyle w:val="apple-converted-space"/>
                      <w:color w:val="2D2D2D"/>
                      <w:spacing w:val="2"/>
                    </w:rPr>
                    <w:t> </w:t>
                  </w:r>
                </w:p>
                <w:p w:rsidR="00991462" w:rsidRDefault="00991462" w:rsidP="00A23646">
                  <w:pPr>
                    <w:jc w:val="center"/>
                  </w:pPr>
                  <w:r>
                    <w:rPr>
                      <w:color w:val="2D2D2D"/>
                      <w:spacing w:val="2"/>
                      <w:sz w:val="24"/>
                      <w:szCs w:val="24"/>
                    </w:rPr>
                    <w:t>действующему законодательству, комплектности, правильности заполнения</w:t>
                  </w:r>
                </w:p>
              </w:txbxContent>
            </v:textbox>
          </v:rect>
        </w:pict>
      </w:r>
      <w:r>
        <w:pict>
          <v:rect id="_x0000_s1027" style="position:absolute;margin-left:-5pt;margin-top:62.5pt;width:230.95pt;height:52.95pt;z-index:251661312">
            <v:textbox>
              <w:txbxContent>
                <w:p w:rsidR="00991462" w:rsidRDefault="00991462" w:rsidP="00A23646">
                  <w:pPr>
                    <w:jc w:val="center"/>
                    <w:rPr>
                      <w:sz w:val="28"/>
                    </w:rPr>
                  </w:pPr>
                  <w:r>
                    <w:rPr>
                      <w:color w:val="2D2D2D"/>
                      <w:spacing w:val="2"/>
                      <w:sz w:val="24"/>
                      <w:szCs w:val="18"/>
                    </w:rPr>
                    <w:t>Представлен полный комплект            документов, и документы соответствуют предъявляемым требованиям</w:t>
                  </w:r>
                </w:p>
              </w:txbxContent>
            </v:textbox>
          </v:rect>
        </w:pict>
      </w:r>
      <w:r>
        <w:pict>
          <v:rect id="_x0000_s1028" style="position:absolute;margin-left:253.8pt;margin-top:62.5pt;width:241.1pt;height:52.95pt;z-index:251662336">
            <v:textbox>
              <w:txbxContent>
                <w:p w:rsidR="00991462" w:rsidRDefault="00991462" w:rsidP="00A23646">
                  <w:pPr>
                    <w:jc w:val="center"/>
                    <w:rPr>
                      <w:sz w:val="28"/>
                    </w:rPr>
                  </w:pPr>
                  <w:r>
                    <w:rPr>
                      <w:color w:val="2D2D2D"/>
                      <w:spacing w:val="2"/>
                      <w:sz w:val="24"/>
                      <w:szCs w:val="18"/>
                    </w:rPr>
                    <w:t>Представлен неполный комплект документов, или документы не соответствуют предъявляемым к ним требованиям</w:t>
                  </w:r>
                </w:p>
              </w:txbxContent>
            </v:textbox>
          </v:rect>
        </w:pict>
      </w:r>
      <w:r>
        <w:pict>
          <v:rect id="_x0000_s1029" style="position:absolute;margin-left:253.8pt;margin-top:181.05pt;width:241.1pt;height:40.1pt;z-index:251663360">
            <v:textbox>
              <w:txbxContent>
                <w:p w:rsidR="00991462" w:rsidRDefault="00991462" w:rsidP="00A23646">
                  <w:pPr>
                    <w:jc w:val="center"/>
                    <w:rPr>
                      <w:color w:val="2D2D2D"/>
                      <w:spacing w:val="2"/>
                      <w:sz w:val="24"/>
                      <w:szCs w:val="18"/>
                    </w:rPr>
                  </w:pPr>
                  <w:r>
                    <w:rPr>
                      <w:color w:val="2D2D2D"/>
                      <w:spacing w:val="2"/>
                      <w:sz w:val="24"/>
                      <w:szCs w:val="18"/>
                    </w:rPr>
                    <w:t xml:space="preserve">Мотивированный отказ </w:t>
                  </w:r>
                </w:p>
                <w:p w:rsidR="00991462" w:rsidRDefault="00991462" w:rsidP="00A23646">
                  <w:pPr>
                    <w:jc w:val="center"/>
                    <w:rPr>
                      <w:sz w:val="28"/>
                    </w:rPr>
                  </w:pPr>
                  <w:r>
                    <w:rPr>
                      <w:color w:val="2D2D2D"/>
                      <w:spacing w:val="2"/>
                      <w:sz w:val="24"/>
                      <w:szCs w:val="18"/>
                    </w:rPr>
                    <w:t>в предоставлении услуги</w:t>
                  </w:r>
                </w:p>
              </w:txbxContent>
            </v:textbox>
          </v:rect>
        </w:pict>
      </w:r>
      <w:r>
        <w:pict>
          <v:rect id="_x0000_s1030" style="position:absolute;margin-left:253.8pt;margin-top:128.2pt;width:241.1pt;height:35.35pt;z-index:251664384">
            <v:textbox>
              <w:txbxContent>
                <w:p w:rsidR="00991462" w:rsidRDefault="00991462" w:rsidP="00A23646">
                  <w:pPr>
                    <w:jc w:val="center"/>
                    <w:rPr>
                      <w:color w:val="2D2D2D"/>
                      <w:spacing w:val="2"/>
                      <w:sz w:val="24"/>
                      <w:szCs w:val="18"/>
                    </w:rPr>
                  </w:pPr>
                  <w:r>
                    <w:rPr>
                      <w:color w:val="2D2D2D"/>
                      <w:spacing w:val="2"/>
                      <w:sz w:val="24"/>
                      <w:szCs w:val="18"/>
                    </w:rPr>
                    <w:t xml:space="preserve">Мотивированное письмо об отказе </w:t>
                  </w:r>
                </w:p>
                <w:p w:rsidR="00991462" w:rsidRDefault="00991462" w:rsidP="00A23646">
                  <w:pPr>
                    <w:jc w:val="center"/>
                    <w:rPr>
                      <w:sz w:val="28"/>
                    </w:rPr>
                  </w:pPr>
                  <w:r>
                    <w:rPr>
                      <w:color w:val="2D2D2D"/>
                      <w:spacing w:val="2"/>
                      <w:sz w:val="24"/>
                      <w:szCs w:val="18"/>
                    </w:rPr>
                    <w:t>в приеме документов</w:t>
                  </w:r>
                </w:p>
              </w:txbxContent>
            </v:textbox>
          </v:rect>
        </w:pict>
      </w:r>
      <w:r>
        <w:pict>
          <v:rect id="_x0000_s1031" style="position:absolute;margin-left:-5pt;margin-top:128.2pt;width:230.95pt;height:87.65pt;z-index:251665408">
            <v:textbox>
              <w:txbxContent>
                <w:p w:rsidR="00991462" w:rsidRDefault="00991462" w:rsidP="00A23646">
                  <w:pPr>
                    <w:jc w:val="center"/>
                    <w:rPr>
                      <w:color w:val="2D2D2D"/>
                      <w:spacing w:val="2"/>
                      <w:sz w:val="18"/>
                      <w:szCs w:val="18"/>
                    </w:rPr>
                  </w:pPr>
                </w:p>
                <w:p w:rsidR="00991462" w:rsidRDefault="00991462" w:rsidP="00A23646">
                  <w:pPr>
                    <w:jc w:val="center"/>
                  </w:pPr>
                  <w:r>
                    <w:rPr>
                      <w:color w:val="2D2D2D"/>
                      <w:spacing w:val="2"/>
                      <w:sz w:val="24"/>
                      <w:szCs w:val="18"/>
                    </w:rPr>
                    <w:t>Экспертиза документов, направление запросов в уполномоченные органы в случае необходимости, формирование пакета документов</w:t>
                  </w:r>
                </w:p>
              </w:txbxContent>
            </v:textbox>
          </v:rect>
        </w:pict>
      </w:r>
      <w:r>
        <w:pict>
          <v:shapetype id="_x0000_t32" coordsize="21600,21600" o:spt="32" o:oned="t" path="m,l21600,21600e" filled="f">
            <v:path arrowok="t" fillok="f" o:connecttype="none"/>
            <o:lock v:ext="edit" shapetype="t"/>
          </v:shapetype>
          <v:shape id="_x0000_s1038" type="#_x0000_t32" style="position:absolute;margin-left:362.45pt;margin-top:44.65pt;width:0;height:18.35pt;z-index:251672576" o:connectortype="straight">
            <v:stroke endarrow="block"/>
          </v:shape>
        </w:pict>
      </w:r>
      <w:r>
        <w:pict>
          <v:shape id="_x0000_s1039" type="#_x0000_t32" style="position:absolute;margin-left:109.8pt;margin-top:114.2pt;width:0;height:14.25pt;z-index:251673600" o:connectortype="straight">
            <v:stroke endarrow="block"/>
          </v:shape>
        </w:pict>
      </w:r>
      <w:r>
        <w:pict>
          <v:shape id="_x0000_s1040" type="#_x0000_t32" style="position:absolute;margin-left:362.45pt;margin-top:114.2pt;width:0;height:14.25pt;z-index:251674624" o:connectortype="straight">
            <v:stroke endarrow="block"/>
          </v:shape>
        </w:pict>
      </w:r>
      <w:r>
        <w:pict>
          <v:shape id="_x0000_s1041" type="#_x0000_t32" style="position:absolute;margin-left:225.95pt;margin-top:200.45pt;width:27.85pt;height:0;z-index:251675648" o:connectortype="straight">
            <v:stroke endarrow="block"/>
          </v:shape>
        </w:pict>
      </w:r>
    </w:p>
    <w:p w:rsidR="00A23646" w:rsidRDefault="00A23646" w:rsidP="00A23646"/>
    <w:p w:rsidR="00A23646" w:rsidRDefault="00A23646" w:rsidP="00A23646"/>
    <w:p w:rsidR="00A23646" w:rsidRDefault="007B1A2B" w:rsidP="00A23646">
      <w:r>
        <w:pict>
          <v:shape id="_x0000_s1037" type="#_x0000_t32" style="position:absolute;margin-left:109.8pt;margin-top:10.2pt;width:.05pt;height:18.35pt;z-index:251671552" o:connectortype="straight">
            <v:stroke endarrow="block"/>
          </v:shape>
        </w:pict>
      </w:r>
    </w:p>
    <w:p w:rsidR="00A23646" w:rsidRDefault="00A23646" w:rsidP="00A23646"/>
    <w:p w:rsidR="00A23646" w:rsidRDefault="00A23646" w:rsidP="00A23646"/>
    <w:p w:rsidR="00A23646" w:rsidRDefault="00A23646" w:rsidP="00A23646"/>
    <w:p w:rsidR="00A23646" w:rsidRDefault="00A23646" w:rsidP="00A23646"/>
    <w:p w:rsidR="00A23646" w:rsidRDefault="00A23646" w:rsidP="00A23646"/>
    <w:p w:rsidR="00A23646" w:rsidRDefault="00A23646" w:rsidP="00A23646"/>
    <w:p w:rsidR="00A23646" w:rsidRDefault="00A23646" w:rsidP="00A23646"/>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7B1A2B"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7B1A2B">
        <w:pict>
          <v:shape id="_x0000_s1042" type="#_x0000_t32" style="position:absolute;margin-left:106.4pt;margin-top:5.85pt;width:0;height:14.25pt;z-index:251676672" o:connectortype="straight">
            <v:stroke endarrow="block"/>
          </v:shape>
        </w:pict>
      </w: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7B1A2B"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7B1A2B">
        <w:pict>
          <v:rect id="_x0000_s1032" style="position:absolute;margin-left:-8.4pt;margin-top:-.25pt;width:230.95pt;height:63.95pt;z-index:251666432">
            <v:textbox>
              <w:txbxContent>
                <w:p w:rsidR="00991462" w:rsidRDefault="00991462" w:rsidP="00A23646">
                  <w:pPr>
                    <w:jc w:val="center"/>
                    <w:rPr>
                      <w:sz w:val="28"/>
                    </w:rPr>
                  </w:pPr>
                  <w:r>
                    <w:rPr>
                      <w:color w:val="2D2D2D"/>
                      <w:spacing w:val="2"/>
                      <w:sz w:val="24"/>
                      <w:szCs w:val="18"/>
                    </w:rPr>
                    <w:t>Экспертиза полученных от уполномоченных органов ответов на запросы с целью установления оснований для предоставления услуги</w:t>
                  </w:r>
                </w:p>
              </w:txbxContent>
            </v:textbox>
          </v:rect>
        </w:pict>
      </w:r>
      <w:r w:rsidR="00A23646">
        <w:rPr>
          <w:rFonts w:ascii="Courier New" w:hAnsi="Courier New" w:cs="Courier New"/>
          <w:color w:val="2D2D2D"/>
          <w:spacing w:val="2"/>
          <w:sz w:val="18"/>
          <w:szCs w:val="18"/>
        </w:rPr>
        <w:t>                    </w:t>
      </w:r>
    </w:p>
    <w:p w:rsidR="00A23646" w:rsidRDefault="007B1A2B"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7B1A2B">
        <w:pict>
          <v:shape id="_x0000_s1043" type="#_x0000_t32" style="position:absolute;margin-left:549.25pt;margin-top:12.35pt;width:0;height:15.6pt;z-index:251677696" o:connectortype="straight"/>
        </w:pict>
      </w:r>
      <w:r w:rsidRPr="007B1A2B">
        <w:pict>
          <v:shape id="_x0000_s1044" type="#_x0000_t32" style="position:absolute;margin-left:375.4pt;margin-top:17.05pt;width:0;height:0;z-index:251678720" o:connectortype="straight">
            <v:stroke endarrow="block"/>
          </v:shape>
        </w:pict>
      </w: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7B1A2B"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7B1A2B">
        <w:pict>
          <v:shape id="_x0000_s1046" type="#_x0000_t32" style="position:absolute;margin-left:187.2pt;margin-top:2.5pt;width:.7pt;height:18.3pt;z-index:251680768" o:connectortype="straight">
            <v:stroke endarrow="block"/>
          </v:shape>
        </w:pict>
      </w:r>
      <w:r w:rsidRPr="007B1A2B">
        <w:pict>
          <v:shape id="_x0000_s1045" type="#_x0000_t32" style="position:absolute;margin-left:44.55pt;margin-top:2.5pt;width:.05pt;height:19.4pt;flip:x;z-index:251679744" o:connectortype="straight">
            <v:stroke endarrow="block"/>
          </v:shape>
        </w:pict>
      </w: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7B1A2B"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7B1A2B">
        <w:pict>
          <v:rect id="_x0000_s1033" style="position:absolute;margin-left:328.5pt;margin-top:.4pt;width:159.9pt;height:135.45pt;z-index:251667456">
            <v:textbox style="mso-next-textbox:#_x0000_s1033">
              <w:txbxContent>
                <w:p w:rsidR="00991462" w:rsidRDefault="00991462" w:rsidP="00C81701">
                  <w:pPr>
                    <w:jc w:val="center"/>
                    <w:rPr>
                      <w:sz w:val="24"/>
                      <w:szCs w:val="24"/>
                    </w:rPr>
                  </w:pPr>
                  <w:r>
                    <w:rPr>
                      <w:color w:val="2D2D2D"/>
                      <w:spacing w:val="2"/>
                      <w:sz w:val="24"/>
                      <w:szCs w:val="24"/>
                    </w:rPr>
                    <w:t>Подготовка решения об отказе в предварительном согласовании предоставле-ния земельного участка в собственность бесплатно; направление решения об отказе в предоставлении земельного участка в соб- ственность бесплатно</w:t>
                  </w:r>
                </w:p>
              </w:txbxContent>
            </v:textbox>
          </v:rect>
        </w:pict>
      </w:r>
      <w:r w:rsidRPr="007B1A2B">
        <w:pict>
          <v:rect id="_x0000_s1035" style="position:absolute;margin-left:156.25pt;margin-top:4.65pt;width:154.6pt;height:131.2pt;z-index:251669504">
            <v:textbox style="mso-next-textbox:#_x0000_s1035">
              <w:txbxContent>
                <w:p w:rsidR="00991462" w:rsidRDefault="00991462" w:rsidP="00C81701">
                  <w:pPr>
                    <w:jc w:val="center"/>
                    <w:rPr>
                      <w:sz w:val="24"/>
                      <w:szCs w:val="24"/>
                    </w:rPr>
                  </w:pPr>
                  <w:r>
                    <w:rPr>
                      <w:color w:val="2D2D2D"/>
                      <w:spacing w:val="2"/>
                      <w:sz w:val="24"/>
                      <w:szCs w:val="24"/>
                    </w:rPr>
                    <w:t>Имеются основания для отказа в предварительном согласовании предостав-ления земельного участка в собственность бесплат-но, имеются основания для отказа в предоставле-нии земельного участка в собственность бесплатно</w:t>
                  </w:r>
                </w:p>
              </w:txbxContent>
            </v:textbox>
          </v:rect>
        </w:pict>
      </w:r>
      <w:r w:rsidRPr="007B1A2B">
        <w:pict>
          <v:rect id="_x0000_s1036" style="position:absolute;margin-left:-8.4pt;margin-top:.4pt;width:152.55pt;height:128.75pt;z-index:251670528">
            <v:textbox style="mso-next-textbox:#_x0000_s1036">
              <w:txbxContent>
                <w:p w:rsidR="00991462" w:rsidRDefault="00991462" w:rsidP="00C81701">
                  <w:pPr>
                    <w:jc w:val="center"/>
                    <w:rPr>
                      <w:sz w:val="28"/>
                    </w:rPr>
                  </w:pPr>
                  <w:r>
                    <w:rPr>
                      <w:color w:val="2D2D2D"/>
                      <w:spacing w:val="2"/>
                      <w:sz w:val="24"/>
                      <w:szCs w:val="18"/>
                    </w:rPr>
                    <w:t>Подготовка решения о  предварительном согла-совании предоставления земельного участка в соб-ственность бесплатно; на-правление решения о пре-доставлении земельного участка в собственность бесплатно</w:t>
                  </w:r>
                </w:p>
              </w:txbxContent>
            </v:textbox>
          </v:rect>
        </w:pict>
      </w: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A23646" w:rsidRDefault="00A23646"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xml:space="preserve">            </w:t>
      </w:r>
    </w:p>
    <w:p w:rsidR="00A23646" w:rsidRDefault="007B1A2B" w:rsidP="00A23646">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7B1A2B">
        <w:pict>
          <v:shape id="_x0000_s1047" type="#_x0000_t32" style="position:absolute;margin-left:51.95pt;margin-top:78.2pt;width:0;height:16.15pt;z-index:251681792" o:connectortype="straight">
            <v:stroke endarrow="block"/>
          </v:shape>
        </w:pict>
      </w:r>
      <w:r w:rsidRPr="007B1A2B">
        <w:pict>
          <v:shape id="_x0000_s1048" type="#_x0000_t32" style="position:absolute;margin-left:310.85pt;margin-top:21pt;width:17.65pt;height:0;z-index:251682816" o:connectortype="straight">
            <v:stroke endarrow="block"/>
          </v:shape>
        </w:pict>
      </w:r>
      <w:r w:rsidR="00A23646">
        <w:rPr>
          <w:rFonts w:ascii="Courier New" w:hAnsi="Courier New" w:cs="Courier New"/>
          <w:color w:val="2D2D2D"/>
          <w:spacing w:val="2"/>
          <w:sz w:val="18"/>
          <w:szCs w:val="18"/>
        </w:rPr>
        <w:t xml:space="preserve">      </w:t>
      </w:r>
      <w:r w:rsidR="00A23646">
        <w:rPr>
          <w:rFonts w:ascii="Courier New" w:hAnsi="Courier New" w:cs="Courier New"/>
          <w:color w:val="2D2D2D"/>
          <w:spacing w:val="2"/>
          <w:sz w:val="18"/>
          <w:szCs w:val="18"/>
        </w:rPr>
        <w:br/>
        <w:t>     </w:t>
      </w:r>
      <w:r w:rsidR="00A23646">
        <w:rPr>
          <w:rFonts w:ascii="Courier New" w:hAnsi="Courier New" w:cs="Courier New"/>
          <w:color w:val="2D2D2D"/>
          <w:spacing w:val="2"/>
          <w:sz w:val="18"/>
          <w:szCs w:val="18"/>
        </w:rPr>
        <w:br/>
      </w:r>
      <w:r w:rsidR="00A23646">
        <w:rPr>
          <w:rFonts w:ascii="Courier New" w:hAnsi="Courier New" w:cs="Courier New"/>
          <w:color w:val="2D2D2D"/>
          <w:spacing w:val="2"/>
          <w:sz w:val="18"/>
          <w:szCs w:val="18"/>
        </w:rPr>
        <w:br/>
      </w:r>
      <w:r w:rsidR="00A23646">
        <w:rPr>
          <w:rFonts w:ascii="Courier New" w:hAnsi="Courier New" w:cs="Courier New"/>
          <w:color w:val="2D2D2D"/>
          <w:spacing w:val="2"/>
          <w:sz w:val="18"/>
          <w:szCs w:val="18"/>
        </w:rPr>
        <w:br/>
        <w:t xml:space="preserve">    </w:t>
      </w:r>
      <w:r w:rsidR="00A23646">
        <w:rPr>
          <w:rFonts w:ascii="Courier New" w:hAnsi="Courier New" w:cs="Courier New"/>
          <w:color w:val="2D2D2D"/>
          <w:spacing w:val="2"/>
          <w:sz w:val="18"/>
          <w:szCs w:val="18"/>
        </w:rPr>
        <w:br/>
        <w:t xml:space="preserve"> </w:t>
      </w:r>
      <w:r w:rsidR="00A23646">
        <w:rPr>
          <w:rFonts w:ascii="Courier New" w:hAnsi="Courier New" w:cs="Courier New"/>
          <w:color w:val="2D2D2D"/>
          <w:spacing w:val="2"/>
          <w:sz w:val="18"/>
          <w:szCs w:val="18"/>
        </w:rPr>
        <w:br/>
        <w:t xml:space="preserve">        </w:t>
      </w:r>
      <w:r w:rsidR="00A23646">
        <w:rPr>
          <w:rFonts w:ascii="Courier New" w:hAnsi="Courier New" w:cs="Courier New"/>
          <w:color w:val="2D2D2D"/>
          <w:spacing w:val="2"/>
          <w:sz w:val="18"/>
          <w:szCs w:val="18"/>
        </w:rPr>
        <w:br/>
        <w:t>         </w:t>
      </w:r>
      <w:bookmarkStart w:id="5" w:name="Par627"/>
      <w:bookmarkEnd w:id="5"/>
      <w:r w:rsidR="00A23646">
        <w:rPr>
          <w:rFonts w:ascii="Courier New" w:hAnsi="Courier New" w:cs="Courier New"/>
          <w:color w:val="2D2D2D"/>
          <w:spacing w:val="2"/>
          <w:sz w:val="18"/>
          <w:szCs w:val="18"/>
        </w:rPr>
        <w:t xml:space="preserve"> </w:t>
      </w:r>
    </w:p>
    <w:p w:rsidR="00A23646" w:rsidRDefault="007B1A2B" w:rsidP="00A23646">
      <w:pPr>
        <w:jc w:val="center"/>
        <w:rPr>
          <w:sz w:val="24"/>
          <w:szCs w:val="24"/>
        </w:rPr>
      </w:pPr>
      <w:r w:rsidRPr="007B1A2B">
        <w:pict>
          <v:shape id="_x0000_s1049" type="#_x0000_t32" style="position:absolute;left:0;text-align:left;margin-left:407.9pt;margin-top:.1pt;width:.05pt;height:12.7pt;z-index:251683840" o:connectortype="straight">
            <v:stroke endarrow="block"/>
          </v:shape>
        </w:pict>
      </w:r>
      <w:r w:rsidRPr="007B1A2B">
        <w:pict>
          <v:rect id="_x0000_s1034" style="position:absolute;left:0;text-align:left;margin-left:-8.4pt;margin-top:12.8pt;width:475.15pt;height:23.6pt;z-index:251668480">
            <v:textbox style="mso-next-textbox:#_x0000_s1034">
              <w:txbxContent>
                <w:p w:rsidR="00991462" w:rsidRDefault="00991462" w:rsidP="00A23646">
                  <w:pPr>
                    <w:jc w:val="center"/>
                    <w:rPr>
                      <w:sz w:val="24"/>
                      <w:szCs w:val="24"/>
                    </w:rPr>
                  </w:pPr>
                  <w:r>
                    <w:rPr>
                      <w:color w:val="2D2D2D"/>
                      <w:spacing w:val="2"/>
                      <w:sz w:val="24"/>
                      <w:szCs w:val="24"/>
                    </w:rPr>
                    <w:t>Выдача результатов предоставления муниципальной услуги заявителю</w:t>
                  </w:r>
                </w:p>
              </w:txbxContent>
            </v:textbox>
          </v:rect>
        </w:pict>
      </w:r>
    </w:p>
    <w:p w:rsidR="00A23646" w:rsidRDefault="00A23646" w:rsidP="00A23646">
      <w:pPr>
        <w:jc w:val="both"/>
      </w:pPr>
    </w:p>
    <w:p w:rsidR="00A23646" w:rsidRPr="00A70CB5" w:rsidRDefault="00A23646" w:rsidP="00A23646">
      <w:pPr>
        <w:autoSpaceDE w:val="0"/>
        <w:autoSpaceDN w:val="0"/>
        <w:adjustRightInd w:val="0"/>
        <w:ind w:firstLine="540"/>
        <w:jc w:val="both"/>
        <w:rPr>
          <w:sz w:val="2"/>
          <w:szCs w:val="2"/>
        </w:rPr>
      </w:pPr>
    </w:p>
    <w:p w:rsidR="00F802B0" w:rsidRPr="00A145A0" w:rsidRDefault="00F802B0" w:rsidP="00F802B0">
      <w:pPr>
        <w:pStyle w:val="ConsPlusNormal"/>
        <w:ind w:left="5103"/>
        <w:jc w:val="both"/>
        <w:rPr>
          <w:rFonts w:ascii="Times New Roman" w:hAnsi="Times New Roman" w:cs="Times New Roman"/>
          <w:sz w:val="24"/>
          <w:szCs w:val="24"/>
        </w:rPr>
      </w:pPr>
    </w:p>
    <w:p w:rsidR="00F802B0" w:rsidRDefault="00F802B0" w:rsidP="00495BEC">
      <w:pPr>
        <w:autoSpaceDE w:val="0"/>
        <w:ind w:right="-16" w:firstLine="540"/>
        <w:jc w:val="both"/>
        <w:rPr>
          <w:sz w:val="28"/>
          <w:szCs w:val="28"/>
          <w:u w:val="single"/>
        </w:rPr>
      </w:pPr>
    </w:p>
    <w:sectPr w:rsidR="00F802B0" w:rsidSect="00065047">
      <w:headerReference w:type="even" r:id="rId70"/>
      <w:headerReference w:type="default" r:id="rId71"/>
      <w:footerReference w:type="even" r:id="rId72"/>
      <w:footerReference w:type="default" r:id="rId73"/>
      <w:headerReference w:type="first" r:id="rId74"/>
      <w:footerReference w:type="first" r:id="rId75"/>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459" w:rsidRDefault="008C7459" w:rsidP="00495BEC">
      <w:r>
        <w:separator/>
      </w:r>
    </w:p>
  </w:endnote>
  <w:endnote w:type="continuationSeparator" w:id="1">
    <w:p w:rsidR="008C7459" w:rsidRDefault="008C7459" w:rsidP="0049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62" w:rsidRDefault="00991462">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62" w:rsidRDefault="00991462">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62" w:rsidRDefault="0099146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459" w:rsidRDefault="008C7459" w:rsidP="00495BEC">
      <w:r>
        <w:separator/>
      </w:r>
    </w:p>
  </w:footnote>
  <w:footnote w:type="continuationSeparator" w:id="1">
    <w:p w:rsidR="008C7459" w:rsidRDefault="008C7459" w:rsidP="0049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62" w:rsidRDefault="007B1A2B" w:rsidP="00065047">
    <w:pPr>
      <w:pStyle w:val="ab"/>
      <w:framePr w:wrap="around" w:vAnchor="text" w:hAnchor="margin" w:xAlign="center" w:y="1"/>
      <w:rPr>
        <w:rStyle w:val="ad"/>
      </w:rPr>
    </w:pPr>
    <w:r>
      <w:rPr>
        <w:rStyle w:val="ad"/>
      </w:rPr>
      <w:fldChar w:fldCharType="begin"/>
    </w:r>
    <w:r w:rsidR="00991462">
      <w:rPr>
        <w:rStyle w:val="ad"/>
      </w:rPr>
      <w:instrText xml:space="preserve">PAGE  </w:instrText>
    </w:r>
    <w:r>
      <w:rPr>
        <w:rStyle w:val="ad"/>
      </w:rPr>
      <w:fldChar w:fldCharType="end"/>
    </w:r>
  </w:p>
  <w:p w:rsidR="00991462" w:rsidRDefault="009914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62" w:rsidRDefault="007B1A2B" w:rsidP="00065047">
    <w:pPr>
      <w:pStyle w:val="ab"/>
      <w:framePr w:wrap="around" w:vAnchor="text" w:hAnchor="margin" w:xAlign="center" w:y="1"/>
      <w:rPr>
        <w:rStyle w:val="ad"/>
      </w:rPr>
    </w:pPr>
    <w:r>
      <w:rPr>
        <w:rStyle w:val="ad"/>
      </w:rPr>
      <w:fldChar w:fldCharType="begin"/>
    </w:r>
    <w:r w:rsidR="00991462">
      <w:rPr>
        <w:rStyle w:val="ad"/>
      </w:rPr>
      <w:instrText xml:space="preserve">PAGE  </w:instrText>
    </w:r>
    <w:r>
      <w:rPr>
        <w:rStyle w:val="ad"/>
      </w:rPr>
      <w:fldChar w:fldCharType="separate"/>
    </w:r>
    <w:r w:rsidR="00351B89">
      <w:rPr>
        <w:rStyle w:val="ad"/>
        <w:noProof/>
      </w:rPr>
      <w:t>13</w:t>
    </w:r>
    <w:r>
      <w:rPr>
        <w:rStyle w:val="ad"/>
      </w:rPr>
      <w:fldChar w:fldCharType="end"/>
    </w:r>
  </w:p>
  <w:p w:rsidR="00991462" w:rsidRDefault="0099146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62" w:rsidRDefault="009914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95BEC"/>
    <w:rsid w:val="00065047"/>
    <w:rsid w:val="00074A9D"/>
    <w:rsid w:val="00074BA0"/>
    <w:rsid w:val="00117880"/>
    <w:rsid w:val="00151AC3"/>
    <w:rsid w:val="001715B3"/>
    <w:rsid w:val="001774E4"/>
    <w:rsid w:val="001D2946"/>
    <w:rsid w:val="00252C0B"/>
    <w:rsid w:val="00262077"/>
    <w:rsid w:val="00262BB6"/>
    <w:rsid w:val="00263944"/>
    <w:rsid w:val="002E0B17"/>
    <w:rsid w:val="00315A74"/>
    <w:rsid w:val="00351B89"/>
    <w:rsid w:val="00353C9C"/>
    <w:rsid w:val="003969F5"/>
    <w:rsid w:val="003D57E2"/>
    <w:rsid w:val="00495BEC"/>
    <w:rsid w:val="004A260C"/>
    <w:rsid w:val="004F3B52"/>
    <w:rsid w:val="00522CE3"/>
    <w:rsid w:val="00580D0B"/>
    <w:rsid w:val="00584616"/>
    <w:rsid w:val="006E55C3"/>
    <w:rsid w:val="007B1A2B"/>
    <w:rsid w:val="00877B42"/>
    <w:rsid w:val="008A033F"/>
    <w:rsid w:val="008A2D64"/>
    <w:rsid w:val="008A314E"/>
    <w:rsid w:val="008A49BF"/>
    <w:rsid w:val="008C1F35"/>
    <w:rsid w:val="008C3EFE"/>
    <w:rsid w:val="008C7459"/>
    <w:rsid w:val="008F6886"/>
    <w:rsid w:val="009246EC"/>
    <w:rsid w:val="00991279"/>
    <w:rsid w:val="00991462"/>
    <w:rsid w:val="009E2E92"/>
    <w:rsid w:val="00A040BC"/>
    <w:rsid w:val="00A1313B"/>
    <w:rsid w:val="00A13333"/>
    <w:rsid w:val="00A23646"/>
    <w:rsid w:val="00AD46E2"/>
    <w:rsid w:val="00BD21C4"/>
    <w:rsid w:val="00C73645"/>
    <w:rsid w:val="00C81701"/>
    <w:rsid w:val="00C974A7"/>
    <w:rsid w:val="00DA30E5"/>
    <w:rsid w:val="00E251BB"/>
    <w:rsid w:val="00E913A3"/>
    <w:rsid w:val="00E918ED"/>
    <w:rsid w:val="00EE7BE2"/>
    <w:rsid w:val="00F37180"/>
    <w:rsid w:val="00F4325E"/>
    <w:rsid w:val="00F50EEC"/>
    <w:rsid w:val="00F66E73"/>
    <w:rsid w:val="00F802B0"/>
    <w:rsid w:val="00FC0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4" type="connector" idref="#_x0000_s1038"/>
        <o:r id="V:Rule15" type="connector" idref="#_x0000_s1037"/>
        <o:r id="V:Rule16" type="connector" idref="#_x0000_s1040"/>
        <o:r id="V:Rule17" type="connector" idref="#_x0000_s1039"/>
        <o:r id="V:Rule18" type="connector" idref="#_x0000_s1045"/>
        <o:r id="V:Rule19" type="connector" idref="#_x0000_s1043"/>
        <o:r id="V:Rule20" type="connector" idref="#_x0000_s1041"/>
        <o:r id="V:Rule21" type="connector" idref="#_x0000_s1048"/>
        <o:r id="V:Rule22" type="connector" idref="#_x0000_s1042"/>
        <o:r id="V:Rule23" type="connector" idref="#_x0000_s1044"/>
        <o:r id="V:Rule24" type="connector" idref="#_x0000_s1049"/>
        <o:r id="V:Rule25" type="connector" idref="#_x0000_s1046"/>
        <o:r id="V:Rule2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5BEC"/>
    <w:pPr>
      <w:keepNext/>
      <w:jc w:val="right"/>
      <w:outlineLvl w:val="0"/>
    </w:pPr>
    <w:rPr>
      <w:sz w:val="24"/>
    </w:rPr>
  </w:style>
  <w:style w:type="paragraph" w:styleId="2">
    <w:name w:val="heading 2"/>
    <w:basedOn w:val="a"/>
    <w:next w:val="a"/>
    <w:link w:val="20"/>
    <w:qFormat/>
    <w:rsid w:val="00495BEC"/>
    <w:pPr>
      <w:keepNext/>
      <w:outlineLvl w:val="1"/>
    </w:pPr>
    <w:rPr>
      <w:b/>
      <w:sz w:val="24"/>
    </w:rPr>
  </w:style>
  <w:style w:type="paragraph" w:styleId="3">
    <w:name w:val="heading 3"/>
    <w:basedOn w:val="a"/>
    <w:next w:val="a"/>
    <w:link w:val="30"/>
    <w:qFormat/>
    <w:rsid w:val="00495BEC"/>
    <w:pPr>
      <w:keepNext/>
      <w:jc w:val="center"/>
      <w:outlineLvl w:val="2"/>
    </w:pPr>
    <w:rPr>
      <w:b/>
      <w:sz w:val="28"/>
    </w:rPr>
  </w:style>
  <w:style w:type="paragraph" w:styleId="4">
    <w:name w:val="heading 4"/>
    <w:basedOn w:val="a"/>
    <w:next w:val="a"/>
    <w:link w:val="40"/>
    <w:qFormat/>
    <w:rsid w:val="00495BEC"/>
    <w:pPr>
      <w:keepNext/>
      <w:jc w:val="center"/>
      <w:outlineLvl w:val="3"/>
    </w:pPr>
    <w:rPr>
      <w:b/>
      <w:sz w:val="24"/>
    </w:rPr>
  </w:style>
  <w:style w:type="paragraph" w:styleId="5">
    <w:name w:val="heading 5"/>
    <w:basedOn w:val="a"/>
    <w:next w:val="a"/>
    <w:link w:val="50"/>
    <w:qFormat/>
    <w:rsid w:val="00495BEC"/>
    <w:pPr>
      <w:keepNext/>
      <w:jc w:val="both"/>
      <w:outlineLvl w:val="4"/>
    </w:pPr>
    <w:rPr>
      <w:sz w:val="28"/>
    </w:rPr>
  </w:style>
  <w:style w:type="paragraph" w:styleId="6">
    <w:name w:val="heading 6"/>
    <w:basedOn w:val="a"/>
    <w:next w:val="a"/>
    <w:link w:val="60"/>
    <w:qFormat/>
    <w:rsid w:val="00495BEC"/>
    <w:pPr>
      <w:keepNext/>
      <w:jc w:val="right"/>
      <w:outlineLvl w:val="5"/>
    </w:pPr>
    <w:rPr>
      <w:b/>
      <w:sz w:val="24"/>
    </w:rPr>
  </w:style>
  <w:style w:type="paragraph" w:styleId="7">
    <w:name w:val="heading 7"/>
    <w:basedOn w:val="a"/>
    <w:next w:val="a"/>
    <w:link w:val="70"/>
    <w:qFormat/>
    <w:rsid w:val="00495BEC"/>
    <w:pPr>
      <w:keepNext/>
      <w:ind w:left="3969"/>
      <w:outlineLvl w:val="6"/>
    </w:pPr>
    <w:rPr>
      <w:b/>
      <w:sz w:val="28"/>
    </w:rPr>
  </w:style>
  <w:style w:type="paragraph" w:styleId="8">
    <w:name w:val="heading 8"/>
    <w:basedOn w:val="a"/>
    <w:next w:val="a"/>
    <w:link w:val="80"/>
    <w:qFormat/>
    <w:rsid w:val="00495BE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BE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95BE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95BE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95BE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95BE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95BE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95B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5BEC"/>
    <w:rPr>
      <w:rFonts w:ascii="Times New Roman" w:eastAsia="Times New Roman" w:hAnsi="Times New Roman" w:cs="Times New Roman"/>
      <w:b/>
      <w:sz w:val="28"/>
      <w:szCs w:val="20"/>
      <w:lang w:eastAsia="ru-RU"/>
    </w:rPr>
  </w:style>
  <w:style w:type="paragraph" w:styleId="a3">
    <w:name w:val="Body Text"/>
    <w:basedOn w:val="a"/>
    <w:link w:val="a4"/>
    <w:rsid w:val="00495BEC"/>
    <w:pPr>
      <w:jc w:val="both"/>
    </w:pPr>
    <w:rPr>
      <w:sz w:val="28"/>
    </w:rPr>
  </w:style>
  <w:style w:type="character" w:customStyle="1" w:styleId="a4">
    <w:name w:val="Основной текст Знак"/>
    <w:basedOn w:val="a0"/>
    <w:link w:val="a3"/>
    <w:rsid w:val="00495BEC"/>
    <w:rPr>
      <w:rFonts w:ascii="Times New Roman" w:eastAsia="Times New Roman" w:hAnsi="Times New Roman" w:cs="Times New Roman"/>
      <w:sz w:val="28"/>
      <w:szCs w:val="20"/>
      <w:lang w:eastAsia="ru-RU"/>
    </w:rPr>
  </w:style>
  <w:style w:type="paragraph" w:styleId="a5">
    <w:name w:val="Body Text Indent"/>
    <w:basedOn w:val="a"/>
    <w:link w:val="a6"/>
    <w:rsid w:val="00495BEC"/>
    <w:pPr>
      <w:ind w:firstLine="709"/>
      <w:jc w:val="both"/>
    </w:pPr>
    <w:rPr>
      <w:b/>
      <w:sz w:val="24"/>
    </w:rPr>
  </w:style>
  <w:style w:type="character" w:customStyle="1" w:styleId="a6">
    <w:name w:val="Основной текст с отступом Знак"/>
    <w:basedOn w:val="a0"/>
    <w:link w:val="a5"/>
    <w:rsid w:val="00495BEC"/>
    <w:rPr>
      <w:rFonts w:ascii="Times New Roman" w:eastAsia="Times New Roman" w:hAnsi="Times New Roman" w:cs="Times New Roman"/>
      <w:b/>
      <w:sz w:val="24"/>
      <w:szCs w:val="20"/>
      <w:lang w:eastAsia="ru-RU"/>
    </w:rPr>
  </w:style>
  <w:style w:type="paragraph" w:styleId="a7">
    <w:name w:val="Block Text"/>
    <w:basedOn w:val="a"/>
    <w:rsid w:val="00495BEC"/>
    <w:pPr>
      <w:ind w:left="3969" w:right="-738" w:firstLine="851"/>
    </w:pPr>
    <w:rPr>
      <w:b/>
      <w:sz w:val="28"/>
    </w:rPr>
  </w:style>
  <w:style w:type="paragraph" w:styleId="21">
    <w:name w:val="Body Text Indent 2"/>
    <w:basedOn w:val="a"/>
    <w:link w:val="22"/>
    <w:rsid w:val="00495BEC"/>
    <w:pPr>
      <w:ind w:left="4395"/>
    </w:pPr>
    <w:rPr>
      <w:b/>
      <w:sz w:val="28"/>
    </w:rPr>
  </w:style>
  <w:style w:type="character" w:customStyle="1" w:styleId="22">
    <w:name w:val="Основной текст с отступом 2 Знак"/>
    <w:basedOn w:val="a0"/>
    <w:link w:val="21"/>
    <w:rsid w:val="00495BEC"/>
    <w:rPr>
      <w:rFonts w:ascii="Times New Roman" w:eastAsia="Times New Roman" w:hAnsi="Times New Roman" w:cs="Times New Roman"/>
      <w:b/>
      <w:sz w:val="28"/>
      <w:szCs w:val="20"/>
      <w:lang w:eastAsia="ru-RU"/>
    </w:rPr>
  </w:style>
  <w:style w:type="paragraph" w:styleId="23">
    <w:name w:val="Body Text 2"/>
    <w:basedOn w:val="a"/>
    <w:link w:val="24"/>
    <w:rsid w:val="00495BEC"/>
    <w:pPr>
      <w:ind w:right="-286"/>
      <w:jc w:val="both"/>
    </w:pPr>
    <w:rPr>
      <w:b/>
      <w:sz w:val="28"/>
    </w:rPr>
  </w:style>
  <w:style w:type="character" w:customStyle="1" w:styleId="24">
    <w:name w:val="Основной текст 2 Знак"/>
    <w:basedOn w:val="a0"/>
    <w:link w:val="23"/>
    <w:rsid w:val="00495BEC"/>
    <w:rPr>
      <w:rFonts w:ascii="Times New Roman" w:eastAsia="Times New Roman" w:hAnsi="Times New Roman" w:cs="Times New Roman"/>
      <w:b/>
      <w:sz w:val="28"/>
      <w:szCs w:val="20"/>
      <w:lang w:eastAsia="ru-RU"/>
    </w:rPr>
  </w:style>
  <w:style w:type="paragraph" w:styleId="a8">
    <w:name w:val="Balloon Text"/>
    <w:basedOn w:val="a"/>
    <w:link w:val="a9"/>
    <w:semiHidden/>
    <w:rsid w:val="00495BEC"/>
    <w:rPr>
      <w:rFonts w:ascii="Tahoma" w:hAnsi="Tahoma" w:cs="Tahoma"/>
      <w:sz w:val="16"/>
      <w:szCs w:val="16"/>
    </w:rPr>
  </w:style>
  <w:style w:type="character" w:customStyle="1" w:styleId="a9">
    <w:name w:val="Текст выноски Знак"/>
    <w:basedOn w:val="a0"/>
    <w:link w:val="a8"/>
    <w:semiHidden/>
    <w:rsid w:val="00495BEC"/>
    <w:rPr>
      <w:rFonts w:ascii="Tahoma" w:eastAsia="Times New Roman" w:hAnsi="Tahoma" w:cs="Tahoma"/>
      <w:sz w:val="16"/>
      <w:szCs w:val="16"/>
      <w:lang w:eastAsia="ru-RU"/>
    </w:rPr>
  </w:style>
  <w:style w:type="paragraph" w:styleId="aa">
    <w:name w:val="List Paragraph"/>
    <w:basedOn w:val="a"/>
    <w:qFormat/>
    <w:rsid w:val="00495BE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495BEC"/>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495BEC"/>
    <w:pPr>
      <w:tabs>
        <w:tab w:val="center" w:pos="4677"/>
        <w:tab w:val="right" w:pos="9355"/>
      </w:tabs>
    </w:pPr>
  </w:style>
  <w:style w:type="character" w:customStyle="1" w:styleId="ac">
    <w:name w:val="Верхний колонтитул Знак"/>
    <w:basedOn w:val="a0"/>
    <w:link w:val="ab"/>
    <w:rsid w:val="00495BEC"/>
    <w:rPr>
      <w:rFonts w:ascii="Times New Roman" w:eastAsia="Times New Roman" w:hAnsi="Times New Roman" w:cs="Times New Roman"/>
      <w:sz w:val="20"/>
      <w:szCs w:val="20"/>
      <w:lang w:eastAsia="ru-RU"/>
    </w:rPr>
  </w:style>
  <w:style w:type="character" w:styleId="ad">
    <w:name w:val="page number"/>
    <w:basedOn w:val="a0"/>
    <w:rsid w:val="00495BEC"/>
  </w:style>
  <w:style w:type="paragraph" w:customStyle="1" w:styleId="210">
    <w:name w:val="Основной текст 21"/>
    <w:basedOn w:val="a"/>
    <w:rsid w:val="00495BEC"/>
    <w:pPr>
      <w:suppressAutoHyphens/>
      <w:ind w:firstLine="567"/>
      <w:jc w:val="both"/>
    </w:pPr>
    <w:rPr>
      <w:rFonts w:ascii="Arial" w:hAnsi="Arial" w:cs="Arial"/>
      <w:sz w:val="24"/>
      <w:szCs w:val="24"/>
      <w:lang w:eastAsia="ar-SA"/>
    </w:rPr>
  </w:style>
  <w:style w:type="character" w:styleId="ae">
    <w:name w:val="Hyperlink"/>
    <w:rsid w:val="00495BEC"/>
    <w:rPr>
      <w:color w:val="0000FF"/>
      <w:u w:val="single"/>
    </w:rPr>
  </w:style>
  <w:style w:type="paragraph" w:styleId="af">
    <w:name w:val="Title"/>
    <w:basedOn w:val="a"/>
    <w:link w:val="af0"/>
    <w:qFormat/>
    <w:rsid w:val="00495BEC"/>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495BEC"/>
    <w:rPr>
      <w:rFonts w:ascii="Arial" w:eastAsia="Times New Roman" w:hAnsi="Arial" w:cs="Times New Roman"/>
      <w:b/>
      <w:kern w:val="2"/>
      <w:sz w:val="28"/>
      <w:szCs w:val="24"/>
      <w:lang w:eastAsia="ru-RU"/>
    </w:rPr>
  </w:style>
  <w:style w:type="paragraph" w:customStyle="1" w:styleId="13">
    <w:name w:val="Обычный +13 пт"/>
    <w:basedOn w:val="a"/>
    <w:link w:val="130"/>
    <w:rsid w:val="00495BEC"/>
    <w:pPr>
      <w:ind w:firstLine="567"/>
      <w:jc w:val="both"/>
    </w:pPr>
    <w:rPr>
      <w:rFonts w:ascii="Arial" w:hAnsi="Arial"/>
      <w:sz w:val="18"/>
      <w:szCs w:val="18"/>
    </w:rPr>
  </w:style>
  <w:style w:type="character" w:customStyle="1" w:styleId="130">
    <w:name w:val="Обычный +13 пт Знак"/>
    <w:link w:val="13"/>
    <w:rsid w:val="00495BEC"/>
    <w:rPr>
      <w:rFonts w:ascii="Arial" w:eastAsia="Times New Roman" w:hAnsi="Arial" w:cs="Times New Roman"/>
      <w:sz w:val="18"/>
      <w:szCs w:val="18"/>
      <w:lang w:eastAsia="ru-RU"/>
    </w:rPr>
  </w:style>
  <w:style w:type="paragraph" w:customStyle="1" w:styleId="text">
    <w:name w:val="text"/>
    <w:basedOn w:val="a"/>
    <w:rsid w:val="00495BEC"/>
    <w:pPr>
      <w:ind w:firstLine="567"/>
      <w:jc w:val="both"/>
    </w:pPr>
    <w:rPr>
      <w:rFonts w:ascii="Arial" w:hAnsi="Arial" w:cs="Arial"/>
      <w:sz w:val="24"/>
      <w:szCs w:val="24"/>
    </w:rPr>
  </w:style>
  <w:style w:type="paragraph" w:customStyle="1" w:styleId="Style8">
    <w:name w:val="Style8"/>
    <w:basedOn w:val="a"/>
    <w:rsid w:val="00495BE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495BEC"/>
    <w:rPr>
      <w:rFonts w:ascii="Times New Roman" w:hAnsi="Times New Roman" w:cs="Times New Roman"/>
      <w:color w:val="000000"/>
      <w:sz w:val="26"/>
      <w:szCs w:val="26"/>
    </w:rPr>
  </w:style>
  <w:style w:type="paragraph" w:customStyle="1" w:styleId="ConsPlusTitle">
    <w:name w:val="ConsPlusTitle"/>
    <w:rsid w:val="00495BE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495BEC"/>
    <w:rPr>
      <w:rFonts w:cs="Times New Roman"/>
      <w:color w:val="000000"/>
    </w:rPr>
  </w:style>
  <w:style w:type="character" w:customStyle="1" w:styleId="snippetequal">
    <w:name w:val="snippet_equal"/>
    <w:basedOn w:val="a0"/>
    <w:rsid w:val="00495BEC"/>
  </w:style>
  <w:style w:type="character" w:customStyle="1" w:styleId="blk">
    <w:name w:val="blk"/>
    <w:rsid w:val="00495BEC"/>
  </w:style>
  <w:style w:type="character" w:customStyle="1" w:styleId="af1">
    <w:name w:val="Гипертекстовая ссылка"/>
    <w:rsid w:val="00495BEC"/>
    <w:rPr>
      <w:b/>
      <w:bCs/>
      <w:color w:val="106BBE"/>
      <w:sz w:val="26"/>
      <w:szCs w:val="26"/>
    </w:rPr>
  </w:style>
  <w:style w:type="character" w:customStyle="1" w:styleId="ConsPlusNormal0">
    <w:name w:val="ConsPlusNormal Знак"/>
    <w:link w:val="ConsPlusNormal"/>
    <w:locked/>
    <w:rsid w:val="00495BEC"/>
    <w:rPr>
      <w:rFonts w:ascii="Arial" w:eastAsia="Times New Roman" w:hAnsi="Arial" w:cs="Arial"/>
      <w:sz w:val="20"/>
      <w:szCs w:val="20"/>
      <w:lang w:eastAsia="ru-RU"/>
    </w:rPr>
  </w:style>
  <w:style w:type="paragraph" w:customStyle="1" w:styleId="11">
    <w:name w:val="Знак Знак Знак Знак1"/>
    <w:basedOn w:val="a"/>
    <w:rsid w:val="00495BEC"/>
    <w:pPr>
      <w:spacing w:before="100" w:beforeAutospacing="1" w:after="100" w:afterAutospacing="1"/>
      <w:jc w:val="both"/>
    </w:pPr>
    <w:rPr>
      <w:rFonts w:ascii="Tahoma" w:hAnsi="Tahoma" w:cs="Tahoma"/>
      <w:lang w:val="en-US" w:eastAsia="en-US"/>
    </w:rPr>
  </w:style>
  <w:style w:type="paragraph" w:styleId="af2">
    <w:name w:val="No Spacing"/>
    <w:qFormat/>
    <w:rsid w:val="00495BE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495BEC"/>
    <w:pPr>
      <w:autoSpaceDE w:val="0"/>
      <w:autoSpaceDN w:val="0"/>
    </w:pPr>
    <w:rPr>
      <w:rFonts w:ascii="Arial" w:hAnsi="Arial" w:cs="Arial"/>
    </w:rPr>
  </w:style>
  <w:style w:type="paragraph" w:customStyle="1" w:styleId="ConsPlusCell">
    <w:name w:val="ConsPlusCell"/>
    <w:rsid w:val="00495B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495BEC"/>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495B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495BEC"/>
  </w:style>
  <w:style w:type="character" w:customStyle="1" w:styleId="af5">
    <w:name w:val="Текст концевой сноски Знак"/>
    <w:basedOn w:val="a0"/>
    <w:link w:val="af4"/>
    <w:semiHidden/>
    <w:rsid w:val="00495BEC"/>
    <w:rPr>
      <w:rFonts w:ascii="Times New Roman" w:eastAsia="Times New Roman" w:hAnsi="Times New Roman" w:cs="Times New Roman"/>
      <w:sz w:val="20"/>
      <w:szCs w:val="20"/>
      <w:lang w:eastAsia="ru-RU"/>
    </w:rPr>
  </w:style>
  <w:style w:type="character" w:styleId="af6">
    <w:name w:val="endnote reference"/>
    <w:semiHidden/>
    <w:rsid w:val="00495BEC"/>
    <w:rPr>
      <w:vertAlign w:val="superscript"/>
    </w:rPr>
  </w:style>
  <w:style w:type="paragraph" w:styleId="af7">
    <w:name w:val="footnote text"/>
    <w:basedOn w:val="a"/>
    <w:link w:val="af8"/>
    <w:semiHidden/>
    <w:rsid w:val="00495BEC"/>
  </w:style>
  <w:style w:type="character" w:customStyle="1" w:styleId="af8">
    <w:name w:val="Текст сноски Знак"/>
    <w:basedOn w:val="a0"/>
    <w:link w:val="af7"/>
    <w:semiHidden/>
    <w:rsid w:val="00495BEC"/>
    <w:rPr>
      <w:rFonts w:ascii="Times New Roman" w:eastAsia="Times New Roman" w:hAnsi="Times New Roman" w:cs="Times New Roman"/>
      <w:sz w:val="20"/>
      <w:szCs w:val="20"/>
      <w:lang w:eastAsia="ru-RU"/>
    </w:rPr>
  </w:style>
  <w:style w:type="character" w:styleId="af9">
    <w:name w:val="footnote reference"/>
    <w:semiHidden/>
    <w:rsid w:val="00495BEC"/>
    <w:rPr>
      <w:vertAlign w:val="superscript"/>
    </w:rPr>
  </w:style>
  <w:style w:type="paragraph" w:styleId="afa">
    <w:name w:val="Document Map"/>
    <w:basedOn w:val="a"/>
    <w:link w:val="afb"/>
    <w:semiHidden/>
    <w:rsid w:val="00495BEC"/>
    <w:pPr>
      <w:shd w:val="clear" w:color="auto" w:fill="000080"/>
    </w:pPr>
    <w:rPr>
      <w:rFonts w:ascii="Tahoma" w:hAnsi="Tahoma" w:cs="Tahoma"/>
    </w:rPr>
  </w:style>
  <w:style w:type="character" w:customStyle="1" w:styleId="afb">
    <w:name w:val="Схема документа Знак"/>
    <w:basedOn w:val="a0"/>
    <w:link w:val="afa"/>
    <w:semiHidden/>
    <w:rsid w:val="00495BEC"/>
    <w:rPr>
      <w:rFonts w:ascii="Tahoma" w:eastAsia="Times New Roman" w:hAnsi="Tahoma" w:cs="Tahoma"/>
      <w:sz w:val="20"/>
      <w:szCs w:val="20"/>
      <w:shd w:val="clear" w:color="auto" w:fill="000080"/>
      <w:lang w:eastAsia="ru-RU"/>
    </w:rPr>
  </w:style>
  <w:style w:type="paragraph" w:customStyle="1" w:styleId="unformattexttopleveltext">
    <w:name w:val="unformattext topleveltext"/>
    <w:basedOn w:val="a"/>
    <w:rsid w:val="00A23646"/>
    <w:pPr>
      <w:spacing w:before="100" w:beforeAutospacing="1" w:after="100" w:afterAutospacing="1"/>
    </w:pPr>
    <w:rPr>
      <w:sz w:val="24"/>
      <w:szCs w:val="24"/>
    </w:rPr>
  </w:style>
  <w:style w:type="character" w:customStyle="1" w:styleId="apple-converted-space">
    <w:name w:val="apple-converted-space"/>
    <w:basedOn w:val="a0"/>
    <w:rsid w:val="00A23646"/>
  </w:style>
  <w:style w:type="paragraph" w:styleId="afc">
    <w:name w:val="footer"/>
    <w:basedOn w:val="a"/>
    <w:link w:val="afd"/>
    <w:uiPriority w:val="99"/>
    <w:semiHidden/>
    <w:unhideWhenUsed/>
    <w:rsid w:val="004A260C"/>
    <w:pPr>
      <w:tabs>
        <w:tab w:val="center" w:pos="4677"/>
        <w:tab w:val="right" w:pos="9355"/>
      </w:tabs>
    </w:pPr>
  </w:style>
  <w:style w:type="character" w:customStyle="1" w:styleId="afd">
    <w:name w:val="Нижний колонтитул Знак"/>
    <w:basedOn w:val="a0"/>
    <w:link w:val="afc"/>
    <w:uiPriority w:val="99"/>
    <w:semiHidden/>
    <w:rsid w:val="004A260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2994515">
      <w:bodyDiv w:val="1"/>
      <w:marLeft w:val="0"/>
      <w:marRight w:val="0"/>
      <w:marTop w:val="0"/>
      <w:marBottom w:val="0"/>
      <w:divBdr>
        <w:top w:val="none" w:sz="0" w:space="0" w:color="auto"/>
        <w:left w:val="none" w:sz="0" w:space="0" w:color="auto"/>
        <w:bottom w:val="none" w:sz="0" w:space="0" w:color="auto"/>
        <w:right w:val="none" w:sz="0" w:space="0" w:color="auto"/>
      </w:divBdr>
    </w:div>
    <w:div w:id="18622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leninsk.ru" TargetMode="External"/><Relationship Id="rId18" Type="http://schemas.openxmlformats.org/officeDocument/2006/relationships/hyperlink" Target="consultantplus://offline/ref=198AD1C982DB7C03945D288029220A0F58C6A4FA5A0D7F74042A9E04C33947889CEB64503609545E3DE1D82C3996C7B7347B1A8085j0L9K" TargetMode="External"/><Relationship Id="rId26" Type="http://schemas.openxmlformats.org/officeDocument/2006/relationships/hyperlink" Target="consultantplus://offline/ref=522859BFC5FA3B173BEEEDB790CC7FA87E3C7B4D2F960C22684B5D3C61BE59D406791E1C0E3AA13998376C2A02C36FC0C81EB9A11AhF1AF"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FFDD351B7DF09C06940DD72850EDF758D574AD49837C37E2FB6FBE3D7D75E986CEF43A729316836FFEE11686347C874FD9F6DAA0CF92EDY8M"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55;&#1088;&#1077;&#1082;&#1090;&#1099;%20&#1088;&#1077;&#1075;&#1083;&#1072;&#1084;&#1077;&#1085;&#1090;&#1086;&#1074;%20&#1076;&#1086;&#1088;&#1072;&#1073;&#1086;&#1090;&#1072;&#1085;&#1085;&#1099;&#1085;\&#1055;&#1088;&#1080;&#1085;&#1103;&#1090;&#1080;&#1077;%20&#1088;&#1077;&#1096;&#1077;&#1085;&#1080;&#1103;%20&#1086;%20&#1087;&#1088;&#1086;&#1074;&#1077;&#1076;&#1077;&#1085;&#1080;&#1080;&#1080;%20&#1072;&#1091;&#1082;&#1094;&#1080;&#1086;&#1085;&#1072;\&#1055;&#1088;&#1080;&#1083;&#1086;&#1078;&#1077;&#1085;&#1080;&#1103;%20&#1082;%20&#1088;&#1077;&#1075;&#1083;&#1072;&#1084;&#1077;&#1085;&#1090;&#1091;.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EB3CE668D61E6FD6B9B8A0785F507BB319CD252BC0A48B58C1B66848AD6C561D48B46AB79A3260192701C986924J" TargetMode="External"/><Relationship Id="rId29" Type="http://schemas.openxmlformats.org/officeDocument/2006/relationships/hyperlink" Target="consultantplus://offline/ref=9E77389DC5594EBE31F8E8CDC91045079F24B1C3738481A4BDF125E567C0D06C6DB5F49FC6CC89688D066E74DD11E402447E9832EACA530235mFM" TargetMode="External"/><Relationship Id="rId11"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60;&#1088;&#1086;&#1083;&#1086;&#1074;&#1086;\&#1060;&#1088;&#1086;&#1083;&#1086;&#1074;&#1086;%20&#1072;&#1091;&#1082;&#1094;&#1080;&#1086;&#1085;%20&#1087;&#1086;%20&#1044;&#1040;.docx" TargetMode="External"/><Relationship Id="rId24" Type="http://schemas.openxmlformats.org/officeDocument/2006/relationships/hyperlink" Target="consultantplus://offline/ref=B6C5976B4F73AC2F5DE7289A39BA5D82F6BB0859CBBE4FEE0720D636EBC441C554CC7DF67FdEt4L" TargetMode="External"/><Relationship Id="rId32" Type="http://schemas.openxmlformats.org/officeDocument/2006/relationships/hyperlink" Target="\C:\Users\Doronin.A\Desktop\consultantplus://offline/ref=3EDECE97BF4BB806CFF89E7744FAC8B7FED539836A009FE982771A36AEEC99E2E255ECBA54F66DB43CECFF81D9BA9C3127FDA04BE6cBU4M"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yperlink" Target="consultantplus://offline/ref=616191D8F730B59566EBD95B3D3E73FE01045DDE852DBF5DB45D12267BZFcCL"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6002C6F7BE76B4C1B935739C03B633F13824C2E8663BAE04664D44477W9zFM" TargetMode="External"/><Relationship Id="rId23" Type="http://schemas.openxmlformats.org/officeDocument/2006/relationships/hyperlink" Target="consultantplus://offline/ref=B6C5976B4F73AC2F5DE7289A39BA5D82F6BB0859CBBE4FEE0720D636EBC441C554CC7DF67FdEt6L" TargetMode="External"/><Relationship Id="rId28" Type="http://schemas.openxmlformats.org/officeDocument/2006/relationships/hyperlink" Target="consultantplus://offline/ref=9E77389DC5594EBE31F8E8CDC91045079F24B1C3738481A4BDF125E567C0D06C6DB5F49FC6CC8B6F83066E74DD11E402447E9832EACA530235mFM" TargetMode="External"/><Relationship Id="rId36"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garantF1://12077515.0" TargetMode="External"/><Relationship Id="rId19" Type="http://schemas.openxmlformats.org/officeDocument/2006/relationships/hyperlink" Target="consultantplus://offline/ref=7C4BA8539064D5F9504001536611F0831E5798E126C9983D08425AF3F26882AEC9D185749D1D65D924DDE8E86F7A83EA8DDE5491F734aAUBM"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hyperlink" Target="consultantplus://offline/ref=616191D8F730B59566EBD95B3D3E73FE01045CD78121BF5DB45D12267BZFcCL"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6C5976B4F73AC2F5DE7289A39BA5D82F6BB0859CBBE4FEE0720D636EBC441C554CC7DF67BdEt7L" TargetMode="External"/><Relationship Id="rId27" Type="http://schemas.openxmlformats.org/officeDocument/2006/relationships/hyperlink" Target="consultantplus://offline/ref=B6C5976B4F73AC2F5DE7289A39BA5D82F6BB095ECABF4FEE0720D636EBdCt4L" TargetMode="External"/><Relationship Id="rId30" Type="http://schemas.openxmlformats.org/officeDocument/2006/relationships/hyperlink" Target="consultantplus://offline/ref=1BDB994723FE8A2A5C2A977E5B1A6D0FD52D014751949B3CE3C7C1EF552676952840729519EFF3B4O6h3I"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55;&#1088;&#1077;&#1082;&#1090;&#1099;%20&#1088;&#1077;&#1075;&#1083;&#1072;&#1084;&#1077;&#1085;&#1090;&#1086;&#1074;%20&#1076;&#1086;&#1088;&#1072;&#1073;&#1086;&#1090;&#1072;&#1085;&#1085;&#1099;&#1085;\&#1055;&#1088;&#1080;&#1085;&#1103;&#1090;&#1080;&#1077;%20&#1088;&#1077;&#1096;&#1077;&#1085;&#1080;&#1103;%20&#1086;%20&#1087;&#1088;&#1086;&#1074;&#1077;&#1076;&#1077;&#1085;&#1080;&#1080;&#1080;%20&#1072;&#1091;&#1082;&#1094;&#1080;&#1086;&#1085;&#1072;\&#1055;&#1088;&#1080;&#1083;&#1086;&#1078;&#1077;&#1085;&#1080;&#1103;%20&#1082;%20&#1088;&#1077;&#1075;&#1083;&#1072;&#1084;&#1077;&#1085;&#1090;&#1091;.docx" TargetMode="External"/><Relationship Id="rId69"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55;&#1088;&#1077;&#1082;&#1090;&#1099;%20&#1088;&#1077;&#1075;&#1083;&#1072;&#1084;&#1077;&#1085;&#1090;&#1086;&#1074;%20&#1076;&#1086;&#1088;&#1072;&#1073;&#1086;&#1090;&#1072;&#1085;&#1085;&#1099;&#1085;\&#1055;&#1088;&#1080;&#1085;&#1103;&#1090;&#1080;&#1077;%20&#1088;&#1077;&#1096;&#1077;&#1085;&#1080;&#1103;%20&#1086;%20&#1087;&#1088;&#1086;&#1074;&#1077;&#1076;&#1077;&#1085;&#1080;&#1080;&#1080;%20&#1072;&#1091;&#1082;&#1094;&#1080;&#1086;&#1085;&#1072;\&#1055;&#1088;&#1080;&#1083;&#1086;&#1078;&#1077;&#1085;&#1080;&#1103;%20&#1082;%20&#1088;&#1077;&#1075;&#1083;&#1072;&#1084;&#1077;&#1085;&#1090;&#1091;.docx"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6E22BD7C4DF76CD4F2BAC246121A2A4D404725F3728915D9DD2596E0C58E667DFE383995599CD603Q449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6002C6F7BE76B4C1B935739C03B633F13824C2E8663BAE04664D44477W9zFM" TargetMode="External"/><Relationship Id="rId17" Type="http://schemas.openxmlformats.org/officeDocument/2006/relationships/hyperlink" Target="consultantplus://offline/ref=506CFC1D29229CCE86BE6E9E943592C5B9BF2ECE8FC395FEA457880628BFF15FD2I8yEM" TargetMode="External"/><Relationship Id="rId25" Type="http://schemas.openxmlformats.org/officeDocument/2006/relationships/hyperlink" Target="consultantplus://offline/ref=B6C5976B4F73AC2F5DE7289A39BA5D82F6BB0859CBBE4FEE0720D636EBC441C554CC7DF67CdEt5L" TargetMode="External"/><Relationship Id="rId33" Type="http://schemas.openxmlformats.org/officeDocument/2006/relationships/hyperlink" Target="\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 Id="rId67" Type="http://schemas.openxmlformats.org/officeDocument/2006/relationships/hyperlink" Target="consultantplus://offline/ref=616191D8F730B59566EBD95B3D3E73FE01045CD78121BF5DB45D12267BFC5BF747690BC40CZBc5L" TargetMode="External"/><Relationship Id="rId20" Type="http://schemas.openxmlformats.org/officeDocument/2006/relationships/hyperlink" Target="consultantplus://offline/ref=7C4BA8539064D5F9504001536611F0831E5799E92FC8983D08425AF3F26882AEC9D185779A1D68D924DDE8E86F7A83EA8DDE5491F734aAUBM"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1AF5-1DBA-479B-8A39-83B99E9C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20048</Words>
  <Characters>114280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2019-07-19T05:38:00Z</cp:lastPrinted>
  <dcterms:created xsi:type="dcterms:W3CDTF">2019-07-16T05:14:00Z</dcterms:created>
  <dcterms:modified xsi:type="dcterms:W3CDTF">2019-07-23T09:50:00Z</dcterms:modified>
</cp:coreProperties>
</file>