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74" w:rsidRPr="00C6193F" w:rsidRDefault="00EC483E" w:rsidP="0010393F">
      <w:pPr>
        <w:jc w:val="center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fldChar w:fldCharType="begin"/>
      </w:r>
      <w:r w:rsidR="006B0474" w:rsidRPr="00C6193F">
        <w:rPr>
          <w:rFonts w:ascii="Times New Roman" w:hAnsi="Times New Roman" w:cs="Times New Roman"/>
        </w:rPr>
        <w:instrText xml:space="preserve"> HYPERLINK "garantf1://24631089.0/" </w:instrText>
      </w:r>
      <w:r w:rsidRPr="00C6193F">
        <w:rPr>
          <w:rFonts w:ascii="Times New Roman" w:hAnsi="Times New Roman" w:cs="Times New Roman"/>
        </w:rPr>
        <w:fldChar w:fldCharType="separate"/>
      </w:r>
      <w:r w:rsidR="006B0474" w:rsidRPr="00C6193F">
        <w:rPr>
          <w:rFonts w:ascii="Times New Roman" w:hAnsi="Times New Roman" w:cs="Times New Roman"/>
        </w:rPr>
        <w:t xml:space="preserve"> ЛЕНИНСКАЯ  РАЙОННАЯ ДУМА</w:t>
      </w:r>
    </w:p>
    <w:p w:rsidR="006B0474" w:rsidRPr="00C6193F" w:rsidRDefault="006B0474" w:rsidP="0010393F">
      <w:pPr>
        <w:jc w:val="center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>ВОЛГОГРАДСКОЙ ОБЛАСТИ</w:t>
      </w:r>
    </w:p>
    <w:p w:rsidR="006B0474" w:rsidRPr="00C6193F" w:rsidRDefault="006B0474" w:rsidP="0010393F">
      <w:pPr>
        <w:rPr>
          <w:rFonts w:ascii="Times New Roman" w:hAnsi="Times New Roman" w:cs="Times New Roman"/>
        </w:rPr>
      </w:pPr>
    </w:p>
    <w:p w:rsidR="006B0474" w:rsidRPr="00C6193F" w:rsidRDefault="00EC483E" w:rsidP="0010393F">
      <w:pPr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6B0474" w:rsidRPr="00C6193F">
        <w:rPr>
          <w:rFonts w:ascii="Times New Roman" w:hAnsi="Times New Roman" w:cs="Times New Roman"/>
        </w:rPr>
        <w:t>404620, г. Ленинск, ул. Ленина, 209</w:t>
      </w:r>
      <w:r w:rsidR="006B0474" w:rsidRPr="00C6193F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</w:p>
    <w:p w:rsidR="006B0474" w:rsidRPr="00C6193F" w:rsidRDefault="006B0474" w:rsidP="0010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74" w:rsidRPr="00C6193F" w:rsidRDefault="006B0474" w:rsidP="0010393F">
      <w:pPr>
        <w:ind w:firstLine="284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                  </w:t>
      </w:r>
      <w:r w:rsidR="00680F5C" w:rsidRPr="00C6193F">
        <w:rPr>
          <w:rFonts w:ascii="Times New Roman" w:hAnsi="Times New Roman" w:cs="Times New Roman"/>
        </w:rPr>
        <w:t xml:space="preserve">                        </w:t>
      </w:r>
      <w:r w:rsidRPr="00C6193F">
        <w:rPr>
          <w:rFonts w:ascii="Times New Roman" w:hAnsi="Times New Roman" w:cs="Times New Roman"/>
        </w:rPr>
        <w:t xml:space="preserve">   </w:t>
      </w:r>
      <w:r w:rsidRPr="00C6193F">
        <w:rPr>
          <w:rFonts w:ascii="Times New Roman" w:hAnsi="Times New Roman" w:cs="Times New Roman"/>
        </w:rPr>
        <w:t xml:space="preserve">  </w:t>
      </w:r>
      <w:proofErr w:type="gramStart"/>
      <w:r w:rsidRPr="00C6193F">
        <w:rPr>
          <w:rFonts w:ascii="Times New Roman" w:hAnsi="Times New Roman" w:cs="Times New Roman"/>
        </w:rPr>
        <w:t>Р</w:t>
      </w:r>
      <w:proofErr w:type="gramEnd"/>
      <w:r w:rsidRPr="00C6193F">
        <w:rPr>
          <w:rFonts w:ascii="Times New Roman" w:hAnsi="Times New Roman" w:cs="Times New Roman"/>
        </w:rPr>
        <w:t xml:space="preserve"> Е Ш Е Н И Е</w:t>
      </w:r>
      <w:bookmarkStart w:id="0" w:name="_GoBack"/>
      <w:bookmarkEnd w:id="0"/>
      <w:r w:rsidR="00C6193F" w:rsidRPr="00C6193F">
        <w:rPr>
          <w:rFonts w:ascii="Times New Roman" w:hAnsi="Times New Roman" w:cs="Times New Roman"/>
        </w:rPr>
        <w:t xml:space="preserve"> </w:t>
      </w:r>
    </w:p>
    <w:p w:rsidR="00680F5C" w:rsidRPr="00C6193F" w:rsidRDefault="002763C4" w:rsidP="0010393F">
      <w:pPr>
        <w:ind w:firstLine="0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         </w:t>
      </w:r>
      <w:r w:rsidR="00C6193F" w:rsidRPr="00C6193F">
        <w:rPr>
          <w:rFonts w:ascii="Times New Roman" w:hAnsi="Times New Roman" w:cs="Times New Roman"/>
        </w:rPr>
        <w:t>4 июня</w:t>
      </w:r>
      <w:r w:rsidRPr="00C6193F">
        <w:rPr>
          <w:rFonts w:ascii="Times New Roman" w:hAnsi="Times New Roman" w:cs="Times New Roman"/>
        </w:rPr>
        <w:t xml:space="preserve"> </w:t>
      </w:r>
      <w:r w:rsidR="00680F5C" w:rsidRPr="00C6193F">
        <w:rPr>
          <w:rFonts w:ascii="Times New Roman" w:hAnsi="Times New Roman" w:cs="Times New Roman"/>
        </w:rPr>
        <w:t xml:space="preserve">2020 г.                                                                </w:t>
      </w:r>
      <w:r w:rsidR="00B224B9">
        <w:rPr>
          <w:rFonts w:ascii="Times New Roman" w:hAnsi="Times New Roman" w:cs="Times New Roman"/>
        </w:rPr>
        <w:t xml:space="preserve">        </w:t>
      </w:r>
      <w:r w:rsidR="00C6193F" w:rsidRPr="00C6193F">
        <w:rPr>
          <w:rFonts w:ascii="Times New Roman" w:hAnsi="Times New Roman" w:cs="Times New Roman"/>
        </w:rPr>
        <w:t xml:space="preserve">    </w:t>
      </w:r>
      <w:r w:rsidR="00680F5C" w:rsidRPr="00C6193F">
        <w:rPr>
          <w:rFonts w:ascii="Times New Roman" w:hAnsi="Times New Roman" w:cs="Times New Roman"/>
        </w:rPr>
        <w:t xml:space="preserve">№ </w:t>
      </w:r>
      <w:r w:rsidRPr="00C6193F">
        <w:rPr>
          <w:rFonts w:ascii="Times New Roman" w:hAnsi="Times New Roman" w:cs="Times New Roman"/>
        </w:rPr>
        <w:t xml:space="preserve"> </w:t>
      </w:r>
      <w:r w:rsidR="00C6193F" w:rsidRPr="00C6193F">
        <w:rPr>
          <w:rFonts w:ascii="Times New Roman" w:hAnsi="Times New Roman" w:cs="Times New Roman"/>
        </w:rPr>
        <w:t>95/369</w:t>
      </w:r>
    </w:p>
    <w:p w:rsidR="006B0474" w:rsidRPr="00C6193F" w:rsidRDefault="006B0474" w:rsidP="0010393F">
      <w:pPr>
        <w:ind w:firstLine="284"/>
        <w:rPr>
          <w:rFonts w:ascii="Times New Roman" w:hAnsi="Times New Roman" w:cs="Times New Roman"/>
        </w:rPr>
      </w:pPr>
    </w:p>
    <w:p w:rsidR="006B0474" w:rsidRPr="00C6193F" w:rsidRDefault="002763C4" w:rsidP="0010393F">
      <w:pPr>
        <w:ind w:firstLine="0"/>
        <w:rPr>
          <w:rFonts w:ascii="Times New Roman" w:hAnsi="Times New Roman" w:cs="Times New Roman"/>
        </w:rPr>
      </w:pPr>
      <w:r w:rsidRPr="00C6193F">
        <w:rPr>
          <w:rStyle w:val="a6"/>
          <w:rFonts w:ascii="Times New Roman" w:hAnsi="Times New Roman" w:cs="Times New Roman"/>
          <w:b w:val="0"/>
          <w:color w:val="auto"/>
        </w:rPr>
        <w:t>О внесении изменени</w:t>
      </w:r>
      <w:r w:rsidR="000E4E0B" w:rsidRPr="00C6193F">
        <w:rPr>
          <w:rStyle w:val="a6"/>
          <w:rFonts w:ascii="Times New Roman" w:hAnsi="Times New Roman" w:cs="Times New Roman"/>
          <w:b w:val="0"/>
          <w:color w:val="auto"/>
        </w:rPr>
        <w:t>я</w:t>
      </w:r>
      <w:r w:rsidRPr="00C6193F">
        <w:rPr>
          <w:rStyle w:val="a6"/>
          <w:rFonts w:ascii="Times New Roman" w:hAnsi="Times New Roman" w:cs="Times New Roman"/>
          <w:b w:val="0"/>
          <w:color w:val="auto"/>
        </w:rPr>
        <w:t xml:space="preserve"> в решение Ленинской районной Думы Волгоградской области от </w:t>
      </w:r>
      <w:r w:rsidRPr="00C6193F">
        <w:rPr>
          <w:rStyle w:val="a6"/>
          <w:rFonts w:ascii="Times New Roman" w:hAnsi="Times New Roman" w:cs="Times New Roman"/>
          <w:b w:val="0"/>
          <w:bCs w:val="0"/>
          <w:color w:val="auto"/>
        </w:rPr>
        <w:t>21 апреля 2020 г. № 93/362 «</w:t>
      </w:r>
      <w:r w:rsidR="006B0474" w:rsidRPr="00C6193F">
        <w:rPr>
          <w:rStyle w:val="a6"/>
          <w:rFonts w:ascii="Times New Roman" w:hAnsi="Times New Roman" w:cs="Times New Roman"/>
          <w:b w:val="0"/>
          <w:color w:val="auto"/>
        </w:rPr>
        <w:t>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</w:t>
      </w:r>
      <w:r w:rsidRPr="00C6193F">
        <w:rPr>
          <w:rStyle w:val="a6"/>
          <w:rFonts w:ascii="Times New Roman" w:hAnsi="Times New Roman" w:cs="Times New Roman"/>
          <w:b w:val="0"/>
          <w:color w:val="auto"/>
        </w:rPr>
        <w:t>»</w:t>
      </w:r>
      <w:r w:rsidR="00EC483E" w:rsidRPr="00C6193F">
        <w:rPr>
          <w:rFonts w:ascii="Times New Roman" w:hAnsi="Times New Roman" w:cs="Times New Roman"/>
        </w:rPr>
        <w:fldChar w:fldCharType="end"/>
      </w:r>
    </w:p>
    <w:p w:rsidR="006B0474" w:rsidRPr="00C6193F" w:rsidRDefault="006B0474" w:rsidP="0010393F">
      <w:pPr>
        <w:rPr>
          <w:rFonts w:ascii="Times New Roman" w:hAnsi="Times New Roman" w:cs="Times New Roman"/>
        </w:rPr>
      </w:pPr>
    </w:p>
    <w:p w:rsidR="00B224B9" w:rsidRDefault="00B224B9" w:rsidP="009C5C3B">
      <w:pPr>
        <w:ind w:firstLine="709"/>
        <w:rPr>
          <w:rFonts w:ascii="Times New Roman" w:hAnsi="Times New Roman" w:cs="Times New Roman"/>
        </w:rPr>
      </w:pPr>
    </w:p>
    <w:p w:rsidR="009C5C3B" w:rsidRPr="00C6193F" w:rsidRDefault="009C5C3B" w:rsidP="009C5C3B">
      <w:pPr>
        <w:ind w:firstLine="709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6193F">
          <w:rPr>
            <w:rStyle w:val="a6"/>
            <w:rFonts w:ascii="Times New Roman" w:hAnsi="Times New Roman" w:cs="Times New Roman"/>
            <w:color w:val="auto"/>
          </w:rPr>
          <w:t>пунктом 2 статьи 346.31</w:t>
        </w:r>
      </w:hyperlink>
      <w:r w:rsidRPr="00C6193F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6" w:history="1">
        <w:r w:rsidRPr="00C6193F">
          <w:rPr>
            <w:rStyle w:val="a6"/>
            <w:rFonts w:ascii="Times New Roman" w:hAnsi="Times New Roman" w:cs="Times New Roman"/>
            <w:color w:val="auto"/>
          </w:rPr>
          <w:t>Федеральным законом</w:t>
        </w:r>
      </w:hyperlink>
      <w:r w:rsidRPr="00C6193F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руководствуясь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D92424" w:rsidRPr="00C6193F" w:rsidRDefault="00D92424" w:rsidP="0010393F">
      <w:pPr>
        <w:ind w:firstLine="708"/>
        <w:rPr>
          <w:rFonts w:ascii="Times New Roman" w:hAnsi="Times New Roman" w:cs="Times New Roman"/>
        </w:rPr>
      </w:pPr>
    </w:p>
    <w:p w:rsidR="006E18F2" w:rsidRPr="00C6193F" w:rsidRDefault="00D92424" w:rsidP="0010393F">
      <w:pPr>
        <w:ind w:firstLine="708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>Решила:</w:t>
      </w:r>
    </w:p>
    <w:p w:rsidR="00D92424" w:rsidRPr="00C6193F" w:rsidRDefault="00D92424" w:rsidP="0010393F">
      <w:pPr>
        <w:ind w:firstLine="708"/>
        <w:rPr>
          <w:rFonts w:ascii="Times New Roman" w:hAnsi="Times New Roman" w:cs="Times New Roman"/>
        </w:rPr>
      </w:pPr>
    </w:p>
    <w:p w:rsidR="006B0474" w:rsidRPr="00C6193F" w:rsidRDefault="00D92424" w:rsidP="0010393F">
      <w:pPr>
        <w:pStyle w:val="a8"/>
        <w:ind w:left="0" w:firstLine="709"/>
        <w:rPr>
          <w:rFonts w:ascii="Times New Roman" w:hAnsi="Times New Roman" w:cs="Times New Roman"/>
        </w:rPr>
      </w:pPr>
      <w:bookmarkStart w:id="1" w:name="sub_1"/>
      <w:r w:rsidRPr="00C6193F">
        <w:rPr>
          <w:rFonts w:ascii="Times New Roman" w:hAnsi="Times New Roman" w:cs="Times New Roman"/>
        </w:rPr>
        <w:t xml:space="preserve">1. </w:t>
      </w:r>
      <w:r w:rsidR="000E4E0B" w:rsidRPr="00C6193F">
        <w:rPr>
          <w:rFonts w:ascii="Times New Roman" w:hAnsi="Times New Roman" w:cs="Times New Roman"/>
        </w:rPr>
        <w:t>Внести изменение</w:t>
      </w:r>
      <w:r w:rsidR="00EF3D01" w:rsidRPr="00C6193F">
        <w:rPr>
          <w:rFonts w:ascii="Times New Roman" w:hAnsi="Times New Roman" w:cs="Times New Roman"/>
        </w:rPr>
        <w:t xml:space="preserve"> в решение </w:t>
      </w:r>
      <w:r w:rsidR="00E5044D" w:rsidRPr="00C6193F">
        <w:rPr>
          <w:rFonts w:ascii="Times New Roman" w:hAnsi="Times New Roman" w:cs="Times New Roman"/>
        </w:rPr>
        <w:t>Ленинской районной Думы Волгоградской области от 21 апреля 2020 г. № 93/362 «Об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деятельности»</w:t>
      </w:r>
      <w:r w:rsidR="00E80235" w:rsidRPr="00C6193F">
        <w:rPr>
          <w:rFonts w:ascii="Times New Roman" w:hAnsi="Times New Roman" w:cs="Times New Roman"/>
        </w:rPr>
        <w:t xml:space="preserve"> следующего содержания:</w:t>
      </w:r>
    </w:p>
    <w:p w:rsidR="00E80235" w:rsidRPr="00C6193F" w:rsidRDefault="00E80235" w:rsidP="004E0BCE">
      <w:pPr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1.1. пункт 2 </w:t>
      </w:r>
      <w:r w:rsidR="006421E7" w:rsidRPr="00C6193F">
        <w:rPr>
          <w:rFonts w:ascii="Times New Roman" w:hAnsi="Times New Roman" w:cs="Times New Roman"/>
        </w:rPr>
        <w:t>изложить в следующе</w:t>
      </w:r>
      <w:r w:rsidR="008D779A" w:rsidRPr="00C6193F">
        <w:rPr>
          <w:rFonts w:ascii="Times New Roman" w:hAnsi="Times New Roman" w:cs="Times New Roman"/>
        </w:rPr>
        <w:t>й редакции: «</w:t>
      </w:r>
      <w:r w:rsidR="000F1685" w:rsidRPr="00C6193F">
        <w:rPr>
          <w:rFonts w:ascii="Times New Roman" w:hAnsi="Times New Roman" w:cs="Times New Roman"/>
        </w:rPr>
        <w:t>2.</w:t>
      </w:r>
      <w:r w:rsidR="004E0BCE" w:rsidRPr="00C6193F">
        <w:rPr>
          <w:rFonts w:ascii="Times New Roman" w:hAnsi="Times New Roman" w:cs="Times New Roman"/>
        </w:rPr>
        <w:t xml:space="preserve">Налогоплательщики, указанные в </w:t>
      </w:r>
      <w:hyperlink r:id="rId7" w:anchor="sub_1" w:history="1">
        <w:r w:rsidR="004E0BCE" w:rsidRPr="00C6193F">
          <w:rPr>
            <w:rStyle w:val="a6"/>
            <w:rFonts w:ascii="Times New Roman" w:hAnsi="Times New Roman" w:cs="Times New Roman"/>
            <w:color w:val="auto"/>
          </w:rPr>
          <w:t>п. 1</w:t>
        </w:r>
      </w:hyperlink>
      <w:r w:rsidR="004E0BCE" w:rsidRPr="00C6193F">
        <w:rPr>
          <w:rFonts w:ascii="Times New Roman" w:hAnsi="Times New Roman" w:cs="Times New Roman"/>
        </w:rPr>
        <w:t xml:space="preserve"> настоящего решения, вправе применять налоговую ставку в размере 7,5 процентов налоговом периоде на второй квартал 2020 года, на третий квартал 2020 года</w:t>
      </w:r>
      <w:proofErr w:type="gramStart"/>
      <w:r w:rsidR="004E0BCE" w:rsidRPr="00C6193F">
        <w:rPr>
          <w:rFonts w:ascii="Times New Roman" w:hAnsi="Times New Roman" w:cs="Times New Roman"/>
        </w:rPr>
        <w:t>.</w:t>
      </w:r>
      <w:r w:rsidR="007C1CCB" w:rsidRPr="00C6193F">
        <w:rPr>
          <w:rFonts w:ascii="Times New Roman" w:hAnsi="Times New Roman" w:cs="Times New Roman"/>
        </w:rPr>
        <w:t>».</w:t>
      </w:r>
      <w:proofErr w:type="gramEnd"/>
    </w:p>
    <w:p w:rsidR="006921DC" w:rsidRPr="00C6193F" w:rsidRDefault="0010393F" w:rsidP="0010393F">
      <w:pPr>
        <w:pStyle w:val="a8"/>
        <w:ind w:left="0" w:firstLine="709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>2</w:t>
      </w:r>
      <w:bookmarkStart w:id="2" w:name="sub_3"/>
      <w:bookmarkEnd w:id="1"/>
      <w:r w:rsidR="006B0474" w:rsidRPr="00C6193F">
        <w:rPr>
          <w:rFonts w:ascii="Times New Roman" w:hAnsi="Times New Roman" w:cs="Times New Roman"/>
        </w:rPr>
        <w:t>. Настоящее решение вступает в силу с</w:t>
      </w:r>
      <w:r w:rsidR="006921DC" w:rsidRPr="00C6193F">
        <w:rPr>
          <w:rFonts w:ascii="Times New Roman" w:hAnsi="Times New Roman" w:cs="Times New Roman"/>
        </w:rPr>
        <w:t>о дня</w:t>
      </w:r>
      <w:bookmarkStart w:id="3" w:name="sub_4"/>
      <w:bookmarkEnd w:id="2"/>
      <w:r w:rsidR="006921DC" w:rsidRPr="00C6193F">
        <w:rPr>
          <w:rFonts w:ascii="Times New Roman" w:hAnsi="Times New Roman" w:cs="Times New Roman"/>
        </w:rPr>
        <w:t xml:space="preserve"> опубликования.</w:t>
      </w:r>
    </w:p>
    <w:bookmarkEnd w:id="3"/>
    <w:p w:rsidR="006B0474" w:rsidRDefault="006B0474" w:rsidP="0010393F">
      <w:pPr>
        <w:rPr>
          <w:rFonts w:ascii="Times New Roman" w:hAnsi="Times New Roman" w:cs="Times New Roman"/>
        </w:rPr>
      </w:pPr>
    </w:p>
    <w:p w:rsidR="00B224B9" w:rsidRPr="00C6193F" w:rsidRDefault="00B224B9" w:rsidP="0010393F">
      <w:pPr>
        <w:rPr>
          <w:rFonts w:ascii="Times New Roman" w:hAnsi="Times New Roman" w:cs="Times New Roman"/>
        </w:rPr>
      </w:pPr>
    </w:p>
    <w:p w:rsidR="000838AD" w:rsidRPr="00C6193F" w:rsidRDefault="000838AD" w:rsidP="00FE6E79">
      <w:pPr>
        <w:ind w:firstLine="0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Глава </w:t>
      </w:r>
      <w:proofErr w:type="gramStart"/>
      <w:r w:rsidRPr="00C6193F">
        <w:rPr>
          <w:rFonts w:ascii="Times New Roman" w:hAnsi="Times New Roman" w:cs="Times New Roman"/>
        </w:rPr>
        <w:t>Ленинского</w:t>
      </w:r>
      <w:proofErr w:type="gramEnd"/>
    </w:p>
    <w:p w:rsidR="000838AD" w:rsidRPr="00C6193F" w:rsidRDefault="000838AD" w:rsidP="00FE6E79">
      <w:pPr>
        <w:ind w:firstLine="0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муниципального района                                                   А.В. Денисов </w:t>
      </w:r>
    </w:p>
    <w:p w:rsidR="000838AD" w:rsidRPr="00C6193F" w:rsidRDefault="000838AD" w:rsidP="00FE6E79">
      <w:pPr>
        <w:ind w:firstLine="0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 </w:t>
      </w:r>
    </w:p>
    <w:p w:rsidR="000838AD" w:rsidRPr="00C6193F" w:rsidRDefault="000838AD" w:rsidP="00FE6E79">
      <w:pPr>
        <w:ind w:firstLine="0"/>
        <w:rPr>
          <w:rFonts w:ascii="Times New Roman" w:hAnsi="Times New Roman" w:cs="Times New Roman"/>
        </w:rPr>
      </w:pPr>
      <w:r w:rsidRPr="00C6193F">
        <w:rPr>
          <w:rFonts w:ascii="Times New Roman" w:hAnsi="Times New Roman" w:cs="Times New Roman"/>
        </w:rPr>
        <w:t xml:space="preserve">Председатель </w:t>
      </w:r>
      <w:proofErr w:type="gramStart"/>
      <w:r w:rsidRPr="00C6193F">
        <w:rPr>
          <w:rFonts w:ascii="Times New Roman" w:hAnsi="Times New Roman" w:cs="Times New Roman"/>
        </w:rPr>
        <w:t>Ленинской</w:t>
      </w:r>
      <w:proofErr w:type="gramEnd"/>
    </w:p>
    <w:p w:rsidR="00673864" w:rsidRPr="00C6193F" w:rsidRDefault="000838AD" w:rsidP="00FE6E79">
      <w:pPr>
        <w:ind w:firstLine="0"/>
      </w:pPr>
      <w:r w:rsidRPr="00C6193F">
        <w:rPr>
          <w:rFonts w:ascii="Times New Roman" w:hAnsi="Times New Roman" w:cs="Times New Roman"/>
        </w:rPr>
        <w:t xml:space="preserve">районной Думы                                                                Н.В. Корнеева     </w:t>
      </w:r>
    </w:p>
    <w:sectPr w:rsidR="00673864" w:rsidRPr="00C6193F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1B"/>
    <w:multiLevelType w:val="hybridMultilevel"/>
    <w:tmpl w:val="F1C6DA30"/>
    <w:lvl w:ilvl="0" w:tplc="FF40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5018"/>
    <w:multiLevelType w:val="hybridMultilevel"/>
    <w:tmpl w:val="685E7AF0"/>
    <w:lvl w:ilvl="0" w:tplc="2020BBD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74"/>
    <w:rsid w:val="00022519"/>
    <w:rsid w:val="000838AD"/>
    <w:rsid w:val="000C1CC4"/>
    <w:rsid w:val="000E0DC1"/>
    <w:rsid w:val="000E4E0B"/>
    <w:rsid w:val="000F1685"/>
    <w:rsid w:val="000F2896"/>
    <w:rsid w:val="0010393F"/>
    <w:rsid w:val="002763C4"/>
    <w:rsid w:val="002C5060"/>
    <w:rsid w:val="003A13A0"/>
    <w:rsid w:val="00453250"/>
    <w:rsid w:val="004E0BCE"/>
    <w:rsid w:val="00547F32"/>
    <w:rsid w:val="005A65AF"/>
    <w:rsid w:val="0061022A"/>
    <w:rsid w:val="00626538"/>
    <w:rsid w:val="006421E7"/>
    <w:rsid w:val="00673864"/>
    <w:rsid w:val="00680F5C"/>
    <w:rsid w:val="006921DC"/>
    <w:rsid w:val="006B0474"/>
    <w:rsid w:val="006E18F2"/>
    <w:rsid w:val="007C1CCB"/>
    <w:rsid w:val="008D779A"/>
    <w:rsid w:val="008F1306"/>
    <w:rsid w:val="009A415B"/>
    <w:rsid w:val="009B1D55"/>
    <w:rsid w:val="009C5C3B"/>
    <w:rsid w:val="00AD729A"/>
    <w:rsid w:val="00B224B9"/>
    <w:rsid w:val="00C6193F"/>
    <w:rsid w:val="00D92424"/>
    <w:rsid w:val="00E5044D"/>
    <w:rsid w:val="00E80235"/>
    <w:rsid w:val="00EC483E"/>
    <w:rsid w:val="00EF3D01"/>
    <w:rsid w:val="00FB306E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04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B0474"/>
    <w:pPr>
      <w:ind w:firstLine="0"/>
      <w:jc w:val="left"/>
    </w:pPr>
  </w:style>
  <w:style w:type="character" w:customStyle="1" w:styleId="a5">
    <w:name w:val="Цветовое выделение"/>
    <w:uiPriority w:val="99"/>
    <w:rsid w:val="006B047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B0474"/>
    <w:rPr>
      <w:color w:val="106BBE"/>
    </w:rPr>
  </w:style>
  <w:style w:type="paragraph" w:customStyle="1" w:styleId="ConsPlusNormal">
    <w:name w:val="ConsPlusNormal"/>
    <w:rsid w:val="006B0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B0474"/>
    <w:rPr>
      <w:strike w:val="0"/>
      <w:dstrike w:val="0"/>
      <w:color w:val="0000FF"/>
      <w:u w:val="none"/>
    </w:rPr>
  </w:style>
  <w:style w:type="paragraph" w:styleId="a8">
    <w:name w:val="List Paragraph"/>
    <w:basedOn w:val="a"/>
    <w:uiPriority w:val="34"/>
    <w:qFormat/>
    <w:rsid w:val="006B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AppData\Local\Temp\~NS68AB0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&#1072;&#1089;&#1090;&#1080;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800200.346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2020-05-29T05:59:00Z</cp:lastPrinted>
  <dcterms:created xsi:type="dcterms:W3CDTF">2020-05-28T11:44:00Z</dcterms:created>
  <dcterms:modified xsi:type="dcterms:W3CDTF">2020-06-04T04:22:00Z</dcterms:modified>
</cp:coreProperties>
</file>