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B" w:rsidRDefault="008D790B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8D790B" w:rsidRDefault="008D790B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8D790B" w:rsidRDefault="008D790B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Ленинского муниципального </w:t>
      </w:r>
    </w:p>
    <w:p w:rsidR="008D790B" w:rsidRDefault="008D790B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D790B" w:rsidRDefault="008D790B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90B" w:rsidRDefault="008D790B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28 марта 2017 года</w:t>
      </w:r>
    </w:p>
    <w:p w:rsidR="008D790B" w:rsidRDefault="008D790B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Ленинского муниципального района; председатель </w:t>
            </w: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дминистрации Ленинского муниципального района, заместитель председателя комиссии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Светлана Викторовна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социальной политике администрации Ленинского муниципального района,  с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</w:t>
            </w: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социальной политике администрации Ленинского муниципального района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Калиничев Михаил Михайлович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Александр Александрович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оперуполномоченный направления по контролю за оборотом наркотиков 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 ОМВД России по  Ленинскому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лейтенант полиции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Образования а</w:t>
            </w: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дминистрации Ленинского муниципального района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Рефат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Хамзеевич</w:t>
            </w:r>
            <w:proofErr w:type="spellEnd"/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консультант отдела по социальной политике администрации Ленинского муниципального района </w:t>
            </w:r>
          </w:p>
        </w:tc>
      </w:tr>
      <w:tr w:rsidR="008D790B" w:rsidRPr="00DD510D">
        <w:tc>
          <w:tcPr>
            <w:tcW w:w="4785" w:type="dxa"/>
          </w:tcPr>
          <w:p w:rsidR="008D790B" w:rsidRPr="00DD510D" w:rsidRDefault="008D790B" w:rsidP="0094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 w:rsidRPr="00DD510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</w:tcPr>
          <w:p w:rsidR="008D790B" w:rsidRPr="00DD510D" w:rsidRDefault="008D790B" w:rsidP="00DD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10D">
              <w:rPr>
                <w:rFonts w:ascii="Times New Roman" w:hAnsi="Times New Roman" w:cs="Times New Roman"/>
                <w:sz w:val="26"/>
                <w:szCs w:val="26"/>
              </w:rPr>
              <w:t>- главный врач ГБУЗ «Ленинская центральная районная больница»</w:t>
            </w:r>
          </w:p>
        </w:tc>
      </w:tr>
    </w:tbl>
    <w:p w:rsidR="008D790B" w:rsidRDefault="008D790B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790B" w:rsidRDefault="008D790B" w:rsidP="00442A5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790B" w:rsidRDefault="008D790B" w:rsidP="00442A5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790B" w:rsidRDefault="008D790B" w:rsidP="00442A5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790B" w:rsidRDefault="008D790B" w:rsidP="00061BD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90B" w:rsidRPr="00061BD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B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1BDB">
        <w:rPr>
          <w:rFonts w:ascii="Times New Roman" w:hAnsi="Times New Roman" w:cs="Times New Roman"/>
          <w:sz w:val="28"/>
          <w:szCs w:val="28"/>
        </w:rPr>
        <w:t xml:space="preserve">. </w:t>
      </w:r>
      <w:r w:rsidRPr="00061BDB">
        <w:rPr>
          <w:rFonts w:ascii="Times New Roman" w:hAnsi="Times New Roman" w:cs="Times New Roman"/>
          <w:b/>
          <w:bCs/>
          <w:sz w:val="28"/>
          <w:szCs w:val="28"/>
        </w:rPr>
        <w:t>О роли спортивных мероприятий в привлечении детей и молодежи Ленинского 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к регулярным занятиям спортом</w:t>
      </w:r>
      <w:r w:rsidRPr="00061BDB">
        <w:rPr>
          <w:rFonts w:ascii="Times New Roman" w:hAnsi="Times New Roman" w:cs="Times New Roman"/>
          <w:b/>
          <w:bCs/>
          <w:sz w:val="28"/>
          <w:szCs w:val="28"/>
        </w:rPr>
        <w:t xml:space="preserve"> как действенной меры по профилактике немедицинского употребления наркотиков. 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Сулейманов Р.Х.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0A9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социальной политике администрации Ленинского муниципального района.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A423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23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679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67E74">
        <w:rPr>
          <w:rFonts w:ascii="Times New Roman" w:hAnsi="Times New Roman" w:cs="Times New Roman"/>
          <w:b/>
          <w:bCs/>
          <w:sz w:val="28"/>
          <w:szCs w:val="28"/>
        </w:rPr>
        <w:t>Рекомендовать главам поселений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E11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формировании бюджета рассмотреть вопросы о выделении средств на приобретение спортивного инвентаря и  о приведении в надлежащий вид спортивных площадок.</w:t>
      </w:r>
    </w:p>
    <w:p w:rsidR="008D790B" w:rsidRPr="00CE11B3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2018г.</w:t>
      </w:r>
    </w:p>
    <w:p w:rsidR="008D790B" w:rsidRDefault="008D790B" w:rsidP="00061BD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867E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0E12">
        <w:rPr>
          <w:rFonts w:ascii="Times New Roman" w:hAnsi="Times New Roman" w:cs="Times New Roman"/>
          <w:b/>
          <w:bCs/>
          <w:sz w:val="28"/>
          <w:szCs w:val="28"/>
        </w:rPr>
        <w:t>Рекомендовать образовательным учреждениям и учреждениям физкультурно-спортивной направленности (МКУ СК «Темп», МБУ «ФСК «Атлант»)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90B" w:rsidRPr="00C60E12" w:rsidRDefault="008D790B" w:rsidP="00061BDB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60E12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proofErr w:type="spellStart"/>
      <w:r w:rsidRPr="00C60E1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60E12">
        <w:rPr>
          <w:rFonts w:ascii="Times New Roman" w:hAnsi="Times New Roman" w:cs="Times New Roman"/>
          <w:sz w:val="28"/>
          <w:szCs w:val="28"/>
        </w:rPr>
        <w:t xml:space="preserve"> профилактике посредством вовлечения детей и молодежи Ле</w:t>
      </w:r>
      <w:r>
        <w:rPr>
          <w:rFonts w:ascii="Times New Roman" w:hAnsi="Times New Roman" w:cs="Times New Roman"/>
          <w:sz w:val="28"/>
          <w:szCs w:val="28"/>
        </w:rPr>
        <w:t>нинского муниципального района в регулярные занятия</w:t>
      </w:r>
      <w:r w:rsidRPr="00C60E1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90B" w:rsidRDefault="008D790B" w:rsidP="00061B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E12">
        <w:rPr>
          <w:rFonts w:ascii="Times New Roman" w:hAnsi="Times New Roman" w:cs="Times New Roman"/>
          <w:sz w:val="28"/>
          <w:szCs w:val="28"/>
        </w:rPr>
        <w:t xml:space="preserve">рганизаторам спортивно-массовых мероприятий при проведении различного рода соревнований шире использовать средства наглядной агитации (баннеры, листовки, видеофильмы и др.), пропагандирующие здоровый образ жизни. </w:t>
      </w:r>
    </w:p>
    <w:p w:rsidR="008D790B" w:rsidRDefault="008D790B" w:rsidP="00061B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Pr="00CE11B3" w:rsidRDefault="008D790B" w:rsidP="00061B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2017г.</w:t>
      </w:r>
    </w:p>
    <w:p w:rsidR="008D790B" w:rsidRPr="00C60E12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90B" w:rsidRPr="00061BD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061BDB">
        <w:rPr>
          <w:rFonts w:ascii="Times New Roman" w:hAnsi="Times New Roman" w:cs="Times New Roman"/>
          <w:b/>
          <w:bCs/>
          <w:sz w:val="28"/>
          <w:szCs w:val="28"/>
        </w:rPr>
        <w:t xml:space="preserve">. Роль учреждений культуры в процессе формирования в обществе негативного отношения к немедицинскому потреблению наркотиков  путем проведения активной </w:t>
      </w:r>
      <w:proofErr w:type="spellStart"/>
      <w:r w:rsidRPr="00061BDB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061BDB">
        <w:rPr>
          <w:rFonts w:ascii="Times New Roman" w:hAnsi="Times New Roman" w:cs="Times New Roman"/>
          <w:b/>
          <w:bCs/>
          <w:sz w:val="28"/>
          <w:szCs w:val="28"/>
        </w:rPr>
        <w:t xml:space="preserve"> пропаганды.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Королева Н.В. – ведущий специалист отдела по социальной политике администрации Ленинского муниципального района.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Решили: 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D790B" w:rsidRPr="00525CBC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525CBC">
        <w:rPr>
          <w:rFonts w:ascii="Times New Roman" w:hAnsi="Times New Roman" w:cs="Times New Roman"/>
          <w:b/>
          <w:bCs/>
          <w:sz w:val="28"/>
          <w:szCs w:val="28"/>
        </w:rPr>
        <w:t>Рекомендовать учреждениям культуры Ленинского муниципального района:</w:t>
      </w:r>
    </w:p>
    <w:p w:rsidR="008D790B" w:rsidRDefault="008D790B" w:rsidP="00061BD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новые формы проведения профилактических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массовых молодежных мероприятий;</w:t>
      </w:r>
    </w:p>
    <w:p w:rsidR="008D790B" w:rsidRDefault="008D790B" w:rsidP="00061BD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в местах массового досуга молодежи социальную рекламу, направленную на пропаганду здорового образа жизни;</w:t>
      </w:r>
    </w:p>
    <w:p w:rsidR="008D790B" w:rsidRDefault="008D790B" w:rsidP="00061BD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проводить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пропагандирующие здоровый образ жизни;</w:t>
      </w:r>
    </w:p>
    <w:p w:rsidR="008D790B" w:rsidRDefault="008D790B" w:rsidP="00061BD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формирований для учащихся в возрасте от 10 до 17 лет с целью занятости молодежи в свободное от учебы время;</w:t>
      </w:r>
    </w:p>
    <w:p w:rsidR="008D790B" w:rsidRPr="00CE11B3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8D790B" w:rsidRDefault="008D790B" w:rsidP="00061BD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A4E6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67">
        <w:rPr>
          <w:rFonts w:ascii="Times New Roman" w:hAnsi="Times New Roman" w:cs="Times New Roman"/>
          <w:b/>
          <w:bCs/>
          <w:sz w:val="28"/>
          <w:szCs w:val="28"/>
        </w:rPr>
        <w:t>МБУ «Ленинский центр по работе с подростками и молодежью «Выбор» и учреждениям культуры Ленинского муниципального района: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4E67">
        <w:rPr>
          <w:rFonts w:ascii="Times New Roman" w:hAnsi="Times New Roman" w:cs="Times New Roman"/>
          <w:sz w:val="28"/>
          <w:szCs w:val="28"/>
        </w:rPr>
        <w:t>ключить в план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E67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 xml:space="preserve">ения празднование Международного Дня </w:t>
      </w:r>
      <w:r w:rsidRPr="009A4E67">
        <w:rPr>
          <w:rFonts w:ascii="Times New Roman" w:hAnsi="Times New Roman" w:cs="Times New Roman"/>
          <w:sz w:val="28"/>
          <w:szCs w:val="28"/>
        </w:rPr>
        <w:t xml:space="preserve"> борьбы против наркотиков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A4E67">
        <w:rPr>
          <w:rFonts w:ascii="Times New Roman" w:hAnsi="Times New Roman" w:cs="Times New Roman"/>
          <w:sz w:val="28"/>
          <w:szCs w:val="28"/>
        </w:rPr>
        <w:t>26 июня</w:t>
      </w:r>
      <w:r>
        <w:rPr>
          <w:rFonts w:ascii="Times New Roman" w:hAnsi="Times New Roman" w:cs="Times New Roman"/>
          <w:sz w:val="28"/>
          <w:szCs w:val="28"/>
        </w:rPr>
        <w:t xml:space="preserve">). Провести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E67">
        <w:rPr>
          <w:rFonts w:ascii="Times New Roman" w:hAnsi="Times New Roman" w:cs="Times New Roman"/>
          <w:sz w:val="28"/>
          <w:szCs w:val="28"/>
        </w:rPr>
        <w:t>спортивные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E67">
        <w:rPr>
          <w:rFonts w:ascii="Times New Roman" w:hAnsi="Times New Roman" w:cs="Times New Roman"/>
          <w:sz w:val="28"/>
          <w:szCs w:val="28"/>
        </w:rPr>
        <w:t>культурно-массовые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6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приуроченные к этой дате.</w:t>
      </w:r>
    </w:p>
    <w:p w:rsidR="008D790B" w:rsidRPr="00CE11B3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8D790B" w:rsidRDefault="008D790B" w:rsidP="00061BD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Pr="00061BDB" w:rsidRDefault="008D790B" w:rsidP="00061BDB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BDB">
        <w:rPr>
          <w:rFonts w:ascii="Times New Roman" w:hAnsi="Times New Roman" w:cs="Times New Roman"/>
          <w:b/>
          <w:bCs/>
          <w:sz w:val="28"/>
          <w:szCs w:val="28"/>
        </w:rPr>
        <w:t xml:space="preserve">3. О мерах по раннему выявлению несовершеннолетних потребителей </w:t>
      </w:r>
      <w:proofErr w:type="spellStart"/>
      <w:r w:rsidRPr="00061BDB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061BDB">
        <w:rPr>
          <w:rFonts w:ascii="Times New Roman" w:hAnsi="Times New Roman" w:cs="Times New Roman"/>
          <w:b/>
          <w:bCs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Ленинского муниципального района. </w:t>
      </w:r>
    </w:p>
    <w:p w:rsidR="008D790B" w:rsidRPr="00CC2DEA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Pr="00CC2DEA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CC2DEA">
        <w:rPr>
          <w:rFonts w:ascii="Times New Roman" w:hAnsi="Times New Roman" w:cs="Times New Roman"/>
          <w:sz w:val="28"/>
          <w:szCs w:val="28"/>
        </w:rPr>
        <w:t xml:space="preserve"> Е.А. – главный врач ГБУЗ «Ленинская ЦРБ».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сведению.З</w:t>
      </w:r>
      <w:proofErr w:type="spellEnd"/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Рекомендовать ГБУЗ «Ленинская ЦРБ»: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увеличить охват детей по раннему выявлению несовершеннолетних потребителей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продолжить проведение медицинского освидетельствования на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в организме среди населения Ленинского района; 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проведение профилактических мероприятий, направленных на профилактику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алкоголизма с подростками  и их родителями совместно с образовательными учреждениями и с представителями правоохранительных органов;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профилактическую информацию  на страницах районной газеты «Знамя».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Default="008D790B" w:rsidP="008847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0B" w:rsidRPr="00CE11B3" w:rsidRDefault="008D790B" w:rsidP="008847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Ленинского муниципального района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Н.Н.Варваровский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Pr="00A4237D" w:rsidRDefault="008D790B" w:rsidP="00061B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0B" w:rsidRPr="00A4237D" w:rsidRDefault="008D790B" w:rsidP="00061BD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4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0B" w:rsidRPr="00442A59" w:rsidRDefault="008D790B" w:rsidP="00D90959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sectPr w:rsidR="008D790B" w:rsidRPr="00442A59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szCs w:val="24"/>
      </w:rPr>
    </w:lvl>
  </w:abstractNum>
  <w:abstractNum w:abstractNumId="8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3B00E4"/>
    <w:multiLevelType w:val="hybridMultilevel"/>
    <w:tmpl w:val="B39A8FDA"/>
    <w:lvl w:ilvl="0" w:tplc="0C847C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  <w:szCs w:val="24"/>
      </w:rPr>
    </w:lvl>
  </w:abstractNum>
  <w:abstractNum w:abstractNumId="17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4"/>
  </w:num>
  <w:num w:numId="7">
    <w:abstractNumId w:val="19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17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B05AE"/>
    <w:rsid w:val="00010F19"/>
    <w:rsid w:val="0003531D"/>
    <w:rsid w:val="00044674"/>
    <w:rsid w:val="00061BDB"/>
    <w:rsid w:val="00072FF5"/>
    <w:rsid w:val="00084F39"/>
    <w:rsid w:val="000A14FC"/>
    <w:rsid w:val="000B0A4E"/>
    <w:rsid w:val="000D7BAC"/>
    <w:rsid w:val="000F101F"/>
    <w:rsid w:val="00133EA4"/>
    <w:rsid w:val="00147910"/>
    <w:rsid w:val="001562E1"/>
    <w:rsid w:val="001C74A6"/>
    <w:rsid w:val="001D69A2"/>
    <w:rsid w:val="00211BDA"/>
    <w:rsid w:val="002135F1"/>
    <w:rsid w:val="00223037"/>
    <w:rsid w:val="00250627"/>
    <w:rsid w:val="002728B9"/>
    <w:rsid w:val="00274D59"/>
    <w:rsid w:val="002B0451"/>
    <w:rsid w:val="002D4666"/>
    <w:rsid w:val="002E0273"/>
    <w:rsid w:val="002E35B2"/>
    <w:rsid w:val="00317876"/>
    <w:rsid w:val="00321E35"/>
    <w:rsid w:val="0039604E"/>
    <w:rsid w:val="003B7381"/>
    <w:rsid w:val="003C02FC"/>
    <w:rsid w:val="003D2FB3"/>
    <w:rsid w:val="003E2BAC"/>
    <w:rsid w:val="0040591B"/>
    <w:rsid w:val="00407321"/>
    <w:rsid w:val="00417513"/>
    <w:rsid w:val="00426BF8"/>
    <w:rsid w:val="0043059B"/>
    <w:rsid w:val="00432B60"/>
    <w:rsid w:val="00442A59"/>
    <w:rsid w:val="004449A4"/>
    <w:rsid w:val="00445EF6"/>
    <w:rsid w:val="004814FD"/>
    <w:rsid w:val="00484FFB"/>
    <w:rsid w:val="004E0959"/>
    <w:rsid w:val="004E43DC"/>
    <w:rsid w:val="004F2B42"/>
    <w:rsid w:val="004F5650"/>
    <w:rsid w:val="0050423D"/>
    <w:rsid w:val="00512F98"/>
    <w:rsid w:val="00525CBC"/>
    <w:rsid w:val="00526960"/>
    <w:rsid w:val="0053431F"/>
    <w:rsid w:val="005453AB"/>
    <w:rsid w:val="00550B76"/>
    <w:rsid w:val="005A0ADD"/>
    <w:rsid w:val="005B05AE"/>
    <w:rsid w:val="005E1457"/>
    <w:rsid w:val="005F23C7"/>
    <w:rsid w:val="005F3D99"/>
    <w:rsid w:val="006005A6"/>
    <w:rsid w:val="0065009F"/>
    <w:rsid w:val="00691E3D"/>
    <w:rsid w:val="006E2FB8"/>
    <w:rsid w:val="006E4AB5"/>
    <w:rsid w:val="006F14C8"/>
    <w:rsid w:val="00753FBF"/>
    <w:rsid w:val="00756DD2"/>
    <w:rsid w:val="007A02F5"/>
    <w:rsid w:val="007D5A73"/>
    <w:rsid w:val="007D6761"/>
    <w:rsid w:val="007E3912"/>
    <w:rsid w:val="007F6266"/>
    <w:rsid w:val="008113EB"/>
    <w:rsid w:val="00840B7D"/>
    <w:rsid w:val="00867E74"/>
    <w:rsid w:val="008847B6"/>
    <w:rsid w:val="00887A73"/>
    <w:rsid w:val="0089052B"/>
    <w:rsid w:val="008910A9"/>
    <w:rsid w:val="008B0675"/>
    <w:rsid w:val="008D790B"/>
    <w:rsid w:val="0092463B"/>
    <w:rsid w:val="0094504F"/>
    <w:rsid w:val="009A0936"/>
    <w:rsid w:val="009A3530"/>
    <w:rsid w:val="009A4E67"/>
    <w:rsid w:val="009B34EF"/>
    <w:rsid w:val="009E16B5"/>
    <w:rsid w:val="009E2119"/>
    <w:rsid w:val="009F0400"/>
    <w:rsid w:val="00A34CD8"/>
    <w:rsid w:val="00A358AC"/>
    <w:rsid w:val="00A4237D"/>
    <w:rsid w:val="00A429A3"/>
    <w:rsid w:val="00A563EF"/>
    <w:rsid w:val="00A56936"/>
    <w:rsid w:val="00A6019B"/>
    <w:rsid w:val="00A8483D"/>
    <w:rsid w:val="00AD5C66"/>
    <w:rsid w:val="00AF1577"/>
    <w:rsid w:val="00B23453"/>
    <w:rsid w:val="00B31A44"/>
    <w:rsid w:val="00B34592"/>
    <w:rsid w:val="00B76FC1"/>
    <w:rsid w:val="00B87095"/>
    <w:rsid w:val="00B95FE5"/>
    <w:rsid w:val="00BF1B7D"/>
    <w:rsid w:val="00C123F2"/>
    <w:rsid w:val="00C37DFB"/>
    <w:rsid w:val="00C5230A"/>
    <w:rsid w:val="00C60E12"/>
    <w:rsid w:val="00CB5C1D"/>
    <w:rsid w:val="00CB6D96"/>
    <w:rsid w:val="00CC2DEA"/>
    <w:rsid w:val="00CD22AB"/>
    <w:rsid w:val="00CD48B4"/>
    <w:rsid w:val="00CE11B3"/>
    <w:rsid w:val="00CE47B2"/>
    <w:rsid w:val="00D4440B"/>
    <w:rsid w:val="00D45DAB"/>
    <w:rsid w:val="00D52268"/>
    <w:rsid w:val="00D90959"/>
    <w:rsid w:val="00D91CA3"/>
    <w:rsid w:val="00DB2536"/>
    <w:rsid w:val="00DD510D"/>
    <w:rsid w:val="00DE6D42"/>
    <w:rsid w:val="00DF05E8"/>
    <w:rsid w:val="00DF17CB"/>
    <w:rsid w:val="00DF64EC"/>
    <w:rsid w:val="00DF768A"/>
    <w:rsid w:val="00E43454"/>
    <w:rsid w:val="00E71D24"/>
    <w:rsid w:val="00E72327"/>
    <w:rsid w:val="00E83AC4"/>
    <w:rsid w:val="00EB606D"/>
    <w:rsid w:val="00EC33A4"/>
    <w:rsid w:val="00ED5331"/>
    <w:rsid w:val="00ED6CA9"/>
    <w:rsid w:val="00F14D17"/>
    <w:rsid w:val="00F67930"/>
    <w:rsid w:val="00F84AA2"/>
    <w:rsid w:val="00FC0C0B"/>
    <w:rsid w:val="00FC1813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05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3FBF"/>
    <w:pPr>
      <w:ind w:left="720"/>
    </w:pPr>
  </w:style>
  <w:style w:type="paragraph" w:styleId="a5">
    <w:name w:val="Balloon Text"/>
    <w:basedOn w:val="a"/>
    <w:link w:val="a6"/>
    <w:uiPriority w:val="99"/>
    <w:semiHidden/>
    <w:rsid w:val="007E3912"/>
    <w:pPr>
      <w:spacing w:after="0" w:line="240" w:lineRule="auto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2E0273"/>
    <w:pPr>
      <w:spacing w:after="0" w:line="240" w:lineRule="auto"/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2E02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Company>1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2017-03-28T12:58:00Z</cp:lastPrinted>
  <dcterms:created xsi:type="dcterms:W3CDTF">2017-03-31T14:01:00Z</dcterms:created>
  <dcterms:modified xsi:type="dcterms:W3CDTF">2017-03-31T14:01:00Z</dcterms:modified>
</cp:coreProperties>
</file>