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4B" w:rsidRPr="003E4900" w:rsidRDefault="00514F4B" w:rsidP="00514F4B">
      <w:pPr>
        <w:jc w:val="center"/>
      </w:pPr>
      <w:r w:rsidRPr="003E4900">
        <w:t>ЛЕНИНСКАЯ  РАЙОННАЯ ДУМА</w:t>
      </w:r>
    </w:p>
    <w:p w:rsidR="00514F4B" w:rsidRPr="003E4900" w:rsidRDefault="00514F4B" w:rsidP="00514F4B">
      <w:pPr>
        <w:jc w:val="center"/>
      </w:pPr>
      <w:r w:rsidRPr="003E4900">
        <w:t>ВОЛГОГРАДСКОЙ ОБЛАСТИ</w:t>
      </w:r>
    </w:p>
    <w:p w:rsidR="00514F4B" w:rsidRPr="003E4900" w:rsidRDefault="00514F4B" w:rsidP="00514F4B"/>
    <w:p w:rsidR="00514F4B" w:rsidRPr="003E4900" w:rsidRDefault="00514F4B" w:rsidP="00514F4B">
      <w:pPr>
        <w:rPr>
          <w:b/>
        </w:rPr>
      </w:pPr>
      <w:r w:rsidRPr="00767AA6">
        <w:rPr>
          <w:noProof/>
        </w:rPr>
        <w:pict>
          <v:line id="Line 2" o:spid="_x0000_s1026" style="position:absolute;z-index:251660288;visibility:visible" from="-6pt,20.05pt" to="476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 w:rsidRPr="003E4900">
        <w:t>404620, г. Ленинск, ул. Ленина, 209</w:t>
      </w:r>
      <w:r w:rsidRPr="003E4900">
        <w:br/>
      </w:r>
    </w:p>
    <w:p w:rsidR="00514F4B" w:rsidRPr="003E4900" w:rsidRDefault="00514F4B" w:rsidP="00514F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F4B" w:rsidRPr="003E4900" w:rsidRDefault="00514F4B" w:rsidP="00514F4B">
      <w:pPr>
        <w:ind w:firstLine="284"/>
        <w:rPr>
          <w:b/>
        </w:rPr>
      </w:pPr>
      <w:proofErr w:type="gramStart"/>
      <w:r w:rsidRPr="003E4900">
        <w:rPr>
          <w:b/>
        </w:rPr>
        <w:t>Р</w:t>
      </w:r>
      <w:proofErr w:type="gramEnd"/>
      <w:r w:rsidRPr="003E4900">
        <w:rPr>
          <w:b/>
        </w:rPr>
        <w:t xml:space="preserve"> Е Ш Е Н И Е </w:t>
      </w:r>
    </w:p>
    <w:p w:rsidR="00514F4B" w:rsidRPr="003E4900" w:rsidRDefault="00514F4B" w:rsidP="00514F4B">
      <w:pPr>
        <w:ind w:firstLine="284"/>
      </w:pPr>
    </w:p>
    <w:p w:rsidR="00514F4B" w:rsidRPr="003E4900" w:rsidRDefault="00514F4B" w:rsidP="00514F4B">
      <w:pPr>
        <w:ind w:firstLine="284"/>
      </w:pPr>
      <w:r w:rsidRPr="003E4900">
        <w:t>От                                   20</w:t>
      </w:r>
      <w:r>
        <w:t>20</w:t>
      </w:r>
      <w:r w:rsidRPr="003E4900">
        <w:t xml:space="preserve"> г.        № </w:t>
      </w:r>
    </w:p>
    <w:p w:rsidR="00514F4B" w:rsidRPr="003E4900" w:rsidRDefault="00514F4B" w:rsidP="00514F4B">
      <w:pPr>
        <w:ind w:firstLine="284"/>
        <w:jc w:val="both"/>
      </w:pPr>
    </w:p>
    <w:p w:rsidR="00514F4B" w:rsidRPr="003E4900" w:rsidRDefault="00514F4B" w:rsidP="00514F4B">
      <w:pPr>
        <w:ind w:firstLine="284"/>
        <w:jc w:val="center"/>
        <w:rPr>
          <w:b/>
        </w:rPr>
      </w:pPr>
      <w:r w:rsidRPr="003E4900">
        <w:rPr>
          <w:b/>
        </w:rPr>
        <w:t xml:space="preserve">Об утверждении порядка </w:t>
      </w:r>
      <w:proofErr w:type="spellStart"/>
      <w:r w:rsidRPr="003E4900">
        <w:rPr>
          <w:b/>
        </w:rPr>
        <w:t>предоставленияиных</w:t>
      </w:r>
      <w:proofErr w:type="spellEnd"/>
      <w:r w:rsidRPr="003E4900">
        <w:rPr>
          <w:b/>
        </w:rPr>
        <w:t xml:space="preserve"> межбюджетных трансфертов из бюджета Ленинского муниципального района бюджетам сельских поселений Ленинского муниципального района на утверждение генеральных планов поселений в 20</w:t>
      </w:r>
      <w:r>
        <w:rPr>
          <w:b/>
        </w:rPr>
        <w:t>20</w:t>
      </w:r>
      <w:r w:rsidRPr="003E4900">
        <w:rPr>
          <w:b/>
        </w:rPr>
        <w:t xml:space="preserve"> году</w:t>
      </w:r>
    </w:p>
    <w:p w:rsidR="00514F4B" w:rsidRPr="003E4900" w:rsidRDefault="00514F4B" w:rsidP="00514F4B">
      <w:pPr>
        <w:ind w:firstLine="284"/>
        <w:jc w:val="center"/>
        <w:rPr>
          <w:b/>
        </w:rPr>
      </w:pPr>
    </w:p>
    <w:p w:rsidR="00514F4B" w:rsidRPr="003E4900" w:rsidRDefault="00514F4B" w:rsidP="00514F4B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3E4900">
        <w:rPr>
          <w:rFonts w:ascii="Times New Roman" w:hAnsi="Times New Roman" w:cs="Times New Roman"/>
          <w:sz w:val="24"/>
          <w:szCs w:val="24"/>
        </w:rPr>
        <w:t xml:space="preserve">В соответствии со статьей 9, 142.4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Уставов Ленинского муниципального района, Ленинская районная Дума </w:t>
      </w:r>
    </w:p>
    <w:p w:rsidR="00514F4B" w:rsidRPr="003E4900" w:rsidRDefault="00514F4B" w:rsidP="00514F4B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514F4B" w:rsidRPr="003E4900" w:rsidRDefault="00514F4B" w:rsidP="00514F4B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3E4900">
        <w:rPr>
          <w:rFonts w:ascii="Times New Roman" w:hAnsi="Times New Roman" w:cs="Times New Roman"/>
          <w:sz w:val="24"/>
          <w:szCs w:val="24"/>
        </w:rPr>
        <w:t>Решила:</w:t>
      </w:r>
    </w:p>
    <w:p w:rsidR="00514F4B" w:rsidRPr="003E4900" w:rsidRDefault="00514F4B" w:rsidP="00514F4B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514F4B" w:rsidRPr="003E4900" w:rsidRDefault="00514F4B" w:rsidP="00514F4B">
      <w:pPr>
        <w:pStyle w:val="Con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900">
        <w:rPr>
          <w:rFonts w:ascii="Times New Roman" w:hAnsi="Times New Roman" w:cs="Times New Roman"/>
          <w:sz w:val="24"/>
          <w:szCs w:val="24"/>
        </w:rPr>
        <w:t>Утвердить прилагаемый Порядок предоставления иных межбюджетных трансфертов бюджетам сельских поселений Ленинского муниципального района на внесение изменений в генеральные планы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900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E4900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4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F4B" w:rsidRPr="003E4900" w:rsidRDefault="00514F4B" w:rsidP="00514F4B">
      <w:pPr>
        <w:pStyle w:val="Con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4F4B" w:rsidRPr="003E4900" w:rsidRDefault="00514F4B" w:rsidP="00514F4B">
      <w:pPr>
        <w:pStyle w:val="Con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900">
        <w:rPr>
          <w:rFonts w:ascii="Times New Roman" w:hAnsi="Times New Roman" w:cs="Times New Roman"/>
          <w:sz w:val="24"/>
          <w:szCs w:val="24"/>
        </w:rPr>
        <w:t>Утвердить методику распределения иных межбюджетных трансфертов бюджетам сельских поселений Ленинского муниципального района на внесение изменений в генеральные планы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E4900">
        <w:rPr>
          <w:rFonts w:ascii="Times New Roman" w:hAnsi="Times New Roman" w:cs="Times New Roman"/>
          <w:sz w:val="24"/>
          <w:szCs w:val="24"/>
        </w:rPr>
        <w:t xml:space="preserve"> году согласно приложению 1.</w:t>
      </w:r>
    </w:p>
    <w:p w:rsidR="00514F4B" w:rsidRPr="003E4900" w:rsidRDefault="00514F4B" w:rsidP="00514F4B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514F4B" w:rsidRPr="003E4900" w:rsidRDefault="00514F4B" w:rsidP="00514F4B">
      <w:pPr>
        <w:tabs>
          <w:tab w:val="left" w:pos="1995"/>
        </w:tabs>
        <w:ind w:firstLine="709"/>
        <w:jc w:val="both"/>
      </w:pPr>
      <w:r w:rsidRPr="003E4900">
        <w:t>3. Настоящее решение вступает в силу со дня подписания и подлежит официальному</w:t>
      </w:r>
      <w:r>
        <w:t xml:space="preserve"> обнародованию</w:t>
      </w:r>
      <w:r w:rsidRPr="003E4900">
        <w:t>.</w:t>
      </w:r>
    </w:p>
    <w:p w:rsidR="00514F4B" w:rsidRPr="003E4900" w:rsidRDefault="00514F4B" w:rsidP="00514F4B">
      <w:pPr>
        <w:tabs>
          <w:tab w:val="left" w:pos="1995"/>
        </w:tabs>
        <w:ind w:firstLine="720"/>
        <w:jc w:val="both"/>
      </w:pPr>
    </w:p>
    <w:p w:rsidR="00514F4B" w:rsidRPr="003E4900" w:rsidRDefault="00514F4B" w:rsidP="00514F4B">
      <w:pPr>
        <w:jc w:val="both"/>
        <w:rPr>
          <w:b/>
        </w:rPr>
      </w:pPr>
    </w:p>
    <w:p w:rsidR="00514F4B" w:rsidRPr="003E4900" w:rsidRDefault="00514F4B" w:rsidP="00514F4B">
      <w:pPr>
        <w:jc w:val="both"/>
        <w:rPr>
          <w:b/>
        </w:rPr>
      </w:pPr>
    </w:p>
    <w:p w:rsidR="00514F4B" w:rsidRPr="003E4900" w:rsidRDefault="00514F4B" w:rsidP="00514F4B">
      <w:pPr>
        <w:jc w:val="both"/>
        <w:rPr>
          <w:b/>
        </w:rPr>
      </w:pPr>
    </w:p>
    <w:p w:rsidR="00514F4B" w:rsidRDefault="00514F4B" w:rsidP="00514F4B">
      <w:pPr>
        <w:tabs>
          <w:tab w:val="left" w:pos="6583"/>
        </w:tabs>
        <w:jc w:val="both"/>
      </w:pPr>
      <w:r>
        <w:rPr>
          <w:b/>
        </w:rPr>
        <w:t xml:space="preserve">   </w:t>
      </w:r>
      <w:r>
        <w:t xml:space="preserve">Глава </w:t>
      </w:r>
      <w:proofErr w:type="gramStart"/>
      <w:r>
        <w:t>Ленинского</w:t>
      </w:r>
      <w:proofErr w:type="gramEnd"/>
      <w:r>
        <w:t xml:space="preserve"> муниципального</w:t>
      </w:r>
      <w:r>
        <w:tab/>
        <w:t xml:space="preserve">Председатель Ленинской </w:t>
      </w:r>
    </w:p>
    <w:p w:rsidR="00514F4B" w:rsidRPr="000616F7" w:rsidRDefault="00514F4B" w:rsidP="00514F4B">
      <w:pPr>
        <w:tabs>
          <w:tab w:val="left" w:pos="6583"/>
        </w:tabs>
        <w:jc w:val="both"/>
      </w:pPr>
      <w:r>
        <w:t xml:space="preserve">   района  Волгоградской области                                        </w:t>
      </w:r>
      <w:r>
        <w:tab/>
        <w:t>районной Думы</w:t>
      </w:r>
    </w:p>
    <w:p w:rsidR="00514F4B" w:rsidRPr="003E4900" w:rsidRDefault="00514F4B" w:rsidP="00514F4B">
      <w:pPr>
        <w:tabs>
          <w:tab w:val="left" w:pos="6583"/>
        </w:tabs>
        <w:jc w:val="both"/>
        <w:rPr>
          <w:b/>
        </w:rPr>
      </w:pPr>
      <w:r>
        <w:t xml:space="preserve">  </w:t>
      </w:r>
      <w:proofErr w:type="spellStart"/>
      <w:r>
        <w:t>____________________А.В.Денисов</w:t>
      </w:r>
      <w:proofErr w:type="spellEnd"/>
      <w:r>
        <w:tab/>
      </w:r>
      <w:proofErr w:type="spellStart"/>
      <w:r>
        <w:t>____________Н.В.Корнеева</w:t>
      </w:r>
      <w:proofErr w:type="spellEnd"/>
    </w:p>
    <w:p w:rsidR="00514F4B" w:rsidRPr="003E4900" w:rsidRDefault="00514F4B" w:rsidP="00514F4B">
      <w:pPr>
        <w:jc w:val="both"/>
        <w:rPr>
          <w:b/>
        </w:rPr>
      </w:pPr>
    </w:p>
    <w:p w:rsidR="00514F4B" w:rsidRPr="003E4900" w:rsidRDefault="00514F4B" w:rsidP="00514F4B">
      <w:pPr>
        <w:jc w:val="both"/>
        <w:rPr>
          <w:b/>
        </w:rPr>
      </w:pPr>
    </w:p>
    <w:p w:rsidR="00514F4B" w:rsidRPr="003E4900" w:rsidRDefault="00514F4B" w:rsidP="00514F4B">
      <w:pPr>
        <w:jc w:val="both"/>
        <w:rPr>
          <w:b/>
        </w:rPr>
      </w:pPr>
    </w:p>
    <w:p w:rsidR="00514F4B" w:rsidRPr="003E4900" w:rsidRDefault="00514F4B" w:rsidP="00514F4B">
      <w:pPr>
        <w:jc w:val="both"/>
        <w:rPr>
          <w:b/>
        </w:rPr>
      </w:pPr>
    </w:p>
    <w:p w:rsidR="00514F4B" w:rsidRPr="003E4900" w:rsidRDefault="00514F4B" w:rsidP="00514F4B">
      <w:pPr>
        <w:jc w:val="both"/>
        <w:rPr>
          <w:b/>
        </w:rPr>
      </w:pPr>
    </w:p>
    <w:p w:rsidR="00514F4B" w:rsidRPr="003E4900" w:rsidRDefault="00514F4B" w:rsidP="00514F4B">
      <w:pPr>
        <w:jc w:val="both"/>
        <w:rPr>
          <w:b/>
        </w:rPr>
      </w:pPr>
    </w:p>
    <w:p w:rsidR="00514F4B" w:rsidRDefault="00514F4B" w:rsidP="00514F4B">
      <w:pPr>
        <w:jc w:val="both"/>
        <w:rPr>
          <w:rFonts w:ascii="Arial" w:hAnsi="Arial" w:cs="Arial"/>
          <w:b/>
        </w:rPr>
      </w:pPr>
    </w:p>
    <w:p w:rsidR="00514F4B" w:rsidRDefault="00514F4B" w:rsidP="00514F4B">
      <w:pPr>
        <w:jc w:val="both"/>
        <w:rPr>
          <w:rFonts w:ascii="Arial" w:hAnsi="Arial" w:cs="Arial"/>
          <w:b/>
        </w:rPr>
      </w:pPr>
    </w:p>
    <w:p w:rsidR="00514F4B" w:rsidRDefault="00514F4B" w:rsidP="00514F4B">
      <w:pPr>
        <w:jc w:val="both"/>
        <w:rPr>
          <w:rFonts w:ascii="Arial" w:hAnsi="Arial" w:cs="Arial"/>
          <w:b/>
        </w:rPr>
      </w:pPr>
    </w:p>
    <w:p w:rsidR="00514F4B" w:rsidRDefault="00514F4B" w:rsidP="00514F4B">
      <w:pPr>
        <w:jc w:val="both"/>
        <w:rPr>
          <w:rFonts w:ascii="Arial" w:hAnsi="Arial" w:cs="Arial"/>
          <w:b/>
        </w:rPr>
      </w:pPr>
    </w:p>
    <w:p w:rsidR="00514F4B" w:rsidRDefault="00514F4B" w:rsidP="00514F4B">
      <w:pPr>
        <w:jc w:val="both"/>
        <w:rPr>
          <w:rFonts w:ascii="Arial" w:hAnsi="Arial" w:cs="Arial"/>
          <w:b/>
        </w:rPr>
      </w:pPr>
    </w:p>
    <w:p w:rsidR="00514F4B" w:rsidRDefault="00514F4B" w:rsidP="00514F4B">
      <w:pPr>
        <w:jc w:val="both"/>
        <w:rPr>
          <w:rFonts w:ascii="Arial" w:hAnsi="Arial" w:cs="Arial"/>
          <w:b/>
        </w:rPr>
      </w:pPr>
    </w:p>
    <w:p w:rsidR="00514F4B" w:rsidRDefault="00514F4B" w:rsidP="00514F4B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bCs/>
          <w:sz w:val="20"/>
          <w:szCs w:val="20"/>
        </w:rPr>
      </w:pPr>
    </w:p>
    <w:p w:rsidR="00514F4B" w:rsidRDefault="00514F4B" w:rsidP="00514F4B">
      <w:pPr>
        <w:widowControl w:val="0"/>
        <w:autoSpaceDE w:val="0"/>
        <w:autoSpaceDN w:val="0"/>
        <w:adjustRightInd w:val="0"/>
        <w:ind w:left="5670"/>
        <w:rPr>
          <w:bCs/>
        </w:rPr>
      </w:pPr>
    </w:p>
    <w:p w:rsidR="00514F4B" w:rsidRDefault="00514F4B" w:rsidP="00514F4B">
      <w:pPr>
        <w:widowControl w:val="0"/>
        <w:autoSpaceDE w:val="0"/>
        <w:autoSpaceDN w:val="0"/>
        <w:adjustRightInd w:val="0"/>
        <w:ind w:left="5670"/>
        <w:rPr>
          <w:bCs/>
        </w:rPr>
      </w:pPr>
    </w:p>
    <w:p w:rsidR="00514F4B" w:rsidRDefault="00514F4B" w:rsidP="00514F4B">
      <w:pPr>
        <w:widowControl w:val="0"/>
        <w:autoSpaceDE w:val="0"/>
        <w:autoSpaceDN w:val="0"/>
        <w:adjustRightInd w:val="0"/>
        <w:ind w:left="5670"/>
        <w:rPr>
          <w:bCs/>
        </w:rPr>
      </w:pPr>
    </w:p>
    <w:p w:rsidR="00514F4B" w:rsidRPr="003E4900" w:rsidRDefault="00514F4B" w:rsidP="00514F4B">
      <w:pPr>
        <w:widowControl w:val="0"/>
        <w:autoSpaceDE w:val="0"/>
        <w:autoSpaceDN w:val="0"/>
        <w:adjustRightInd w:val="0"/>
        <w:ind w:left="5670"/>
        <w:rPr>
          <w:bCs/>
        </w:rPr>
      </w:pPr>
      <w:r w:rsidRPr="003E4900">
        <w:rPr>
          <w:bCs/>
        </w:rPr>
        <w:t xml:space="preserve">Приложение </w:t>
      </w:r>
    </w:p>
    <w:p w:rsidR="00514F4B" w:rsidRDefault="00514F4B" w:rsidP="00514F4B">
      <w:pPr>
        <w:widowControl w:val="0"/>
        <w:autoSpaceDE w:val="0"/>
        <w:autoSpaceDN w:val="0"/>
        <w:adjustRightInd w:val="0"/>
        <w:ind w:left="5670"/>
        <w:rPr>
          <w:bCs/>
        </w:rPr>
      </w:pPr>
      <w:r w:rsidRPr="003E4900">
        <w:rPr>
          <w:bCs/>
        </w:rPr>
        <w:t xml:space="preserve">к решению </w:t>
      </w:r>
      <w:r>
        <w:rPr>
          <w:bCs/>
        </w:rPr>
        <w:t xml:space="preserve"> </w:t>
      </w:r>
      <w:proofErr w:type="gramStart"/>
      <w:r w:rsidRPr="003E4900">
        <w:rPr>
          <w:bCs/>
        </w:rPr>
        <w:t>Ленинско</w:t>
      </w:r>
      <w:r>
        <w:rPr>
          <w:bCs/>
        </w:rPr>
        <w:t>й</w:t>
      </w:r>
      <w:proofErr w:type="gramEnd"/>
    </w:p>
    <w:p w:rsidR="00514F4B" w:rsidRPr="003E4900" w:rsidRDefault="00514F4B" w:rsidP="00514F4B">
      <w:pPr>
        <w:widowControl w:val="0"/>
        <w:autoSpaceDE w:val="0"/>
        <w:autoSpaceDN w:val="0"/>
        <w:adjustRightInd w:val="0"/>
        <w:ind w:left="5670"/>
        <w:rPr>
          <w:bCs/>
        </w:rPr>
      </w:pPr>
      <w:r w:rsidRPr="003E4900">
        <w:rPr>
          <w:bCs/>
        </w:rPr>
        <w:t xml:space="preserve"> районной </w:t>
      </w:r>
      <w:r>
        <w:rPr>
          <w:bCs/>
        </w:rPr>
        <w:t xml:space="preserve">  </w:t>
      </w:r>
      <w:r w:rsidRPr="003E4900">
        <w:rPr>
          <w:bCs/>
        </w:rPr>
        <w:t>Думы</w:t>
      </w:r>
    </w:p>
    <w:p w:rsidR="00514F4B" w:rsidRPr="003E4900" w:rsidRDefault="00514F4B" w:rsidP="00514F4B">
      <w:pPr>
        <w:widowControl w:val="0"/>
        <w:autoSpaceDE w:val="0"/>
        <w:autoSpaceDN w:val="0"/>
        <w:adjustRightInd w:val="0"/>
        <w:ind w:left="5670"/>
        <w:rPr>
          <w:bCs/>
        </w:rPr>
      </w:pPr>
      <w:r w:rsidRPr="003E4900">
        <w:rPr>
          <w:bCs/>
        </w:rPr>
        <w:t>от</w:t>
      </w:r>
      <w:r>
        <w:rPr>
          <w:bCs/>
        </w:rPr>
        <w:t xml:space="preserve">                  </w:t>
      </w:r>
      <w:r w:rsidRPr="003E4900">
        <w:rPr>
          <w:bCs/>
        </w:rPr>
        <w:t xml:space="preserve"> </w:t>
      </w:r>
      <w:r>
        <w:rPr>
          <w:bCs/>
        </w:rPr>
        <w:t xml:space="preserve">        </w:t>
      </w:r>
      <w:r w:rsidRPr="003E4900">
        <w:rPr>
          <w:bCs/>
        </w:rPr>
        <w:t>20</w:t>
      </w:r>
      <w:r>
        <w:rPr>
          <w:bCs/>
        </w:rPr>
        <w:t>20</w:t>
      </w:r>
      <w:r w:rsidRPr="003E4900">
        <w:rPr>
          <w:bCs/>
        </w:rPr>
        <w:t xml:space="preserve"> года №</w:t>
      </w:r>
    </w:p>
    <w:p w:rsidR="00514F4B" w:rsidRPr="003E4900" w:rsidRDefault="00514F4B" w:rsidP="00514F4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514F4B" w:rsidRPr="003E4900" w:rsidRDefault="00514F4B" w:rsidP="00514F4B">
      <w:pPr>
        <w:widowControl w:val="0"/>
        <w:autoSpaceDE w:val="0"/>
        <w:autoSpaceDN w:val="0"/>
        <w:adjustRightInd w:val="0"/>
        <w:ind w:left="900" w:hanging="360"/>
        <w:jc w:val="center"/>
        <w:rPr>
          <w:b/>
        </w:rPr>
      </w:pPr>
    </w:p>
    <w:p w:rsidR="00514F4B" w:rsidRPr="003E4900" w:rsidRDefault="00514F4B" w:rsidP="00514F4B">
      <w:pPr>
        <w:widowControl w:val="0"/>
        <w:autoSpaceDE w:val="0"/>
        <w:autoSpaceDN w:val="0"/>
        <w:adjustRightInd w:val="0"/>
        <w:ind w:left="900" w:hanging="360"/>
        <w:jc w:val="center"/>
        <w:rPr>
          <w:b/>
        </w:rPr>
      </w:pPr>
    </w:p>
    <w:p w:rsidR="00514F4B" w:rsidRPr="003E4900" w:rsidRDefault="00514F4B" w:rsidP="00514F4B">
      <w:pPr>
        <w:ind w:firstLine="284"/>
        <w:jc w:val="center"/>
        <w:rPr>
          <w:b/>
        </w:rPr>
      </w:pPr>
      <w:r w:rsidRPr="003E4900">
        <w:rPr>
          <w:b/>
        </w:rPr>
        <w:t>ПОРЯДОК</w:t>
      </w:r>
    </w:p>
    <w:p w:rsidR="00514F4B" w:rsidRPr="003E4900" w:rsidRDefault="00514F4B" w:rsidP="00514F4B">
      <w:pPr>
        <w:ind w:firstLine="284"/>
        <w:jc w:val="center"/>
        <w:rPr>
          <w:b/>
        </w:rPr>
      </w:pPr>
      <w:r w:rsidRPr="003E4900">
        <w:rPr>
          <w:b/>
        </w:rPr>
        <w:t>ПРЕДОСТАВЛЕНИЯ ИНЫХ МЕЖБЮДЖЕТНЫХ ТРАНСФЕРТОВ БЮДЖЕТАМ СЕЛЬСКИХ ПОСЕЛЕНИЙ ЛЕНИНСКОГО МУНИЦИПАЛЬНОГО РАЙОНА НА ВНЕСЕНИЕ ИЗМЕНЕНИЙ В ГЕНЕРАЛЬНЫЕ ПЛАНЫ В 20</w:t>
      </w:r>
      <w:r>
        <w:rPr>
          <w:b/>
        </w:rPr>
        <w:t>20</w:t>
      </w:r>
      <w:r w:rsidRPr="003E4900">
        <w:rPr>
          <w:b/>
        </w:rPr>
        <w:t xml:space="preserve"> ГОДУ</w:t>
      </w:r>
    </w:p>
    <w:p w:rsidR="00514F4B" w:rsidRPr="00810732" w:rsidRDefault="00514F4B" w:rsidP="00514F4B">
      <w:pPr>
        <w:widowControl w:val="0"/>
        <w:autoSpaceDE w:val="0"/>
        <w:autoSpaceDN w:val="0"/>
        <w:adjustRightInd w:val="0"/>
        <w:ind w:left="900" w:hanging="360"/>
        <w:jc w:val="center"/>
        <w:rPr>
          <w:b/>
        </w:rPr>
      </w:pPr>
    </w:p>
    <w:p w:rsidR="00514F4B" w:rsidRPr="00810732" w:rsidRDefault="00514F4B" w:rsidP="00514F4B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10732">
        <w:t>Настоящий Порядок устанавливает цели, условия и критерии отбора сельских поселений Ленинского муниципального района для предоставления в 20</w:t>
      </w:r>
      <w:r>
        <w:t>20</w:t>
      </w:r>
      <w:r w:rsidRPr="00810732">
        <w:t xml:space="preserve"> году иных межбюджетных трансфертов на внесение изменений в генеральные планы.</w:t>
      </w:r>
    </w:p>
    <w:p w:rsidR="00514F4B" w:rsidRPr="0081073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514F4B" w:rsidRPr="00810732" w:rsidRDefault="00514F4B" w:rsidP="00514F4B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10732">
        <w:t>Иные межбюджетные трансферты предоставляются поселениям в целях финансового обеспечения передаваемых Ленинским муниципальным районом бюджетам поселений полномочий.</w:t>
      </w:r>
    </w:p>
    <w:p w:rsidR="00514F4B" w:rsidRPr="0081073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514F4B" w:rsidRPr="00810732" w:rsidRDefault="00514F4B" w:rsidP="00514F4B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10732">
        <w:t>Главным распорядителем средств районного бюджета, предусмотренных на предоставление иных межбюджетных трансфертов, является администрация Ленинского муниципального района.</w:t>
      </w:r>
    </w:p>
    <w:p w:rsidR="00514F4B" w:rsidRPr="00810732" w:rsidRDefault="00514F4B" w:rsidP="00514F4B">
      <w:pPr>
        <w:pStyle w:val="a3"/>
      </w:pPr>
    </w:p>
    <w:p w:rsidR="00514F4B" w:rsidRPr="00810732" w:rsidRDefault="00514F4B" w:rsidP="00514F4B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10732">
        <w:t>Предоставление межбюджетных трансфертов осуществляется в пределах бюджетных ассигнований, предусмотренных решением о районном бюджете на соответствующий финансовый год и на плановый период, и лимитов бюджетных обязательств, доведенных администрации Ленинского муниципального района на цели, указанные в пункте 6 настоящего Порядка.</w:t>
      </w:r>
    </w:p>
    <w:p w:rsidR="00514F4B" w:rsidRPr="0081073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786"/>
        <w:jc w:val="both"/>
      </w:pPr>
    </w:p>
    <w:p w:rsidR="00514F4B" w:rsidRPr="0081073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10732">
        <w:t>5. Право на получение межбюджетных трансфертов имеют сельские поселени</w:t>
      </w:r>
      <w:r>
        <w:t>я</w:t>
      </w:r>
      <w:r w:rsidRPr="00810732">
        <w:t>, соответствующие следующим критериям:</w:t>
      </w:r>
    </w:p>
    <w:p w:rsidR="00514F4B" w:rsidRPr="00810732" w:rsidRDefault="00514F4B" w:rsidP="00514F4B">
      <w:pPr>
        <w:spacing w:line="180" w:lineRule="auto"/>
        <w:ind w:firstLine="307"/>
      </w:pPr>
      <w:r w:rsidRPr="00810732">
        <w:t xml:space="preserve">   </w:t>
      </w:r>
    </w:p>
    <w:p w:rsidR="00514F4B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1</w:t>
      </w:r>
      <w:r w:rsidRPr="00810732">
        <w:t xml:space="preserve">)  </w:t>
      </w:r>
      <w:r>
        <w:t>Сельские поселения  Ленинского муниципального района  на  территории, которых разработаны генеральные планы применительно к административному центру поселения, но не разработаны генеральные планы на всю территорию поселения.</w:t>
      </w:r>
    </w:p>
    <w:p w:rsidR="00514F4B" w:rsidRPr="0081073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6. </w:t>
      </w:r>
      <w:r w:rsidRPr="00810732">
        <w:t>Межбюджетные трансферты на утверждение  генеральных планов поселений</w:t>
      </w:r>
      <w:r>
        <w:t xml:space="preserve"> </w:t>
      </w:r>
      <w:r w:rsidRPr="00810732">
        <w:t>могут расходоваться сельскими поселениями на следующие цели:</w:t>
      </w:r>
    </w:p>
    <w:p w:rsidR="00514F4B" w:rsidRPr="0081073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10732">
        <w:t>- на выполнение работ, услуг по внесению изменений в генеральные планы поселений.</w:t>
      </w:r>
    </w:p>
    <w:p w:rsidR="00514F4B" w:rsidRPr="0081073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</w:p>
    <w:p w:rsidR="00514F4B" w:rsidRPr="0081073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10732">
        <w:t>7. Предоставление иных межбюджетных трансфертов осуществляется на основании соглашения, заключенного между администрацией Ленинского муниципального района и уполномоченным органом местного самоуправления сельского поселения (далее именуется – уполномоченный орган).</w:t>
      </w:r>
    </w:p>
    <w:p w:rsidR="00514F4B" w:rsidRPr="0081073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10732">
        <w:t>В Соглашении указываются:</w:t>
      </w:r>
    </w:p>
    <w:p w:rsidR="00514F4B" w:rsidRPr="0081073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10732">
        <w:t>цели, условия предоставления иных межбюджетных трансфертов и объем;</w:t>
      </w:r>
    </w:p>
    <w:p w:rsidR="00514F4B" w:rsidRPr="0081073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10732">
        <w:t xml:space="preserve">порядок возврата иных межбюджетных трансфертов, в том числе использованных не </w:t>
      </w:r>
      <w:r w:rsidRPr="00810732">
        <w:lastRenderedPageBreak/>
        <w:t>по целевому назначению;</w:t>
      </w:r>
    </w:p>
    <w:p w:rsidR="00514F4B" w:rsidRPr="0081073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10732">
        <w:t>ответственность сторон за нарушение условий Соглашения.</w:t>
      </w:r>
    </w:p>
    <w:p w:rsidR="00514F4B" w:rsidRPr="0081073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</w:p>
    <w:p w:rsidR="00514F4B" w:rsidRPr="00810732" w:rsidRDefault="00514F4B" w:rsidP="00514F4B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10732">
        <w:t xml:space="preserve">Ежеквартально, до 15-го </w:t>
      </w:r>
      <w:proofErr w:type="gramStart"/>
      <w:r w:rsidRPr="00810732">
        <w:t>числа месяца, следующего за отчетным кварталом уполномоченный орган представляет</w:t>
      </w:r>
      <w:proofErr w:type="gramEnd"/>
      <w:r w:rsidRPr="00810732">
        <w:t xml:space="preserve"> в администрацию Ленинского муниципального района (отдел архитектуры и градостроительства) отчет о целевом расходовании полученных из бюджета района иных межбюджетных трансфертов.</w:t>
      </w:r>
    </w:p>
    <w:p w:rsidR="00514F4B" w:rsidRPr="0081073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786"/>
        <w:jc w:val="both"/>
      </w:pPr>
    </w:p>
    <w:p w:rsidR="00514F4B" w:rsidRPr="00810732" w:rsidRDefault="00514F4B" w:rsidP="00514F4B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10732">
        <w:t>Ответственность за достоверность представляемых сведений возлагается на уполномоченные органы.</w:t>
      </w:r>
    </w:p>
    <w:p w:rsidR="00514F4B" w:rsidRPr="00810732" w:rsidRDefault="00514F4B" w:rsidP="00514F4B">
      <w:pPr>
        <w:pStyle w:val="a3"/>
        <w:tabs>
          <w:tab w:val="left" w:pos="993"/>
        </w:tabs>
        <w:ind w:left="0" w:firstLine="567"/>
      </w:pPr>
    </w:p>
    <w:p w:rsidR="00514F4B" w:rsidRPr="00810732" w:rsidRDefault="00514F4B" w:rsidP="00514F4B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10732">
        <w:t>Остаток межбюджетных трансфертов, не использованный по состоянию на 01 января финансового года, следующего за годом предоставления иных межбюджетных трансфертов, подлежит возврату в доход районного бюджета в соответствии с требованиями, установленными Бюджетным кодексом Российской Федерации.</w:t>
      </w:r>
    </w:p>
    <w:p w:rsidR="00514F4B" w:rsidRPr="00810732" w:rsidRDefault="00514F4B" w:rsidP="00514F4B">
      <w:pPr>
        <w:pStyle w:val="a3"/>
        <w:tabs>
          <w:tab w:val="left" w:pos="993"/>
        </w:tabs>
        <w:ind w:left="0" w:firstLine="567"/>
      </w:pPr>
    </w:p>
    <w:p w:rsidR="00514F4B" w:rsidRPr="00810732" w:rsidRDefault="00514F4B" w:rsidP="00514F4B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810732">
        <w:t>В случае если неиспользованный остаток межбюджетных трансфертов на перечислен сельским поселением в доход районного бюджета, указанные средства подлежат взысканию в доход районного бюджета в порядке</w:t>
      </w:r>
      <w:r>
        <w:t>,</w:t>
      </w:r>
      <w:r w:rsidRPr="00810732">
        <w:t xml:space="preserve"> установленном законодательством Российской Федерации.</w:t>
      </w:r>
      <w:proofErr w:type="gramEnd"/>
    </w:p>
    <w:p w:rsidR="00514F4B" w:rsidRPr="00810732" w:rsidRDefault="00514F4B" w:rsidP="00514F4B">
      <w:pPr>
        <w:pStyle w:val="a3"/>
        <w:tabs>
          <w:tab w:val="left" w:pos="993"/>
        </w:tabs>
        <w:ind w:left="0" w:firstLine="567"/>
      </w:pPr>
    </w:p>
    <w:p w:rsidR="00514F4B" w:rsidRPr="00810732" w:rsidRDefault="00514F4B" w:rsidP="00514F4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</w:p>
    <w:p w:rsidR="00514F4B" w:rsidRPr="00810732" w:rsidRDefault="00514F4B" w:rsidP="00514F4B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10732">
        <w:t xml:space="preserve">Межбюджетные трансферты носят целевой характер и не могут быть использованы на иные цели, кроме </w:t>
      </w:r>
      <w:proofErr w:type="gramStart"/>
      <w:r w:rsidRPr="00810732">
        <w:t>указанных</w:t>
      </w:r>
      <w:proofErr w:type="gramEnd"/>
      <w:r w:rsidRPr="00810732">
        <w:t xml:space="preserve"> в пункте 6 настоящего Порядка.</w:t>
      </w:r>
    </w:p>
    <w:p w:rsidR="00514F4B" w:rsidRPr="00810732" w:rsidRDefault="00514F4B" w:rsidP="00514F4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</w:p>
    <w:p w:rsidR="00514F4B" w:rsidRPr="00810732" w:rsidRDefault="00514F4B" w:rsidP="00514F4B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10732">
        <w:t>Несоблюдение сельским поселением условий предоставления межбюджетных трансферт влечет применение бюджетных мер принуждения в случаях, предусмотренных бюджетным законодательством Российской Федерации.</w:t>
      </w:r>
    </w:p>
    <w:p w:rsidR="00514F4B" w:rsidRPr="00810732" w:rsidRDefault="00514F4B" w:rsidP="00514F4B">
      <w:pPr>
        <w:pStyle w:val="a3"/>
        <w:tabs>
          <w:tab w:val="left" w:pos="993"/>
        </w:tabs>
        <w:ind w:left="0" w:firstLine="567"/>
      </w:pPr>
    </w:p>
    <w:p w:rsidR="00514F4B" w:rsidRPr="00810732" w:rsidRDefault="00514F4B" w:rsidP="00514F4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</w:p>
    <w:p w:rsidR="00514F4B" w:rsidRPr="00810732" w:rsidRDefault="00514F4B" w:rsidP="00514F4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10732">
        <w:t xml:space="preserve">14. </w:t>
      </w:r>
      <w:proofErr w:type="gramStart"/>
      <w:r w:rsidRPr="00810732">
        <w:t>Контроль за</w:t>
      </w:r>
      <w:proofErr w:type="gramEnd"/>
      <w:r w:rsidRPr="00810732">
        <w:t xml:space="preserve"> целевым использованием межбюджетных трансфертов осуществляется в соответствии с действующим законодательством.</w:t>
      </w:r>
    </w:p>
    <w:p w:rsidR="00514F4B" w:rsidRPr="00810732" w:rsidRDefault="00514F4B" w:rsidP="00514F4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</w:p>
    <w:p w:rsidR="00514F4B" w:rsidRPr="0081073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</w:p>
    <w:p w:rsidR="00514F4B" w:rsidRPr="0081073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</w:p>
    <w:p w:rsidR="00514F4B" w:rsidRPr="0081073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</w:p>
    <w:p w:rsidR="00514F4B" w:rsidRPr="0081073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</w:p>
    <w:p w:rsidR="00514F4B" w:rsidRPr="0081073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</w:p>
    <w:p w:rsidR="00514F4B" w:rsidRPr="0081073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</w:p>
    <w:p w:rsidR="00514F4B" w:rsidRPr="0081073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</w:p>
    <w:p w:rsidR="00514F4B" w:rsidRPr="0081073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</w:p>
    <w:p w:rsidR="00514F4B" w:rsidRPr="0081073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</w:p>
    <w:p w:rsidR="00514F4B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14F4B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14F4B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14F4B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14F4B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14F4B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14F4B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14F4B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14F4B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14F4B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14F4B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14F4B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14F4B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14F4B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14F4B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14F4B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14F4B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529"/>
        <w:rPr>
          <w:rFonts w:ascii="Arial" w:hAnsi="Arial" w:cs="Arial"/>
          <w:sz w:val="22"/>
          <w:szCs w:val="22"/>
        </w:rPr>
      </w:pPr>
    </w:p>
    <w:p w:rsidR="00514F4B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529"/>
        <w:rPr>
          <w:rFonts w:ascii="Arial" w:hAnsi="Arial" w:cs="Arial"/>
          <w:sz w:val="22"/>
          <w:szCs w:val="22"/>
        </w:rPr>
      </w:pPr>
    </w:p>
    <w:p w:rsidR="00514F4B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529"/>
        <w:rPr>
          <w:rFonts w:ascii="Arial" w:hAnsi="Arial" w:cs="Arial"/>
          <w:sz w:val="22"/>
          <w:szCs w:val="22"/>
        </w:rPr>
      </w:pPr>
    </w:p>
    <w:p w:rsidR="00514F4B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529"/>
      </w:pPr>
    </w:p>
    <w:p w:rsidR="00514F4B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529"/>
      </w:pPr>
    </w:p>
    <w:p w:rsidR="00514F4B" w:rsidRPr="0064709A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529"/>
      </w:pPr>
      <w:r w:rsidRPr="0064709A">
        <w:t>Приложение 1</w:t>
      </w:r>
    </w:p>
    <w:p w:rsidR="00514F4B" w:rsidRPr="0064709A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529"/>
      </w:pPr>
      <w:r w:rsidRPr="0064709A">
        <w:t xml:space="preserve">к </w:t>
      </w:r>
      <w:proofErr w:type="spellStart"/>
      <w:r w:rsidRPr="0064709A">
        <w:t>решениию</w:t>
      </w:r>
      <w:proofErr w:type="spellEnd"/>
      <w:r w:rsidRPr="0064709A">
        <w:t xml:space="preserve"> Ленинской районной Думы</w:t>
      </w:r>
    </w:p>
    <w:p w:rsidR="00514F4B" w:rsidRPr="0064709A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529"/>
      </w:pPr>
      <w:r w:rsidRPr="0064709A">
        <w:t xml:space="preserve">от </w:t>
      </w:r>
      <w:r>
        <w:t>_____</w:t>
      </w:r>
      <w:r w:rsidRPr="0064709A">
        <w:t>_______ 20</w:t>
      </w:r>
      <w:r>
        <w:t>20</w:t>
      </w:r>
      <w:r w:rsidRPr="0064709A">
        <w:t xml:space="preserve"> г. №</w:t>
      </w:r>
      <w:r>
        <w:t>______</w:t>
      </w:r>
    </w:p>
    <w:p w:rsidR="00514F4B" w:rsidRPr="0064709A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</w:p>
    <w:p w:rsidR="00514F4B" w:rsidRPr="0064709A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</w:p>
    <w:p w:rsidR="00514F4B" w:rsidRPr="0064709A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b/>
        </w:rPr>
      </w:pPr>
      <w:r w:rsidRPr="0064709A">
        <w:rPr>
          <w:b/>
        </w:rPr>
        <w:t>МЕТОДИКА</w:t>
      </w:r>
    </w:p>
    <w:p w:rsidR="00514F4B" w:rsidRPr="0064709A" w:rsidRDefault="00514F4B" w:rsidP="00514F4B">
      <w:pPr>
        <w:ind w:firstLine="284"/>
        <w:jc w:val="center"/>
        <w:rPr>
          <w:b/>
        </w:rPr>
      </w:pPr>
      <w:r w:rsidRPr="0064709A">
        <w:rPr>
          <w:b/>
        </w:rPr>
        <w:t>РАСПРЕДЕЛЕНИЯ ИНЫХ МЕЖБЮДЖЕТНЫХ ТРАНСФЕРТОВ БЮДЖЕТАМ СЕЛЬСКИХ ПОСЕЛЕНИЙ ЛЕНИНСКОГО МУНИЦИПАЛЬНОГО РАЙОНА НА ВНЕСЕНИЕ ИЗМЕНЕНИЙ В ГЕНЕРАЛЬНЫЕ ПЛАНЫ В 2019 ГОДУ</w:t>
      </w:r>
    </w:p>
    <w:p w:rsidR="00514F4B" w:rsidRPr="0064709A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b/>
        </w:rPr>
      </w:pPr>
    </w:p>
    <w:p w:rsidR="00514F4B" w:rsidRPr="0064709A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</w:p>
    <w:p w:rsidR="00514F4B" w:rsidRPr="0064709A" w:rsidRDefault="00514F4B" w:rsidP="00514F4B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64709A">
        <w:t>Общий объем иных межбюджетных трансфертов бюджетам сельских поселений Ленинского муниципального района на внесение изменений в генеральные планы, предназначенный к распределению в 20</w:t>
      </w:r>
      <w:r>
        <w:t>20</w:t>
      </w:r>
      <w:r w:rsidRPr="0064709A">
        <w:t xml:space="preserve"> году, </w:t>
      </w:r>
      <w:proofErr w:type="spellStart"/>
      <w:r w:rsidRPr="0064709A">
        <w:t>расчитывается</w:t>
      </w:r>
      <w:proofErr w:type="spellEnd"/>
      <w:r w:rsidRPr="0064709A">
        <w:t xml:space="preserve"> по формуле:</w:t>
      </w:r>
    </w:p>
    <w:p w:rsidR="00514F4B" w:rsidRPr="0064709A" w:rsidRDefault="00514F4B" w:rsidP="00514F4B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514F4B" w:rsidRPr="0064709A" w:rsidRDefault="00514F4B" w:rsidP="00514F4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64709A">
        <w:t>МБТ=</w:t>
      </w:r>
      <w:r>
        <w:t xml:space="preserve"> Σ</w:t>
      </w:r>
      <w:r w:rsidRPr="0064709A">
        <w:t>МБТ</w:t>
      </w:r>
      <w:proofErr w:type="spellStart"/>
      <w:proofErr w:type="gramStart"/>
      <w:r w:rsidRPr="0064709A">
        <w:rPr>
          <w:vertAlign w:val="subscript"/>
          <w:lang w:val="en-US"/>
        </w:rPr>
        <w:t>i</w:t>
      </w:r>
      <w:proofErr w:type="spellEnd"/>
      <w:proofErr w:type="gramEnd"/>
      <w:r w:rsidRPr="0064709A">
        <w:t>,</w:t>
      </w:r>
      <w:r>
        <w:t xml:space="preserve"> </w:t>
      </w:r>
      <w:r w:rsidRPr="0064709A">
        <w:t>где:</w:t>
      </w:r>
    </w:p>
    <w:p w:rsidR="00514F4B" w:rsidRPr="0064709A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</w:p>
    <w:p w:rsidR="00514F4B" w:rsidRPr="0064709A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64709A">
        <w:t>МБТ – общий объем межбюджетных трансфертов, предназначенны</w:t>
      </w:r>
      <w:r>
        <w:t>х</w:t>
      </w:r>
      <w:r w:rsidRPr="0064709A">
        <w:t xml:space="preserve"> к распределению</w:t>
      </w:r>
      <w:r>
        <w:t xml:space="preserve">, соответствует 300 </w:t>
      </w:r>
      <w:proofErr w:type="spellStart"/>
      <w:proofErr w:type="gramStart"/>
      <w:r>
        <w:t>тыс</w:t>
      </w:r>
      <w:proofErr w:type="spellEnd"/>
      <w:proofErr w:type="gramEnd"/>
      <w:r>
        <w:t xml:space="preserve"> рублей</w:t>
      </w:r>
      <w:r w:rsidRPr="0064709A">
        <w:t>;</w:t>
      </w:r>
    </w:p>
    <w:p w:rsidR="00514F4B" w:rsidRPr="0064709A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64709A">
        <w:t>МБТ</w:t>
      </w:r>
      <w:proofErr w:type="spellStart"/>
      <w:proofErr w:type="gramStart"/>
      <w:r w:rsidRPr="0064709A">
        <w:rPr>
          <w:vertAlign w:val="subscript"/>
          <w:lang w:val="en-US"/>
        </w:rPr>
        <w:t>i</w:t>
      </w:r>
      <w:proofErr w:type="spellEnd"/>
      <w:proofErr w:type="gramEnd"/>
      <w:r w:rsidRPr="0064709A">
        <w:t xml:space="preserve">– межбюджетные трансферты </w:t>
      </w:r>
      <w:proofErr w:type="spellStart"/>
      <w:r w:rsidRPr="0064709A">
        <w:rPr>
          <w:lang w:val="en-US"/>
        </w:rPr>
        <w:t>i</w:t>
      </w:r>
      <w:proofErr w:type="spellEnd"/>
      <w:r w:rsidRPr="0064709A">
        <w:t>-го сельского поселения Ленинского муниципального района, имеющего право на получение межбюджетных трансфертов в соответствии с пунктом 5 Порядка предоставления иных межбюджетных трансфертов бюджетам сельских поселений Ленинского муниципального района на внесение изменений в генеральные планы в 20</w:t>
      </w:r>
      <w:r>
        <w:t>20</w:t>
      </w:r>
      <w:r w:rsidRPr="0064709A">
        <w:t xml:space="preserve"> году.</w:t>
      </w:r>
    </w:p>
    <w:p w:rsidR="00514F4B" w:rsidRPr="0064709A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</w:p>
    <w:p w:rsidR="00514F4B" w:rsidRPr="0064709A" w:rsidRDefault="00514F4B" w:rsidP="00514F4B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64709A">
        <w:t xml:space="preserve">Размер иных межбюджетных трансфертов </w:t>
      </w:r>
      <w:proofErr w:type="spellStart"/>
      <w:r w:rsidRPr="0064709A">
        <w:rPr>
          <w:lang w:val="en-US"/>
        </w:rPr>
        <w:t>i</w:t>
      </w:r>
      <w:proofErr w:type="spellEnd"/>
      <w:r w:rsidRPr="0064709A">
        <w:t>-</w:t>
      </w:r>
      <w:r>
        <w:t xml:space="preserve">го </w:t>
      </w:r>
      <w:r w:rsidRPr="0064709A">
        <w:t>сельского поселения Ленинского муниципального района, имеющего право на получение межбюджетных трансфертов, рассчитывается по формуле:</w:t>
      </w:r>
    </w:p>
    <w:p w:rsidR="00514F4B" w:rsidRPr="0064709A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514F4B" w:rsidRPr="0064709A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</w:pPr>
      <w:r w:rsidRPr="0064709A">
        <w:t>МБТ</w:t>
      </w:r>
      <w:proofErr w:type="spellStart"/>
      <w:r w:rsidRPr="0064709A">
        <w:rPr>
          <w:vertAlign w:val="subscript"/>
          <w:lang w:val="en-US"/>
        </w:rPr>
        <w:t>i</w:t>
      </w:r>
      <w:proofErr w:type="spellEnd"/>
      <w:r w:rsidRPr="0064709A">
        <w:t>=</w:t>
      </w:r>
      <w:r w:rsidRPr="00514F4B">
        <w:t xml:space="preserve">   </w:t>
      </w:r>
      <w:r w:rsidRPr="00EB774F">
        <w:rPr>
          <w:u w:val="single"/>
        </w:rPr>
        <w:t>МБТ</w:t>
      </w:r>
      <w:proofErr w:type="gramStart"/>
      <w:r w:rsidRPr="00514F4B">
        <w:t xml:space="preserve"> </w:t>
      </w:r>
      <w:r w:rsidRPr="0064709A">
        <w:t>,</w:t>
      </w:r>
      <w:proofErr w:type="gramEnd"/>
      <w:r w:rsidRPr="0064709A">
        <w:t xml:space="preserve"> где</w:t>
      </w:r>
    </w:p>
    <w:p w:rsidR="00514F4B" w:rsidRPr="00514F4B" w:rsidRDefault="00514F4B" w:rsidP="00514F4B">
      <w:pPr>
        <w:pStyle w:val="a3"/>
        <w:widowControl w:val="0"/>
        <w:tabs>
          <w:tab w:val="left" w:pos="1670"/>
        </w:tabs>
        <w:autoSpaceDE w:val="0"/>
        <w:autoSpaceDN w:val="0"/>
        <w:adjustRightInd w:val="0"/>
        <w:ind w:left="567"/>
        <w:jc w:val="both"/>
        <w:rPr>
          <w:vertAlign w:val="subscript"/>
        </w:rPr>
      </w:pPr>
      <w:r>
        <w:tab/>
      </w:r>
      <w:r w:rsidRPr="00F53AE4">
        <w:rPr>
          <w:lang w:val="en-US"/>
        </w:rPr>
        <w:t>P</w:t>
      </w:r>
      <w:r w:rsidRPr="00F53AE4">
        <w:rPr>
          <w:vertAlign w:val="subscript"/>
          <w:lang w:val="en-US"/>
        </w:rPr>
        <w:t>i</w:t>
      </w:r>
      <w:r w:rsidRPr="00514F4B">
        <w:t xml:space="preserve"> </w:t>
      </w:r>
    </w:p>
    <w:p w:rsidR="00514F4B" w:rsidRPr="0064709A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64709A">
        <w:t>МБТ</w:t>
      </w:r>
      <w:proofErr w:type="spellStart"/>
      <w:proofErr w:type="gramStart"/>
      <w:r w:rsidRPr="0064709A">
        <w:rPr>
          <w:vertAlign w:val="subscript"/>
          <w:lang w:val="en-US"/>
        </w:rPr>
        <w:t>i</w:t>
      </w:r>
      <w:proofErr w:type="spellEnd"/>
      <w:proofErr w:type="gramEnd"/>
      <w:r w:rsidRPr="0064709A">
        <w:t xml:space="preserve"> – размер межбюджетных трансфертов </w:t>
      </w:r>
      <w:proofErr w:type="spellStart"/>
      <w:r w:rsidRPr="0064709A">
        <w:rPr>
          <w:lang w:val="en-US"/>
        </w:rPr>
        <w:t>i</w:t>
      </w:r>
      <w:proofErr w:type="spellEnd"/>
      <w:r w:rsidRPr="0064709A">
        <w:t>-го сельского поселения, имеющего право на получение межбюджетных трансфертов;</w:t>
      </w:r>
    </w:p>
    <w:p w:rsidR="00514F4B" w:rsidRPr="00F53AE4" w:rsidRDefault="00514F4B" w:rsidP="00514F4B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53AE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53AE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F53AE4">
        <w:rPr>
          <w:rFonts w:ascii="Times New Roman" w:hAnsi="Times New Roman" w:cs="Times New Roman"/>
          <w:sz w:val="24"/>
          <w:szCs w:val="24"/>
        </w:rPr>
        <w:t xml:space="preserve">– количество </w:t>
      </w:r>
      <w:proofErr w:type="gramStart"/>
      <w:r w:rsidRPr="00F53AE4">
        <w:rPr>
          <w:rFonts w:ascii="Times New Roman" w:hAnsi="Times New Roman" w:cs="Times New Roman"/>
          <w:sz w:val="24"/>
          <w:szCs w:val="24"/>
        </w:rPr>
        <w:t>сельских  поселений</w:t>
      </w:r>
      <w:proofErr w:type="gramEnd"/>
      <w:r w:rsidRPr="00F53AE4">
        <w:rPr>
          <w:rFonts w:ascii="Times New Roman" w:hAnsi="Times New Roman" w:cs="Times New Roman"/>
          <w:sz w:val="24"/>
          <w:szCs w:val="24"/>
        </w:rPr>
        <w:t xml:space="preserve"> соответствующих пункту 5 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3AE4">
        <w:rPr>
          <w:rFonts w:ascii="Times New Roman" w:hAnsi="Times New Roman" w:cs="Times New Roman"/>
          <w:sz w:val="24"/>
          <w:szCs w:val="24"/>
        </w:rPr>
        <w:t xml:space="preserve"> предоставления иных межбюджетных трансфертов бюджетам сельских поселений Ленинского муниципального района на внесение изменений в генеральные планы в 2020 году. </w:t>
      </w:r>
    </w:p>
    <w:p w:rsidR="00673864" w:rsidRDefault="00514F4B" w:rsidP="00514F4B">
      <w:r>
        <w:t xml:space="preserve">                                                                    </w:t>
      </w:r>
    </w:p>
    <w:sectPr w:rsidR="00673864" w:rsidSect="0067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4358"/>
    <w:multiLevelType w:val="hybridMultilevel"/>
    <w:tmpl w:val="80DC1310"/>
    <w:lvl w:ilvl="0" w:tplc="DAE417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D04F6D"/>
    <w:multiLevelType w:val="hybridMultilevel"/>
    <w:tmpl w:val="A5F8AFFA"/>
    <w:lvl w:ilvl="0" w:tplc="7940199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EC5474"/>
    <w:multiLevelType w:val="hybridMultilevel"/>
    <w:tmpl w:val="C46AA554"/>
    <w:lvl w:ilvl="0" w:tplc="0C6AC33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0752E4"/>
    <w:multiLevelType w:val="hybridMultilevel"/>
    <w:tmpl w:val="909E8F8C"/>
    <w:lvl w:ilvl="0" w:tplc="06069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14F4B"/>
    <w:rsid w:val="000C1CC4"/>
    <w:rsid w:val="00514F4B"/>
    <w:rsid w:val="00673864"/>
    <w:rsid w:val="00AD729A"/>
    <w:rsid w:val="00E0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14F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4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5630</Characters>
  <Application>Microsoft Office Word</Application>
  <DocSecurity>0</DocSecurity>
  <Lines>46</Lines>
  <Paragraphs>13</Paragraphs>
  <ScaleCrop>false</ScaleCrop>
  <Company>Krokoz™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2020-04-30T09:45:00Z</dcterms:created>
  <dcterms:modified xsi:type="dcterms:W3CDTF">2020-04-30T09:45:00Z</dcterms:modified>
</cp:coreProperties>
</file>