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181517">
        <w:rPr>
          <w:sz w:val="24"/>
        </w:rPr>
        <w:t>28.01.2019</w:t>
      </w:r>
      <w:r>
        <w:rPr>
          <w:sz w:val="24"/>
        </w:rPr>
        <w:t xml:space="preserve">  №  </w:t>
      </w:r>
      <w:r w:rsidR="00181517">
        <w:rPr>
          <w:sz w:val="24"/>
        </w:rPr>
        <w:t>44</w:t>
      </w:r>
    </w:p>
    <w:p w:rsidR="00C43748" w:rsidRDefault="00C43748">
      <w:pPr>
        <w:rPr>
          <w:sz w:val="24"/>
        </w:rPr>
      </w:pPr>
    </w:p>
    <w:p w:rsidR="00181517" w:rsidRDefault="00181517" w:rsidP="00181517">
      <w:pPr>
        <w:jc w:val="center"/>
        <w:rPr>
          <w:color w:val="000000"/>
          <w:sz w:val="24"/>
          <w:lang w:bidi="ru-RU"/>
        </w:rPr>
      </w:pPr>
      <w:r w:rsidRPr="00181517">
        <w:rPr>
          <w:color w:val="000000"/>
          <w:sz w:val="24"/>
          <w:lang w:bidi="ru-RU"/>
        </w:rPr>
        <w:t>О внесении изменений в постановление администрации Ленинского муниципального района от 20.04.2016 №</w:t>
      </w:r>
      <w:r>
        <w:rPr>
          <w:color w:val="000000"/>
          <w:sz w:val="24"/>
          <w:lang w:bidi="ru-RU"/>
        </w:rPr>
        <w:t xml:space="preserve"> </w:t>
      </w:r>
      <w:r w:rsidRPr="00181517">
        <w:rPr>
          <w:color w:val="000000"/>
          <w:sz w:val="24"/>
          <w:lang w:bidi="ru-RU"/>
        </w:rPr>
        <w:t xml:space="preserve">189 «О создании комиссии по оценке последствий принятия решения </w:t>
      </w:r>
    </w:p>
    <w:p w:rsidR="00181517" w:rsidRDefault="00181517" w:rsidP="00181517">
      <w:pPr>
        <w:jc w:val="center"/>
        <w:rPr>
          <w:color w:val="000000"/>
          <w:sz w:val="24"/>
          <w:lang w:bidi="ru-RU"/>
        </w:rPr>
      </w:pPr>
      <w:r w:rsidRPr="00181517">
        <w:rPr>
          <w:color w:val="000000"/>
          <w:sz w:val="24"/>
          <w:lang w:bidi="ru-RU"/>
        </w:rPr>
        <w:t xml:space="preserve">о реконструкции, модернизации, об изменении назначения или о ликвидации объекта </w:t>
      </w:r>
    </w:p>
    <w:p w:rsidR="00181517" w:rsidRDefault="00181517" w:rsidP="00181517">
      <w:pPr>
        <w:jc w:val="center"/>
        <w:rPr>
          <w:color w:val="000000"/>
          <w:sz w:val="24"/>
          <w:lang w:bidi="ru-RU"/>
        </w:rPr>
      </w:pPr>
      <w:r w:rsidRPr="00181517">
        <w:rPr>
          <w:color w:val="000000"/>
          <w:sz w:val="24"/>
          <w:lang w:bidi="ru-RU"/>
        </w:rPr>
        <w:t xml:space="preserve">социальной инфраструктуры для детей, </w:t>
      </w:r>
      <w:proofErr w:type="gramStart"/>
      <w:r w:rsidRPr="00181517">
        <w:rPr>
          <w:color w:val="000000"/>
          <w:sz w:val="24"/>
          <w:lang w:bidi="ru-RU"/>
        </w:rPr>
        <w:t>являющегося</w:t>
      </w:r>
      <w:proofErr w:type="gramEnd"/>
      <w:r w:rsidRPr="00181517">
        <w:rPr>
          <w:color w:val="000000"/>
          <w:sz w:val="24"/>
          <w:lang w:bidi="ru-RU"/>
        </w:rPr>
        <w:t xml:space="preserve"> муниципальной собственностью, </w:t>
      </w:r>
    </w:p>
    <w:p w:rsidR="00181517" w:rsidRDefault="00181517" w:rsidP="00181517">
      <w:pPr>
        <w:jc w:val="center"/>
        <w:rPr>
          <w:color w:val="000000"/>
          <w:sz w:val="24"/>
          <w:lang w:bidi="ru-RU"/>
        </w:rPr>
      </w:pPr>
      <w:proofErr w:type="gramStart"/>
      <w:r w:rsidRPr="00181517">
        <w:rPr>
          <w:color w:val="000000"/>
          <w:sz w:val="24"/>
          <w:lang w:bidi="ru-RU"/>
        </w:rPr>
        <w:t>заключении</w:t>
      </w:r>
      <w:proofErr w:type="gramEnd"/>
      <w:r w:rsidRPr="00181517">
        <w:rPr>
          <w:color w:val="000000"/>
          <w:sz w:val="24"/>
          <w:lang w:bidi="ru-RU"/>
        </w:rPr>
        <w:t xml:space="preserve"> муниципальной организацией, образующей социальную инфраструктуру </w:t>
      </w:r>
    </w:p>
    <w:p w:rsidR="00181517" w:rsidRDefault="00181517" w:rsidP="00181517">
      <w:pPr>
        <w:jc w:val="center"/>
        <w:rPr>
          <w:color w:val="000000"/>
          <w:sz w:val="24"/>
          <w:lang w:bidi="ru-RU"/>
        </w:rPr>
      </w:pPr>
      <w:r w:rsidRPr="00181517">
        <w:rPr>
          <w:color w:val="000000"/>
          <w:sz w:val="24"/>
          <w:lang w:bidi="ru-RU"/>
        </w:rPr>
        <w:t xml:space="preserve">для детей на территории Ленинского муниципального района Волгоградской области, </w:t>
      </w:r>
    </w:p>
    <w:p w:rsidR="00181517" w:rsidRDefault="00181517" w:rsidP="00181517">
      <w:pPr>
        <w:jc w:val="center"/>
        <w:rPr>
          <w:color w:val="000000"/>
          <w:sz w:val="24"/>
          <w:lang w:bidi="ru-RU"/>
        </w:rPr>
      </w:pPr>
      <w:r w:rsidRPr="00181517">
        <w:rPr>
          <w:color w:val="000000"/>
          <w:sz w:val="24"/>
          <w:lang w:bidi="ru-RU"/>
        </w:rPr>
        <w:t>дог</w:t>
      </w:r>
      <w:r w:rsidRPr="00181517">
        <w:rPr>
          <w:color w:val="000000"/>
          <w:sz w:val="24"/>
          <w:lang w:bidi="ru-RU"/>
        </w:rPr>
        <w:t>о</w:t>
      </w:r>
      <w:r w:rsidRPr="00181517">
        <w:rPr>
          <w:color w:val="000000"/>
          <w:sz w:val="24"/>
          <w:lang w:bidi="ru-RU"/>
        </w:rPr>
        <w:t xml:space="preserve">вора аренды закрепленных за ней объектов собственности, а также реорганизации </w:t>
      </w:r>
    </w:p>
    <w:p w:rsidR="00181517" w:rsidRDefault="00181517" w:rsidP="00181517">
      <w:pPr>
        <w:jc w:val="center"/>
        <w:rPr>
          <w:color w:val="000000"/>
          <w:sz w:val="24"/>
          <w:lang w:bidi="ru-RU"/>
        </w:rPr>
      </w:pPr>
      <w:r w:rsidRPr="00181517">
        <w:rPr>
          <w:color w:val="000000"/>
          <w:sz w:val="24"/>
          <w:lang w:bidi="ru-RU"/>
        </w:rPr>
        <w:t xml:space="preserve">или ликвидации муниципальных организаций, образующих социальную инфраструктуру </w:t>
      </w:r>
    </w:p>
    <w:p w:rsidR="00C21CA2" w:rsidRPr="00C21CA2" w:rsidRDefault="00181517" w:rsidP="00181517">
      <w:pPr>
        <w:jc w:val="center"/>
        <w:rPr>
          <w:sz w:val="24"/>
          <w:szCs w:val="24"/>
        </w:rPr>
      </w:pPr>
      <w:r w:rsidRPr="00181517">
        <w:rPr>
          <w:color w:val="000000"/>
          <w:sz w:val="24"/>
          <w:lang w:bidi="ru-RU"/>
        </w:rPr>
        <w:t>для детей на территории Лени</w:t>
      </w:r>
      <w:r w:rsidRPr="00181517">
        <w:rPr>
          <w:color w:val="000000"/>
          <w:sz w:val="24"/>
          <w:lang w:bidi="ru-RU"/>
        </w:rPr>
        <w:t>н</w:t>
      </w:r>
      <w:r w:rsidRPr="00181517">
        <w:rPr>
          <w:color w:val="000000"/>
          <w:sz w:val="24"/>
          <w:lang w:bidi="ru-RU"/>
        </w:rPr>
        <w:t>ского муниципального района Волгоградской</w:t>
      </w:r>
      <w:r>
        <w:rPr>
          <w:color w:val="000000"/>
          <w:sz w:val="24"/>
          <w:lang w:bidi="ru-RU"/>
        </w:rPr>
        <w:t xml:space="preserve"> </w:t>
      </w:r>
      <w:r w:rsidRPr="00181517">
        <w:rPr>
          <w:color w:val="000000"/>
          <w:sz w:val="24"/>
          <w:lang w:bidi="ru-RU"/>
        </w:rPr>
        <w:t>области»</w:t>
      </w:r>
      <w:r>
        <w:rPr>
          <w:color w:val="000000"/>
          <w:sz w:val="24"/>
          <w:lang w:bidi="ru-RU"/>
        </w:rPr>
        <w:t xml:space="preserve"> 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C21CA2" w:rsidRPr="006F709D" w:rsidRDefault="00181517" w:rsidP="00181517">
      <w:pPr>
        <w:ind w:firstLine="700"/>
        <w:jc w:val="both"/>
        <w:rPr>
          <w:sz w:val="28"/>
          <w:szCs w:val="28"/>
        </w:rPr>
      </w:pPr>
      <w:r w:rsidRPr="00181517">
        <w:rPr>
          <w:color w:val="000000"/>
          <w:sz w:val="28"/>
          <w:lang w:bidi="ru-RU"/>
        </w:rPr>
        <w:t>Руководствуясь статьей 22 Устава Ленинского муниципального района Волгоградской обла</w:t>
      </w:r>
      <w:r w:rsidRPr="00181517">
        <w:rPr>
          <w:color w:val="000000"/>
          <w:sz w:val="28"/>
          <w:lang w:bidi="ru-RU"/>
        </w:rPr>
        <w:t>с</w:t>
      </w:r>
      <w:r w:rsidRPr="00181517">
        <w:rPr>
          <w:color w:val="000000"/>
          <w:sz w:val="28"/>
          <w:lang w:bidi="ru-RU"/>
        </w:rPr>
        <w:t>ти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81517" w:rsidRPr="00181517" w:rsidRDefault="00181517" w:rsidP="00181517">
      <w:pPr>
        <w:widowControl w:val="0"/>
        <w:tabs>
          <w:tab w:val="left" w:pos="457"/>
          <w:tab w:val="left" w:pos="1276"/>
        </w:tabs>
        <w:ind w:firstLine="709"/>
        <w:jc w:val="both"/>
        <w:rPr>
          <w:sz w:val="28"/>
          <w:szCs w:val="28"/>
        </w:rPr>
      </w:pPr>
      <w:r w:rsidRPr="00181517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181517">
        <w:rPr>
          <w:color w:val="000000"/>
          <w:sz w:val="28"/>
          <w:szCs w:val="28"/>
          <w:lang w:bidi="ru-RU"/>
        </w:rPr>
        <w:t>Внести в постановление администрации Ленинского муниципального района от 20.04.2016 №</w:t>
      </w:r>
      <w:r>
        <w:rPr>
          <w:color w:val="000000"/>
          <w:sz w:val="28"/>
          <w:szCs w:val="28"/>
          <w:lang w:bidi="ru-RU"/>
        </w:rPr>
        <w:t xml:space="preserve"> </w:t>
      </w:r>
      <w:r w:rsidRPr="00181517">
        <w:rPr>
          <w:color w:val="000000"/>
          <w:sz w:val="28"/>
          <w:szCs w:val="28"/>
          <w:lang w:bidi="ru-RU"/>
        </w:rPr>
        <w:t>189 «О создании комиссии по оценке последствий пр</w:t>
      </w:r>
      <w:r w:rsidRPr="00181517">
        <w:rPr>
          <w:color w:val="000000"/>
          <w:sz w:val="28"/>
          <w:szCs w:val="28"/>
          <w:lang w:bidi="ru-RU"/>
        </w:rPr>
        <w:t>и</w:t>
      </w:r>
      <w:r w:rsidRPr="00181517">
        <w:rPr>
          <w:color w:val="000000"/>
          <w:sz w:val="28"/>
          <w:szCs w:val="28"/>
          <w:lang w:bidi="ru-RU"/>
        </w:rPr>
        <w:t>нятия решения о реорганизации, модернизации, об изменении н</w:t>
      </w:r>
      <w:r w:rsidRPr="00181517">
        <w:rPr>
          <w:color w:val="000000"/>
          <w:sz w:val="28"/>
          <w:szCs w:val="28"/>
          <w:lang w:bidi="ru-RU"/>
        </w:rPr>
        <w:t>а</w:t>
      </w:r>
      <w:r w:rsidRPr="00181517">
        <w:rPr>
          <w:color w:val="000000"/>
          <w:sz w:val="28"/>
          <w:szCs w:val="28"/>
          <w:lang w:bidi="ru-RU"/>
        </w:rPr>
        <w:t>значения или о ликвидации объекта социальной инфраструктуры для детей, являющегося м</w:t>
      </w:r>
      <w:r w:rsidRPr="00181517">
        <w:rPr>
          <w:color w:val="000000"/>
          <w:sz w:val="28"/>
          <w:szCs w:val="28"/>
          <w:lang w:bidi="ru-RU"/>
        </w:rPr>
        <w:t>у</w:t>
      </w:r>
      <w:r w:rsidRPr="00181517">
        <w:rPr>
          <w:color w:val="000000"/>
          <w:sz w:val="28"/>
          <w:szCs w:val="28"/>
          <w:lang w:bidi="ru-RU"/>
        </w:rPr>
        <w:t>ниципальной собственностью, заключении муниципальной организацией, обр</w:t>
      </w:r>
      <w:r w:rsidRPr="00181517">
        <w:rPr>
          <w:color w:val="000000"/>
          <w:sz w:val="28"/>
          <w:szCs w:val="28"/>
          <w:lang w:bidi="ru-RU"/>
        </w:rPr>
        <w:t>а</w:t>
      </w:r>
      <w:r w:rsidRPr="00181517">
        <w:rPr>
          <w:color w:val="000000"/>
          <w:sz w:val="28"/>
          <w:szCs w:val="28"/>
          <w:lang w:bidi="ru-RU"/>
        </w:rPr>
        <w:t>зующей социальную инфраструктуру для детей на территории Ленинского м</w:t>
      </w:r>
      <w:r w:rsidRPr="00181517">
        <w:rPr>
          <w:color w:val="000000"/>
          <w:sz w:val="28"/>
          <w:szCs w:val="28"/>
          <w:lang w:bidi="ru-RU"/>
        </w:rPr>
        <w:t>у</w:t>
      </w:r>
      <w:r w:rsidRPr="00181517">
        <w:rPr>
          <w:color w:val="000000"/>
          <w:sz w:val="28"/>
          <w:szCs w:val="28"/>
          <w:lang w:bidi="ru-RU"/>
        </w:rPr>
        <w:t>ниципального района Волгоградской области, договора аренды закрепленных за ней объектов собственности, а также реорганизации</w:t>
      </w:r>
      <w:proofErr w:type="gramEnd"/>
      <w:r w:rsidRPr="00181517">
        <w:rPr>
          <w:color w:val="000000"/>
          <w:sz w:val="28"/>
          <w:szCs w:val="28"/>
          <w:lang w:bidi="ru-RU"/>
        </w:rPr>
        <w:t xml:space="preserve"> или ликвидации мун</w:t>
      </w:r>
      <w:r w:rsidRPr="00181517">
        <w:rPr>
          <w:color w:val="000000"/>
          <w:sz w:val="28"/>
          <w:szCs w:val="28"/>
          <w:lang w:bidi="ru-RU"/>
        </w:rPr>
        <w:t>и</w:t>
      </w:r>
      <w:r w:rsidRPr="00181517">
        <w:rPr>
          <w:color w:val="000000"/>
          <w:sz w:val="28"/>
          <w:szCs w:val="28"/>
          <w:lang w:bidi="ru-RU"/>
        </w:rPr>
        <w:t>ципальных организаций, образующих социальную инфраструкт</w:t>
      </w:r>
      <w:r w:rsidRPr="00181517">
        <w:rPr>
          <w:color w:val="000000"/>
          <w:sz w:val="28"/>
          <w:szCs w:val="28"/>
          <w:lang w:bidi="ru-RU"/>
        </w:rPr>
        <w:t>у</w:t>
      </w:r>
      <w:r w:rsidRPr="00181517">
        <w:rPr>
          <w:color w:val="000000"/>
          <w:sz w:val="28"/>
          <w:szCs w:val="28"/>
          <w:lang w:bidi="ru-RU"/>
        </w:rPr>
        <w:t>ру для детей на территории Ленинского муниципального района</w:t>
      </w:r>
      <w:r w:rsidRPr="00181517">
        <w:rPr>
          <w:sz w:val="28"/>
          <w:szCs w:val="28"/>
        </w:rPr>
        <w:t xml:space="preserve"> Волгоградской области</w:t>
      </w:r>
      <w:r w:rsidRPr="00181517">
        <w:rPr>
          <w:color w:val="000000"/>
          <w:sz w:val="28"/>
          <w:szCs w:val="28"/>
          <w:lang w:bidi="ru-RU"/>
        </w:rPr>
        <w:t>»</w:t>
      </w:r>
      <w:r w:rsidR="00752EE4" w:rsidRPr="00752EE4">
        <w:rPr>
          <w:color w:val="000000"/>
          <w:sz w:val="28"/>
          <w:szCs w:val="28"/>
          <w:lang w:bidi="ru-RU"/>
        </w:rPr>
        <w:t xml:space="preserve"> </w:t>
      </w:r>
      <w:r w:rsidR="00752EE4" w:rsidRPr="00181517">
        <w:rPr>
          <w:color w:val="000000"/>
          <w:sz w:val="28"/>
          <w:szCs w:val="28"/>
          <w:lang w:bidi="ru-RU"/>
        </w:rPr>
        <w:t>изменения</w:t>
      </w:r>
      <w:r w:rsidR="00FE1A5E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181517" w:rsidRPr="00181517" w:rsidRDefault="00181517" w:rsidP="00181517">
      <w:pPr>
        <w:widowControl w:val="0"/>
        <w:numPr>
          <w:ilvl w:val="0"/>
          <w:numId w:val="2"/>
        </w:numPr>
        <w:tabs>
          <w:tab w:val="left" w:pos="457"/>
          <w:tab w:val="left" w:pos="1276"/>
        </w:tabs>
        <w:ind w:firstLine="709"/>
        <w:jc w:val="both"/>
        <w:rPr>
          <w:sz w:val="28"/>
          <w:szCs w:val="28"/>
        </w:rPr>
      </w:pPr>
      <w:r w:rsidRPr="00181517">
        <w:rPr>
          <w:rStyle w:val="2Exact"/>
          <w:sz w:val="28"/>
          <w:szCs w:val="28"/>
        </w:rPr>
        <w:t xml:space="preserve">Приложение </w:t>
      </w:r>
      <w:r w:rsidRPr="00181517">
        <w:rPr>
          <w:rStyle w:val="2Exact"/>
          <w:sz w:val="28"/>
          <w:szCs w:val="28"/>
          <w:lang w:eastAsia="en-US" w:bidi="en-US"/>
        </w:rPr>
        <w:t>1</w:t>
      </w:r>
      <w:r w:rsidR="00FE1A5E">
        <w:rPr>
          <w:rStyle w:val="2Exact"/>
          <w:sz w:val="28"/>
          <w:szCs w:val="28"/>
          <w:lang w:eastAsia="en-US" w:bidi="en-US"/>
        </w:rPr>
        <w:t xml:space="preserve"> к вышеуказанному постановлению</w:t>
      </w:r>
      <w:r w:rsidRPr="00181517">
        <w:rPr>
          <w:rStyle w:val="2Exact"/>
          <w:sz w:val="28"/>
          <w:szCs w:val="28"/>
          <w:lang w:eastAsia="en-US" w:bidi="en-US"/>
        </w:rPr>
        <w:t xml:space="preserve"> </w:t>
      </w:r>
      <w:r w:rsidRPr="00181517">
        <w:rPr>
          <w:rStyle w:val="2Exact"/>
          <w:sz w:val="28"/>
          <w:szCs w:val="28"/>
        </w:rPr>
        <w:t>изложить в новой редакции</w:t>
      </w:r>
      <w:r w:rsidR="00FE1A5E">
        <w:rPr>
          <w:rStyle w:val="2Exact"/>
          <w:sz w:val="28"/>
          <w:szCs w:val="28"/>
        </w:rPr>
        <w:t xml:space="preserve"> (прилагается)</w:t>
      </w:r>
      <w:r w:rsidRPr="00181517">
        <w:rPr>
          <w:rStyle w:val="2Exact"/>
          <w:sz w:val="28"/>
          <w:szCs w:val="28"/>
        </w:rPr>
        <w:t>.</w:t>
      </w:r>
    </w:p>
    <w:p w:rsidR="00181517" w:rsidRPr="00181517" w:rsidRDefault="00FE1A5E" w:rsidP="00181517">
      <w:pPr>
        <w:widowControl w:val="0"/>
        <w:numPr>
          <w:ilvl w:val="0"/>
          <w:numId w:val="2"/>
        </w:numPr>
        <w:tabs>
          <w:tab w:val="left" w:pos="457"/>
          <w:tab w:val="left" w:pos="1276"/>
        </w:tabs>
        <w:ind w:firstLine="709"/>
        <w:jc w:val="both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В </w:t>
      </w:r>
      <w:r w:rsidRPr="00181517">
        <w:rPr>
          <w:rStyle w:val="2Exact"/>
          <w:sz w:val="28"/>
          <w:szCs w:val="28"/>
        </w:rPr>
        <w:t>приложени</w:t>
      </w:r>
      <w:r>
        <w:rPr>
          <w:rStyle w:val="2Exact"/>
          <w:sz w:val="28"/>
          <w:szCs w:val="28"/>
        </w:rPr>
        <w:t>и</w:t>
      </w:r>
      <w:r w:rsidRPr="00181517">
        <w:rPr>
          <w:rStyle w:val="2Exact"/>
          <w:sz w:val="28"/>
          <w:szCs w:val="28"/>
        </w:rPr>
        <w:t xml:space="preserve"> 4</w:t>
      </w:r>
      <w:r>
        <w:rPr>
          <w:rStyle w:val="2Exact"/>
          <w:sz w:val="28"/>
          <w:szCs w:val="28"/>
        </w:rPr>
        <w:t xml:space="preserve"> п</w:t>
      </w:r>
      <w:r w:rsidR="00181517" w:rsidRPr="00181517">
        <w:rPr>
          <w:rStyle w:val="2Exact"/>
          <w:sz w:val="28"/>
          <w:szCs w:val="28"/>
        </w:rPr>
        <w:t>ункт 1.5</w:t>
      </w:r>
      <w:r>
        <w:rPr>
          <w:rStyle w:val="2Exact"/>
          <w:sz w:val="28"/>
          <w:szCs w:val="28"/>
        </w:rPr>
        <w:t xml:space="preserve"> </w:t>
      </w:r>
      <w:r w:rsidR="00181517" w:rsidRPr="00181517">
        <w:rPr>
          <w:rStyle w:val="2Exact"/>
          <w:sz w:val="28"/>
          <w:szCs w:val="28"/>
        </w:rPr>
        <w:t>Перечня документов, необходимых для проведения оценки последствий принятия решения о реорганизации или ли</w:t>
      </w:r>
      <w:r w:rsidR="00181517" w:rsidRPr="00181517">
        <w:rPr>
          <w:rStyle w:val="2Exact"/>
          <w:sz w:val="28"/>
          <w:szCs w:val="28"/>
        </w:rPr>
        <w:t>к</w:t>
      </w:r>
      <w:r w:rsidR="00181517" w:rsidRPr="00181517">
        <w:rPr>
          <w:rStyle w:val="2Exact"/>
          <w:sz w:val="28"/>
          <w:szCs w:val="28"/>
        </w:rPr>
        <w:lastRenderedPageBreak/>
        <w:t>видации муниципальных организаций, образующих социальную инфраструкт</w:t>
      </w:r>
      <w:r w:rsidR="00181517" w:rsidRPr="00181517">
        <w:rPr>
          <w:rStyle w:val="2Exact"/>
          <w:sz w:val="28"/>
          <w:szCs w:val="28"/>
        </w:rPr>
        <w:t>у</w:t>
      </w:r>
      <w:r w:rsidR="00181517" w:rsidRPr="00181517">
        <w:rPr>
          <w:rStyle w:val="2Exact"/>
          <w:sz w:val="28"/>
          <w:szCs w:val="28"/>
        </w:rPr>
        <w:t>ру для детей</w:t>
      </w:r>
      <w:r>
        <w:rPr>
          <w:rStyle w:val="2Exact"/>
          <w:sz w:val="28"/>
          <w:szCs w:val="28"/>
        </w:rPr>
        <w:t>,</w:t>
      </w:r>
      <w:r w:rsidR="00181517" w:rsidRPr="00181517">
        <w:rPr>
          <w:rStyle w:val="2Exact"/>
          <w:sz w:val="28"/>
          <w:szCs w:val="28"/>
        </w:rPr>
        <w:t xml:space="preserve"> изложить в следующей редакции: «</w:t>
      </w:r>
      <w:r>
        <w:rPr>
          <w:rStyle w:val="2Exact"/>
          <w:sz w:val="28"/>
          <w:szCs w:val="28"/>
        </w:rPr>
        <w:t xml:space="preserve">1.5. </w:t>
      </w:r>
      <w:r w:rsidR="00181517" w:rsidRPr="00181517">
        <w:rPr>
          <w:rStyle w:val="2Exact"/>
          <w:sz w:val="28"/>
          <w:szCs w:val="28"/>
        </w:rPr>
        <w:t>Справки об объеме фина</w:t>
      </w:r>
      <w:r w:rsidR="00181517" w:rsidRPr="00181517">
        <w:rPr>
          <w:rStyle w:val="2Exact"/>
          <w:sz w:val="28"/>
          <w:szCs w:val="28"/>
        </w:rPr>
        <w:t>н</w:t>
      </w:r>
      <w:r w:rsidR="00181517" w:rsidRPr="00181517">
        <w:rPr>
          <w:rStyle w:val="2Exact"/>
          <w:sz w:val="28"/>
          <w:szCs w:val="28"/>
        </w:rPr>
        <w:t>сового обеспечения в виде субсидий из средств областного бюджета, денежных средств, поступивших из районного бюджета, и д</w:t>
      </w:r>
      <w:r w:rsidR="00181517" w:rsidRPr="00181517">
        <w:rPr>
          <w:rStyle w:val="2Exact"/>
          <w:sz w:val="28"/>
          <w:szCs w:val="28"/>
        </w:rPr>
        <w:t>о</w:t>
      </w:r>
      <w:r w:rsidR="00181517" w:rsidRPr="00181517">
        <w:rPr>
          <w:rStyle w:val="2Exact"/>
          <w:sz w:val="28"/>
          <w:szCs w:val="28"/>
        </w:rPr>
        <w:t>ходов от приносящей доход деятельности</w:t>
      </w:r>
      <w:proofErr w:type="gramStart"/>
      <w:r w:rsidR="00181517" w:rsidRPr="00181517">
        <w:rPr>
          <w:rStyle w:val="2Exact"/>
          <w:sz w:val="28"/>
          <w:szCs w:val="28"/>
        </w:rPr>
        <w:t>.»</w:t>
      </w:r>
      <w:r w:rsidR="00A53780">
        <w:rPr>
          <w:rStyle w:val="2Exact"/>
          <w:sz w:val="28"/>
          <w:szCs w:val="28"/>
        </w:rPr>
        <w:t>.</w:t>
      </w:r>
      <w:proofErr w:type="gramEnd"/>
    </w:p>
    <w:p w:rsidR="00181517" w:rsidRPr="00181517" w:rsidRDefault="00181517" w:rsidP="00181517">
      <w:pPr>
        <w:tabs>
          <w:tab w:val="left" w:pos="457"/>
          <w:tab w:val="left" w:pos="1276"/>
        </w:tabs>
        <w:ind w:firstLine="709"/>
        <w:jc w:val="both"/>
        <w:rPr>
          <w:sz w:val="28"/>
          <w:szCs w:val="28"/>
        </w:rPr>
      </w:pPr>
      <w:r w:rsidRPr="00181517">
        <w:rPr>
          <w:color w:val="000000"/>
          <w:sz w:val="28"/>
          <w:szCs w:val="28"/>
          <w:lang w:bidi="ru-RU"/>
        </w:rPr>
        <w:t>2. Контроль исполнения постановления возложить на заместителя главы администрации, начальника отдела экономики администрации Ленинского м</w:t>
      </w:r>
      <w:r w:rsidRPr="00181517">
        <w:rPr>
          <w:color w:val="000000"/>
          <w:sz w:val="28"/>
          <w:szCs w:val="28"/>
          <w:lang w:bidi="ru-RU"/>
        </w:rPr>
        <w:t>у</w:t>
      </w:r>
      <w:r w:rsidRPr="00181517">
        <w:rPr>
          <w:color w:val="000000"/>
          <w:sz w:val="28"/>
          <w:szCs w:val="28"/>
          <w:lang w:bidi="ru-RU"/>
        </w:rPr>
        <w:t>ниц</w:t>
      </w:r>
      <w:r w:rsidRPr="00181517">
        <w:rPr>
          <w:color w:val="000000"/>
          <w:sz w:val="28"/>
          <w:szCs w:val="28"/>
          <w:lang w:bidi="ru-RU"/>
        </w:rPr>
        <w:t>и</w:t>
      </w:r>
      <w:r w:rsidRPr="00181517">
        <w:rPr>
          <w:color w:val="000000"/>
          <w:sz w:val="28"/>
          <w:szCs w:val="28"/>
          <w:lang w:bidi="ru-RU"/>
        </w:rPr>
        <w:t xml:space="preserve">пального района </w:t>
      </w:r>
      <w:proofErr w:type="spellStart"/>
      <w:r w:rsidRPr="00181517">
        <w:rPr>
          <w:color w:val="000000"/>
          <w:sz w:val="28"/>
          <w:szCs w:val="28"/>
          <w:lang w:bidi="ru-RU"/>
        </w:rPr>
        <w:t>О.Ф.Шалаеву</w:t>
      </w:r>
      <w:proofErr w:type="spellEnd"/>
      <w:r w:rsidRPr="00181517">
        <w:rPr>
          <w:color w:val="000000"/>
          <w:sz w:val="28"/>
          <w:szCs w:val="28"/>
          <w:lang w:bidi="ru-RU"/>
        </w:rPr>
        <w:t>.</w:t>
      </w:r>
    </w:p>
    <w:p w:rsidR="00181517" w:rsidRPr="00181517" w:rsidRDefault="00181517" w:rsidP="0018151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81517" w:rsidRDefault="00181517" w:rsidP="00181517">
      <w:pPr>
        <w:jc w:val="both"/>
        <w:rPr>
          <w:sz w:val="28"/>
        </w:rPr>
      </w:pPr>
    </w:p>
    <w:p w:rsidR="00181517" w:rsidRDefault="00181517" w:rsidP="00181517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181517" w:rsidRDefault="00181517" w:rsidP="00181517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</w:t>
      </w:r>
      <w:r w:rsidRPr="00D81B33">
        <w:rPr>
          <w:sz w:val="28"/>
        </w:rPr>
        <w:t>Н.Н. Варв</w:t>
      </w:r>
      <w:r w:rsidRPr="00D81B33">
        <w:rPr>
          <w:sz w:val="28"/>
        </w:rPr>
        <w:t>а</w:t>
      </w:r>
      <w:r w:rsidRPr="00D81B33">
        <w:rPr>
          <w:sz w:val="28"/>
        </w:rPr>
        <w:t xml:space="preserve">ровский </w:t>
      </w:r>
    </w:p>
    <w:p w:rsidR="00181517" w:rsidRDefault="00181517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A53780" w:rsidRDefault="00A53780" w:rsidP="00181517">
      <w:pPr>
        <w:tabs>
          <w:tab w:val="left" w:pos="457"/>
        </w:tabs>
        <w:ind w:left="1280"/>
      </w:pPr>
    </w:p>
    <w:p w:rsidR="00181517" w:rsidRDefault="00181517" w:rsidP="00A53780">
      <w:pPr>
        <w:ind w:left="5670"/>
        <w:jc w:val="both"/>
        <w:rPr>
          <w:color w:val="000000"/>
          <w:sz w:val="24"/>
          <w:lang w:bidi="ru-RU"/>
        </w:rPr>
      </w:pPr>
      <w:r w:rsidRPr="00A53780">
        <w:rPr>
          <w:color w:val="000000"/>
          <w:sz w:val="24"/>
          <w:lang w:bidi="ru-RU"/>
        </w:rPr>
        <w:lastRenderedPageBreak/>
        <w:t>П</w:t>
      </w:r>
      <w:r w:rsidR="00A53780" w:rsidRPr="00A53780">
        <w:rPr>
          <w:color w:val="000000"/>
          <w:sz w:val="24"/>
          <w:lang w:bidi="ru-RU"/>
        </w:rPr>
        <w:t>РИЛОЖЕНИЕ</w:t>
      </w:r>
      <w:r w:rsidRPr="00A53780">
        <w:rPr>
          <w:color w:val="000000"/>
          <w:sz w:val="24"/>
          <w:lang w:bidi="ru-RU"/>
        </w:rPr>
        <w:t xml:space="preserve"> 1</w:t>
      </w:r>
    </w:p>
    <w:p w:rsidR="00A53780" w:rsidRPr="00A53780" w:rsidRDefault="00A53780" w:rsidP="00A53780">
      <w:pPr>
        <w:ind w:left="5670"/>
        <w:jc w:val="both"/>
        <w:rPr>
          <w:sz w:val="24"/>
        </w:rPr>
      </w:pPr>
    </w:p>
    <w:p w:rsidR="00A53780" w:rsidRDefault="00181517" w:rsidP="00A53780">
      <w:pPr>
        <w:ind w:left="5670"/>
        <w:jc w:val="both"/>
        <w:rPr>
          <w:color w:val="000000"/>
          <w:sz w:val="24"/>
          <w:lang w:bidi="ru-RU"/>
        </w:rPr>
      </w:pPr>
      <w:r w:rsidRPr="00A53780">
        <w:rPr>
          <w:color w:val="000000"/>
          <w:sz w:val="24"/>
          <w:lang w:bidi="ru-RU"/>
        </w:rPr>
        <w:t xml:space="preserve">к постановлению администрации </w:t>
      </w:r>
    </w:p>
    <w:p w:rsidR="00181517" w:rsidRDefault="00181517" w:rsidP="00A53780">
      <w:pPr>
        <w:ind w:left="5670"/>
        <w:jc w:val="both"/>
        <w:rPr>
          <w:color w:val="000000"/>
          <w:sz w:val="24"/>
          <w:lang w:bidi="ru-RU"/>
        </w:rPr>
      </w:pPr>
      <w:r w:rsidRPr="00A53780">
        <w:rPr>
          <w:color w:val="000000"/>
          <w:sz w:val="24"/>
          <w:lang w:bidi="ru-RU"/>
        </w:rPr>
        <w:t>Л</w:t>
      </w:r>
      <w:r w:rsidRPr="00A53780">
        <w:rPr>
          <w:color w:val="000000"/>
          <w:sz w:val="24"/>
          <w:lang w:bidi="ru-RU"/>
        </w:rPr>
        <w:t>е</w:t>
      </w:r>
      <w:r w:rsidRPr="00A53780">
        <w:rPr>
          <w:color w:val="000000"/>
          <w:sz w:val="24"/>
          <w:lang w:bidi="ru-RU"/>
        </w:rPr>
        <w:t>нинского муниципального района</w:t>
      </w:r>
    </w:p>
    <w:p w:rsidR="00A53780" w:rsidRPr="00A53780" w:rsidRDefault="00A53780" w:rsidP="00A53780">
      <w:pPr>
        <w:ind w:left="5670"/>
        <w:jc w:val="both"/>
        <w:rPr>
          <w:sz w:val="24"/>
        </w:rPr>
      </w:pPr>
    </w:p>
    <w:p w:rsidR="00181517" w:rsidRDefault="00181517" w:rsidP="00A53780">
      <w:pPr>
        <w:tabs>
          <w:tab w:val="left" w:pos="7464"/>
        </w:tabs>
        <w:ind w:left="5670"/>
        <w:jc w:val="both"/>
        <w:rPr>
          <w:color w:val="000000"/>
          <w:sz w:val="24"/>
          <w:lang w:bidi="ru-RU"/>
        </w:rPr>
      </w:pPr>
      <w:r w:rsidRPr="00A53780">
        <w:rPr>
          <w:color w:val="000000"/>
          <w:sz w:val="24"/>
          <w:lang w:bidi="ru-RU"/>
        </w:rPr>
        <w:t>от</w:t>
      </w:r>
      <w:r w:rsidR="00A53780">
        <w:rPr>
          <w:color w:val="000000"/>
          <w:sz w:val="24"/>
          <w:lang w:bidi="ru-RU"/>
        </w:rPr>
        <w:t xml:space="preserve"> 20.04.2016 </w:t>
      </w:r>
      <w:r w:rsidRPr="00A53780">
        <w:rPr>
          <w:color w:val="000000"/>
          <w:sz w:val="24"/>
          <w:lang w:bidi="ru-RU"/>
        </w:rPr>
        <w:t>№</w:t>
      </w:r>
      <w:r w:rsidR="00A53780">
        <w:rPr>
          <w:color w:val="000000"/>
          <w:sz w:val="24"/>
          <w:lang w:bidi="ru-RU"/>
        </w:rPr>
        <w:t xml:space="preserve"> 189</w:t>
      </w:r>
    </w:p>
    <w:p w:rsidR="00A53780" w:rsidRPr="00A53780" w:rsidRDefault="00A53780" w:rsidP="00A53780">
      <w:pPr>
        <w:tabs>
          <w:tab w:val="left" w:pos="7464"/>
        </w:tabs>
        <w:ind w:left="5670"/>
        <w:jc w:val="both"/>
        <w:rPr>
          <w:sz w:val="24"/>
        </w:rPr>
      </w:pPr>
    </w:p>
    <w:p w:rsidR="00181517" w:rsidRPr="00A53780" w:rsidRDefault="00181517" w:rsidP="00181517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53780">
        <w:rPr>
          <w:color w:val="000000"/>
          <w:sz w:val="28"/>
          <w:szCs w:val="28"/>
          <w:lang w:bidi="ru-RU"/>
        </w:rPr>
        <w:t>Состав</w:t>
      </w:r>
    </w:p>
    <w:p w:rsidR="00A53780" w:rsidRDefault="00181517" w:rsidP="00181517">
      <w:pPr>
        <w:jc w:val="center"/>
        <w:rPr>
          <w:color w:val="000000"/>
          <w:sz w:val="28"/>
          <w:szCs w:val="28"/>
          <w:lang w:bidi="ru-RU"/>
        </w:rPr>
      </w:pPr>
      <w:r w:rsidRPr="00A53780">
        <w:rPr>
          <w:color w:val="000000"/>
          <w:sz w:val="28"/>
          <w:szCs w:val="28"/>
          <w:lang w:bidi="ru-RU"/>
        </w:rPr>
        <w:t>по комиссии по оценке последствий принятия решения о реконструкции,</w:t>
      </w:r>
      <w:r w:rsidRPr="00A53780">
        <w:rPr>
          <w:color w:val="000000"/>
          <w:sz w:val="28"/>
          <w:szCs w:val="28"/>
          <w:lang w:bidi="ru-RU"/>
        </w:rPr>
        <w:br/>
        <w:t>модернизации, об изменении назначения или о ликвидации объекта</w:t>
      </w:r>
      <w:r w:rsidR="00A53780">
        <w:rPr>
          <w:color w:val="000000"/>
          <w:sz w:val="28"/>
          <w:szCs w:val="28"/>
          <w:lang w:bidi="ru-RU"/>
        </w:rPr>
        <w:t xml:space="preserve"> </w:t>
      </w:r>
      <w:r w:rsidRPr="00A53780">
        <w:rPr>
          <w:color w:val="000000"/>
          <w:sz w:val="28"/>
          <w:szCs w:val="28"/>
          <w:lang w:bidi="ru-RU"/>
        </w:rPr>
        <w:t>социальной инфраструктуры для детей, являющегося муниципальной</w:t>
      </w:r>
      <w:r w:rsidR="00A53780">
        <w:rPr>
          <w:color w:val="000000"/>
          <w:sz w:val="28"/>
          <w:szCs w:val="28"/>
          <w:lang w:bidi="ru-RU"/>
        </w:rPr>
        <w:t xml:space="preserve"> </w:t>
      </w:r>
      <w:r w:rsidRPr="00A53780">
        <w:rPr>
          <w:color w:val="000000"/>
          <w:sz w:val="28"/>
          <w:szCs w:val="28"/>
          <w:lang w:bidi="ru-RU"/>
        </w:rPr>
        <w:t xml:space="preserve">собственностью, </w:t>
      </w:r>
    </w:p>
    <w:p w:rsidR="00A53780" w:rsidRDefault="00181517" w:rsidP="00181517">
      <w:pPr>
        <w:jc w:val="center"/>
        <w:rPr>
          <w:color w:val="000000"/>
          <w:sz w:val="28"/>
          <w:szCs w:val="28"/>
          <w:lang w:bidi="ru-RU"/>
        </w:rPr>
      </w:pPr>
      <w:r w:rsidRPr="00A53780">
        <w:rPr>
          <w:color w:val="000000"/>
          <w:sz w:val="28"/>
          <w:szCs w:val="28"/>
          <w:lang w:bidi="ru-RU"/>
        </w:rPr>
        <w:t>заключении муниципальной организацией, образующей</w:t>
      </w:r>
      <w:r w:rsidR="00A53780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A53780">
        <w:rPr>
          <w:color w:val="000000"/>
          <w:sz w:val="28"/>
          <w:szCs w:val="28"/>
          <w:lang w:bidi="ru-RU"/>
        </w:rPr>
        <w:t>социальную</w:t>
      </w:r>
      <w:proofErr w:type="gramEnd"/>
      <w:r w:rsidRPr="00A53780">
        <w:rPr>
          <w:color w:val="000000"/>
          <w:sz w:val="28"/>
          <w:szCs w:val="28"/>
          <w:lang w:bidi="ru-RU"/>
        </w:rPr>
        <w:t xml:space="preserve"> </w:t>
      </w:r>
    </w:p>
    <w:p w:rsidR="00A53780" w:rsidRDefault="00181517" w:rsidP="00181517">
      <w:pPr>
        <w:jc w:val="center"/>
        <w:rPr>
          <w:color w:val="000000"/>
          <w:sz w:val="28"/>
          <w:szCs w:val="28"/>
          <w:lang w:bidi="ru-RU"/>
        </w:rPr>
      </w:pPr>
      <w:r w:rsidRPr="00A53780">
        <w:rPr>
          <w:color w:val="000000"/>
          <w:sz w:val="28"/>
          <w:szCs w:val="28"/>
          <w:lang w:bidi="ru-RU"/>
        </w:rPr>
        <w:t>инфр</w:t>
      </w:r>
      <w:r w:rsidRPr="00A53780">
        <w:rPr>
          <w:color w:val="000000"/>
          <w:sz w:val="28"/>
          <w:szCs w:val="28"/>
          <w:lang w:bidi="ru-RU"/>
        </w:rPr>
        <w:t>а</w:t>
      </w:r>
      <w:r w:rsidRPr="00A53780">
        <w:rPr>
          <w:color w:val="000000"/>
          <w:sz w:val="28"/>
          <w:szCs w:val="28"/>
          <w:lang w:bidi="ru-RU"/>
        </w:rPr>
        <w:t>структуру для детей на территории Ленинского</w:t>
      </w:r>
      <w:r w:rsidR="00A53780">
        <w:rPr>
          <w:color w:val="000000"/>
          <w:sz w:val="28"/>
          <w:szCs w:val="28"/>
          <w:lang w:bidi="ru-RU"/>
        </w:rPr>
        <w:t xml:space="preserve"> </w:t>
      </w:r>
      <w:r w:rsidRPr="00A53780">
        <w:rPr>
          <w:color w:val="000000"/>
          <w:sz w:val="28"/>
          <w:szCs w:val="28"/>
          <w:lang w:bidi="ru-RU"/>
        </w:rPr>
        <w:t>муниципального района Волгоградской области, договора аренды</w:t>
      </w:r>
      <w:r w:rsidR="00A53780">
        <w:rPr>
          <w:color w:val="000000"/>
          <w:sz w:val="28"/>
          <w:szCs w:val="28"/>
          <w:lang w:bidi="ru-RU"/>
        </w:rPr>
        <w:t xml:space="preserve"> </w:t>
      </w:r>
      <w:r w:rsidRPr="00A53780">
        <w:rPr>
          <w:color w:val="000000"/>
          <w:sz w:val="28"/>
          <w:szCs w:val="28"/>
          <w:lang w:bidi="ru-RU"/>
        </w:rPr>
        <w:t xml:space="preserve">закрепленных за ней объектов </w:t>
      </w:r>
    </w:p>
    <w:p w:rsidR="00A53780" w:rsidRDefault="00181517" w:rsidP="00181517">
      <w:pPr>
        <w:jc w:val="center"/>
        <w:rPr>
          <w:color w:val="000000"/>
          <w:sz w:val="28"/>
          <w:szCs w:val="28"/>
          <w:lang w:bidi="ru-RU"/>
        </w:rPr>
      </w:pPr>
      <w:r w:rsidRPr="00A53780">
        <w:rPr>
          <w:color w:val="000000"/>
          <w:sz w:val="28"/>
          <w:szCs w:val="28"/>
          <w:lang w:bidi="ru-RU"/>
        </w:rPr>
        <w:t>собственности, а также реорганизации или</w:t>
      </w:r>
      <w:r w:rsidR="00A53780">
        <w:rPr>
          <w:color w:val="000000"/>
          <w:sz w:val="28"/>
          <w:szCs w:val="28"/>
          <w:lang w:bidi="ru-RU"/>
        </w:rPr>
        <w:t xml:space="preserve"> </w:t>
      </w:r>
      <w:r w:rsidRPr="00A53780">
        <w:rPr>
          <w:color w:val="000000"/>
          <w:sz w:val="28"/>
          <w:szCs w:val="28"/>
          <w:lang w:bidi="ru-RU"/>
        </w:rPr>
        <w:t xml:space="preserve">ликвидации </w:t>
      </w:r>
      <w:proofErr w:type="gramStart"/>
      <w:r w:rsidRPr="00A53780">
        <w:rPr>
          <w:color w:val="000000"/>
          <w:sz w:val="28"/>
          <w:szCs w:val="28"/>
          <w:lang w:bidi="ru-RU"/>
        </w:rPr>
        <w:t>муниципальных</w:t>
      </w:r>
      <w:proofErr w:type="gramEnd"/>
      <w:r w:rsidRPr="00A53780">
        <w:rPr>
          <w:color w:val="000000"/>
          <w:sz w:val="28"/>
          <w:szCs w:val="28"/>
          <w:lang w:bidi="ru-RU"/>
        </w:rPr>
        <w:t xml:space="preserve"> </w:t>
      </w:r>
    </w:p>
    <w:p w:rsidR="00A53780" w:rsidRDefault="00181517" w:rsidP="00181517">
      <w:pPr>
        <w:jc w:val="center"/>
        <w:rPr>
          <w:color w:val="000000"/>
          <w:sz w:val="28"/>
          <w:szCs w:val="28"/>
          <w:lang w:bidi="ru-RU"/>
        </w:rPr>
      </w:pPr>
      <w:r w:rsidRPr="00A53780">
        <w:rPr>
          <w:color w:val="000000"/>
          <w:sz w:val="28"/>
          <w:szCs w:val="28"/>
          <w:lang w:bidi="ru-RU"/>
        </w:rPr>
        <w:t>организаций, образующих социальную</w:t>
      </w:r>
      <w:r w:rsidR="00A53780">
        <w:rPr>
          <w:color w:val="000000"/>
          <w:sz w:val="28"/>
          <w:szCs w:val="28"/>
          <w:lang w:bidi="ru-RU"/>
        </w:rPr>
        <w:t xml:space="preserve"> </w:t>
      </w:r>
      <w:r w:rsidRPr="00A53780">
        <w:rPr>
          <w:color w:val="000000"/>
          <w:sz w:val="28"/>
          <w:szCs w:val="28"/>
          <w:lang w:bidi="ru-RU"/>
        </w:rPr>
        <w:t xml:space="preserve">инфраструктуру для детей </w:t>
      </w:r>
    </w:p>
    <w:p w:rsidR="00181517" w:rsidRDefault="00181517" w:rsidP="00181517">
      <w:pPr>
        <w:jc w:val="center"/>
        <w:rPr>
          <w:color w:val="000000"/>
          <w:sz w:val="28"/>
          <w:szCs w:val="28"/>
          <w:lang w:bidi="ru-RU"/>
        </w:rPr>
      </w:pPr>
      <w:r w:rsidRPr="00A53780">
        <w:rPr>
          <w:color w:val="000000"/>
          <w:sz w:val="28"/>
          <w:szCs w:val="28"/>
          <w:lang w:bidi="ru-RU"/>
        </w:rPr>
        <w:t>на территории Ленинского муниципального</w:t>
      </w:r>
      <w:r w:rsidR="0076275E">
        <w:rPr>
          <w:color w:val="000000"/>
          <w:sz w:val="28"/>
          <w:szCs w:val="28"/>
          <w:lang w:bidi="ru-RU"/>
        </w:rPr>
        <w:t xml:space="preserve"> </w:t>
      </w:r>
      <w:r w:rsidRPr="00A53780">
        <w:rPr>
          <w:color w:val="000000"/>
          <w:sz w:val="28"/>
          <w:szCs w:val="28"/>
          <w:lang w:bidi="ru-RU"/>
        </w:rPr>
        <w:t>ра</w:t>
      </w:r>
      <w:r w:rsidRPr="00A53780">
        <w:rPr>
          <w:color w:val="000000"/>
          <w:sz w:val="28"/>
          <w:szCs w:val="28"/>
          <w:lang w:bidi="ru-RU"/>
        </w:rPr>
        <w:t>й</w:t>
      </w:r>
      <w:r w:rsidRPr="00A53780">
        <w:rPr>
          <w:color w:val="000000"/>
          <w:sz w:val="28"/>
          <w:szCs w:val="28"/>
          <w:lang w:bidi="ru-RU"/>
        </w:rPr>
        <w:t>она Волгоградской области</w:t>
      </w:r>
    </w:p>
    <w:p w:rsidR="0076275E" w:rsidRDefault="0076275E" w:rsidP="00181517">
      <w:pPr>
        <w:jc w:val="center"/>
        <w:rPr>
          <w:color w:val="000000"/>
          <w:sz w:val="28"/>
          <w:szCs w:val="28"/>
          <w:lang w:bidi="ru-RU"/>
        </w:rPr>
      </w:pPr>
    </w:p>
    <w:tbl>
      <w:tblPr>
        <w:tblW w:w="10031" w:type="dxa"/>
        <w:tblLook w:val="04A0"/>
      </w:tblPr>
      <w:tblGrid>
        <w:gridCol w:w="2943"/>
        <w:gridCol w:w="367"/>
        <w:gridCol w:w="6721"/>
      </w:tblGrid>
      <w:tr w:rsidR="00F509B0" w:rsidRPr="00F509B0" w:rsidTr="00F509B0">
        <w:tc>
          <w:tcPr>
            <w:tcW w:w="2943" w:type="dxa"/>
          </w:tcPr>
          <w:p w:rsidR="00151F5E" w:rsidRPr="00F509B0" w:rsidRDefault="0076275E" w:rsidP="00F509B0">
            <w:pPr>
              <w:tabs>
                <w:tab w:val="left" w:pos="2293"/>
              </w:tabs>
              <w:spacing w:line="317" w:lineRule="exact"/>
              <w:jc w:val="both"/>
              <w:rPr>
                <w:rStyle w:val="2Exact"/>
                <w:sz w:val="28"/>
                <w:szCs w:val="28"/>
              </w:rPr>
            </w:pPr>
            <w:r w:rsidRPr="00F509B0">
              <w:rPr>
                <w:rStyle w:val="2Exact"/>
                <w:sz w:val="28"/>
                <w:szCs w:val="28"/>
              </w:rPr>
              <w:t>Шалаева</w:t>
            </w:r>
            <w:r w:rsidRPr="00F509B0">
              <w:rPr>
                <w:rStyle w:val="2Exact"/>
                <w:sz w:val="28"/>
                <w:szCs w:val="28"/>
              </w:rPr>
              <w:tab/>
            </w:r>
          </w:p>
          <w:p w:rsidR="0076275E" w:rsidRPr="00F509B0" w:rsidRDefault="0076275E" w:rsidP="00F509B0">
            <w:pPr>
              <w:tabs>
                <w:tab w:val="left" w:pos="2293"/>
              </w:tabs>
              <w:spacing w:line="317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rStyle w:val="2Exact"/>
                <w:sz w:val="28"/>
                <w:szCs w:val="28"/>
              </w:rPr>
              <w:t>Ольга</w:t>
            </w:r>
            <w:r w:rsidR="00151F5E" w:rsidRPr="00F509B0">
              <w:rPr>
                <w:rStyle w:val="2Exact"/>
                <w:sz w:val="28"/>
                <w:szCs w:val="28"/>
              </w:rPr>
              <w:t xml:space="preserve"> </w:t>
            </w:r>
            <w:r w:rsidRPr="00F509B0">
              <w:rPr>
                <w:rStyle w:val="2Exact"/>
                <w:sz w:val="28"/>
                <w:szCs w:val="28"/>
              </w:rPr>
              <w:t>Федоровна</w:t>
            </w:r>
          </w:p>
        </w:tc>
        <w:tc>
          <w:tcPr>
            <w:tcW w:w="367" w:type="dxa"/>
          </w:tcPr>
          <w:p w:rsidR="0076275E" w:rsidRPr="00F509B0" w:rsidRDefault="00151F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6721" w:type="dxa"/>
          </w:tcPr>
          <w:p w:rsidR="0076275E" w:rsidRPr="00F509B0" w:rsidRDefault="007627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администрации, начальник о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т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дела экономики администрации Ленинского муниципал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ь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ного района, председатель к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миссии</w:t>
            </w:r>
            <w:r w:rsidR="001F43CC" w:rsidRPr="00F509B0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1F43CC" w:rsidRPr="00F509B0" w:rsidRDefault="001F43CC" w:rsidP="00F509B0">
            <w:pPr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</w:tc>
      </w:tr>
      <w:tr w:rsidR="00F509B0" w:rsidRPr="00F509B0" w:rsidTr="00F509B0">
        <w:tc>
          <w:tcPr>
            <w:tcW w:w="2943" w:type="dxa"/>
          </w:tcPr>
          <w:p w:rsidR="00151F5E" w:rsidRPr="00F509B0" w:rsidRDefault="0076275E" w:rsidP="00F509B0">
            <w:pPr>
              <w:jc w:val="both"/>
              <w:rPr>
                <w:rStyle w:val="2Exact"/>
                <w:sz w:val="28"/>
                <w:szCs w:val="28"/>
              </w:rPr>
            </w:pPr>
            <w:r w:rsidRPr="00F509B0">
              <w:rPr>
                <w:rStyle w:val="2Exact"/>
                <w:sz w:val="28"/>
                <w:szCs w:val="28"/>
              </w:rPr>
              <w:t xml:space="preserve">Чуланова </w:t>
            </w:r>
          </w:p>
          <w:p w:rsidR="0076275E" w:rsidRPr="00F509B0" w:rsidRDefault="007627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rStyle w:val="2Exact"/>
                <w:sz w:val="28"/>
                <w:szCs w:val="28"/>
              </w:rPr>
              <w:t>Татьяна Юр</w:t>
            </w:r>
            <w:r w:rsidRPr="00F509B0">
              <w:rPr>
                <w:rStyle w:val="2Exact"/>
                <w:sz w:val="28"/>
                <w:szCs w:val="28"/>
              </w:rPr>
              <w:t>ь</w:t>
            </w:r>
            <w:r w:rsidRPr="00F509B0">
              <w:rPr>
                <w:rStyle w:val="2Exact"/>
                <w:sz w:val="28"/>
                <w:szCs w:val="28"/>
              </w:rPr>
              <w:t>евна</w:t>
            </w:r>
          </w:p>
        </w:tc>
        <w:tc>
          <w:tcPr>
            <w:tcW w:w="367" w:type="dxa"/>
          </w:tcPr>
          <w:p w:rsidR="0076275E" w:rsidRPr="00F509B0" w:rsidRDefault="00151F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6721" w:type="dxa"/>
          </w:tcPr>
          <w:p w:rsidR="0076275E" w:rsidRPr="00F509B0" w:rsidRDefault="007627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 xml:space="preserve">начальник </w:t>
            </w:r>
            <w:r w:rsidR="001F43CC" w:rsidRPr="00F509B0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тдела образования администрации Л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е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нинского муниципального района, заместитель пре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д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сед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а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теля комиссии</w:t>
            </w:r>
            <w:r w:rsidR="001F43CC" w:rsidRPr="00F509B0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1F43CC" w:rsidRPr="00F509B0" w:rsidRDefault="001F43CC" w:rsidP="00F509B0">
            <w:pPr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</w:tc>
      </w:tr>
      <w:tr w:rsidR="00F509B0" w:rsidRPr="00F509B0" w:rsidTr="00F509B0">
        <w:tc>
          <w:tcPr>
            <w:tcW w:w="2943" w:type="dxa"/>
          </w:tcPr>
          <w:p w:rsidR="00151F5E" w:rsidRPr="00F509B0" w:rsidRDefault="007627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 xml:space="preserve">Потёмкина </w:t>
            </w:r>
          </w:p>
          <w:p w:rsidR="0076275E" w:rsidRPr="00F509B0" w:rsidRDefault="007627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Наталья В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а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лерьевна</w:t>
            </w:r>
          </w:p>
        </w:tc>
        <w:tc>
          <w:tcPr>
            <w:tcW w:w="367" w:type="dxa"/>
          </w:tcPr>
          <w:p w:rsidR="0076275E" w:rsidRPr="00F509B0" w:rsidRDefault="00151F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6721" w:type="dxa"/>
          </w:tcPr>
          <w:p w:rsidR="0076275E" w:rsidRPr="00F509B0" w:rsidRDefault="0076275E" w:rsidP="00F509B0">
            <w:pPr>
              <w:tabs>
                <w:tab w:val="left" w:pos="364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 xml:space="preserve">главный специалист </w:t>
            </w:r>
            <w:r w:rsidR="001F43CC" w:rsidRPr="00F509B0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тдела образования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ab/>
              <w:t>админис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т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рации Ленинского мун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и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ципального</w:t>
            </w:r>
            <w:r w:rsidR="001F43CC" w:rsidRPr="00F509B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района, секретарь комисси</w:t>
            </w:r>
            <w:r w:rsidR="001F43CC" w:rsidRPr="00F509B0">
              <w:rPr>
                <w:color w:val="000000"/>
                <w:sz w:val="28"/>
                <w:szCs w:val="28"/>
                <w:lang w:bidi="ru-RU"/>
              </w:rPr>
              <w:t>и.</w:t>
            </w:r>
          </w:p>
          <w:p w:rsidR="00EE32BD" w:rsidRPr="00F509B0" w:rsidRDefault="00EE32BD" w:rsidP="00F509B0">
            <w:pPr>
              <w:tabs>
                <w:tab w:val="left" w:pos="3647"/>
              </w:tabs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</w:tc>
      </w:tr>
      <w:tr w:rsidR="00F509B0" w:rsidRPr="00F509B0" w:rsidTr="00F509B0">
        <w:tc>
          <w:tcPr>
            <w:tcW w:w="2943" w:type="dxa"/>
          </w:tcPr>
          <w:p w:rsidR="0076275E" w:rsidRPr="00F509B0" w:rsidRDefault="007627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Члены комиссии:</w:t>
            </w:r>
          </w:p>
          <w:p w:rsidR="00151F5E" w:rsidRPr="00F509B0" w:rsidRDefault="00151F5E" w:rsidP="00F509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76275E" w:rsidRPr="00F509B0" w:rsidRDefault="007627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721" w:type="dxa"/>
          </w:tcPr>
          <w:p w:rsidR="0076275E" w:rsidRPr="00F509B0" w:rsidRDefault="0076275E" w:rsidP="00F509B0">
            <w:pPr>
              <w:tabs>
                <w:tab w:val="left" w:pos="364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F509B0" w:rsidRPr="00F509B0" w:rsidTr="00F509B0">
        <w:tc>
          <w:tcPr>
            <w:tcW w:w="2943" w:type="dxa"/>
          </w:tcPr>
          <w:p w:rsidR="0076275E" w:rsidRPr="00F509B0" w:rsidRDefault="0076275E" w:rsidP="00F509B0">
            <w:pPr>
              <w:jc w:val="both"/>
              <w:rPr>
                <w:sz w:val="28"/>
                <w:szCs w:val="28"/>
              </w:rPr>
            </w:pPr>
            <w:proofErr w:type="spellStart"/>
            <w:r w:rsidRPr="00F509B0">
              <w:rPr>
                <w:rStyle w:val="2"/>
                <w:sz w:val="28"/>
                <w:szCs w:val="28"/>
              </w:rPr>
              <w:t>Байдова</w:t>
            </w:r>
            <w:proofErr w:type="spellEnd"/>
          </w:p>
          <w:p w:rsidR="0076275E" w:rsidRPr="00F509B0" w:rsidRDefault="007627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rStyle w:val="2"/>
                <w:sz w:val="28"/>
                <w:szCs w:val="28"/>
              </w:rPr>
              <w:t>Елена Валерьевна</w:t>
            </w:r>
          </w:p>
        </w:tc>
        <w:tc>
          <w:tcPr>
            <w:tcW w:w="367" w:type="dxa"/>
          </w:tcPr>
          <w:p w:rsidR="0076275E" w:rsidRPr="00F509B0" w:rsidRDefault="00151F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6721" w:type="dxa"/>
          </w:tcPr>
          <w:p w:rsidR="0076275E" w:rsidRPr="00F509B0" w:rsidRDefault="0076275E" w:rsidP="00F509B0">
            <w:pPr>
              <w:tabs>
                <w:tab w:val="left" w:pos="3647"/>
              </w:tabs>
              <w:jc w:val="both"/>
              <w:rPr>
                <w:rStyle w:val="2"/>
                <w:sz w:val="28"/>
                <w:szCs w:val="28"/>
              </w:rPr>
            </w:pPr>
            <w:r w:rsidRPr="00F509B0">
              <w:rPr>
                <w:rStyle w:val="2"/>
                <w:sz w:val="28"/>
                <w:szCs w:val="28"/>
              </w:rPr>
              <w:t>председатель территориальной (районной) организ</w:t>
            </w:r>
            <w:r w:rsidRPr="00F509B0">
              <w:rPr>
                <w:rStyle w:val="2"/>
                <w:sz w:val="28"/>
                <w:szCs w:val="28"/>
              </w:rPr>
              <w:t>а</w:t>
            </w:r>
            <w:r w:rsidRPr="00F509B0">
              <w:rPr>
                <w:rStyle w:val="2"/>
                <w:sz w:val="28"/>
                <w:szCs w:val="28"/>
              </w:rPr>
              <w:t>ции Профсоюза работников образования и науки РФ Ленинского района Волгоградской области (по согл</w:t>
            </w:r>
            <w:r w:rsidRPr="00F509B0">
              <w:rPr>
                <w:rStyle w:val="2"/>
                <w:sz w:val="28"/>
                <w:szCs w:val="28"/>
              </w:rPr>
              <w:t>а</w:t>
            </w:r>
            <w:r w:rsidRPr="00F509B0">
              <w:rPr>
                <w:rStyle w:val="2"/>
                <w:sz w:val="28"/>
                <w:szCs w:val="28"/>
              </w:rPr>
              <w:t>сованию);</w:t>
            </w:r>
          </w:p>
          <w:p w:rsidR="00EE32BD" w:rsidRPr="00F509B0" w:rsidRDefault="00EE32BD" w:rsidP="00F509B0">
            <w:pPr>
              <w:tabs>
                <w:tab w:val="left" w:pos="3647"/>
              </w:tabs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</w:tc>
      </w:tr>
      <w:tr w:rsidR="00F509B0" w:rsidRPr="00F509B0" w:rsidTr="00F509B0">
        <w:tc>
          <w:tcPr>
            <w:tcW w:w="2943" w:type="dxa"/>
          </w:tcPr>
          <w:p w:rsidR="0076275E" w:rsidRPr="00F509B0" w:rsidRDefault="0076275E" w:rsidP="00F509B0">
            <w:pPr>
              <w:jc w:val="both"/>
              <w:rPr>
                <w:rStyle w:val="2"/>
                <w:sz w:val="28"/>
                <w:szCs w:val="28"/>
              </w:rPr>
            </w:pPr>
            <w:r w:rsidRPr="00F509B0">
              <w:rPr>
                <w:rStyle w:val="2"/>
                <w:sz w:val="28"/>
                <w:szCs w:val="28"/>
              </w:rPr>
              <w:t>Иванова</w:t>
            </w:r>
          </w:p>
          <w:p w:rsidR="0076275E" w:rsidRPr="00F509B0" w:rsidRDefault="0076275E" w:rsidP="00F509B0">
            <w:pPr>
              <w:jc w:val="both"/>
              <w:rPr>
                <w:rStyle w:val="2"/>
                <w:sz w:val="28"/>
                <w:szCs w:val="28"/>
              </w:rPr>
            </w:pPr>
            <w:proofErr w:type="spellStart"/>
            <w:r w:rsidRPr="00F509B0">
              <w:rPr>
                <w:rStyle w:val="2"/>
                <w:sz w:val="28"/>
                <w:szCs w:val="28"/>
              </w:rPr>
              <w:t>Гельширя</w:t>
            </w:r>
            <w:proofErr w:type="spellEnd"/>
            <w:r w:rsidRPr="00F509B0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F509B0">
              <w:rPr>
                <w:rStyle w:val="2"/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367" w:type="dxa"/>
          </w:tcPr>
          <w:p w:rsidR="0076275E" w:rsidRPr="00F509B0" w:rsidRDefault="007627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6721" w:type="dxa"/>
          </w:tcPr>
          <w:p w:rsidR="0076275E" w:rsidRPr="00F509B0" w:rsidRDefault="00F76B02" w:rsidP="00F509B0">
            <w:pPr>
              <w:tabs>
                <w:tab w:val="left" w:pos="364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начальник юридического отдела администрации Л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е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нинского мун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и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ципального района</w:t>
            </w:r>
            <w:r w:rsidR="00EE32BD" w:rsidRPr="00F509B0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EE32BD" w:rsidRPr="00F509B0" w:rsidRDefault="00EE32BD" w:rsidP="00F509B0">
            <w:pPr>
              <w:tabs>
                <w:tab w:val="left" w:pos="3647"/>
              </w:tabs>
              <w:jc w:val="both"/>
              <w:rPr>
                <w:rStyle w:val="2"/>
                <w:sz w:val="16"/>
                <w:szCs w:val="16"/>
              </w:rPr>
            </w:pPr>
          </w:p>
        </w:tc>
      </w:tr>
      <w:tr w:rsidR="00F509B0" w:rsidRPr="00F509B0" w:rsidTr="00F509B0">
        <w:tc>
          <w:tcPr>
            <w:tcW w:w="2943" w:type="dxa"/>
          </w:tcPr>
          <w:p w:rsidR="00151F5E" w:rsidRPr="00F509B0" w:rsidRDefault="00F76B02" w:rsidP="00F509B0">
            <w:pPr>
              <w:jc w:val="both"/>
              <w:rPr>
                <w:rStyle w:val="2"/>
                <w:sz w:val="28"/>
                <w:szCs w:val="28"/>
              </w:rPr>
            </w:pPr>
            <w:proofErr w:type="spellStart"/>
            <w:r w:rsidRPr="00F509B0">
              <w:rPr>
                <w:rStyle w:val="2"/>
                <w:sz w:val="28"/>
                <w:szCs w:val="28"/>
              </w:rPr>
              <w:t>Малякина</w:t>
            </w:r>
            <w:proofErr w:type="spellEnd"/>
            <w:r w:rsidRPr="00F509B0">
              <w:rPr>
                <w:rStyle w:val="2"/>
                <w:sz w:val="28"/>
                <w:szCs w:val="28"/>
              </w:rPr>
              <w:t xml:space="preserve"> </w:t>
            </w:r>
          </w:p>
          <w:p w:rsidR="00F76B02" w:rsidRPr="00F509B0" w:rsidRDefault="00F76B02" w:rsidP="00F509B0">
            <w:pPr>
              <w:jc w:val="both"/>
              <w:rPr>
                <w:rStyle w:val="2"/>
                <w:sz w:val="28"/>
                <w:szCs w:val="28"/>
              </w:rPr>
            </w:pPr>
            <w:r w:rsidRPr="00F509B0">
              <w:rPr>
                <w:rStyle w:val="2"/>
                <w:sz w:val="28"/>
                <w:szCs w:val="28"/>
              </w:rPr>
              <w:t xml:space="preserve">Татьяна </w:t>
            </w:r>
            <w:proofErr w:type="spellStart"/>
            <w:r w:rsidRPr="00F509B0">
              <w:rPr>
                <w:rStyle w:val="2"/>
                <w:sz w:val="28"/>
                <w:szCs w:val="28"/>
              </w:rPr>
              <w:t>Яковлевовна</w:t>
            </w:r>
            <w:proofErr w:type="spellEnd"/>
          </w:p>
        </w:tc>
        <w:tc>
          <w:tcPr>
            <w:tcW w:w="367" w:type="dxa"/>
          </w:tcPr>
          <w:p w:rsidR="00F76B02" w:rsidRPr="00F509B0" w:rsidRDefault="00151F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6721" w:type="dxa"/>
          </w:tcPr>
          <w:p w:rsidR="00F76B02" w:rsidRPr="00F509B0" w:rsidRDefault="00F76B02" w:rsidP="00F509B0">
            <w:pPr>
              <w:tabs>
                <w:tab w:val="left" w:pos="3647"/>
              </w:tabs>
              <w:jc w:val="both"/>
              <w:rPr>
                <w:rStyle w:val="2"/>
                <w:sz w:val="28"/>
                <w:szCs w:val="28"/>
              </w:rPr>
            </w:pPr>
            <w:r w:rsidRPr="00F509B0">
              <w:rPr>
                <w:rStyle w:val="2"/>
                <w:sz w:val="28"/>
                <w:szCs w:val="28"/>
              </w:rPr>
              <w:t>председатель совета ветеранов войны и труда Лени</w:t>
            </w:r>
            <w:r w:rsidRPr="00F509B0">
              <w:rPr>
                <w:rStyle w:val="2"/>
                <w:sz w:val="28"/>
                <w:szCs w:val="28"/>
              </w:rPr>
              <w:t>н</w:t>
            </w:r>
            <w:r w:rsidRPr="00F509B0">
              <w:rPr>
                <w:rStyle w:val="2"/>
                <w:sz w:val="28"/>
                <w:szCs w:val="28"/>
              </w:rPr>
              <w:t>ского муниципального района, представитель упо</w:t>
            </w:r>
            <w:r w:rsidRPr="00F509B0">
              <w:rPr>
                <w:rStyle w:val="2"/>
                <w:sz w:val="28"/>
                <w:szCs w:val="28"/>
              </w:rPr>
              <w:t>л</w:t>
            </w:r>
            <w:r w:rsidRPr="00F509B0">
              <w:rPr>
                <w:rStyle w:val="2"/>
                <w:sz w:val="28"/>
                <w:szCs w:val="28"/>
              </w:rPr>
              <w:t>номоченного по правам ребенка Волгоградской о</w:t>
            </w:r>
            <w:r w:rsidRPr="00F509B0">
              <w:rPr>
                <w:rStyle w:val="2"/>
                <w:sz w:val="28"/>
                <w:szCs w:val="28"/>
              </w:rPr>
              <w:t>б</w:t>
            </w:r>
            <w:r w:rsidRPr="00F509B0">
              <w:rPr>
                <w:rStyle w:val="2"/>
                <w:sz w:val="28"/>
                <w:szCs w:val="28"/>
              </w:rPr>
              <w:t>ласти в Ленинском муниципальном районе</w:t>
            </w:r>
            <w:r w:rsidR="00EE32BD" w:rsidRPr="00F509B0">
              <w:rPr>
                <w:rStyle w:val="2"/>
                <w:sz w:val="28"/>
                <w:szCs w:val="28"/>
              </w:rPr>
              <w:t xml:space="preserve"> (по согл</w:t>
            </w:r>
            <w:r w:rsidR="00EE32BD" w:rsidRPr="00F509B0">
              <w:rPr>
                <w:rStyle w:val="2"/>
                <w:sz w:val="28"/>
                <w:szCs w:val="28"/>
              </w:rPr>
              <w:t>а</w:t>
            </w:r>
            <w:r w:rsidR="00EE32BD" w:rsidRPr="00F509B0">
              <w:rPr>
                <w:rStyle w:val="2"/>
                <w:sz w:val="28"/>
                <w:szCs w:val="28"/>
              </w:rPr>
              <w:t>сованию);</w:t>
            </w:r>
          </w:p>
          <w:p w:rsidR="00EE32BD" w:rsidRPr="00F509B0" w:rsidRDefault="00EE32BD" w:rsidP="00F509B0">
            <w:pPr>
              <w:tabs>
                <w:tab w:val="left" w:pos="364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F509B0" w:rsidRPr="00F509B0" w:rsidTr="00F509B0">
        <w:tc>
          <w:tcPr>
            <w:tcW w:w="2943" w:type="dxa"/>
          </w:tcPr>
          <w:p w:rsidR="00151F5E" w:rsidRPr="00F509B0" w:rsidRDefault="00F76B02" w:rsidP="00F509B0">
            <w:pPr>
              <w:spacing w:line="260" w:lineRule="exact"/>
              <w:jc w:val="both"/>
              <w:rPr>
                <w:rStyle w:val="2Exact"/>
                <w:sz w:val="28"/>
                <w:szCs w:val="28"/>
              </w:rPr>
            </w:pPr>
            <w:proofErr w:type="spellStart"/>
            <w:r w:rsidRPr="00F509B0">
              <w:rPr>
                <w:rStyle w:val="2Exact"/>
                <w:sz w:val="28"/>
                <w:szCs w:val="28"/>
              </w:rPr>
              <w:t>Славакова</w:t>
            </w:r>
            <w:proofErr w:type="spellEnd"/>
            <w:r w:rsidRPr="00F509B0">
              <w:rPr>
                <w:rStyle w:val="2Exact"/>
                <w:sz w:val="28"/>
                <w:szCs w:val="28"/>
              </w:rPr>
              <w:t xml:space="preserve"> </w:t>
            </w:r>
          </w:p>
          <w:p w:rsidR="00F76B02" w:rsidRPr="00F509B0" w:rsidRDefault="00F76B02" w:rsidP="00F509B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509B0">
              <w:rPr>
                <w:rStyle w:val="2Exact"/>
                <w:sz w:val="28"/>
                <w:szCs w:val="28"/>
              </w:rPr>
              <w:t>Наталья</w:t>
            </w:r>
            <w:r w:rsidR="00151F5E" w:rsidRPr="00F509B0">
              <w:rPr>
                <w:rStyle w:val="2Exact"/>
                <w:sz w:val="28"/>
                <w:szCs w:val="28"/>
              </w:rPr>
              <w:t xml:space="preserve"> </w:t>
            </w:r>
            <w:r w:rsidRPr="00F509B0">
              <w:rPr>
                <w:rStyle w:val="2Exact"/>
                <w:sz w:val="28"/>
                <w:szCs w:val="28"/>
              </w:rPr>
              <w:t>Сергеевна</w:t>
            </w:r>
          </w:p>
          <w:p w:rsidR="00F76B02" w:rsidRPr="00F509B0" w:rsidRDefault="00F76B02" w:rsidP="00F509B0">
            <w:pPr>
              <w:jc w:val="both"/>
              <w:rPr>
                <w:rStyle w:val="2"/>
                <w:sz w:val="28"/>
                <w:szCs w:val="28"/>
              </w:rPr>
            </w:pPr>
          </w:p>
        </w:tc>
        <w:tc>
          <w:tcPr>
            <w:tcW w:w="367" w:type="dxa"/>
          </w:tcPr>
          <w:p w:rsidR="00F76B02" w:rsidRPr="00F509B0" w:rsidRDefault="00151F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6721" w:type="dxa"/>
          </w:tcPr>
          <w:p w:rsidR="00151F5E" w:rsidRPr="00F509B0" w:rsidRDefault="00151F5E" w:rsidP="00F509B0">
            <w:pPr>
              <w:jc w:val="both"/>
              <w:rPr>
                <w:sz w:val="28"/>
                <w:szCs w:val="28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директор Муниципального казенного учреждения «Централизованная бухгалтерия» Ленинского мун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и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ципал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ь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ного района</w:t>
            </w:r>
            <w:r w:rsidR="00EE32BD" w:rsidRPr="00F509B0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F76B02" w:rsidRPr="00F509B0" w:rsidRDefault="00F76B02" w:rsidP="00F509B0">
            <w:pPr>
              <w:tabs>
                <w:tab w:val="left" w:pos="3647"/>
              </w:tabs>
              <w:jc w:val="both"/>
              <w:rPr>
                <w:rStyle w:val="2"/>
                <w:sz w:val="28"/>
                <w:szCs w:val="28"/>
              </w:rPr>
            </w:pPr>
          </w:p>
        </w:tc>
      </w:tr>
      <w:tr w:rsidR="00F509B0" w:rsidRPr="00F509B0" w:rsidTr="00F509B0">
        <w:tc>
          <w:tcPr>
            <w:tcW w:w="2943" w:type="dxa"/>
          </w:tcPr>
          <w:p w:rsidR="00151F5E" w:rsidRPr="00F509B0" w:rsidRDefault="00F76B02" w:rsidP="00F509B0">
            <w:pPr>
              <w:spacing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F509B0">
              <w:rPr>
                <w:rStyle w:val="2Exact"/>
                <w:sz w:val="28"/>
                <w:szCs w:val="28"/>
              </w:rPr>
              <w:t xml:space="preserve">Ченин </w:t>
            </w:r>
          </w:p>
          <w:p w:rsidR="00F76B02" w:rsidRPr="00F509B0" w:rsidRDefault="00F76B02" w:rsidP="00F509B0">
            <w:pPr>
              <w:spacing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F509B0">
              <w:rPr>
                <w:rStyle w:val="2Exact"/>
                <w:sz w:val="28"/>
                <w:szCs w:val="28"/>
              </w:rPr>
              <w:t>Влад</w:t>
            </w:r>
            <w:r w:rsidRPr="00F509B0">
              <w:rPr>
                <w:rStyle w:val="2Exact"/>
                <w:sz w:val="28"/>
                <w:szCs w:val="28"/>
              </w:rPr>
              <w:t>и</w:t>
            </w:r>
            <w:r w:rsidRPr="00F509B0">
              <w:rPr>
                <w:rStyle w:val="2Exact"/>
                <w:sz w:val="28"/>
                <w:szCs w:val="28"/>
              </w:rPr>
              <w:t>мир</w:t>
            </w:r>
            <w:r w:rsidR="00151F5E" w:rsidRPr="00F509B0">
              <w:rPr>
                <w:rStyle w:val="2Exact"/>
                <w:sz w:val="28"/>
                <w:szCs w:val="28"/>
              </w:rPr>
              <w:t xml:space="preserve"> </w:t>
            </w:r>
            <w:r w:rsidRPr="00F509B0">
              <w:rPr>
                <w:rStyle w:val="2Exact"/>
                <w:sz w:val="28"/>
                <w:szCs w:val="28"/>
              </w:rPr>
              <w:t>Юрьевич</w:t>
            </w:r>
          </w:p>
        </w:tc>
        <w:tc>
          <w:tcPr>
            <w:tcW w:w="367" w:type="dxa"/>
          </w:tcPr>
          <w:p w:rsidR="00F76B02" w:rsidRPr="00F509B0" w:rsidRDefault="00151F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6721" w:type="dxa"/>
          </w:tcPr>
          <w:p w:rsidR="00151F5E" w:rsidRPr="00F509B0" w:rsidRDefault="00151F5E" w:rsidP="00F509B0">
            <w:pPr>
              <w:jc w:val="both"/>
              <w:rPr>
                <w:sz w:val="28"/>
                <w:szCs w:val="28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</w:t>
            </w:r>
            <w:r w:rsidR="00EE32BD" w:rsidRPr="00F509B0">
              <w:rPr>
                <w:color w:val="000000"/>
                <w:sz w:val="28"/>
                <w:szCs w:val="28"/>
                <w:lang w:bidi="ru-RU"/>
              </w:rPr>
              <w:t>, начальник отдела по управлению муниципальным имуществом и зе</w:t>
            </w:r>
            <w:r w:rsidR="00EE32BD" w:rsidRPr="00F509B0">
              <w:rPr>
                <w:color w:val="000000"/>
                <w:sz w:val="28"/>
                <w:szCs w:val="28"/>
                <w:lang w:bidi="ru-RU"/>
              </w:rPr>
              <w:t>м</w:t>
            </w:r>
            <w:r w:rsidR="00EE32BD" w:rsidRPr="00F509B0">
              <w:rPr>
                <w:color w:val="000000"/>
                <w:sz w:val="28"/>
                <w:szCs w:val="28"/>
                <w:lang w:bidi="ru-RU"/>
              </w:rPr>
              <w:t>лепользованию администрации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 xml:space="preserve"> Ленинского муниц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и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пального района</w:t>
            </w:r>
            <w:r w:rsidR="00EE32BD" w:rsidRPr="00F509B0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F76B02" w:rsidRPr="00F509B0" w:rsidRDefault="00F76B02" w:rsidP="00F509B0">
            <w:pPr>
              <w:tabs>
                <w:tab w:val="left" w:pos="3647"/>
              </w:tabs>
              <w:jc w:val="both"/>
              <w:rPr>
                <w:rStyle w:val="2"/>
                <w:sz w:val="28"/>
                <w:szCs w:val="28"/>
              </w:rPr>
            </w:pPr>
          </w:p>
        </w:tc>
      </w:tr>
      <w:tr w:rsidR="00F509B0" w:rsidRPr="00F509B0" w:rsidTr="00F509B0">
        <w:tc>
          <w:tcPr>
            <w:tcW w:w="2943" w:type="dxa"/>
          </w:tcPr>
          <w:p w:rsidR="00151F5E" w:rsidRPr="00F509B0" w:rsidRDefault="00F76B02" w:rsidP="00F509B0">
            <w:pPr>
              <w:spacing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F509B0">
              <w:rPr>
                <w:rStyle w:val="2Exact"/>
                <w:sz w:val="28"/>
                <w:szCs w:val="28"/>
              </w:rPr>
              <w:t xml:space="preserve">Щербакова </w:t>
            </w:r>
          </w:p>
          <w:p w:rsidR="00F76B02" w:rsidRPr="00F509B0" w:rsidRDefault="00F76B02" w:rsidP="00F509B0">
            <w:pPr>
              <w:spacing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F509B0">
              <w:rPr>
                <w:rStyle w:val="2Exact"/>
                <w:sz w:val="28"/>
                <w:szCs w:val="28"/>
              </w:rPr>
              <w:t>Ольга Ан</w:t>
            </w:r>
            <w:r w:rsidRPr="00F509B0">
              <w:rPr>
                <w:rStyle w:val="2Exact"/>
                <w:sz w:val="28"/>
                <w:szCs w:val="28"/>
              </w:rPr>
              <w:t>а</w:t>
            </w:r>
            <w:r w:rsidRPr="00F509B0">
              <w:rPr>
                <w:rStyle w:val="2Exact"/>
                <w:sz w:val="28"/>
                <w:szCs w:val="28"/>
              </w:rPr>
              <w:t>тольевна</w:t>
            </w:r>
          </w:p>
        </w:tc>
        <w:tc>
          <w:tcPr>
            <w:tcW w:w="367" w:type="dxa"/>
          </w:tcPr>
          <w:p w:rsidR="00F76B02" w:rsidRPr="00F509B0" w:rsidRDefault="00151F5E" w:rsidP="00F509B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6721" w:type="dxa"/>
          </w:tcPr>
          <w:p w:rsidR="00F76B02" w:rsidRPr="00F509B0" w:rsidRDefault="00151F5E" w:rsidP="00F509B0">
            <w:pPr>
              <w:tabs>
                <w:tab w:val="left" w:pos="3647"/>
              </w:tabs>
              <w:jc w:val="both"/>
              <w:rPr>
                <w:rStyle w:val="2"/>
                <w:sz w:val="28"/>
                <w:szCs w:val="28"/>
              </w:rPr>
            </w:pPr>
            <w:r w:rsidRPr="00F509B0">
              <w:rPr>
                <w:color w:val="000000"/>
                <w:sz w:val="28"/>
                <w:szCs w:val="28"/>
                <w:lang w:bidi="ru-RU"/>
              </w:rPr>
              <w:t>главный бухгалтер Муниципального казенного учр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>е</w:t>
            </w:r>
            <w:r w:rsidRPr="00F509B0">
              <w:rPr>
                <w:color w:val="000000"/>
                <w:sz w:val="28"/>
                <w:szCs w:val="28"/>
                <w:lang w:bidi="ru-RU"/>
              </w:rPr>
              <w:t xml:space="preserve">ждения «Централизованная бухгалтерия» Ленинского муниципального района </w:t>
            </w:r>
            <w:r w:rsidRPr="00F509B0">
              <w:rPr>
                <w:rStyle w:val="2"/>
                <w:sz w:val="28"/>
                <w:szCs w:val="28"/>
              </w:rPr>
              <w:t>(по соглас</w:t>
            </w:r>
            <w:r w:rsidRPr="00F509B0">
              <w:rPr>
                <w:rStyle w:val="2"/>
                <w:sz w:val="28"/>
                <w:szCs w:val="28"/>
              </w:rPr>
              <w:t>о</w:t>
            </w:r>
            <w:r w:rsidRPr="00F509B0">
              <w:rPr>
                <w:rStyle w:val="2"/>
                <w:sz w:val="28"/>
                <w:szCs w:val="28"/>
              </w:rPr>
              <w:t>ванию)</w:t>
            </w:r>
            <w:r w:rsidR="00EE32BD" w:rsidRPr="00F509B0">
              <w:rPr>
                <w:rStyle w:val="2"/>
                <w:sz w:val="28"/>
                <w:szCs w:val="28"/>
              </w:rPr>
              <w:t>.</w:t>
            </w:r>
          </w:p>
        </w:tc>
      </w:tr>
    </w:tbl>
    <w:p w:rsidR="00181517" w:rsidRPr="008D5735" w:rsidRDefault="00181517" w:rsidP="00181517"/>
    <w:p w:rsidR="00181517" w:rsidRPr="008D5735" w:rsidRDefault="00181517" w:rsidP="00181517"/>
    <w:p w:rsidR="00181517" w:rsidRPr="008D5735" w:rsidRDefault="00181517" w:rsidP="00181517">
      <w:pPr>
        <w:rPr>
          <w:sz w:val="2"/>
          <w:szCs w:val="2"/>
        </w:rPr>
      </w:pPr>
    </w:p>
    <w:p w:rsidR="00181517" w:rsidRPr="00151F5E" w:rsidRDefault="00151F5E">
      <w:pPr>
        <w:jc w:val="both"/>
        <w:rPr>
          <w:sz w:val="28"/>
        </w:rPr>
      </w:pPr>
      <w:r w:rsidRPr="00151F5E">
        <w:rPr>
          <w:color w:val="000000"/>
          <w:sz w:val="28"/>
          <w:lang w:bidi="ru-RU"/>
        </w:rPr>
        <w:t>Управляющий дел</w:t>
      </w:r>
      <w:r w:rsidRPr="00151F5E">
        <w:rPr>
          <w:color w:val="000000"/>
          <w:sz w:val="28"/>
          <w:lang w:bidi="ru-RU"/>
        </w:rPr>
        <w:t>а</w:t>
      </w:r>
      <w:r w:rsidRPr="00151F5E">
        <w:rPr>
          <w:color w:val="000000"/>
          <w:sz w:val="28"/>
          <w:lang w:bidi="ru-RU"/>
        </w:rPr>
        <w:t xml:space="preserve">ми </w:t>
      </w:r>
      <w:r>
        <w:rPr>
          <w:color w:val="000000"/>
          <w:sz w:val="28"/>
          <w:lang w:bidi="ru-RU"/>
        </w:rPr>
        <w:tab/>
      </w:r>
      <w:r>
        <w:rPr>
          <w:color w:val="000000"/>
          <w:sz w:val="28"/>
          <w:lang w:bidi="ru-RU"/>
        </w:rPr>
        <w:tab/>
      </w:r>
      <w:r>
        <w:rPr>
          <w:color w:val="000000"/>
          <w:sz w:val="28"/>
          <w:lang w:bidi="ru-RU"/>
        </w:rPr>
        <w:tab/>
      </w:r>
      <w:r>
        <w:rPr>
          <w:color w:val="000000"/>
          <w:sz w:val="28"/>
          <w:lang w:bidi="ru-RU"/>
        </w:rPr>
        <w:tab/>
      </w:r>
      <w:r>
        <w:rPr>
          <w:color w:val="000000"/>
          <w:sz w:val="28"/>
          <w:lang w:bidi="ru-RU"/>
        </w:rPr>
        <w:tab/>
      </w:r>
      <w:r>
        <w:rPr>
          <w:color w:val="000000"/>
          <w:sz w:val="28"/>
          <w:lang w:bidi="ru-RU"/>
        </w:rPr>
        <w:tab/>
      </w:r>
      <w:r>
        <w:rPr>
          <w:color w:val="000000"/>
          <w:sz w:val="28"/>
          <w:lang w:bidi="ru-RU"/>
        </w:rPr>
        <w:tab/>
      </w:r>
      <w:r w:rsidRPr="00151F5E">
        <w:rPr>
          <w:color w:val="000000"/>
          <w:sz w:val="28"/>
          <w:lang w:bidi="ru-RU"/>
        </w:rPr>
        <w:t>Н.Ю.</w:t>
      </w:r>
      <w:r>
        <w:rPr>
          <w:color w:val="000000"/>
          <w:sz w:val="28"/>
          <w:lang w:bidi="ru-RU"/>
        </w:rPr>
        <w:t xml:space="preserve"> </w:t>
      </w:r>
      <w:r w:rsidRPr="00151F5E">
        <w:rPr>
          <w:color w:val="000000"/>
          <w:sz w:val="28"/>
          <w:lang w:bidi="ru-RU"/>
        </w:rPr>
        <w:t>Чернышева</w:t>
      </w:r>
    </w:p>
    <w:sectPr w:rsidR="00181517" w:rsidRPr="00151F5E" w:rsidSect="00FE1A5E">
      <w:pgSz w:w="12242" w:h="15842" w:code="1"/>
      <w:pgMar w:top="993" w:right="1185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D63E4B"/>
    <w:multiLevelType w:val="multilevel"/>
    <w:tmpl w:val="421A2D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17"/>
    <w:rsid w:val="000078A1"/>
    <w:rsid w:val="00083401"/>
    <w:rsid w:val="0014258A"/>
    <w:rsid w:val="00151F5E"/>
    <w:rsid w:val="00181517"/>
    <w:rsid w:val="00181926"/>
    <w:rsid w:val="001F43CC"/>
    <w:rsid w:val="001F577D"/>
    <w:rsid w:val="00204C6D"/>
    <w:rsid w:val="00207239"/>
    <w:rsid w:val="002A2A75"/>
    <w:rsid w:val="002D2F9F"/>
    <w:rsid w:val="005107D7"/>
    <w:rsid w:val="0051625A"/>
    <w:rsid w:val="00574E16"/>
    <w:rsid w:val="00650909"/>
    <w:rsid w:val="006F709D"/>
    <w:rsid w:val="00742F03"/>
    <w:rsid w:val="00752EE4"/>
    <w:rsid w:val="0076275E"/>
    <w:rsid w:val="0077016C"/>
    <w:rsid w:val="008D751B"/>
    <w:rsid w:val="00A527D1"/>
    <w:rsid w:val="00A53780"/>
    <w:rsid w:val="00AE64E8"/>
    <w:rsid w:val="00B80479"/>
    <w:rsid w:val="00BE05CA"/>
    <w:rsid w:val="00BF32D4"/>
    <w:rsid w:val="00C21CA2"/>
    <w:rsid w:val="00C43748"/>
    <w:rsid w:val="00C922F8"/>
    <w:rsid w:val="00D81B33"/>
    <w:rsid w:val="00EE32BD"/>
    <w:rsid w:val="00F509B0"/>
    <w:rsid w:val="00F76B02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1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81517"/>
    <w:rPr>
      <w:b/>
      <w:bCs/>
      <w:sz w:val="26"/>
      <w:szCs w:val="26"/>
      <w:shd w:val="clear" w:color="auto" w:fill="FFFFFF"/>
    </w:rPr>
  </w:style>
  <w:style w:type="character" w:customStyle="1" w:styleId="215pt2ptExact">
    <w:name w:val="Основной текст (2) + 15 pt;Курсив;Интервал 2 pt Exact"/>
    <w:basedOn w:val="a0"/>
    <w:rsid w:val="00181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2pt">
    <w:name w:val="Основной текст (2) + 15 pt;Курсив;Интервал 2 pt"/>
    <w:basedOn w:val="a0"/>
    <w:rsid w:val="00181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5">
    <w:name w:val="Подпись к таблице_"/>
    <w:basedOn w:val="a0"/>
    <w:link w:val="a6"/>
    <w:rsid w:val="00181517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1517"/>
    <w:pPr>
      <w:widowControl w:val="0"/>
      <w:shd w:val="clear" w:color="auto" w:fill="FFFFFF"/>
      <w:spacing w:before="60" w:after="360" w:line="0" w:lineRule="atLeast"/>
      <w:jc w:val="both"/>
    </w:pPr>
    <w:rPr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181517"/>
    <w:pPr>
      <w:widowControl w:val="0"/>
      <w:shd w:val="clear" w:color="auto" w:fill="FFFFFF"/>
      <w:spacing w:line="320" w:lineRule="exact"/>
      <w:jc w:val="center"/>
    </w:pPr>
    <w:rPr>
      <w:sz w:val="26"/>
      <w:szCs w:val="26"/>
    </w:rPr>
  </w:style>
  <w:style w:type="table" w:styleId="a7">
    <w:name w:val="Table Grid"/>
    <w:basedOn w:val="a1"/>
    <w:rsid w:val="00762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2019-01-30T11:25:00Z</cp:lastPrinted>
  <dcterms:created xsi:type="dcterms:W3CDTF">2019-01-30T10:43:00Z</dcterms:created>
  <dcterms:modified xsi:type="dcterms:W3CDTF">2019-01-30T11:28:00Z</dcterms:modified>
</cp:coreProperties>
</file>