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E62C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A0533">
        <w:rPr>
          <w:sz w:val="24"/>
        </w:rPr>
        <w:t>22.10.2018</w:t>
      </w:r>
      <w:r>
        <w:rPr>
          <w:sz w:val="24"/>
        </w:rPr>
        <w:t xml:space="preserve">  №  </w:t>
      </w:r>
      <w:r w:rsidR="000A0533">
        <w:rPr>
          <w:sz w:val="24"/>
        </w:rPr>
        <w:t>610</w:t>
      </w:r>
    </w:p>
    <w:p w:rsidR="00C43748" w:rsidRDefault="00C43748">
      <w:pPr>
        <w:rPr>
          <w:sz w:val="24"/>
        </w:rPr>
      </w:pP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rPr>
          <w:color w:val="000000"/>
          <w:sz w:val="24"/>
          <w:szCs w:val="28"/>
          <w:lang w:bidi="ru-RU"/>
        </w:rPr>
      </w:pPr>
      <w:r w:rsidRPr="000A0533">
        <w:rPr>
          <w:color w:val="000000"/>
          <w:sz w:val="24"/>
          <w:szCs w:val="28"/>
          <w:lang w:bidi="ru-RU"/>
        </w:rPr>
        <w:t>О внесении изменений в постановление администрации Ленинского муниципального района</w:t>
      </w:r>
      <w:r w:rsidRPr="000A0533">
        <w:rPr>
          <w:color w:val="000000"/>
          <w:sz w:val="24"/>
          <w:szCs w:val="28"/>
          <w:lang w:bidi="ru-RU"/>
        </w:rPr>
        <w:br/>
        <w:t xml:space="preserve">Волгоградской области от 22.01.2018 № 20 «Об утверждении Порядка расходования </w:t>
      </w: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соци</w:t>
      </w:r>
      <w:r w:rsidRPr="000A0533">
        <w:rPr>
          <w:color w:val="000000"/>
          <w:sz w:val="24"/>
          <w:szCs w:val="28"/>
          <w:lang w:bidi="ru-RU"/>
        </w:rPr>
        <w:t xml:space="preserve">альных выплат в 2018 году, выделяемых из бюджета Ленинского муниципального </w:t>
      </w:r>
    </w:p>
    <w:p w:rsidR="000A0533" w:rsidRP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right="-142"/>
        <w:rPr>
          <w:sz w:val="24"/>
          <w:szCs w:val="28"/>
        </w:rPr>
      </w:pPr>
      <w:r w:rsidRPr="000A0533">
        <w:rPr>
          <w:color w:val="000000"/>
          <w:sz w:val="24"/>
          <w:szCs w:val="28"/>
          <w:lang w:bidi="ru-RU"/>
        </w:rPr>
        <w:t>района, в</w:t>
      </w:r>
      <w:r>
        <w:rPr>
          <w:color w:val="000000"/>
          <w:sz w:val="24"/>
          <w:szCs w:val="28"/>
          <w:lang w:bidi="ru-RU"/>
        </w:rPr>
        <w:t xml:space="preserve"> </w:t>
      </w:r>
      <w:r w:rsidRPr="000A0533">
        <w:rPr>
          <w:color w:val="000000"/>
          <w:sz w:val="24"/>
          <w:szCs w:val="28"/>
          <w:lang w:bidi="ru-RU"/>
        </w:rPr>
        <w:t>рамках реализации муниципальной программы «Молодой семье - доступное жилье»</w:t>
      </w: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A0533">
        <w:rPr>
          <w:color w:val="000000"/>
          <w:sz w:val="28"/>
          <w:szCs w:val="28"/>
          <w:lang w:bidi="ru-RU"/>
        </w:rPr>
        <w:t>Руководствуясь статьей 22 Устава Ленинского муниципального района</w:t>
      </w:r>
    </w:p>
    <w:p w:rsidR="000A0533" w:rsidRPr="00771275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 w:rsidRPr="000A0533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left"/>
        <w:rPr>
          <w:rStyle w:val="21"/>
          <w:sz w:val="28"/>
          <w:szCs w:val="28"/>
        </w:rPr>
      </w:pPr>
      <w:r w:rsidRPr="000A0533">
        <w:rPr>
          <w:rStyle w:val="21"/>
          <w:sz w:val="28"/>
          <w:szCs w:val="28"/>
        </w:rPr>
        <w:t>ПОСТАНОВЛЯЕТ:</w:t>
      </w:r>
    </w:p>
    <w:p w:rsidR="000A0533" w:rsidRPr="00771275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left"/>
        <w:rPr>
          <w:sz w:val="16"/>
          <w:szCs w:val="16"/>
        </w:rPr>
      </w:pPr>
    </w:p>
    <w:p w:rsidR="000A0533" w:rsidRPr="000A0533" w:rsidRDefault="000A0533" w:rsidP="000A0533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  <w:tab w:val="left" w:pos="80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533">
        <w:rPr>
          <w:color w:val="000000"/>
          <w:sz w:val="28"/>
          <w:szCs w:val="28"/>
          <w:lang w:bidi="ru-RU"/>
        </w:rPr>
        <w:t>Внести в Порядок расходования в 2018 году социальных выплат, выд</w:t>
      </w:r>
      <w:r w:rsidRPr="000A0533">
        <w:rPr>
          <w:color w:val="000000"/>
          <w:sz w:val="28"/>
          <w:szCs w:val="28"/>
          <w:lang w:bidi="ru-RU"/>
        </w:rPr>
        <w:t>е</w:t>
      </w:r>
      <w:r w:rsidRPr="000A0533">
        <w:rPr>
          <w:color w:val="000000"/>
          <w:sz w:val="28"/>
          <w:szCs w:val="28"/>
          <w:lang w:bidi="ru-RU"/>
        </w:rPr>
        <w:t>ляемых из бюджета Ленинского муниципального района, в рейках муниц</w:t>
      </w:r>
      <w:r w:rsidRPr="000A0533">
        <w:rPr>
          <w:color w:val="000000"/>
          <w:sz w:val="28"/>
          <w:szCs w:val="28"/>
          <w:lang w:bidi="ru-RU"/>
        </w:rPr>
        <w:t>и</w:t>
      </w:r>
      <w:r w:rsidRPr="000A0533">
        <w:rPr>
          <w:color w:val="000000"/>
          <w:sz w:val="28"/>
          <w:szCs w:val="28"/>
          <w:lang w:bidi="ru-RU"/>
        </w:rPr>
        <w:t>пальной программы «Молодой семье - доступное жилье</w:t>
      </w:r>
      <w:r>
        <w:rPr>
          <w:color w:val="000000"/>
          <w:sz w:val="28"/>
          <w:szCs w:val="28"/>
          <w:lang w:bidi="ru-RU"/>
        </w:rPr>
        <w:t>»</w:t>
      </w:r>
      <w:r w:rsidR="00F759B7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утвержденный п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становлением администрации Ленинского муниципального района от 22.01.2018 № 20</w:t>
      </w:r>
      <w:r w:rsidR="00F759B7">
        <w:rPr>
          <w:color w:val="000000"/>
          <w:sz w:val="28"/>
          <w:szCs w:val="28"/>
          <w:lang w:bidi="ru-RU"/>
        </w:rPr>
        <w:t>, изменения следующего содержания:</w:t>
      </w:r>
      <w:r w:rsidRPr="000A0533">
        <w:rPr>
          <w:color w:val="000000"/>
          <w:sz w:val="28"/>
          <w:szCs w:val="28"/>
          <w:lang w:bidi="ru-RU"/>
        </w:rPr>
        <w:t xml:space="preserve"> </w:t>
      </w:r>
    </w:p>
    <w:p w:rsidR="000A0533" w:rsidRP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533">
        <w:rPr>
          <w:color w:val="000000"/>
          <w:sz w:val="28"/>
          <w:szCs w:val="28"/>
          <w:lang w:bidi="ru-RU"/>
        </w:rPr>
        <w:t xml:space="preserve">1.1. Пункт 4 Порядка изложить в следующей редакции: «Отдел </w:t>
      </w:r>
      <w:proofErr w:type="gramStart"/>
      <w:r w:rsidRPr="000A0533">
        <w:rPr>
          <w:color w:val="000000"/>
          <w:sz w:val="28"/>
          <w:szCs w:val="28"/>
          <w:lang w:bidi="ru-RU"/>
        </w:rPr>
        <w:t>по соц</w:t>
      </w:r>
      <w:r w:rsidRPr="000A0533">
        <w:rPr>
          <w:color w:val="000000"/>
          <w:sz w:val="28"/>
          <w:szCs w:val="28"/>
          <w:lang w:bidi="ru-RU"/>
        </w:rPr>
        <w:t>и</w:t>
      </w:r>
      <w:r w:rsidRPr="000A0533">
        <w:rPr>
          <w:color w:val="000000"/>
          <w:sz w:val="28"/>
          <w:szCs w:val="28"/>
          <w:lang w:bidi="ru-RU"/>
        </w:rPr>
        <w:t>альной политике администрации Ленинского муниципального района в течение десяти рабочих дней с даты получения от банка</w:t>
      </w:r>
      <w:proofErr w:type="gramEnd"/>
      <w:r w:rsidRPr="000A0533">
        <w:rPr>
          <w:color w:val="000000"/>
          <w:sz w:val="28"/>
          <w:szCs w:val="28"/>
          <w:lang w:bidi="ru-RU"/>
        </w:rPr>
        <w:t xml:space="preserve"> заявки на перечисление бю</w:t>
      </w:r>
      <w:r w:rsidRPr="000A0533">
        <w:rPr>
          <w:color w:val="000000"/>
          <w:sz w:val="28"/>
          <w:szCs w:val="28"/>
          <w:lang w:bidi="ru-RU"/>
        </w:rPr>
        <w:t>д</w:t>
      </w:r>
      <w:r w:rsidRPr="000A0533">
        <w:rPr>
          <w:color w:val="000000"/>
          <w:sz w:val="28"/>
          <w:szCs w:val="28"/>
          <w:lang w:bidi="ru-RU"/>
        </w:rPr>
        <w:t xml:space="preserve">жетных средств на банковский счет участника подпрограммы проверяет ее </w:t>
      </w:r>
      <w:proofErr w:type="gramStart"/>
      <w:r w:rsidRPr="000A0533">
        <w:rPr>
          <w:color w:val="000000"/>
          <w:sz w:val="28"/>
          <w:szCs w:val="28"/>
          <w:lang w:bidi="ru-RU"/>
        </w:rPr>
        <w:t>на соответствие данным в выданном Свидетельстве о праве на получение</w:t>
      </w:r>
      <w:proofErr w:type="gramEnd"/>
      <w:r w:rsidRPr="000A0533">
        <w:rPr>
          <w:color w:val="000000"/>
          <w:sz w:val="28"/>
          <w:szCs w:val="28"/>
          <w:lang w:bidi="ru-RU"/>
        </w:rPr>
        <w:t xml:space="preserve"> соц</w:t>
      </w:r>
      <w:r w:rsidRPr="000A0533">
        <w:rPr>
          <w:color w:val="000000"/>
          <w:sz w:val="28"/>
          <w:szCs w:val="28"/>
          <w:lang w:bidi="ru-RU"/>
        </w:rPr>
        <w:t>и</w:t>
      </w:r>
      <w:r w:rsidRPr="000A0533">
        <w:rPr>
          <w:color w:val="000000"/>
          <w:sz w:val="28"/>
          <w:szCs w:val="28"/>
          <w:lang w:bidi="ru-RU"/>
        </w:rPr>
        <w:t>альной выплаты на приобретение жилого помещения или строительство инд</w:t>
      </w:r>
      <w:r w:rsidRPr="000A0533">
        <w:rPr>
          <w:color w:val="000000"/>
          <w:sz w:val="28"/>
          <w:szCs w:val="28"/>
          <w:lang w:bidi="ru-RU"/>
        </w:rPr>
        <w:t>и</w:t>
      </w:r>
      <w:r w:rsidRPr="000A0533">
        <w:rPr>
          <w:color w:val="000000"/>
          <w:sz w:val="28"/>
          <w:szCs w:val="28"/>
          <w:lang w:bidi="ru-RU"/>
        </w:rPr>
        <w:t>видуального жилого дома и при их соответствии перечисляет средства, предо</w:t>
      </w:r>
      <w:r w:rsidRPr="000A0533">
        <w:rPr>
          <w:color w:val="000000"/>
          <w:sz w:val="28"/>
          <w:szCs w:val="28"/>
          <w:lang w:bidi="ru-RU"/>
        </w:rPr>
        <w:t>с</w:t>
      </w:r>
      <w:r w:rsidRPr="000A0533">
        <w:rPr>
          <w:color w:val="000000"/>
          <w:sz w:val="28"/>
          <w:szCs w:val="28"/>
          <w:lang w:bidi="ru-RU"/>
        </w:rPr>
        <w:t>тавляемые в форме социальной выплаты молодой семье, банку.</w:t>
      </w:r>
    </w:p>
    <w:p w:rsidR="000A0533" w:rsidRP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533">
        <w:rPr>
          <w:color w:val="000000"/>
          <w:sz w:val="28"/>
          <w:szCs w:val="28"/>
          <w:lang w:bidi="ru-RU"/>
        </w:rPr>
        <w:t>При несоответствии данных, перечисление указанных средств не пров</w:t>
      </w:r>
      <w:r w:rsidRPr="000A0533">
        <w:rPr>
          <w:color w:val="000000"/>
          <w:sz w:val="28"/>
          <w:szCs w:val="28"/>
          <w:lang w:bidi="ru-RU"/>
        </w:rPr>
        <w:t>о</w:t>
      </w:r>
      <w:r w:rsidRPr="000A0533">
        <w:rPr>
          <w:color w:val="000000"/>
          <w:sz w:val="28"/>
          <w:szCs w:val="28"/>
          <w:lang w:bidi="ru-RU"/>
        </w:rPr>
        <w:t>дится, о чем уполномоченный орган муниципального образования в указанный срок уведомляет банк.</w:t>
      </w:r>
    </w:p>
    <w:p w:rsidR="000A0533" w:rsidRDefault="000A0533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A0533">
        <w:rPr>
          <w:color w:val="000000"/>
          <w:sz w:val="28"/>
          <w:szCs w:val="28"/>
          <w:lang w:bidi="ru-RU"/>
        </w:rPr>
        <w:t>Для перечисления банку части социальной выплаты, причитающейся м</w:t>
      </w:r>
      <w:r w:rsidRPr="000A0533">
        <w:rPr>
          <w:color w:val="000000"/>
          <w:sz w:val="28"/>
          <w:szCs w:val="28"/>
          <w:lang w:bidi="ru-RU"/>
        </w:rPr>
        <w:t>о</w:t>
      </w:r>
      <w:r w:rsidRPr="000A0533">
        <w:rPr>
          <w:color w:val="000000"/>
          <w:sz w:val="28"/>
          <w:szCs w:val="28"/>
          <w:lang w:bidi="ru-RU"/>
        </w:rPr>
        <w:t>лодой семье за счет целевых средств местного бюджета, отдел по социальной политике администрации Ленинского муниципального района представляет финансовому отделу администрации Ленинского муниципального района ра</w:t>
      </w:r>
      <w:r w:rsidRPr="000A0533">
        <w:rPr>
          <w:color w:val="000000"/>
          <w:sz w:val="28"/>
          <w:szCs w:val="28"/>
          <w:lang w:bidi="ru-RU"/>
        </w:rPr>
        <w:t>с</w:t>
      </w:r>
      <w:r w:rsidRPr="000A0533">
        <w:rPr>
          <w:color w:val="000000"/>
          <w:sz w:val="28"/>
          <w:szCs w:val="28"/>
          <w:lang w:bidi="ru-RU"/>
        </w:rPr>
        <w:t>ходное расписание, оформленное в установленном порядке».</w:t>
      </w:r>
    </w:p>
    <w:p w:rsidR="00771275" w:rsidRDefault="00771275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771275" w:rsidRPr="000A0533" w:rsidRDefault="00771275" w:rsidP="000A0533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0533" w:rsidRPr="000A0533" w:rsidRDefault="000A0533" w:rsidP="000A0533">
      <w:pPr>
        <w:pStyle w:val="20"/>
        <w:numPr>
          <w:ilvl w:val="0"/>
          <w:numId w:val="2"/>
        </w:numPr>
        <w:shd w:val="clear" w:color="auto" w:fill="auto"/>
        <w:tabs>
          <w:tab w:val="left" w:pos="71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533">
        <w:rPr>
          <w:color w:val="000000"/>
          <w:sz w:val="28"/>
          <w:szCs w:val="28"/>
          <w:lang w:bidi="ru-RU"/>
        </w:rPr>
        <w:t xml:space="preserve">Контроль исполнения постановления возложить на заместителя главы администрации Ленинского муниципального района С.А. </w:t>
      </w:r>
      <w:proofErr w:type="spellStart"/>
      <w:r w:rsidRPr="000A0533">
        <w:rPr>
          <w:color w:val="000000"/>
          <w:sz w:val="28"/>
          <w:szCs w:val="28"/>
          <w:lang w:bidi="ru-RU"/>
        </w:rPr>
        <w:t>Цабыбина</w:t>
      </w:r>
      <w:proofErr w:type="spellEnd"/>
      <w:r w:rsidRPr="000A0533">
        <w:rPr>
          <w:color w:val="000000"/>
          <w:sz w:val="28"/>
          <w:szCs w:val="28"/>
          <w:lang w:bidi="ru-RU"/>
        </w:rPr>
        <w:t>.</w:t>
      </w:r>
    </w:p>
    <w:p w:rsidR="000A0533" w:rsidRPr="00771275" w:rsidRDefault="000A0533" w:rsidP="000A0533">
      <w:pPr>
        <w:pStyle w:val="20"/>
        <w:numPr>
          <w:ilvl w:val="0"/>
          <w:numId w:val="2"/>
        </w:numPr>
        <w:shd w:val="clear" w:color="auto" w:fill="auto"/>
        <w:tabs>
          <w:tab w:val="left" w:pos="71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533">
        <w:rPr>
          <w:color w:val="000000"/>
          <w:sz w:val="28"/>
          <w:szCs w:val="28"/>
          <w:lang w:bidi="ru-RU"/>
        </w:rPr>
        <w:t>Постановление вступает в силу со дня его подписания и подлежит официальному обнародованию.</w:t>
      </w:r>
    </w:p>
    <w:p w:rsidR="00771275" w:rsidRDefault="00771275" w:rsidP="00771275">
      <w:pPr>
        <w:pStyle w:val="20"/>
        <w:shd w:val="clear" w:color="auto" w:fill="auto"/>
        <w:tabs>
          <w:tab w:val="left" w:pos="717"/>
          <w:tab w:val="left" w:pos="993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771275" w:rsidRPr="000A0533" w:rsidRDefault="00771275" w:rsidP="00771275">
      <w:pPr>
        <w:pStyle w:val="20"/>
        <w:shd w:val="clear" w:color="auto" w:fill="auto"/>
        <w:tabs>
          <w:tab w:val="left" w:pos="71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0A0533" w:rsidRDefault="000A0533" w:rsidP="000A053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lang w:bidi="ru-RU"/>
        </w:rPr>
      </w:pPr>
      <w:r w:rsidRPr="000A0533">
        <w:rPr>
          <w:color w:val="000000"/>
          <w:sz w:val="28"/>
          <w:lang w:bidi="ru-RU"/>
        </w:rPr>
        <w:t xml:space="preserve">И.о. главы администрации </w:t>
      </w:r>
    </w:p>
    <w:p w:rsidR="000A0533" w:rsidRPr="000A0533" w:rsidRDefault="000A0533" w:rsidP="000A0533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 w:rsidRPr="000A0533">
        <w:rPr>
          <w:color w:val="000000"/>
          <w:sz w:val="28"/>
          <w:lang w:bidi="ru-RU"/>
        </w:rPr>
        <w:t>Ленинского муниципального района</w:t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  <w:t>О.Ф. Шалаева</w:t>
      </w: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771275" w:rsidRDefault="00771275" w:rsidP="000A0533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lang w:bidi="ru-RU"/>
        </w:rPr>
      </w:pPr>
    </w:p>
    <w:p w:rsidR="00A10765" w:rsidRDefault="00A10765" w:rsidP="00771275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sz w:val="24"/>
          <w:lang w:bidi="ru-RU"/>
        </w:rPr>
      </w:pPr>
    </w:p>
    <w:p w:rsidR="00A10765" w:rsidRDefault="00A10765" w:rsidP="00771275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sz w:val="24"/>
          <w:lang w:bidi="ru-RU"/>
        </w:rPr>
      </w:pPr>
    </w:p>
    <w:p w:rsidR="000A0533" w:rsidRDefault="000A0533" w:rsidP="00771275">
      <w:pPr>
        <w:pStyle w:val="20"/>
        <w:shd w:val="clear" w:color="auto" w:fill="auto"/>
        <w:spacing w:after="0" w:line="240" w:lineRule="auto"/>
        <w:ind w:left="5680"/>
        <w:jc w:val="left"/>
        <w:rPr>
          <w:color w:val="000000"/>
          <w:sz w:val="24"/>
          <w:lang w:bidi="ru-RU"/>
        </w:rPr>
      </w:pPr>
      <w:r w:rsidRPr="00771275">
        <w:rPr>
          <w:color w:val="000000"/>
          <w:sz w:val="24"/>
          <w:lang w:bidi="ru-RU"/>
        </w:rPr>
        <w:lastRenderedPageBreak/>
        <w:t>УТВЕРЖДЕН:</w:t>
      </w:r>
    </w:p>
    <w:p w:rsidR="00771275" w:rsidRPr="00A10765" w:rsidRDefault="00771275" w:rsidP="00771275">
      <w:pPr>
        <w:pStyle w:val="20"/>
        <w:shd w:val="clear" w:color="auto" w:fill="auto"/>
        <w:spacing w:after="0" w:line="240" w:lineRule="auto"/>
        <w:ind w:left="5680"/>
        <w:jc w:val="left"/>
        <w:rPr>
          <w:sz w:val="16"/>
        </w:rPr>
      </w:pPr>
    </w:p>
    <w:p w:rsidR="00771275" w:rsidRDefault="000A0533" w:rsidP="00771275">
      <w:pPr>
        <w:pStyle w:val="20"/>
        <w:shd w:val="clear" w:color="auto" w:fill="auto"/>
        <w:tabs>
          <w:tab w:val="left" w:pos="7304"/>
          <w:tab w:val="left" w:pos="7858"/>
        </w:tabs>
        <w:spacing w:after="0" w:line="240" w:lineRule="auto"/>
        <w:ind w:left="5680"/>
        <w:jc w:val="left"/>
        <w:rPr>
          <w:color w:val="000000"/>
          <w:sz w:val="24"/>
          <w:lang w:bidi="ru-RU"/>
        </w:rPr>
      </w:pPr>
      <w:r w:rsidRPr="00771275">
        <w:rPr>
          <w:color w:val="000000"/>
          <w:sz w:val="24"/>
          <w:lang w:bidi="ru-RU"/>
        </w:rPr>
        <w:t xml:space="preserve">постановлением </w:t>
      </w:r>
      <w:r w:rsidR="00771275">
        <w:rPr>
          <w:color w:val="000000"/>
          <w:sz w:val="24"/>
          <w:lang w:bidi="ru-RU"/>
        </w:rPr>
        <w:t>а</w:t>
      </w:r>
      <w:r w:rsidRPr="00771275">
        <w:rPr>
          <w:color w:val="000000"/>
          <w:sz w:val="24"/>
          <w:lang w:bidi="ru-RU"/>
        </w:rPr>
        <w:t xml:space="preserve">дминистрации </w:t>
      </w:r>
    </w:p>
    <w:p w:rsidR="00771275" w:rsidRDefault="000A0533" w:rsidP="00771275">
      <w:pPr>
        <w:pStyle w:val="20"/>
        <w:shd w:val="clear" w:color="auto" w:fill="auto"/>
        <w:tabs>
          <w:tab w:val="left" w:pos="7304"/>
          <w:tab w:val="left" w:pos="7858"/>
        </w:tabs>
        <w:spacing w:after="0" w:line="240" w:lineRule="auto"/>
        <w:ind w:left="5680"/>
        <w:jc w:val="left"/>
        <w:rPr>
          <w:color w:val="000000"/>
          <w:sz w:val="24"/>
          <w:lang w:bidi="ru-RU"/>
        </w:rPr>
      </w:pPr>
      <w:r w:rsidRPr="00771275">
        <w:rPr>
          <w:color w:val="000000"/>
          <w:sz w:val="24"/>
          <w:lang w:bidi="ru-RU"/>
        </w:rPr>
        <w:t xml:space="preserve">Ленинского муниципального района </w:t>
      </w:r>
    </w:p>
    <w:p w:rsidR="00771275" w:rsidRPr="00A10765" w:rsidRDefault="00771275" w:rsidP="00771275">
      <w:pPr>
        <w:pStyle w:val="20"/>
        <w:shd w:val="clear" w:color="auto" w:fill="auto"/>
        <w:tabs>
          <w:tab w:val="left" w:pos="7304"/>
          <w:tab w:val="left" w:pos="7858"/>
        </w:tabs>
        <w:spacing w:after="0" w:line="240" w:lineRule="auto"/>
        <w:ind w:left="5680"/>
        <w:jc w:val="left"/>
        <w:rPr>
          <w:color w:val="000000"/>
          <w:sz w:val="16"/>
          <w:lang w:bidi="ru-RU"/>
        </w:rPr>
      </w:pPr>
    </w:p>
    <w:p w:rsidR="000A0533" w:rsidRDefault="000A0533" w:rsidP="00771275">
      <w:pPr>
        <w:pStyle w:val="20"/>
        <w:shd w:val="clear" w:color="auto" w:fill="auto"/>
        <w:tabs>
          <w:tab w:val="left" w:pos="7304"/>
          <w:tab w:val="left" w:pos="7858"/>
        </w:tabs>
        <w:spacing w:after="0" w:line="240" w:lineRule="auto"/>
        <w:ind w:left="5680"/>
        <w:jc w:val="left"/>
        <w:rPr>
          <w:color w:val="000000"/>
          <w:sz w:val="24"/>
          <w:lang w:bidi="ru-RU"/>
        </w:rPr>
      </w:pPr>
      <w:r w:rsidRPr="00771275">
        <w:rPr>
          <w:color w:val="000000"/>
          <w:sz w:val="24"/>
          <w:lang w:bidi="ru-RU"/>
        </w:rPr>
        <w:t>от 22.01.2018</w:t>
      </w:r>
      <w:r w:rsidR="00771275">
        <w:rPr>
          <w:color w:val="000000"/>
          <w:sz w:val="24"/>
          <w:lang w:bidi="ru-RU"/>
        </w:rPr>
        <w:t xml:space="preserve"> </w:t>
      </w:r>
      <w:r w:rsidRPr="00771275">
        <w:rPr>
          <w:color w:val="000000"/>
          <w:sz w:val="24"/>
          <w:lang w:bidi="ru-RU"/>
        </w:rPr>
        <w:t>№</w:t>
      </w:r>
      <w:r w:rsidR="00A10765">
        <w:rPr>
          <w:color w:val="000000"/>
          <w:sz w:val="24"/>
          <w:lang w:bidi="ru-RU"/>
        </w:rPr>
        <w:t xml:space="preserve"> </w:t>
      </w:r>
      <w:r w:rsidRPr="00771275">
        <w:rPr>
          <w:color w:val="000000"/>
          <w:sz w:val="24"/>
          <w:lang w:bidi="ru-RU"/>
        </w:rPr>
        <w:t>20</w:t>
      </w:r>
    </w:p>
    <w:p w:rsidR="00A10765" w:rsidRDefault="00A10765" w:rsidP="00771275">
      <w:pPr>
        <w:pStyle w:val="20"/>
        <w:shd w:val="clear" w:color="auto" w:fill="auto"/>
        <w:tabs>
          <w:tab w:val="left" w:pos="7304"/>
          <w:tab w:val="left" w:pos="7858"/>
        </w:tabs>
        <w:spacing w:after="0" w:line="240" w:lineRule="auto"/>
        <w:ind w:left="5680"/>
        <w:jc w:val="left"/>
        <w:rPr>
          <w:color w:val="000000"/>
          <w:sz w:val="24"/>
          <w:lang w:bidi="ru-RU"/>
        </w:rPr>
      </w:pPr>
    </w:p>
    <w:p w:rsidR="000A0533" w:rsidRPr="00A10765" w:rsidRDefault="000A0533" w:rsidP="000A0533">
      <w:pPr>
        <w:pStyle w:val="23"/>
        <w:keepNext/>
        <w:keepLines/>
        <w:shd w:val="clear" w:color="auto" w:fill="auto"/>
        <w:spacing w:before="0" w:after="0" w:line="240" w:lineRule="auto"/>
        <w:ind w:left="300"/>
        <w:rPr>
          <w:sz w:val="28"/>
        </w:rPr>
      </w:pPr>
      <w:bookmarkStart w:id="0" w:name="bookmark1"/>
      <w:r w:rsidRPr="00A10765">
        <w:rPr>
          <w:color w:val="000000"/>
          <w:sz w:val="28"/>
          <w:lang w:bidi="ru-RU"/>
        </w:rPr>
        <w:t>ПОРЯДОК</w:t>
      </w:r>
      <w:bookmarkEnd w:id="0"/>
    </w:p>
    <w:p w:rsidR="000A0533" w:rsidRDefault="000A0533" w:rsidP="000A0533">
      <w:pPr>
        <w:pStyle w:val="50"/>
        <w:shd w:val="clear" w:color="auto" w:fill="auto"/>
        <w:spacing w:before="0" w:after="0" w:line="240" w:lineRule="auto"/>
        <w:ind w:left="300"/>
        <w:rPr>
          <w:color w:val="000000"/>
          <w:sz w:val="28"/>
          <w:lang w:bidi="ru-RU"/>
        </w:rPr>
      </w:pPr>
      <w:r w:rsidRPr="00A10765">
        <w:rPr>
          <w:color w:val="000000"/>
          <w:sz w:val="28"/>
          <w:lang w:bidi="ru-RU"/>
        </w:rPr>
        <w:t>расходования в 2018 году социальных выплат, выделяемых из бюджета Ленинского</w:t>
      </w:r>
      <w:r w:rsidR="00A10765">
        <w:rPr>
          <w:color w:val="000000"/>
          <w:sz w:val="28"/>
          <w:lang w:bidi="ru-RU"/>
        </w:rPr>
        <w:t xml:space="preserve"> </w:t>
      </w:r>
      <w:r w:rsidRPr="00A10765">
        <w:rPr>
          <w:color w:val="000000"/>
          <w:sz w:val="28"/>
          <w:lang w:bidi="ru-RU"/>
        </w:rPr>
        <w:t>муниципального района в рамках</w:t>
      </w:r>
      <w:r w:rsidRPr="00A10765">
        <w:rPr>
          <w:color w:val="000000"/>
          <w:sz w:val="28"/>
          <w:lang w:bidi="ru-RU"/>
        </w:rPr>
        <w:br/>
        <w:t>муниципальной программы «Молодой семье</w:t>
      </w:r>
      <w:r w:rsidR="00A10765">
        <w:rPr>
          <w:color w:val="000000"/>
          <w:sz w:val="28"/>
          <w:lang w:bidi="ru-RU"/>
        </w:rPr>
        <w:t xml:space="preserve"> – </w:t>
      </w:r>
      <w:r w:rsidRPr="00A10765">
        <w:rPr>
          <w:color w:val="000000"/>
          <w:sz w:val="28"/>
          <w:lang w:bidi="ru-RU"/>
        </w:rPr>
        <w:t>доступное жилье»</w:t>
      </w:r>
    </w:p>
    <w:p w:rsidR="00A10765" w:rsidRPr="00A10765" w:rsidRDefault="00A10765" w:rsidP="000A0533">
      <w:pPr>
        <w:pStyle w:val="50"/>
        <w:shd w:val="clear" w:color="auto" w:fill="auto"/>
        <w:spacing w:before="0" w:after="0" w:line="240" w:lineRule="auto"/>
        <w:ind w:left="300"/>
        <w:rPr>
          <w:sz w:val="28"/>
        </w:rPr>
      </w:pPr>
    </w:p>
    <w:p w:rsidR="000A0533" w:rsidRPr="00A10765" w:rsidRDefault="000A0533" w:rsidP="00A10765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sz w:val="28"/>
        </w:rPr>
      </w:pPr>
      <w:r w:rsidRPr="00A10765">
        <w:rPr>
          <w:color w:val="000000"/>
          <w:sz w:val="28"/>
          <w:lang w:bidi="ru-RU"/>
        </w:rPr>
        <w:t>Настоящий Порядок разработан в соответствии с муниципальной пр</w:t>
      </w:r>
      <w:r w:rsidRPr="00A10765">
        <w:rPr>
          <w:color w:val="000000"/>
          <w:sz w:val="28"/>
          <w:lang w:bidi="ru-RU"/>
        </w:rPr>
        <w:t>о</w:t>
      </w:r>
      <w:r w:rsidRPr="00A10765">
        <w:rPr>
          <w:color w:val="000000"/>
          <w:sz w:val="28"/>
          <w:lang w:bidi="ru-RU"/>
        </w:rPr>
        <w:t>граммой «Молодой семье - доступное жилье», утвержденной постановлением администрации Ленинского муниципального района от 06.10.2017 г. № 470.</w:t>
      </w:r>
    </w:p>
    <w:p w:rsidR="000A0533" w:rsidRPr="00A10765" w:rsidRDefault="000A0533" w:rsidP="00A10765">
      <w:pPr>
        <w:pStyle w:val="20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40" w:lineRule="auto"/>
        <w:ind w:firstLine="426"/>
        <w:jc w:val="both"/>
        <w:rPr>
          <w:sz w:val="28"/>
        </w:rPr>
      </w:pPr>
      <w:proofErr w:type="gramStart"/>
      <w:r w:rsidRPr="00A10765">
        <w:rPr>
          <w:color w:val="000000"/>
          <w:sz w:val="28"/>
          <w:lang w:bidi="ru-RU"/>
        </w:rPr>
        <w:t>Средства, запланированные в бюджете Ленинского муниципального ра</w:t>
      </w:r>
      <w:r w:rsidRPr="00A10765">
        <w:rPr>
          <w:color w:val="000000"/>
          <w:sz w:val="28"/>
          <w:lang w:bidi="ru-RU"/>
        </w:rPr>
        <w:t>й</w:t>
      </w:r>
      <w:r w:rsidRPr="00A10765">
        <w:rPr>
          <w:color w:val="000000"/>
          <w:sz w:val="28"/>
          <w:lang w:bidi="ru-RU"/>
        </w:rPr>
        <w:t>она в рамках муниципальной программы «Молодой семье - доступное жилье», направляются в рамках исполнения муниципального бюджета на предоставл</w:t>
      </w:r>
      <w:r w:rsidRPr="00A10765">
        <w:rPr>
          <w:color w:val="000000"/>
          <w:sz w:val="28"/>
          <w:lang w:bidi="ru-RU"/>
        </w:rPr>
        <w:t>е</w:t>
      </w:r>
      <w:r w:rsidRPr="00A10765">
        <w:rPr>
          <w:color w:val="000000"/>
          <w:sz w:val="28"/>
          <w:lang w:bidi="ru-RU"/>
        </w:rPr>
        <w:t>ние соответствующих социальных выплат молодым семьям - участникам пр</w:t>
      </w:r>
      <w:r w:rsidRPr="00A10765">
        <w:rPr>
          <w:color w:val="000000"/>
          <w:sz w:val="28"/>
          <w:lang w:bidi="ru-RU"/>
        </w:rPr>
        <w:t>о</w:t>
      </w:r>
      <w:r w:rsidRPr="00A10765">
        <w:rPr>
          <w:color w:val="000000"/>
          <w:sz w:val="28"/>
          <w:lang w:bidi="ru-RU"/>
        </w:rPr>
        <w:t>граммы в текущем году для приобретения жилья.</w:t>
      </w:r>
      <w:proofErr w:type="gramEnd"/>
    </w:p>
    <w:p w:rsidR="000A0533" w:rsidRPr="00A10765" w:rsidRDefault="000A0533" w:rsidP="00A10765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40" w:lineRule="auto"/>
        <w:ind w:firstLine="426"/>
        <w:jc w:val="both"/>
        <w:rPr>
          <w:sz w:val="28"/>
        </w:rPr>
      </w:pPr>
      <w:r w:rsidRPr="00A10765">
        <w:rPr>
          <w:color w:val="000000"/>
          <w:sz w:val="28"/>
          <w:lang w:bidi="ru-RU"/>
        </w:rPr>
        <w:t>Размер доли средств местного бюджета в финансировании муниципал</w:t>
      </w:r>
      <w:r w:rsidRPr="00A10765">
        <w:rPr>
          <w:color w:val="000000"/>
          <w:sz w:val="28"/>
          <w:lang w:bidi="ru-RU"/>
        </w:rPr>
        <w:t>ь</w:t>
      </w:r>
      <w:r w:rsidRPr="00A10765">
        <w:rPr>
          <w:color w:val="000000"/>
          <w:sz w:val="28"/>
          <w:lang w:bidi="ru-RU"/>
        </w:rPr>
        <w:t>ной программой «Молодой семье - доступное жилье», утвержденной постано</w:t>
      </w:r>
      <w:r w:rsidRPr="00A10765">
        <w:rPr>
          <w:color w:val="000000"/>
          <w:sz w:val="28"/>
          <w:lang w:bidi="ru-RU"/>
        </w:rPr>
        <w:t>в</w:t>
      </w:r>
      <w:r w:rsidRPr="00A10765">
        <w:rPr>
          <w:color w:val="000000"/>
          <w:sz w:val="28"/>
          <w:lang w:bidi="ru-RU"/>
        </w:rPr>
        <w:t>лением администрации Ленинского муниципального района от 06.10.2017 № 470 - составляет не менее 10 процентов от расчетной (средней) стоимости ж</w:t>
      </w:r>
      <w:r w:rsidRPr="00A10765">
        <w:rPr>
          <w:color w:val="000000"/>
          <w:sz w:val="28"/>
          <w:lang w:bidi="ru-RU"/>
        </w:rPr>
        <w:t>и</w:t>
      </w:r>
      <w:r w:rsidRPr="00A10765">
        <w:rPr>
          <w:color w:val="000000"/>
          <w:sz w:val="28"/>
          <w:lang w:bidi="ru-RU"/>
        </w:rPr>
        <w:t>лья в текущем году.</w:t>
      </w:r>
    </w:p>
    <w:p w:rsidR="000A0533" w:rsidRPr="00A10765" w:rsidRDefault="000A0533" w:rsidP="00A10765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40" w:lineRule="auto"/>
        <w:ind w:firstLine="426"/>
        <w:jc w:val="both"/>
        <w:rPr>
          <w:sz w:val="28"/>
        </w:rPr>
      </w:pPr>
      <w:proofErr w:type="gramStart"/>
      <w:r w:rsidRPr="00A10765">
        <w:rPr>
          <w:color w:val="000000"/>
          <w:sz w:val="28"/>
          <w:lang w:bidi="ru-RU"/>
        </w:rPr>
        <w:t>Отдел по социальной политике администрации Ленинского муниципал</w:t>
      </w:r>
      <w:r w:rsidRPr="00A10765">
        <w:rPr>
          <w:color w:val="000000"/>
          <w:sz w:val="28"/>
          <w:lang w:bidi="ru-RU"/>
        </w:rPr>
        <w:t>ь</w:t>
      </w:r>
      <w:r w:rsidRPr="00A10765">
        <w:rPr>
          <w:color w:val="000000"/>
          <w:sz w:val="28"/>
          <w:lang w:bidi="ru-RU"/>
        </w:rPr>
        <w:t>ного района в течение десяти рабочих дней с даты получения от банка заявки на перечисление бюджетных средств на банковский счет участника подпр</w:t>
      </w:r>
      <w:r w:rsidRPr="00A10765">
        <w:rPr>
          <w:color w:val="000000"/>
          <w:sz w:val="28"/>
          <w:lang w:bidi="ru-RU"/>
        </w:rPr>
        <w:t>о</w:t>
      </w:r>
      <w:r w:rsidRPr="00A10765">
        <w:rPr>
          <w:color w:val="000000"/>
          <w:sz w:val="28"/>
          <w:lang w:bidi="ru-RU"/>
        </w:rPr>
        <w:t>граммы проверяет ее на соответствие данным в выданном Свидетельстве о пр</w:t>
      </w:r>
      <w:r w:rsidRPr="00A10765">
        <w:rPr>
          <w:color w:val="000000"/>
          <w:sz w:val="28"/>
          <w:lang w:bidi="ru-RU"/>
        </w:rPr>
        <w:t>а</w:t>
      </w:r>
      <w:r w:rsidRPr="00A10765">
        <w:rPr>
          <w:color w:val="000000"/>
          <w:sz w:val="28"/>
          <w:lang w:bidi="ru-RU"/>
        </w:rPr>
        <w:t>ве на получение социальной выплаты на приобретение жилого помещения или строительство индивидуального жилого дома и при их соответствии перечисл</w:t>
      </w:r>
      <w:r w:rsidRPr="00A10765">
        <w:rPr>
          <w:color w:val="000000"/>
          <w:sz w:val="28"/>
          <w:lang w:bidi="ru-RU"/>
        </w:rPr>
        <w:t>я</w:t>
      </w:r>
      <w:r w:rsidRPr="00A10765">
        <w:rPr>
          <w:color w:val="000000"/>
          <w:sz w:val="28"/>
          <w:lang w:bidi="ru-RU"/>
        </w:rPr>
        <w:t>ет средства, предоставляемые в форме</w:t>
      </w:r>
      <w:proofErr w:type="gramEnd"/>
      <w:r w:rsidRPr="00A10765">
        <w:rPr>
          <w:color w:val="000000"/>
          <w:sz w:val="28"/>
          <w:lang w:bidi="ru-RU"/>
        </w:rPr>
        <w:t xml:space="preserve"> социальной выплаты молодой семье, банку.</w:t>
      </w:r>
    </w:p>
    <w:p w:rsidR="000A0533" w:rsidRPr="00A10765" w:rsidRDefault="000A0533" w:rsidP="00A10765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</w:rPr>
      </w:pPr>
      <w:r w:rsidRPr="00A10765">
        <w:rPr>
          <w:color w:val="000000"/>
          <w:sz w:val="28"/>
          <w:lang w:bidi="ru-RU"/>
        </w:rPr>
        <w:t>При несоответствии данных, перечисление указанных средств не проводи</w:t>
      </w:r>
      <w:r w:rsidRPr="00A10765">
        <w:rPr>
          <w:color w:val="000000"/>
          <w:sz w:val="28"/>
          <w:lang w:bidi="ru-RU"/>
        </w:rPr>
        <w:t>т</w:t>
      </w:r>
      <w:r w:rsidRPr="00A10765">
        <w:rPr>
          <w:color w:val="000000"/>
          <w:sz w:val="28"/>
          <w:lang w:bidi="ru-RU"/>
        </w:rPr>
        <w:t>ся, о чем уполномоченный орган муниципального образования в указанный срок уведомляет банк.</w:t>
      </w:r>
    </w:p>
    <w:p w:rsidR="000A0533" w:rsidRPr="00A10765" w:rsidRDefault="000A0533" w:rsidP="00A10765">
      <w:pPr>
        <w:pStyle w:val="20"/>
        <w:shd w:val="clear" w:color="auto" w:fill="auto"/>
        <w:spacing w:after="0" w:line="240" w:lineRule="auto"/>
        <w:ind w:firstLine="426"/>
        <w:jc w:val="both"/>
        <w:rPr>
          <w:sz w:val="28"/>
        </w:rPr>
      </w:pPr>
      <w:r w:rsidRPr="00A10765">
        <w:rPr>
          <w:color w:val="000000"/>
          <w:sz w:val="28"/>
          <w:lang w:bidi="ru-RU"/>
        </w:rPr>
        <w:t>Для перечисления банку части социальной выплаты, причитающейся мол</w:t>
      </w:r>
      <w:r w:rsidRPr="00A10765">
        <w:rPr>
          <w:color w:val="000000"/>
          <w:sz w:val="28"/>
          <w:lang w:bidi="ru-RU"/>
        </w:rPr>
        <w:t>о</w:t>
      </w:r>
      <w:r w:rsidRPr="00A10765">
        <w:rPr>
          <w:color w:val="000000"/>
          <w:sz w:val="28"/>
          <w:lang w:bidi="ru-RU"/>
        </w:rPr>
        <w:t>дой семье за счет целевых средств местного бюджета, отдел по социальной п</w:t>
      </w:r>
      <w:r w:rsidRPr="00A10765">
        <w:rPr>
          <w:color w:val="000000"/>
          <w:sz w:val="28"/>
          <w:lang w:bidi="ru-RU"/>
        </w:rPr>
        <w:t>о</w:t>
      </w:r>
      <w:r w:rsidRPr="00A10765">
        <w:rPr>
          <w:color w:val="000000"/>
          <w:sz w:val="28"/>
          <w:lang w:bidi="ru-RU"/>
        </w:rPr>
        <w:t>литике администрации Ленинского муниципального района представляет ф</w:t>
      </w:r>
      <w:r w:rsidRPr="00A10765">
        <w:rPr>
          <w:color w:val="000000"/>
          <w:sz w:val="28"/>
          <w:lang w:bidi="ru-RU"/>
        </w:rPr>
        <w:t>и</w:t>
      </w:r>
      <w:r w:rsidRPr="00A10765">
        <w:rPr>
          <w:color w:val="000000"/>
          <w:sz w:val="28"/>
          <w:lang w:bidi="ru-RU"/>
        </w:rPr>
        <w:t>нансовому отделу администрации Ленинского муниципального района расхо</w:t>
      </w:r>
      <w:r w:rsidRPr="00A10765">
        <w:rPr>
          <w:color w:val="000000"/>
          <w:sz w:val="28"/>
          <w:lang w:bidi="ru-RU"/>
        </w:rPr>
        <w:t>д</w:t>
      </w:r>
      <w:r w:rsidRPr="00A10765">
        <w:rPr>
          <w:color w:val="000000"/>
          <w:sz w:val="28"/>
          <w:lang w:bidi="ru-RU"/>
        </w:rPr>
        <w:t>ное расписание, оформленное в установленном порядке.</w:t>
      </w:r>
    </w:p>
    <w:p w:rsidR="000A0533" w:rsidRPr="00A10765" w:rsidRDefault="000A0533" w:rsidP="00A10765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after="0" w:line="240" w:lineRule="auto"/>
        <w:ind w:firstLine="426"/>
        <w:jc w:val="both"/>
        <w:rPr>
          <w:sz w:val="28"/>
        </w:rPr>
      </w:pPr>
      <w:r w:rsidRPr="00A10765">
        <w:rPr>
          <w:color w:val="000000"/>
          <w:sz w:val="28"/>
          <w:lang w:bidi="ru-RU"/>
        </w:rPr>
        <w:t>Отдел по социальной политике администрации Ленинского муниципал</w:t>
      </w:r>
      <w:r w:rsidRPr="00A10765">
        <w:rPr>
          <w:color w:val="000000"/>
          <w:sz w:val="28"/>
          <w:lang w:bidi="ru-RU"/>
        </w:rPr>
        <w:t>ь</w:t>
      </w:r>
      <w:r w:rsidRPr="00A10765">
        <w:rPr>
          <w:color w:val="000000"/>
          <w:sz w:val="28"/>
          <w:lang w:bidi="ru-RU"/>
        </w:rPr>
        <w:t>ного района обеспечивает целевое и эффективное использование средств мес</w:t>
      </w:r>
      <w:r w:rsidRPr="00A10765">
        <w:rPr>
          <w:color w:val="000000"/>
          <w:sz w:val="28"/>
          <w:lang w:bidi="ru-RU"/>
        </w:rPr>
        <w:t>т</w:t>
      </w:r>
      <w:r w:rsidRPr="00A10765">
        <w:rPr>
          <w:color w:val="000000"/>
          <w:sz w:val="28"/>
          <w:lang w:bidi="ru-RU"/>
        </w:rPr>
        <w:t>ного бюджета, выделенных на предоставление социальных выплат молодым семьям для приобретения жилья.</w:t>
      </w:r>
    </w:p>
    <w:sectPr w:rsidR="000A0533" w:rsidRPr="00A10765" w:rsidSect="00A10765">
      <w:pgSz w:w="12242" w:h="15842" w:code="1"/>
      <w:pgMar w:top="737" w:right="1185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21E"/>
    <w:multiLevelType w:val="multilevel"/>
    <w:tmpl w:val="D37A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9161E"/>
    <w:multiLevelType w:val="multilevel"/>
    <w:tmpl w:val="CAE44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533"/>
    <w:rsid w:val="000078A1"/>
    <w:rsid w:val="00083401"/>
    <w:rsid w:val="000A0533"/>
    <w:rsid w:val="0014258A"/>
    <w:rsid w:val="00181926"/>
    <w:rsid w:val="001E62C3"/>
    <w:rsid w:val="001F577D"/>
    <w:rsid w:val="00204C6D"/>
    <w:rsid w:val="00207239"/>
    <w:rsid w:val="002A2A75"/>
    <w:rsid w:val="002D2F9F"/>
    <w:rsid w:val="0051625A"/>
    <w:rsid w:val="00574E16"/>
    <w:rsid w:val="00650909"/>
    <w:rsid w:val="006F5AC6"/>
    <w:rsid w:val="006F709D"/>
    <w:rsid w:val="00742F03"/>
    <w:rsid w:val="0077016C"/>
    <w:rsid w:val="00771275"/>
    <w:rsid w:val="008D751B"/>
    <w:rsid w:val="00A10765"/>
    <w:rsid w:val="00A527D1"/>
    <w:rsid w:val="00AE64E8"/>
    <w:rsid w:val="00B123C6"/>
    <w:rsid w:val="00B80479"/>
    <w:rsid w:val="00BE05CA"/>
    <w:rsid w:val="00BF32D4"/>
    <w:rsid w:val="00C21CA2"/>
    <w:rsid w:val="00C43748"/>
    <w:rsid w:val="00C922F8"/>
    <w:rsid w:val="00D81B33"/>
    <w:rsid w:val="00F7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A0533"/>
    <w:rPr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533"/>
    <w:rPr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05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533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0533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0533"/>
    <w:pPr>
      <w:widowControl w:val="0"/>
      <w:shd w:val="clear" w:color="auto" w:fill="FFFFFF"/>
      <w:spacing w:line="0" w:lineRule="atLeast"/>
    </w:pPr>
    <w:rPr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0A0533"/>
    <w:pPr>
      <w:widowControl w:val="0"/>
      <w:shd w:val="clear" w:color="auto" w:fill="FFFFFF"/>
      <w:spacing w:after="240" w:line="266" w:lineRule="exact"/>
      <w:jc w:val="center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0A0533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0A053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547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2018-10-25T04:44:00Z</cp:lastPrinted>
  <dcterms:created xsi:type="dcterms:W3CDTF">2018-10-25T06:53:00Z</dcterms:created>
  <dcterms:modified xsi:type="dcterms:W3CDTF">2018-10-25T06:53:00Z</dcterms:modified>
</cp:coreProperties>
</file>