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ЛЕНИНСКАЯ  РАЙОННАЯ ДУМА</w:t>
      </w:r>
    </w:p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072DA" w:rsidRDefault="00F072DA" w:rsidP="00F0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72DA" w:rsidRDefault="00F072DA" w:rsidP="00F072DA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8F6F25" wp14:editId="62A7CD69">
                <wp:simplePos x="0" y="0"/>
                <wp:positionH relativeFrom="column">
                  <wp:posOffset>-76200</wp:posOffset>
                </wp:positionH>
                <wp:positionV relativeFrom="paragraph">
                  <wp:posOffset>254635</wp:posOffset>
                </wp:positionV>
                <wp:extent cx="6127115" cy="635"/>
                <wp:effectExtent l="19050" t="16510" r="64135" b="495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3737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>
        <w:rPr>
          <w:rFonts w:ascii="Arial" w:hAnsi="Arial" w:cs="Arial"/>
        </w:rPr>
        <w:t>404620, г. Ленинск, ул. Ленина, 209</w:t>
      </w:r>
      <w:r>
        <w:rPr>
          <w:rFonts w:ascii="Arial" w:hAnsi="Arial" w:cs="Arial"/>
        </w:rPr>
        <w:br/>
        <w:t xml:space="preserve">                                                                          </w:t>
      </w:r>
    </w:p>
    <w:p w:rsidR="00F072DA" w:rsidRDefault="00F072DA" w:rsidP="00F072D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72DA" w:rsidRDefault="00F072DA" w:rsidP="00F072DA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</w:t>
      </w:r>
      <w:r w:rsidR="00007710">
        <w:rPr>
          <w:rFonts w:ascii="Arial" w:hAnsi="Arial" w:cs="Arial"/>
          <w:b/>
        </w:rPr>
        <w:t>(проект)</w:t>
      </w:r>
    </w:p>
    <w:p w:rsidR="00F072DA" w:rsidRDefault="00F072DA" w:rsidP="00F072DA">
      <w:pPr>
        <w:ind w:firstLine="284"/>
        <w:rPr>
          <w:rFonts w:ascii="Arial" w:hAnsi="Arial" w:cs="Arial"/>
        </w:rPr>
      </w:pPr>
    </w:p>
    <w:p w:rsidR="00F072DA" w:rsidRPr="00F84D45" w:rsidRDefault="00007710" w:rsidP="00F072D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FC3177" w:rsidRPr="00F84D45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__</w:t>
      </w:r>
      <w:r w:rsidR="00FC3177">
        <w:rPr>
          <w:rFonts w:ascii="Arial" w:hAnsi="Arial" w:cs="Arial"/>
          <w:sz w:val="22"/>
          <w:szCs w:val="22"/>
        </w:rPr>
        <w:t>.</w:t>
      </w:r>
      <w:r w:rsidR="00C352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  <w:r w:rsidR="00FC3177">
        <w:rPr>
          <w:rFonts w:ascii="Arial" w:hAnsi="Arial" w:cs="Arial"/>
          <w:sz w:val="22"/>
          <w:szCs w:val="22"/>
        </w:rPr>
        <w:t>.</w:t>
      </w:r>
      <w:r w:rsidR="00F072DA">
        <w:rPr>
          <w:rFonts w:ascii="Arial" w:hAnsi="Arial" w:cs="Arial"/>
          <w:sz w:val="22"/>
          <w:szCs w:val="22"/>
        </w:rPr>
        <w:t>20</w:t>
      </w:r>
      <w:r w:rsidR="00C352B8">
        <w:rPr>
          <w:rFonts w:ascii="Arial" w:hAnsi="Arial" w:cs="Arial"/>
          <w:sz w:val="22"/>
          <w:szCs w:val="22"/>
        </w:rPr>
        <w:t>20</w:t>
      </w:r>
      <w:r w:rsidR="00F072DA" w:rsidRPr="00F84D45">
        <w:rPr>
          <w:rFonts w:ascii="Arial" w:hAnsi="Arial" w:cs="Arial"/>
          <w:sz w:val="22"/>
          <w:szCs w:val="22"/>
        </w:rPr>
        <w:t xml:space="preserve"> г.</w:t>
      </w:r>
      <w:r w:rsidR="00F072DA">
        <w:rPr>
          <w:rFonts w:ascii="Arial" w:hAnsi="Arial" w:cs="Arial"/>
          <w:sz w:val="22"/>
          <w:szCs w:val="22"/>
        </w:rPr>
        <w:t xml:space="preserve">           </w:t>
      </w:r>
      <w:r w:rsidR="00F072DA" w:rsidRPr="00F84D45">
        <w:rPr>
          <w:rFonts w:ascii="Arial" w:hAnsi="Arial" w:cs="Arial"/>
          <w:sz w:val="22"/>
          <w:szCs w:val="22"/>
        </w:rPr>
        <w:t xml:space="preserve"> № </w:t>
      </w:r>
    </w:p>
    <w:p w:rsidR="00F072DA" w:rsidRDefault="00F072DA" w:rsidP="00F072DA">
      <w:pPr>
        <w:ind w:firstLine="284"/>
        <w:jc w:val="both"/>
        <w:rPr>
          <w:rFonts w:ascii="Arial" w:hAnsi="Arial" w:cs="Arial"/>
        </w:rPr>
      </w:pPr>
    </w:p>
    <w:p w:rsidR="00F072DA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 xml:space="preserve">         </w:t>
      </w:r>
    </w:p>
    <w:p w:rsidR="00F072DA" w:rsidRPr="00335C38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>О ПРЕДОСТАВЛЕ</w:t>
      </w:r>
      <w:r>
        <w:rPr>
          <w:rFonts w:ascii="Arial" w:hAnsi="Arial" w:cs="Arial"/>
          <w:b/>
          <w:sz w:val="20"/>
          <w:szCs w:val="20"/>
        </w:rPr>
        <w:t>НИ</w:t>
      </w:r>
      <w:r w:rsidR="00515FC5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>
        <w:rPr>
          <w:rFonts w:ascii="Arial" w:hAnsi="Arial" w:cs="Arial"/>
          <w:b/>
          <w:sz w:val="20"/>
          <w:szCs w:val="20"/>
        </w:rPr>
        <w:t>ИНЫХ МЕЖБЮДЖЕТНЫХ ТРАНСФЕРТОВ</w:t>
      </w:r>
      <w:r w:rsidRPr="00335C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БЮДЖЕТАМ </w:t>
      </w:r>
      <w:r w:rsidR="00007710">
        <w:rPr>
          <w:rFonts w:ascii="Arial" w:hAnsi="Arial" w:cs="Arial"/>
          <w:b/>
          <w:sz w:val="20"/>
          <w:szCs w:val="20"/>
        </w:rPr>
        <w:t>ГОРОДСКИХ</w:t>
      </w:r>
      <w:r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515FC5">
        <w:rPr>
          <w:rFonts w:ascii="Arial" w:hAnsi="Arial" w:cs="Arial"/>
          <w:b/>
          <w:sz w:val="20"/>
          <w:szCs w:val="20"/>
        </w:rPr>
        <w:t xml:space="preserve"> </w:t>
      </w:r>
      <w:r w:rsidR="00211B4F">
        <w:rPr>
          <w:rFonts w:ascii="Arial" w:hAnsi="Arial" w:cs="Arial"/>
          <w:b/>
          <w:sz w:val="20"/>
          <w:szCs w:val="20"/>
        </w:rPr>
        <w:t>В СВЯЗИ С БЛАГОУСТРОЙСТВОМ ЦЕНТРАЛЬНОЙ ПЛОЩАДИ</w:t>
      </w:r>
    </w:p>
    <w:p w:rsidR="00F072DA" w:rsidRDefault="00F072DA" w:rsidP="00F072DA">
      <w:pPr>
        <w:ind w:firstLine="284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В соответствии со статьей 142.4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Arial" w:hAnsi="Arial" w:cs="Arial"/>
          <w:sz w:val="22"/>
          <w:szCs w:val="22"/>
        </w:rPr>
        <w:t xml:space="preserve">18 </w:t>
      </w:r>
      <w:r w:rsidRPr="00F84D45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района, Ленинская районная Дума решила:</w:t>
      </w:r>
    </w:p>
    <w:p w:rsidR="00F072DA" w:rsidRPr="00F84D45" w:rsidRDefault="00F072DA" w:rsidP="00F072DA">
      <w:pPr>
        <w:ind w:firstLine="284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Утвердить </w:t>
      </w:r>
      <w:r w:rsidR="00515FC5">
        <w:rPr>
          <w:sz w:val="22"/>
          <w:szCs w:val="22"/>
        </w:rPr>
        <w:t xml:space="preserve">прилагаемый </w:t>
      </w:r>
      <w:r w:rsidRPr="00F84D45">
        <w:rPr>
          <w:sz w:val="22"/>
          <w:szCs w:val="22"/>
        </w:rPr>
        <w:t>Порядок предоставления</w:t>
      </w:r>
      <w:r w:rsidR="00007710">
        <w:rPr>
          <w:sz w:val="22"/>
          <w:szCs w:val="22"/>
        </w:rPr>
        <w:t xml:space="preserve"> в 2020 году</w:t>
      </w:r>
      <w:r w:rsidRPr="00F84D45">
        <w:rPr>
          <w:sz w:val="22"/>
          <w:szCs w:val="22"/>
        </w:rPr>
        <w:t xml:space="preserve"> иных межбюджетных трансфертов бюджетам </w:t>
      </w:r>
      <w:r w:rsidR="00007710">
        <w:rPr>
          <w:sz w:val="22"/>
          <w:szCs w:val="22"/>
        </w:rPr>
        <w:t>городских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в связи с благоустройством центральной площади</w:t>
      </w:r>
      <w:r>
        <w:rPr>
          <w:sz w:val="22"/>
          <w:szCs w:val="22"/>
        </w:rPr>
        <w:t>.</w:t>
      </w:r>
    </w:p>
    <w:p w:rsidR="00F072DA" w:rsidRPr="00F84D45" w:rsidRDefault="00F072DA" w:rsidP="00F072DA">
      <w:pPr>
        <w:pStyle w:val="ConsNormal"/>
        <w:ind w:left="720" w:firstLine="0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>Утвердить:</w:t>
      </w:r>
    </w:p>
    <w:p w:rsidR="00F072DA" w:rsidRPr="00F84D45" w:rsidRDefault="00F072DA" w:rsidP="00F072DA">
      <w:pPr>
        <w:pStyle w:val="a3"/>
        <w:tabs>
          <w:tab w:val="left" w:pos="993"/>
        </w:tabs>
        <w:ind w:left="0" w:firstLine="709"/>
        <w:rPr>
          <w:sz w:val="22"/>
          <w:szCs w:val="22"/>
        </w:rPr>
      </w:pP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 методику распределения </w:t>
      </w:r>
      <w:r w:rsidR="00007710">
        <w:rPr>
          <w:sz w:val="22"/>
          <w:szCs w:val="22"/>
        </w:rPr>
        <w:t xml:space="preserve">в 2020 году </w:t>
      </w:r>
      <w:r w:rsidRPr="00F84D45">
        <w:rPr>
          <w:sz w:val="22"/>
          <w:szCs w:val="22"/>
        </w:rPr>
        <w:t xml:space="preserve">иных межбюджетных трансфертов бюджетам </w:t>
      </w:r>
      <w:r w:rsidR="00007710">
        <w:rPr>
          <w:sz w:val="22"/>
          <w:szCs w:val="22"/>
        </w:rPr>
        <w:t>городских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в связи с благоустройством центральной площади</w:t>
      </w:r>
      <w:r w:rsidRPr="00F84D45">
        <w:rPr>
          <w:sz w:val="22"/>
          <w:szCs w:val="22"/>
        </w:rPr>
        <w:t xml:space="preserve"> </w:t>
      </w:r>
      <w:proofErr w:type="gramStart"/>
      <w:r w:rsidRPr="00F84D45">
        <w:rPr>
          <w:sz w:val="22"/>
          <w:szCs w:val="22"/>
        </w:rPr>
        <w:t>согласно приложения</w:t>
      </w:r>
      <w:proofErr w:type="gramEnd"/>
      <w:r w:rsidRPr="00F84D45">
        <w:rPr>
          <w:sz w:val="22"/>
          <w:szCs w:val="22"/>
        </w:rPr>
        <w:t xml:space="preserve"> </w:t>
      </w:r>
      <w:r>
        <w:rPr>
          <w:sz w:val="22"/>
          <w:szCs w:val="22"/>
        </w:rPr>
        <w:t>1;</w:t>
      </w:r>
    </w:p>
    <w:p w:rsidR="00007710" w:rsidRDefault="00007710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007710">
        <w:rPr>
          <w:sz w:val="22"/>
          <w:szCs w:val="22"/>
        </w:rPr>
        <w:t>распределени</w:t>
      </w:r>
      <w:r>
        <w:rPr>
          <w:sz w:val="22"/>
          <w:szCs w:val="22"/>
        </w:rPr>
        <w:t>е</w:t>
      </w:r>
      <w:r w:rsidRPr="00007710">
        <w:rPr>
          <w:sz w:val="22"/>
          <w:szCs w:val="22"/>
        </w:rPr>
        <w:t xml:space="preserve"> в 2020 году иных межбюджетных трансфертов бюджетам городских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 </w:t>
      </w:r>
      <w:r w:rsidR="00211B4F">
        <w:rPr>
          <w:sz w:val="22"/>
          <w:szCs w:val="22"/>
        </w:rPr>
        <w:t xml:space="preserve">в связи с благоустройством центральной площади </w:t>
      </w:r>
      <w:proofErr w:type="gramStart"/>
      <w:r w:rsidRPr="00007710">
        <w:rPr>
          <w:sz w:val="22"/>
          <w:szCs w:val="22"/>
        </w:rPr>
        <w:t>согласно приложения</w:t>
      </w:r>
      <w:proofErr w:type="gramEnd"/>
      <w:r w:rsidRPr="0000771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07710">
        <w:rPr>
          <w:sz w:val="22"/>
          <w:szCs w:val="22"/>
        </w:rPr>
        <w:t>;</w:t>
      </w: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3. Настоящее решение </w:t>
      </w:r>
      <w:proofErr w:type="gramStart"/>
      <w:r w:rsidRPr="00F84D45">
        <w:rPr>
          <w:rFonts w:ascii="Arial" w:hAnsi="Arial" w:cs="Arial"/>
          <w:sz w:val="22"/>
          <w:szCs w:val="22"/>
        </w:rPr>
        <w:t>вступает в силу со дня его подписания и подлежит</w:t>
      </w:r>
      <w:proofErr w:type="gramEnd"/>
      <w:r w:rsidRPr="00F84D45">
        <w:rPr>
          <w:rFonts w:ascii="Arial" w:hAnsi="Arial" w:cs="Arial"/>
          <w:sz w:val="22"/>
          <w:szCs w:val="22"/>
        </w:rPr>
        <w:t xml:space="preserve"> официальному </w:t>
      </w:r>
      <w:r w:rsidR="00007710">
        <w:rPr>
          <w:rFonts w:ascii="Arial" w:hAnsi="Arial" w:cs="Arial"/>
          <w:sz w:val="22"/>
          <w:szCs w:val="22"/>
        </w:rPr>
        <w:t>опубликованию</w:t>
      </w:r>
      <w:r w:rsidRPr="00F84D45">
        <w:rPr>
          <w:rFonts w:ascii="Arial" w:hAnsi="Arial" w:cs="Arial"/>
          <w:sz w:val="22"/>
          <w:szCs w:val="22"/>
        </w:rPr>
        <w:t>.</w:t>
      </w:r>
    </w:p>
    <w:p w:rsidR="00F072DA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Default="00F072DA" w:rsidP="00F072DA">
      <w:pPr>
        <w:pStyle w:val="ConsNormal"/>
        <w:jc w:val="both"/>
        <w:rPr>
          <w:b/>
        </w:rPr>
      </w:pP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 w:rsidR="00515FC5"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 w:rsidR="00515FC5">
        <w:rPr>
          <w:rFonts w:ascii="Arial" w:hAnsi="Arial" w:cs="Arial"/>
          <w:b/>
          <w:sz w:val="22"/>
          <w:szCs w:val="22"/>
        </w:rPr>
        <w:t>Денисов</w:t>
      </w:r>
    </w:p>
    <w:p w:rsidR="00F072DA" w:rsidRDefault="00F072DA" w:rsidP="00F072DA">
      <w:pPr>
        <w:jc w:val="both"/>
        <w:rPr>
          <w:rFonts w:ascii="Arial" w:hAnsi="Arial" w:cs="Arial"/>
          <w:b/>
        </w:rPr>
      </w:pPr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3E3B8D" w:rsidRDefault="003E3B8D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C352B8" w:rsidRDefault="00C352B8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lastRenderedPageBreak/>
        <w:t>Утвержден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решением </w:t>
      </w:r>
      <w:proofErr w:type="gramStart"/>
      <w:r w:rsidRPr="00F84D45">
        <w:rPr>
          <w:rFonts w:ascii="Arial" w:hAnsi="Arial" w:cs="Arial"/>
          <w:bCs/>
          <w:sz w:val="16"/>
          <w:szCs w:val="16"/>
        </w:rPr>
        <w:t>Ленинской</w:t>
      </w:r>
      <w:proofErr w:type="gramEnd"/>
      <w:r w:rsidRPr="00F84D45">
        <w:rPr>
          <w:rFonts w:ascii="Arial" w:hAnsi="Arial" w:cs="Arial"/>
          <w:bCs/>
          <w:sz w:val="16"/>
          <w:szCs w:val="16"/>
        </w:rPr>
        <w:t xml:space="preserve"> 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районной Думы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от __.__</w:t>
      </w:r>
      <w:r>
        <w:rPr>
          <w:rFonts w:ascii="Arial" w:hAnsi="Arial" w:cs="Arial"/>
          <w:bCs/>
          <w:sz w:val="16"/>
          <w:szCs w:val="16"/>
        </w:rPr>
        <w:t>___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C352B8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ПОРЯДОК</w:t>
      </w:r>
    </w:p>
    <w:p w:rsidR="0047604E" w:rsidRPr="00F84D45" w:rsidRDefault="0047604E" w:rsidP="0047604E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ПРЕДОСТАВЛЕНИЯ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 w:rsidRPr="00F84D45">
        <w:rPr>
          <w:rFonts w:ascii="Arial" w:hAnsi="Arial" w:cs="Arial"/>
          <w:b/>
          <w:sz w:val="20"/>
          <w:szCs w:val="20"/>
        </w:rPr>
        <w:t xml:space="preserve">ИНЫХ МЕЖБЮДЖЕТНЫХ ТРАНСФЕРТОВ БЮДЖЕТАМ </w:t>
      </w:r>
      <w:r w:rsidR="00007710">
        <w:rPr>
          <w:rFonts w:ascii="Arial" w:hAnsi="Arial" w:cs="Arial"/>
          <w:b/>
          <w:sz w:val="20"/>
          <w:szCs w:val="20"/>
        </w:rPr>
        <w:t xml:space="preserve">ГОРОДСКИХ </w:t>
      </w:r>
      <w:r w:rsidRPr="00F84D45">
        <w:rPr>
          <w:rFonts w:ascii="Arial" w:hAnsi="Arial" w:cs="Arial"/>
          <w:b/>
          <w:sz w:val="20"/>
          <w:szCs w:val="20"/>
        </w:rPr>
        <w:t xml:space="preserve">ПОСЕЛЕНИЙ ЛЕНИНСКОГО МУНИЦИПАЛЬНОГО РАЙОНА НА ПОДДЕРЖКУ МЕР ПО </w:t>
      </w:r>
      <w:r w:rsidR="0016485D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ОБЕСПЕЧЕНИЮ СБАЛАНСИРОВАННОСТИ МЕСТНЫХ БЮДЖЕТОВ ДЛЯ РЕШЕНИЯ ОТДЕЛЬНЫХ ВОПРОСОВ МЕСТНОГО </w:t>
      </w:r>
      <w:r w:rsidR="00211B4F">
        <w:rPr>
          <w:rFonts w:ascii="Arial" w:hAnsi="Arial" w:cs="Arial"/>
          <w:b/>
          <w:sz w:val="20"/>
          <w:szCs w:val="20"/>
        </w:rPr>
        <w:t>В СВЯЗИ С БЛАГОУСТРОЙСТВОМ ЦЕНТРАЛЬНОЙ ПЛОЩАДИ</w:t>
      </w:r>
    </w:p>
    <w:p w:rsidR="0047604E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47604E" w:rsidRPr="00F84D45" w:rsidRDefault="0047604E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Настоящий Порядок регламентирует процедуру представления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007710">
        <w:rPr>
          <w:rFonts w:ascii="Arial" w:hAnsi="Arial" w:cs="Arial"/>
          <w:sz w:val="22"/>
          <w:szCs w:val="22"/>
        </w:rPr>
        <w:t>городских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</w:t>
      </w:r>
      <w:r w:rsidR="00211B4F">
        <w:rPr>
          <w:rFonts w:ascii="Arial" w:hAnsi="Arial" w:cs="Arial"/>
          <w:sz w:val="22"/>
          <w:szCs w:val="22"/>
        </w:rPr>
        <w:t xml:space="preserve"> в связи с благоустройством центральной площади</w:t>
      </w:r>
      <w:r w:rsidRPr="00F84D45">
        <w:rPr>
          <w:rFonts w:ascii="Arial" w:hAnsi="Arial" w:cs="Arial"/>
          <w:sz w:val="22"/>
          <w:szCs w:val="22"/>
        </w:rPr>
        <w:t xml:space="preserve"> (далее именуются – межбюджетные трансферты).</w:t>
      </w:r>
    </w:p>
    <w:p w:rsidR="0047604E" w:rsidRPr="00F84D45" w:rsidRDefault="0047604E" w:rsidP="0047604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C457C" w:rsidRDefault="00CC457C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Главным распорядителем бюджетных средств, направляемых на выплату межбюджетных трансфертов, является </w:t>
      </w:r>
      <w:r w:rsidR="005577EE">
        <w:rPr>
          <w:rFonts w:ascii="Arial" w:hAnsi="Arial" w:cs="Arial"/>
          <w:sz w:val="22"/>
          <w:szCs w:val="22"/>
        </w:rPr>
        <w:t>Ф</w:t>
      </w:r>
      <w:r w:rsidR="005577EE" w:rsidRPr="00F84D45">
        <w:rPr>
          <w:rFonts w:ascii="Arial" w:hAnsi="Arial" w:cs="Arial"/>
          <w:sz w:val="22"/>
          <w:szCs w:val="22"/>
        </w:rPr>
        <w:t xml:space="preserve">инансовый </w:t>
      </w:r>
      <w:r w:rsidRPr="00F84D45">
        <w:rPr>
          <w:rFonts w:ascii="Arial" w:hAnsi="Arial" w:cs="Arial"/>
          <w:sz w:val="22"/>
          <w:szCs w:val="22"/>
        </w:rPr>
        <w:t>отдел Администрации Ленинского муниципального района</w:t>
      </w:r>
      <w:r w:rsidR="00515FC5">
        <w:rPr>
          <w:rFonts w:ascii="Arial" w:hAnsi="Arial" w:cs="Arial"/>
          <w:sz w:val="22"/>
          <w:szCs w:val="22"/>
        </w:rPr>
        <w:t xml:space="preserve"> (далее именуется  финансовый отдел)</w:t>
      </w:r>
      <w:r w:rsidRPr="00F84D45">
        <w:rPr>
          <w:rFonts w:ascii="Arial" w:hAnsi="Arial" w:cs="Arial"/>
          <w:sz w:val="22"/>
          <w:szCs w:val="22"/>
        </w:rPr>
        <w:t>.</w:t>
      </w:r>
    </w:p>
    <w:p w:rsidR="005530EA" w:rsidRPr="005530EA" w:rsidRDefault="005530EA" w:rsidP="005530EA">
      <w:pPr>
        <w:pStyle w:val="a3"/>
        <w:rPr>
          <w:rFonts w:ascii="Arial" w:hAnsi="Arial" w:cs="Arial"/>
          <w:sz w:val="22"/>
          <w:szCs w:val="22"/>
        </w:rPr>
      </w:pPr>
    </w:p>
    <w:p w:rsidR="002F13DB" w:rsidRDefault="002F13DB" w:rsidP="002F13DB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Право на получение межбюджетных трансфертов имеют </w:t>
      </w:r>
      <w:proofErr w:type="gramStart"/>
      <w:r w:rsidR="00007710">
        <w:rPr>
          <w:rFonts w:ascii="Arial" w:hAnsi="Arial" w:cs="Arial"/>
          <w:sz w:val="22"/>
          <w:szCs w:val="22"/>
        </w:rPr>
        <w:t>городские</w:t>
      </w:r>
      <w:proofErr w:type="gramEnd"/>
      <w:r w:rsidRPr="00F84D45">
        <w:rPr>
          <w:rFonts w:ascii="Arial" w:hAnsi="Arial" w:cs="Arial"/>
          <w:sz w:val="22"/>
          <w:szCs w:val="22"/>
        </w:rPr>
        <w:t xml:space="preserve"> поселения</w:t>
      </w:r>
      <w:r>
        <w:rPr>
          <w:rFonts w:ascii="Arial" w:hAnsi="Arial" w:cs="Arial"/>
          <w:sz w:val="22"/>
          <w:szCs w:val="22"/>
        </w:rPr>
        <w:t xml:space="preserve"> Ленинского муниципального района.</w:t>
      </w:r>
    </w:p>
    <w:p w:rsidR="007E3590" w:rsidRPr="007E3590" w:rsidRDefault="007E3590" w:rsidP="000629DF">
      <w:pPr>
        <w:pStyle w:val="a3"/>
        <w:ind w:left="0" w:firstLine="567"/>
        <w:rPr>
          <w:rFonts w:ascii="Arial" w:hAnsi="Arial" w:cs="Arial"/>
          <w:sz w:val="22"/>
          <w:szCs w:val="22"/>
        </w:rPr>
      </w:pPr>
    </w:p>
    <w:p w:rsidR="00C82D0E" w:rsidRDefault="00194530" w:rsidP="00A87DC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Условием предоставления межбюджетных трансфертов бюджету </w:t>
      </w:r>
      <w:r w:rsidR="00007710">
        <w:rPr>
          <w:rFonts w:ascii="Arial" w:hAnsi="Arial" w:cs="Arial"/>
          <w:sz w:val="22"/>
          <w:szCs w:val="22"/>
        </w:rPr>
        <w:t>городского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является осуществление мер по </w:t>
      </w:r>
      <w:r w:rsidR="00592D2C" w:rsidRPr="00A87DCC">
        <w:rPr>
          <w:rFonts w:ascii="Arial" w:hAnsi="Arial" w:cs="Arial"/>
          <w:sz w:val="22"/>
          <w:szCs w:val="22"/>
        </w:rPr>
        <w:t xml:space="preserve"> </w:t>
      </w:r>
      <w:r w:rsidRPr="00A87DCC">
        <w:rPr>
          <w:rFonts w:ascii="Arial" w:hAnsi="Arial" w:cs="Arial"/>
          <w:sz w:val="22"/>
          <w:szCs w:val="22"/>
        </w:rPr>
        <w:t>обеспечению мер по сбала</w:t>
      </w:r>
      <w:r w:rsidR="00A87DCC">
        <w:rPr>
          <w:rFonts w:ascii="Arial" w:hAnsi="Arial" w:cs="Arial"/>
          <w:sz w:val="22"/>
          <w:szCs w:val="22"/>
        </w:rPr>
        <w:t>нсированности местного бюджета:</w:t>
      </w:r>
    </w:p>
    <w:p w:rsidR="00A87DCC" w:rsidRPr="00A87DCC" w:rsidRDefault="00A87DCC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недопущение возникновения у </w:t>
      </w:r>
      <w:r w:rsidR="00007710">
        <w:rPr>
          <w:rFonts w:ascii="Arial" w:hAnsi="Arial" w:cs="Arial"/>
          <w:sz w:val="22"/>
          <w:szCs w:val="22"/>
        </w:rPr>
        <w:t>городского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состоянию на 01 января 202</w:t>
      </w:r>
      <w:r w:rsidR="002F13DB">
        <w:rPr>
          <w:rFonts w:ascii="Arial" w:hAnsi="Arial" w:cs="Arial"/>
          <w:sz w:val="22"/>
          <w:szCs w:val="22"/>
        </w:rPr>
        <w:t>1</w:t>
      </w:r>
      <w:r w:rsidRPr="00A87DCC">
        <w:rPr>
          <w:rFonts w:ascii="Arial" w:hAnsi="Arial" w:cs="Arial"/>
          <w:sz w:val="22"/>
          <w:szCs w:val="22"/>
        </w:rPr>
        <w:t xml:space="preserve"> г. 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является субвенция, полученные из областного бюджета);</w:t>
      </w:r>
    </w:p>
    <w:p w:rsidR="005B2B77" w:rsidRPr="00A87DCC" w:rsidRDefault="005B2B77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194530" w:rsidRPr="00F84D45" w:rsidRDefault="00194530" w:rsidP="0059468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Межбюджетные трансферты предоставляются бюджету </w:t>
      </w:r>
      <w:r w:rsidR="00007710">
        <w:rPr>
          <w:rFonts w:ascii="Arial" w:hAnsi="Arial" w:cs="Arial"/>
          <w:sz w:val="22"/>
          <w:szCs w:val="22"/>
        </w:rPr>
        <w:t>городского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</w:t>
      </w:r>
      <w:r w:rsidR="00C82D0E" w:rsidRPr="00F84D45">
        <w:rPr>
          <w:rFonts w:ascii="Arial" w:hAnsi="Arial" w:cs="Arial"/>
          <w:sz w:val="22"/>
          <w:szCs w:val="22"/>
        </w:rPr>
        <w:t xml:space="preserve"> на основании соглашения о предоставлении межбюджетных трансфертов, заключенного между администрацией </w:t>
      </w:r>
      <w:r w:rsidR="00007710">
        <w:rPr>
          <w:rFonts w:ascii="Arial" w:hAnsi="Arial" w:cs="Arial"/>
          <w:sz w:val="22"/>
          <w:szCs w:val="22"/>
        </w:rPr>
        <w:t>городского</w:t>
      </w:r>
      <w:r w:rsidR="00C82D0E" w:rsidRPr="00F84D45">
        <w:rPr>
          <w:rFonts w:ascii="Arial" w:hAnsi="Arial" w:cs="Arial"/>
          <w:sz w:val="22"/>
          <w:szCs w:val="22"/>
        </w:rPr>
        <w:t xml:space="preserve"> поселения и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Финансовым </w:t>
      </w:r>
      <w:r w:rsidR="00C82D0E" w:rsidRPr="00F84D45">
        <w:rPr>
          <w:rFonts w:ascii="Arial" w:hAnsi="Arial" w:cs="Arial"/>
          <w:sz w:val="22"/>
          <w:szCs w:val="22"/>
        </w:rPr>
        <w:t>отделом.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Соглашение о предоставлении межбюджетных трансфертов должно содержать: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82D0E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обязательство администрации </w:t>
      </w:r>
      <w:r w:rsidR="00D701CF">
        <w:rPr>
          <w:rFonts w:ascii="Arial" w:hAnsi="Arial" w:cs="Arial"/>
          <w:sz w:val="22"/>
          <w:szCs w:val="22"/>
        </w:rPr>
        <w:t>городского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реализации мер по обеспечению сбалансированности местного бюджета, указанных в пункте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порядка;</w:t>
      </w:r>
    </w:p>
    <w:p w:rsidR="00007710" w:rsidRDefault="00007710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перечисления межбюджетных трансферт</w:t>
      </w:r>
      <w:r w:rsidR="006E60C9">
        <w:rPr>
          <w:rFonts w:ascii="Arial" w:hAnsi="Arial" w:cs="Arial"/>
          <w:sz w:val="22"/>
          <w:szCs w:val="22"/>
        </w:rPr>
        <w:t>ов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ответственность администрации </w:t>
      </w:r>
      <w:r w:rsidR="00007710">
        <w:rPr>
          <w:rFonts w:ascii="Arial" w:hAnsi="Arial" w:cs="Arial"/>
          <w:sz w:val="22"/>
          <w:szCs w:val="22"/>
        </w:rPr>
        <w:t>городского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– получателя </w:t>
      </w:r>
      <w:r w:rsidR="007E3590">
        <w:rPr>
          <w:rFonts w:ascii="Arial" w:hAnsi="Arial" w:cs="Arial"/>
          <w:sz w:val="22"/>
          <w:szCs w:val="22"/>
        </w:rPr>
        <w:t>иных межбюджетных трансфертов</w:t>
      </w:r>
      <w:r w:rsidRPr="00F84D45">
        <w:rPr>
          <w:rFonts w:ascii="Arial" w:hAnsi="Arial" w:cs="Arial"/>
          <w:sz w:val="22"/>
          <w:szCs w:val="22"/>
        </w:rPr>
        <w:t xml:space="preserve"> за неисполнение обязательств.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82D0E" w:rsidRPr="00F84D45" w:rsidRDefault="004841D5" w:rsidP="00C82D0E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Размер м</w:t>
      </w:r>
      <w:r w:rsidR="00C82D0E" w:rsidRPr="00F84D45">
        <w:rPr>
          <w:rFonts w:ascii="Arial" w:hAnsi="Arial" w:cs="Arial"/>
          <w:sz w:val="22"/>
          <w:szCs w:val="22"/>
        </w:rPr>
        <w:t>ежбюджетны</w:t>
      </w:r>
      <w:r>
        <w:rPr>
          <w:rFonts w:ascii="Arial" w:hAnsi="Arial" w:cs="Arial"/>
          <w:sz w:val="22"/>
          <w:szCs w:val="22"/>
        </w:rPr>
        <w:t>х</w:t>
      </w:r>
      <w:r w:rsidR="00C82D0E" w:rsidRPr="00F84D45">
        <w:rPr>
          <w:rFonts w:ascii="Arial" w:hAnsi="Arial" w:cs="Arial"/>
          <w:sz w:val="22"/>
          <w:szCs w:val="22"/>
        </w:rPr>
        <w:t xml:space="preserve"> трансферт</w:t>
      </w:r>
      <w:r>
        <w:rPr>
          <w:rFonts w:ascii="Arial" w:hAnsi="Arial" w:cs="Arial"/>
          <w:sz w:val="22"/>
          <w:szCs w:val="22"/>
        </w:rPr>
        <w:t xml:space="preserve">ов </w:t>
      </w:r>
      <w:r w:rsidR="006E60C9">
        <w:rPr>
          <w:rFonts w:ascii="Arial" w:hAnsi="Arial" w:cs="Arial"/>
          <w:sz w:val="22"/>
          <w:szCs w:val="22"/>
        </w:rPr>
        <w:t>городскому</w:t>
      </w:r>
      <w:r>
        <w:rPr>
          <w:rFonts w:ascii="Arial" w:hAnsi="Arial" w:cs="Arial"/>
          <w:sz w:val="22"/>
          <w:szCs w:val="22"/>
        </w:rPr>
        <w:t xml:space="preserve"> поселению</w:t>
      </w:r>
      <w:r w:rsidR="00C82D0E"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 </w:t>
      </w:r>
      <w:r>
        <w:rPr>
          <w:rFonts w:ascii="Arial" w:hAnsi="Arial" w:cs="Arial"/>
          <w:sz w:val="22"/>
          <w:szCs w:val="22"/>
        </w:rPr>
        <w:t xml:space="preserve">определяется в соответствии с методикой распределения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211B4F">
        <w:rPr>
          <w:rFonts w:ascii="Arial" w:hAnsi="Arial" w:cs="Arial"/>
          <w:sz w:val="22"/>
          <w:szCs w:val="22"/>
        </w:rPr>
        <w:t>городских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hAnsi="Arial" w:cs="Arial"/>
          <w:sz w:val="22"/>
          <w:szCs w:val="22"/>
        </w:rPr>
        <w:t xml:space="preserve"> в связи с благоустройством центральной площади</w:t>
      </w:r>
      <w:r>
        <w:rPr>
          <w:rFonts w:ascii="Arial" w:hAnsi="Arial" w:cs="Arial"/>
          <w:sz w:val="22"/>
          <w:szCs w:val="22"/>
        </w:rPr>
        <w:t>.</w:t>
      </w:r>
    </w:p>
    <w:p w:rsidR="00643CF8" w:rsidRPr="00F84D45" w:rsidRDefault="00643CF8" w:rsidP="00643CF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05EB7" w:rsidRPr="00F84D45" w:rsidRDefault="00605EB7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Уполномоченные органы местного самоуправления </w:t>
      </w:r>
      <w:r w:rsidR="00E366A6">
        <w:rPr>
          <w:rFonts w:ascii="Arial" w:hAnsi="Arial" w:cs="Arial"/>
          <w:sz w:val="22"/>
          <w:szCs w:val="22"/>
        </w:rPr>
        <w:t>городских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представляют в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Финансовый </w:t>
      </w:r>
      <w:r w:rsidRPr="00F84D45">
        <w:rPr>
          <w:rFonts w:ascii="Arial" w:hAnsi="Arial" w:cs="Arial"/>
          <w:sz w:val="22"/>
          <w:szCs w:val="22"/>
        </w:rPr>
        <w:t xml:space="preserve">отдел </w:t>
      </w:r>
      <w:r w:rsidR="00993B01" w:rsidRPr="00F84D45">
        <w:rPr>
          <w:rFonts w:ascii="Arial" w:hAnsi="Arial" w:cs="Arial"/>
          <w:sz w:val="22"/>
          <w:szCs w:val="22"/>
        </w:rPr>
        <w:t xml:space="preserve">Администрации </w:t>
      </w:r>
      <w:r w:rsidRPr="00F84D45">
        <w:rPr>
          <w:rFonts w:ascii="Arial" w:hAnsi="Arial" w:cs="Arial"/>
          <w:sz w:val="22"/>
          <w:szCs w:val="22"/>
        </w:rPr>
        <w:t xml:space="preserve">Ленинского муниципального района отчеты об использовании межбюджетных трансфертов. Сроки и формы представления указанных отчетов устанавливаются </w:t>
      </w:r>
      <w:r w:rsidR="004841D5">
        <w:rPr>
          <w:rFonts w:ascii="Arial" w:hAnsi="Arial" w:cs="Arial"/>
          <w:sz w:val="22"/>
          <w:szCs w:val="22"/>
        </w:rPr>
        <w:t>Соглашени</w:t>
      </w:r>
      <w:r w:rsidR="00E366A6">
        <w:rPr>
          <w:rFonts w:ascii="Arial" w:hAnsi="Arial" w:cs="Arial"/>
          <w:sz w:val="22"/>
          <w:szCs w:val="22"/>
        </w:rPr>
        <w:t>ем</w:t>
      </w:r>
      <w:r w:rsidR="00993B01" w:rsidRPr="00F84D45">
        <w:rPr>
          <w:rFonts w:ascii="Arial" w:hAnsi="Arial" w:cs="Arial"/>
          <w:sz w:val="22"/>
          <w:szCs w:val="22"/>
        </w:rPr>
        <w:t>.</w:t>
      </w:r>
    </w:p>
    <w:p w:rsidR="002E2082" w:rsidRPr="00F84D45" w:rsidRDefault="002E2082" w:rsidP="00993B01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3B01" w:rsidRPr="00F84D45" w:rsidRDefault="00993B01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lastRenderedPageBreak/>
        <w:t xml:space="preserve">Нарушение органом местного самоуправления </w:t>
      </w:r>
      <w:r w:rsidR="00E366A6">
        <w:rPr>
          <w:rFonts w:ascii="Arial" w:hAnsi="Arial" w:cs="Arial"/>
          <w:sz w:val="22"/>
          <w:szCs w:val="22"/>
        </w:rPr>
        <w:t>городского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условия предоставления межбюджетных трансфертов, установленного пунктом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Порядка, влечет бесспорное взыскание суммы межбюджетных трансфертов и (или) приостановление (сокращение) предоставления межбюджетных трансфертов в соответствии с бюджетным законодательством.</w:t>
      </w:r>
    </w:p>
    <w:p w:rsidR="007937C7" w:rsidRPr="00F84D45" w:rsidRDefault="007937C7" w:rsidP="007937C7">
      <w:pPr>
        <w:jc w:val="both"/>
        <w:rPr>
          <w:rFonts w:ascii="Arial" w:hAnsi="Arial" w:cs="Arial"/>
          <w:sz w:val="22"/>
          <w:szCs w:val="22"/>
        </w:rPr>
      </w:pPr>
    </w:p>
    <w:p w:rsidR="00993B01" w:rsidRDefault="00993B01" w:rsidP="007937C7">
      <w:pPr>
        <w:jc w:val="both"/>
        <w:rPr>
          <w:rFonts w:ascii="Arial" w:hAnsi="Arial" w:cs="Arial"/>
        </w:rPr>
      </w:pPr>
    </w:p>
    <w:p w:rsidR="007266DF" w:rsidRDefault="007266DF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2F13DB" w:rsidRDefault="002F13DB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222F4C" w:rsidRDefault="00222F4C" w:rsidP="007937C7">
      <w:pPr>
        <w:jc w:val="both"/>
        <w:rPr>
          <w:rFonts w:ascii="Arial" w:hAnsi="Arial" w:cs="Arial"/>
        </w:rPr>
      </w:pPr>
    </w:p>
    <w:p w:rsidR="007E3590" w:rsidRDefault="007E3590" w:rsidP="007937C7">
      <w:pPr>
        <w:jc w:val="both"/>
        <w:rPr>
          <w:rFonts w:ascii="Arial" w:hAnsi="Arial" w:cs="Arial"/>
        </w:rPr>
      </w:pPr>
    </w:p>
    <w:p w:rsidR="00993B01" w:rsidRPr="00F84D45" w:rsidRDefault="00993B01" w:rsidP="00841A60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BF378A">
        <w:rPr>
          <w:rFonts w:ascii="Arial" w:hAnsi="Arial" w:cs="Arial"/>
          <w:sz w:val="16"/>
          <w:szCs w:val="16"/>
        </w:rPr>
        <w:t>1</w:t>
      </w:r>
    </w:p>
    <w:p w:rsidR="00841A60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от __.__</w:t>
      </w:r>
      <w:r>
        <w:rPr>
          <w:rFonts w:ascii="Arial" w:hAnsi="Arial" w:cs="Arial"/>
          <w:bCs/>
          <w:sz w:val="16"/>
          <w:szCs w:val="16"/>
        </w:rPr>
        <w:t>___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2F13DB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</w:p>
    <w:p w:rsidR="00993B01" w:rsidRDefault="00993B01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D05BCA" w:rsidRDefault="00D05BCA" w:rsidP="00993B01">
      <w:pPr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МЕТОДИКА </w:t>
      </w:r>
    </w:p>
    <w:p w:rsidR="00993B01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РАСПРЕДЕЛЕНИЯ </w:t>
      </w:r>
      <w:r w:rsidR="00E366A6"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 w:rsidR="00E366A6">
        <w:rPr>
          <w:rFonts w:ascii="Arial" w:hAnsi="Arial" w:cs="Arial"/>
          <w:b/>
          <w:sz w:val="20"/>
          <w:szCs w:val="20"/>
        </w:rPr>
        <w:t>ГОРОДСКИХ</w:t>
      </w:r>
      <w:r w:rsidRPr="00F84D45"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</w:t>
      </w:r>
      <w:r w:rsidR="00592D2C" w:rsidRPr="00592D2C">
        <w:rPr>
          <w:rFonts w:ascii="Arial" w:hAnsi="Arial" w:cs="Arial"/>
          <w:b/>
          <w:sz w:val="20"/>
          <w:szCs w:val="20"/>
        </w:rPr>
        <w:t xml:space="preserve"> </w:t>
      </w:r>
      <w:r w:rsid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 w:rsidR="004D62E7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 w:rsidR="004841D5">
        <w:rPr>
          <w:rFonts w:ascii="Arial" w:hAnsi="Arial" w:cs="Arial"/>
          <w:b/>
          <w:sz w:val="20"/>
          <w:szCs w:val="20"/>
        </w:rPr>
        <w:t xml:space="preserve"> </w:t>
      </w:r>
      <w:r w:rsidR="00211B4F">
        <w:rPr>
          <w:rFonts w:ascii="Arial" w:hAnsi="Arial" w:cs="Arial"/>
          <w:b/>
          <w:sz w:val="20"/>
          <w:szCs w:val="20"/>
        </w:rPr>
        <w:t>В СВЯЗИ С БЛАГОУСТРОЙСТВОМ ЦЕНТРАЛЬНОЙ ПЛОЩАДИ</w:t>
      </w:r>
    </w:p>
    <w:p w:rsidR="007937C7" w:rsidRPr="00993B01" w:rsidRDefault="007937C7" w:rsidP="007937C7">
      <w:pPr>
        <w:jc w:val="both"/>
        <w:rPr>
          <w:rFonts w:ascii="Arial" w:hAnsi="Arial" w:cs="Arial"/>
          <w:b/>
          <w:sz w:val="22"/>
          <w:szCs w:val="22"/>
        </w:rPr>
      </w:pPr>
    </w:p>
    <w:p w:rsidR="007937C7" w:rsidRPr="007E3590" w:rsidRDefault="007E232C" w:rsidP="007E232C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Распределение в 2020 году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иных межбюджетных трансфертов бюджетам </w:t>
      </w:r>
      <w:r w:rsidR="00E366A6">
        <w:rPr>
          <w:rFonts w:ascii="Arial" w:eastAsia="Calibri" w:hAnsi="Arial" w:cs="Arial"/>
          <w:sz w:val="22"/>
          <w:szCs w:val="22"/>
          <w:lang w:eastAsia="en-US"/>
        </w:rPr>
        <w:t>городских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 на поддержку мер по </w:t>
      </w:r>
      <w:r w:rsidR="004D62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>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eastAsia="Calibri" w:hAnsi="Arial" w:cs="Arial"/>
          <w:sz w:val="22"/>
          <w:szCs w:val="22"/>
          <w:lang w:eastAsia="en-US"/>
        </w:rPr>
        <w:t xml:space="preserve"> в связи с благоустройством центральной площади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(далее именуются -  межбюджетные трансферты)</w:t>
      </w:r>
      <w:r w:rsidR="007E3590" w:rsidRPr="007E359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осуществляется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следующей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формуле:</w:t>
      </w:r>
    </w:p>
    <w:p w:rsidR="008030A4" w:rsidRPr="00F84D45" w:rsidRDefault="008030A4" w:rsidP="007E232C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30A4" w:rsidRPr="00F84D45" w:rsidRDefault="007E232C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m:rPr>
            <m:nor/>
          </m:rPr>
          <w:rPr>
            <w:rFonts w:ascii="Cambria Math" w:eastAsia="Calibri" w:hAnsi="Cambria Math" w:cs="Arial"/>
            <w:lang w:eastAsia="en-US"/>
          </w:rPr>
          <m:t>МБТ</m:t>
        </m:r>
        <m:r>
          <m:rPr>
            <m:nor/>
          </m:rPr>
          <w:rPr>
            <w:rFonts w:ascii="Cambria Math" w:eastAsia="Calibri" w:hAnsi="Cambria Math" w:cs="Arial"/>
            <w:vertAlign w:val="subscript"/>
            <w:lang w:val="en-US" w:eastAsia="en-US"/>
          </w:rPr>
          <m:t>i</m:t>
        </m:r>
        <m:r>
          <m:rPr>
            <m:nor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МБТ</m:t>
            </m:r>
          </m:num>
          <m:den>
            <m:r>
              <m:rPr>
                <m:nor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G</m:t>
            </m:r>
          </m:den>
        </m:f>
      </m:oMath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>, где:</w:t>
      </w:r>
    </w:p>
    <w:p w:rsidR="007266DF" w:rsidRPr="00F84D45" w:rsidRDefault="007266DF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66DF" w:rsidRDefault="007E3590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межбюджетные трансферты </w:t>
      </w:r>
      <w:r w:rsidR="007266DF" w:rsidRPr="00F84D4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-го 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>городского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поселения Ленинского муниципального района, имеющего право на получение межбюджетных трансфертов в соответствии с пунктом </w:t>
      </w:r>
      <w:r w:rsidR="00AF11C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Порядка предоставления межбюджетных трансфертов 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бюджетам </w:t>
      </w:r>
      <w:r w:rsidR="000D28CA">
        <w:rPr>
          <w:rFonts w:ascii="Arial" w:eastAsia="Calibri" w:hAnsi="Arial" w:cs="Arial"/>
          <w:sz w:val="22"/>
          <w:szCs w:val="22"/>
          <w:lang w:eastAsia="en-US"/>
        </w:rPr>
        <w:t>городских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на поддержку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>мер по</w:t>
      </w:r>
      <w:r w:rsidR="00592D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обеспечению сбалансированности местных бюджетов для решения отдел</w:t>
      </w:r>
      <w:r>
        <w:rPr>
          <w:rFonts w:ascii="Arial" w:eastAsia="Calibri" w:hAnsi="Arial" w:cs="Arial"/>
          <w:sz w:val="22"/>
          <w:szCs w:val="22"/>
          <w:lang w:eastAsia="en-US"/>
        </w:rPr>
        <w:t>ьных вопросов местного значения</w:t>
      </w:r>
      <w:r w:rsidR="007E232C"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>в связи с благоустройством центральной площади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(далее именуются – 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Порядок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>;</w:t>
      </w:r>
      <w:proofErr w:type="gramEnd"/>
    </w:p>
    <w:p w:rsidR="00AF11C8" w:rsidRDefault="007E232C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232C">
        <w:rPr>
          <w:rFonts w:ascii="Arial" w:eastAsia="Calibri" w:hAnsi="Arial" w:cs="Arial"/>
          <w:sz w:val="22"/>
          <w:szCs w:val="22"/>
          <w:lang w:eastAsia="en-US"/>
        </w:rPr>
        <w:t xml:space="preserve">МБТ – общий объем межбюджетных трансфертов,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составляющий </w:t>
      </w:r>
      <w:r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15000 тыс.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рублей;</w:t>
      </w:r>
    </w:p>
    <w:p w:rsidR="007E232C" w:rsidRDefault="007E232C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G</w:t>
      </w:r>
      <w:r w:rsidRPr="00486562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486562" w:rsidRPr="004865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486562">
        <w:rPr>
          <w:rFonts w:ascii="Arial" w:eastAsia="Calibri" w:hAnsi="Arial" w:cs="Arial"/>
          <w:sz w:val="22"/>
          <w:szCs w:val="22"/>
          <w:lang w:eastAsia="en-US"/>
        </w:rPr>
        <w:t>ко</w:t>
      </w:r>
      <w:bookmarkStart w:id="0" w:name="_GoBack"/>
      <w:bookmarkEnd w:id="0"/>
      <w:r w:rsidR="00486562">
        <w:rPr>
          <w:rFonts w:ascii="Arial" w:eastAsia="Calibri" w:hAnsi="Arial" w:cs="Arial"/>
          <w:sz w:val="22"/>
          <w:szCs w:val="22"/>
          <w:lang w:eastAsia="en-US"/>
        </w:rPr>
        <w:t>личество</w:t>
      </w:r>
      <w:proofErr w:type="gramEnd"/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 городских поселений Ленинского муниципального района Волгоградской области, имеющих право на получение иных межбюджетных трансфертов в соответствии с пунктом 3 П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орядка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4D45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  <w:r w:rsidRPr="00F84D45">
        <w:rPr>
          <w:rFonts w:ascii="Arial" w:hAnsi="Arial" w:cs="Arial"/>
          <w:b/>
          <w:sz w:val="22"/>
          <w:szCs w:val="22"/>
        </w:rPr>
        <w:t xml:space="preserve">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t xml:space="preserve">Приложение </w:t>
      </w:r>
      <w:r>
        <w:rPr>
          <w:rFonts w:ascii="Arial" w:hAnsi="Arial" w:cs="Arial"/>
          <w:sz w:val="16"/>
          <w:szCs w:val="16"/>
        </w:rPr>
        <w:t>2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от __.__</w:t>
      </w:r>
      <w:r>
        <w:rPr>
          <w:rFonts w:ascii="Arial" w:hAnsi="Arial" w:cs="Arial"/>
          <w:bCs/>
          <w:sz w:val="16"/>
          <w:szCs w:val="16"/>
        </w:rPr>
        <w:t>___</w:t>
      </w:r>
      <w:r w:rsidRPr="00F84D45">
        <w:rPr>
          <w:rFonts w:ascii="Arial" w:hAnsi="Arial" w:cs="Arial"/>
          <w:bCs/>
          <w:sz w:val="16"/>
          <w:szCs w:val="16"/>
        </w:rPr>
        <w:t>.20</w:t>
      </w:r>
      <w:r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jc w:val="center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РАСПРЕДЕЛЕНИ</w:t>
      </w:r>
      <w:r>
        <w:rPr>
          <w:rFonts w:ascii="Arial" w:hAnsi="Arial" w:cs="Arial"/>
          <w:b/>
          <w:sz w:val="20"/>
          <w:szCs w:val="20"/>
        </w:rPr>
        <w:t>Е</w:t>
      </w:r>
    </w:p>
    <w:p w:rsidR="00B6383A" w:rsidRPr="00F84D45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>
        <w:rPr>
          <w:rFonts w:ascii="Arial" w:hAnsi="Arial" w:cs="Arial"/>
          <w:b/>
          <w:sz w:val="20"/>
          <w:szCs w:val="20"/>
        </w:rPr>
        <w:t>ГОРОДСКИХ</w:t>
      </w:r>
      <w:r w:rsidRPr="00F84D45"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</w:t>
      </w:r>
      <w:r w:rsidRPr="00592D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>
        <w:rPr>
          <w:rFonts w:ascii="Arial" w:hAnsi="Arial" w:cs="Arial"/>
          <w:b/>
          <w:sz w:val="20"/>
          <w:szCs w:val="20"/>
        </w:rPr>
        <w:t xml:space="preserve"> В СВЯЗИ С БЛАГОУСТРОЙСТВОМ ЦЕНТРАЛЬНОЙ ПЛОЩАДИ</w:t>
      </w:r>
    </w:p>
    <w:p w:rsidR="00B6383A" w:rsidRDefault="00B6383A" w:rsidP="00B6383A">
      <w:pPr>
        <w:pStyle w:val="a3"/>
        <w:tabs>
          <w:tab w:val="left" w:pos="851"/>
        </w:tabs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B6383A" w:rsidRPr="00F84D45" w:rsidTr="001E1E4E">
        <w:tc>
          <w:tcPr>
            <w:tcW w:w="817" w:type="dxa"/>
          </w:tcPr>
          <w:p w:rsidR="00B6383A" w:rsidRPr="00F84D45" w:rsidRDefault="00B6383A" w:rsidP="001E1E4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п\</w:t>
            </w:r>
            <w:proofErr w:type="gramStart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751" w:type="dxa"/>
          </w:tcPr>
          <w:p w:rsidR="00B6383A" w:rsidRPr="00F84D45" w:rsidRDefault="00B6383A" w:rsidP="00B6383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городского</w:t>
            </w: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3285" w:type="dxa"/>
          </w:tcPr>
          <w:p w:rsidR="00B6383A" w:rsidRPr="00F84D45" w:rsidRDefault="00B6383A" w:rsidP="001E1E4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Размер межбюджетных трансфертов    (</w:t>
            </w:r>
            <w:proofErr w:type="spellStart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ублей</w:t>
            </w:r>
            <w:proofErr w:type="spellEnd"/>
            <w:r w:rsidRPr="00F84D4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6383A" w:rsidRPr="00F84D45" w:rsidTr="001E1E4E">
        <w:tc>
          <w:tcPr>
            <w:tcW w:w="817" w:type="dxa"/>
          </w:tcPr>
          <w:p w:rsidR="00B6383A" w:rsidRPr="00F84D45" w:rsidRDefault="00B6383A" w:rsidP="001E1E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51" w:type="dxa"/>
          </w:tcPr>
          <w:p w:rsidR="00B6383A" w:rsidRPr="00F84D45" w:rsidRDefault="00B6383A" w:rsidP="001E1E4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Городского поселение город Ленинск</w:t>
            </w:r>
          </w:p>
        </w:tc>
        <w:tc>
          <w:tcPr>
            <w:tcW w:w="3285" w:type="dxa"/>
          </w:tcPr>
          <w:p w:rsidR="00B6383A" w:rsidRPr="00F84D45" w:rsidRDefault="00B6383A" w:rsidP="00B6383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15 000,00</w:t>
            </w:r>
          </w:p>
        </w:tc>
      </w:tr>
      <w:tr w:rsidR="00B6383A" w:rsidRPr="00F84D45" w:rsidTr="001E1E4E">
        <w:tc>
          <w:tcPr>
            <w:tcW w:w="6568" w:type="dxa"/>
            <w:gridSpan w:val="2"/>
          </w:tcPr>
          <w:p w:rsidR="00B6383A" w:rsidRPr="00F84D45" w:rsidRDefault="00B6383A" w:rsidP="001E1E4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84D4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Итого</w:t>
            </w:r>
          </w:p>
        </w:tc>
        <w:tc>
          <w:tcPr>
            <w:tcW w:w="3285" w:type="dxa"/>
          </w:tcPr>
          <w:p w:rsidR="00B6383A" w:rsidRPr="00F84D45" w:rsidRDefault="00B6383A" w:rsidP="001E1E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15 000,00</w:t>
            </w:r>
          </w:p>
        </w:tc>
      </w:tr>
    </w:tbl>
    <w:p w:rsidR="00B6383A" w:rsidRPr="00486562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11C8" w:rsidRDefault="00AF11C8" w:rsidP="00AF11C8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4D45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  <w:r w:rsidRPr="00F84D45">
        <w:rPr>
          <w:rFonts w:ascii="Arial" w:hAnsi="Arial" w:cs="Arial"/>
          <w:b/>
          <w:sz w:val="22"/>
          <w:szCs w:val="22"/>
        </w:rPr>
        <w:t xml:space="preserve">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9579B1" w:rsidRDefault="009579B1" w:rsidP="0000361F">
      <w:pPr>
        <w:ind w:left="6521"/>
        <w:jc w:val="right"/>
        <w:rPr>
          <w:rFonts w:ascii="Arial" w:hAnsi="Arial" w:cs="Arial"/>
          <w:sz w:val="16"/>
          <w:szCs w:val="16"/>
        </w:rPr>
      </w:pPr>
    </w:p>
    <w:sectPr w:rsidR="009579B1" w:rsidSect="007266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B6"/>
    <w:multiLevelType w:val="hybridMultilevel"/>
    <w:tmpl w:val="08C6FE0C"/>
    <w:lvl w:ilvl="0" w:tplc="BFCA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26371"/>
    <w:multiLevelType w:val="hybridMultilevel"/>
    <w:tmpl w:val="660A0A88"/>
    <w:lvl w:ilvl="0" w:tplc="7C1815E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9EC6EA8"/>
    <w:multiLevelType w:val="hybridMultilevel"/>
    <w:tmpl w:val="82A805C6"/>
    <w:lvl w:ilvl="0" w:tplc="250ECF2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72FBB"/>
    <w:multiLevelType w:val="hybridMultilevel"/>
    <w:tmpl w:val="CEF40114"/>
    <w:lvl w:ilvl="0" w:tplc="C824B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124A8"/>
    <w:multiLevelType w:val="hybridMultilevel"/>
    <w:tmpl w:val="6BE8FA2E"/>
    <w:lvl w:ilvl="0" w:tplc="BF58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871F7"/>
    <w:multiLevelType w:val="hybridMultilevel"/>
    <w:tmpl w:val="3500B82A"/>
    <w:lvl w:ilvl="0" w:tplc="D1E02BD6">
      <w:start w:val="1"/>
      <w:numFmt w:val="decimal"/>
      <w:lvlText w:val="%1)"/>
      <w:lvlJc w:val="left"/>
      <w:pPr>
        <w:ind w:left="16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7ED75949"/>
    <w:multiLevelType w:val="hybridMultilevel"/>
    <w:tmpl w:val="EC2CFB58"/>
    <w:lvl w:ilvl="0" w:tplc="15968D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7"/>
    <w:rsid w:val="0000361F"/>
    <w:rsid w:val="00007710"/>
    <w:rsid w:val="0001757F"/>
    <w:rsid w:val="000629DF"/>
    <w:rsid w:val="000A42CC"/>
    <w:rsid w:val="000D28CA"/>
    <w:rsid w:val="00101254"/>
    <w:rsid w:val="00113167"/>
    <w:rsid w:val="00115B2C"/>
    <w:rsid w:val="00115BAF"/>
    <w:rsid w:val="001161F1"/>
    <w:rsid w:val="0013418B"/>
    <w:rsid w:val="00150E4A"/>
    <w:rsid w:val="0016485D"/>
    <w:rsid w:val="00194530"/>
    <w:rsid w:val="00196FEE"/>
    <w:rsid w:val="001A54EE"/>
    <w:rsid w:val="001D5F80"/>
    <w:rsid w:val="00211B4F"/>
    <w:rsid w:val="002209AA"/>
    <w:rsid w:val="00222F4C"/>
    <w:rsid w:val="002334F6"/>
    <w:rsid w:val="00290CAA"/>
    <w:rsid w:val="002A7E82"/>
    <w:rsid w:val="002C782F"/>
    <w:rsid w:val="002E2082"/>
    <w:rsid w:val="002F13DB"/>
    <w:rsid w:val="00303816"/>
    <w:rsid w:val="003038EE"/>
    <w:rsid w:val="00303E8D"/>
    <w:rsid w:val="00335C38"/>
    <w:rsid w:val="00354B1C"/>
    <w:rsid w:val="00356732"/>
    <w:rsid w:val="0038630D"/>
    <w:rsid w:val="003A3B6E"/>
    <w:rsid w:val="003A759F"/>
    <w:rsid w:val="003E3B8D"/>
    <w:rsid w:val="0041454D"/>
    <w:rsid w:val="0047604E"/>
    <w:rsid w:val="004841D5"/>
    <w:rsid w:val="00486562"/>
    <w:rsid w:val="004D62E7"/>
    <w:rsid w:val="004E5D25"/>
    <w:rsid w:val="004F49DF"/>
    <w:rsid w:val="004F7018"/>
    <w:rsid w:val="00515FC5"/>
    <w:rsid w:val="00527163"/>
    <w:rsid w:val="005530EA"/>
    <w:rsid w:val="005577EE"/>
    <w:rsid w:val="00565C53"/>
    <w:rsid w:val="00586EBC"/>
    <w:rsid w:val="00592D2C"/>
    <w:rsid w:val="00594689"/>
    <w:rsid w:val="005B2B77"/>
    <w:rsid w:val="005B349C"/>
    <w:rsid w:val="005C68B5"/>
    <w:rsid w:val="005F6891"/>
    <w:rsid w:val="00605EB7"/>
    <w:rsid w:val="00643CF8"/>
    <w:rsid w:val="006C0D44"/>
    <w:rsid w:val="006D6056"/>
    <w:rsid w:val="006E60C9"/>
    <w:rsid w:val="007266DF"/>
    <w:rsid w:val="0076295D"/>
    <w:rsid w:val="007937C7"/>
    <w:rsid w:val="007C4353"/>
    <w:rsid w:val="007D2FCD"/>
    <w:rsid w:val="007E20EA"/>
    <w:rsid w:val="007E232C"/>
    <w:rsid w:val="007E3590"/>
    <w:rsid w:val="008030A4"/>
    <w:rsid w:val="00805913"/>
    <w:rsid w:val="00841A60"/>
    <w:rsid w:val="008A0AC2"/>
    <w:rsid w:val="008E55B0"/>
    <w:rsid w:val="00900E5C"/>
    <w:rsid w:val="00910640"/>
    <w:rsid w:val="009579B1"/>
    <w:rsid w:val="00993B01"/>
    <w:rsid w:val="00A22109"/>
    <w:rsid w:val="00A22E99"/>
    <w:rsid w:val="00A43892"/>
    <w:rsid w:val="00A87DCC"/>
    <w:rsid w:val="00AD033D"/>
    <w:rsid w:val="00AD5A16"/>
    <w:rsid w:val="00AF11C8"/>
    <w:rsid w:val="00B134C6"/>
    <w:rsid w:val="00B206B7"/>
    <w:rsid w:val="00B6383A"/>
    <w:rsid w:val="00B67752"/>
    <w:rsid w:val="00BB25D6"/>
    <w:rsid w:val="00BB6A26"/>
    <w:rsid w:val="00BC482F"/>
    <w:rsid w:val="00BF378A"/>
    <w:rsid w:val="00C107D6"/>
    <w:rsid w:val="00C33058"/>
    <w:rsid w:val="00C352B8"/>
    <w:rsid w:val="00C82D0E"/>
    <w:rsid w:val="00CC457C"/>
    <w:rsid w:val="00CD1FE0"/>
    <w:rsid w:val="00CE2246"/>
    <w:rsid w:val="00D05BCA"/>
    <w:rsid w:val="00D240CE"/>
    <w:rsid w:val="00D701CF"/>
    <w:rsid w:val="00D95CCC"/>
    <w:rsid w:val="00DD07B1"/>
    <w:rsid w:val="00DD126B"/>
    <w:rsid w:val="00E00CE2"/>
    <w:rsid w:val="00E366A6"/>
    <w:rsid w:val="00F03F7B"/>
    <w:rsid w:val="00F072DA"/>
    <w:rsid w:val="00F41757"/>
    <w:rsid w:val="00F66A28"/>
    <w:rsid w:val="00F84D45"/>
    <w:rsid w:val="00FC3177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А. Слобунов</cp:lastModifiedBy>
  <cp:revision>5</cp:revision>
  <cp:lastPrinted>2019-04-10T06:16:00Z</cp:lastPrinted>
  <dcterms:created xsi:type="dcterms:W3CDTF">2020-04-17T13:42:00Z</dcterms:created>
  <dcterms:modified xsi:type="dcterms:W3CDTF">2020-04-20T06:23:00Z</dcterms:modified>
</cp:coreProperties>
</file>