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5A" w:rsidRDefault="00C7385A" w:rsidP="00C7385A">
      <w:pPr>
        <w:jc w:val="center"/>
        <w:rPr>
          <w:rFonts w:ascii="Arial" w:hAnsi="Arial" w:cs="Arial"/>
        </w:rPr>
      </w:pPr>
      <w:r>
        <w:rPr>
          <w:rFonts w:ascii="Arial" w:hAnsi="Arial" w:cs="Arial"/>
        </w:rPr>
        <w:t>ЛЕНИНСКАЯ  РАЙОННАЯ ДУМА</w:t>
      </w:r>
    </w:p>
    <w:p w:rsidR="00C7385A" w:rsidRDefault="00C7385A" w:rsidP="00C7385A">
      <w:pPr>
        <w:jc w:val="center"/>
        <w:rPr>
          <w:rFonts w:ascii="Arial" w:hAnsi="Arial" w:cs="Arial"/>
        </w:rPr>
      </w:pPr>
      <w:r>
        <w:rPr>
          <w:rFonts w:ascii="Arial" w:hAnsi="Arial" w:cs="Arial"/>
        </w:rPr>
        <w:t>ВОЛГОГРАДСКОЙ ОБЛАСТИ</w:t>
      </w:r>
    </w:p>
    <w:p w:rsidR="00C7385A" w:rsidRDefault="00C7385A" w:rsidP="00C7385A">
      <w:pPr>
        <w:rPr>
          <w:rFonts w:ascii="Arial" w:hAnsi="Arial" w:cs="Arial"/>
        </w:rPr>
      </w:pPr>
    </w:p>
    <w:p w:rsidR="00C7385A" w:rsidRDefault="003E6729" w:rsidP="00C7385A">
      <w:pPr>
        <w:rPr>
          <w:rFonts w:ascii="Arial" w:hAnsi="Arial" w:cs="Arial"/>
          <w:b/>
        </w:rPr>
      </w:pPr>
      <w:r w:rsidRPr="003E6729">
        <w:pict>
          <v:line id="_x0000_s1026" style="position:absolute;z-index:251658240" from="-6pt,20.05pt" to="476.45pt,20.1pt" o:allowincell="f" strokecolor="#737373" strokeweight="2pt">
            <v:stroke startarrowwidth="narrow" startarrowlength="short" endarrowwidth="narrow" endarrowlength="short"/>
            <v:shadow on="t" color="black" offset="3.75pt,2.5pt"/>
          </v:line>
        </w:pict>
      </w:r>
      <w:r w:rsidR="00C7385A">
        <w:rPr>
          <w:rFonts w:ascii="Arial" w:hAnsi="Arial" w:cs="Arial"/>
        </w:rPr>
        <w:t>404620, г. Ленинск, ул. Ленина, 209</w:t>
      </w:r>
      <w:r w:rsidR="00C7385A">
        <w:rPr>
          <w:rFonts w:ascii="Arial" w:hAnsi="Arial" w:cs="Arial"/>
        </w:rPr>
        <w:br/>
        <w:t xml:space="preserve">                                                                          </w:t>
      </w:r>
    </w:p>
    <w:p w:rsidR="00C7385A" w:rsidRDefault="00C7385A" w:rsidP="00C7385A">
      <w:pPr>
        <w:pStyle w:val="ConsPlusNormal"/>
        <w:widowControl/>
        <w:ind w:firstLine="540"/>
        <w:jc w:val="both"/>
        <w:rPr>
          <w:sz w:val="24"/>
          <w:szCs w:val="24"/>
        </w:rPr>
      </w:pPr>
    </w:p>
    <w:p w:rsidR="00C7385A" w:rsidRDefault="00C7385A" w:rsidP="00C7385A">
      <w:pPr>
        <w:ind w:firstLine="284"/>
        <w:rPr>
          <w:rFonts w:ascii="Arial" w:hAnsi="Arial" w:cs="Arial"/>
          <w:b/>
        </w:rPr>
      </w:pPr>
      <w:r>
        <w:rPr>
          <w:rFonts w:ascii="Arial" w:hAnsi="Arial" w:cs="Arial"/>
        </w:rPr>
        <w:t xml:space="preserve">                                                 </w:t>
      </w:r>
      <w:proofErr w:type="gramStart"/>
      <w:r>
        <w:rPr>
          <w:rFonts w:ascii="Arial" w:hAnsi="Arial" w:cs="Arial"/>
          <w:b/>
        </w:rPr>
        <w:t>Р</w:t>
      </w:r>
      <w:proofErr w:type="gramEnd"/>
      <w:r>
        <w:rPr>
          <w:rFonts w:ascii="Arial" w:hAnsi="Arial" w:cs="Arial"/>
          <w:b/>
        </w:rPr>
        <w:t xml:space="preserve"> Е Ш Е Н И Е  </w:t>
      </w:r>
    </w:p>
    <w:p w:rsidR="00C7385A" w:rsidRDefault="00C7385A" w:rsidP="00C7385A">
      <w:pPr>
        <w:ind w:firstLine="284"/>
        <w:rPr>
          <w:rFonts w:ascii="Arial" w:hAnsi="Arial" w:cs="Arial"/>
        </w:rPr>
      </w:pPr>
    </w:p>
    <w:p w:rsidR="00C7385A" w:rsidRDefault="00C7385A" w:rsidP="00C7385A">
      <w:pPr>
        <w:ind w:firstLine="284"/>
        <w:rPr>
          <w:rFonts w:ascii="Arial" w:hAnsi="Arial" w:cs="Arial"/>
        </w:rPr>
      </w:pPr>
      <w:r>
        <w:rPr>
          <w:rFonts w:ascii="Arial" w:hAnsi="Arial" w:cs="Arial"/>
        </w:rPr>
        <w:t>от 29 марта 2018 г.                                                                      № 57/222</w:t>
      </w:r>
    </w:p>
    <w:p w:rsidR="00C7385A" w:rsidRDefault="00C7385A" w:rsidP="00C7385A">
      <w:pPr>
        <w:ind w:firstLine="284"/>
        <w:jc w:val="both"/>
        <w:rPr>
          <w:rFonts w:ascii="Arial" w:hAnsi="Arial" w:cs="Arial"/>
        </w:rPr>
      </w:pPr>
    </w:p>
    <w:p w:rsidR="00C7385A" w:rsidRDefault="00C7385A" w:rsidP="00C7385A">
      <w:pPr>
        <w:ind w:firstLine="284"/>
        <w:jc w:val="both"/>
        <w:rPr>
          <w:rFonts w:ascii="Arial" w:hAnsi="Arial" w:cs="Arial"/>
          <w:b/>
        </w:rPr>
      </w:pPr>
      <w:r>
        <w:rPr>
          <w:rFonts w:ascii="Arial" w:hAnsi="Arial" w:cs="Arial"/>
          <w:b/>
        </w:rPr>
        <w:t>«О внесении изменений в решение Ленинской районной думы № 52/193 от 19.12.2017 г. «О бюджете Ленинского муниципального района на 2018 год и на плановый период 2019 и 2020 годов»</w:t>
      </w:r>
    </w:p>
    <w:p w:rsidR="00C7385A" w:rsidRDefault="00C7385A" w:rsidP="00C7385A">
      <w:pPr>
        <w:ind w:firstLine="284"/>
        <w:jc w:val="both"/>
        <w:rPr>
          <w:rFonts w:ascii="Arial" w:hAnsi="Arial" w:cs="Arial"/>
        </w:rPr>
      </w:pPr>
      <w:r>
        <w:rPr>
          <w:rFonts w:ascii="Arial" w:hAnsi="Arial" w:cs="Arial"/>
        </w:rPr>
        <w:t xml:space="preserve">      </w:t>
      </w:r>
    </w:p>
    <w:p w:rsidR="00C7385A" w:rsidRDefault="00C7385A" w:rsidP="00C7385A">
      <w:pPr>
        <w:jc w:val="both"/>
        <w:rPr>
          <w:rFonts w:ascii="Arial" w:hAnsi="Arial" w:cs="Arial"/>
        </w:rPr>
      </w:pPr>
      <w:r>
        <w:rPr>
          <w:rFonts w:ascii="Arial" w:hAnsi="Arial" w:cs="Arial"/>
        </w:rPr>
        <w:t xml:space="preserve">    </w:t>
      </w:r>
    </w:p>
    <w:p w:rsidR="00C7385A" w:rsidRDefault="00C7385A" w:rsidP="00C7385A">
      <w:pPr>
        <w:ind w:firstLine="426"/>
        <w:jc w:val="both"/>
        <w:rPr>
          <w:rFonts w:ascii="Arial" w:hAnsi="Arial" w:cs="Arial"/>
        </w:rPr>
      </w:pPr>
      <w:r>
        <w:rPr>
          <w:rFonts w:ascii="Arial" w:hAnsi="Arial" w:cs="Arial"/>
        </w:rPr>
        <w:t xml:space="preserve">На основании ст. 32 Положения о бюджетном процессе в Ленинском муниципальном районе Волгоградской области, утвержденного решением Ленинской районной Думы от 27.03.2014 г. № 3/550 и ст.33 Устава Ленинского муниципального района, Ленинская районная Дума </w:t>
      </w:r>
    </w:p>
    <w:p w:rsidR="00C7385A" w:rsidRDefault="00C7385A" w:rsidP="00C7385A">
      <w:pPr>
        <w:ind w:firstLine="284"/>
        <w:jc w:val="both"/>
        <w:rPr>
          <w:rFonts w:ascii="Arial" w:hAnsi="Arial" w:cs="Arial"/>
        </w:rPr>
      </w:pPr>
    </w:p>
    <w:p w:rsidR="00C7385A" w:rsidRDefault="00C7385A" w:rsidP="00C7385A">
      <w:pPr>
        <w:ind w:firstLine="284"/>
        <w:jc w:val="both"/>
        <w:rPr>
          <w:rFonts w:ascii="Arial" w:hAnsi="Arial" w:cs="Arial"/>
        </w:rPr>
      </w:pPr>
    </w:p>
    <w:p w:rsidR="00C7385A" w:rsidRDefault="00C7385A" w:rsidP="00C7385A">
      <w:pPr>
        <w:ind w:firstLine="284"/>
        <w:jc w:val="both"/>
        <w:rPr>
          <w:rFonts w:ascii="Arial" w:hAnsi="Arial" w:cs="Arial"/>
        </w:rPr>
      </w:pPr>
      <w:r>
        <w:rPr>
          <w:rFonts w:ascii="Arial" w:hAnsi="Arial" w:cs="Arial"/>
        </w:rPr>
        <w:t>РЕШИЛА:</w:t>
      </w:r>
    </w:p>
    <w:p w:rsidR="00C7385A" w:rsidRDefault="00C7385A" w:rsidP="00C7385A">
      <w:pPr>
        <w:ind w:firstLine="284"/>
        <w:jc w:val="both"/>
        <w:rPr>
          <w:rFonts w:ascii="Arial" w:hAnsi="Arial" w:cs="Arial"/>
        </w:rPr>
      </w:pPr>
    </w:p>
    <w:p w:rsidR="00C7385A" w:rsidRDefault="00C7385A" w:rsidP="00C7385A">
      <w:pPr>
        <w:ind w:firstLine="284"/>
        <w:jc w:val="both"/>
        <w:rPr>
          <w:rFonts w:ascii="Arial" w:hAnsi="Arial" w:cs="Arial"/>
          <w:b/>
        </w:rPr>
      </w:pPr>
      <w:r>
        <w:rPr>
          <w:rFonts w:ascii="Arial" w:hAnsi="Arial" w:cs="Arial"/>
          <w:b/>
        </w:rPr>
        <w:t xml:space="preserve">     1. Статью 1 изложить в следующей редакции:</w:t>
      </w:r>
    </w:p>
    <w:p w:rsidR="00C7385A" w:rsidRDefault="00C7385A" w:rsidP="00C7385A">
      <w:pPr>
        <w:ind w:firstLine="284"/>
        <w:jc w:val="both"/>
        <w:rPr>
          <w:rFonts w:ascii="Arial" w:hAnsi="Arial" w:cs="Arial"/>
          <w:b/>
        </w:rPr>
      </w:pPr>
      <w:r>
        <w:rPr>
          <w:rFonts w:ascii="Arial" w:hAnsi="Arial" w:cs="Arial"/>
          <w:b/>
        </w:rPr>
        <w:t xml:space="preserve">      «Статья 1.    </w:t>
      </w:r>
    </w:p>
    <w:p w:rsidR="00C7385A" w:rsidRDefault="00C7385A" w:rsidP="00C7385A">
      <w:pPr>
        <w:jc w:val="both"/>
        <w:rPr>
          <w:rFonts w:ascii="Arial" w:hAnsi="Arial" w:cs="Arial"/>
        </w:rPr>
      </w:pPr>
      <w:r>
        <w:rPr>
          <w:rFonts w:ascii="Arial" w:hAnsi="Arial" w:cs="Arial"/>
        </w:rPr>
        <w:t xml:space="preserve">          1.Утвердить основные характеристики районного бюджета </w:t>
      </w:r>
      <w:r>
        <w:rPr>
          <w:rFonts w:ascii="Arial" w:hAnsi="Arial" w:cs="Arial"/>
          <w:b/>
        </w:rPr>
        <w:t>на 2018 год:</w:t>
      </w:r>
    </w:p>
    <w:p w:rsidR="00C7385A" w:rsidRDefault="00C7385A" w:rsidP="00C7385A">
      <w:pPr>
        <w:jc w:val="both"/>
        <w:rPr>
          <w:rFonts w:ascii="Arial" w:hAnsi="Arial" w:cs="Arial"/>
        </w:rPr>
      </w:pPr>
      <w:r>
        <w:rPr>
          <w:rFonts w:ascii="Arial" w:hAnsi="Arial" w:cs="Arial"/>
        </w:rPr>
        <w:t xml:space="preserve">прогнозируемый общий объем доходов районного бюджета в сумме 451748,32 тыс. рублей согласно </w:t>
      </w:r>
      <w:r>
        <w:rPr>
          <w:rFonts w:ascii="Arial" w:hAnsi="Arial" w:cs="Arial"/>
          <w:b/>
        </w:rPr>
        <w:t>приложению 1</w:t>
      </w:r>
      <w:r>
        <w:rPr>
          <w:rFonts w:ascii="Arial" w:hAnsi="Arial" w:cs="Arial"/>
        </w:rPr>
        <w:t xml:space="preserve"> к настоящему решению, в том числе: </w:t>
      </w:r>
    </w:p>
    <w:p w:rsidR="00C7385A" w:rsidRDefault="00C7385A" w:rsidP="00C7385A">
      <w:pPr>
        <w:ind w:firstLine="567"/>
        <w:jc w:val="both"/>
        <w:rPr>
          <w:rFonts w:ascii="Arial" w:hAnsi="Arial" w:cs="Arial"/>
        </w:rPr>
      </w:pPr>
      <w:r>
        <w:rPr>
          <w:rFonts w:ascii="Arial" w:hAnsi="Arial" w:cs="Arial"/>
        </w:rPr>
        <w:t>налоговые и неналоговые доходы 158516,1 тыс. рублей;</w:t>
      </w:r>
    </w:p>
    <w:p w:rsidR="00C7385A" w:rsidRDefault="00C7385A" w:rsidP="00C7385A">
      <w:pPr>
        <w:ind w:firstLine="567"/>
        <w:jc w:val="both"/>
        <w:rPr>
          <w:rFonts w:ascii="Arial" w:hAnsi="Arial" w:cs="Arial"/>
        </w:rPr>
      </w:pPr>
      <w:r>
        <w:rPr>
          <w:rFonts w:ascii="Arial" w:hAnsi="Arial" w:cs="Arial"/>
        </w:rPr>
        <w:t>безвозмездные поступления от других бюджетов бюджетной системы Российской Федерации в сумме 293232,22 тыс. рублей, из них:</w:t>
      </w:r>
    </w:p>
    <w:p w:rsidR="00C7385A" w:rsidRDefault="00C7385A" w:rsidP="00C7385A">
      <w:pPr>
        <w:ind w:firstLine="567"/>
        <w:jc w:val="both"/>
        <w:rPr>
          <w:rFonts w:ascii="Arial" w:hAnsi="Arial" w:cs="Arial"/>
        </w:rPr>
      </w:pPr>
      <w:r>
        <w:rPr>
          <w:rFonts w:ascii="Arial" w:hAnsi="Arial" w:cs="Arial"/>
        </w:rPr>
        <w:t xml:space="preserve">безвозмездные поступления из областного бюджета 290490,98 тыс. рублей, </w:t>
      </w:r>
    </w:p>
    <w:p w:rsidR="00C7385A" w:rsidRDefault="00C7385A" w:rsidP="00C7385A">
      <w:pPr>
        <w:ind w:firstLine="567"/>
        <w:jc w:val="both"/>
        <w:rPr>
          <w:rFonts w:ascii="Arial" w:hAnsi="Arial" w:cs="Arial"/>
        </w:rPr>
      </w:pPr>
      <w:r>
        <w:rPr>
          <w:rFonts w:ascii="Arial" w:hAnsi="Arial" w:cs="Arial"/>
        </w:rPr>
        <w:t>безвозмездные поступления из бюджетов сельских поселений 2741,24 тыс. рублей;</w:t>
      </w:r>
    </w:p>
    <w:p w:rsidR="00C7385A" w:rsidRDefault="00C7385A" w:rsidP="00C7385A">
      <w:pPr>
        <w:ind w:firstLine="567"/>
        <w:jc w:val="both"/>
        <w:rPr>
          <w:rFonts w:ascii="Arial" w:hAnsi="Arial" w:cs="Arial"/>
        </w:rPr>
      </w:pPr>
      <w:r>
        <w:rPr>
          <w:rFonts w:ascii="Arial" w:hAnsi="Arial" w:cs="Arial"/>
        </w:rPr>
        <w:t>общий объем расходов в сумме 453652,96 тыс. рублей;</w:t>
      </w:r>
    </w:p>
    <w:p w:rsidR="00C7385A" w:rsidRDefault="00C7385A" w:rsidP="00C7385A">
      <w:pPr>
        <w:ind w:firstLine="567"/>
        <w:jc w:val="both"/>
        <w:rPr>
          <w:rFonts w:ascii="Arial" w:hAnsi="Arial" w:cs="Arial"/>
        </w:rPr>
      </w:pPr>
      <w:r>
        <w:rPr>
          <w:rFonts w:ascii="Arial" w:hAnsi="Arial" w:cs="Arial"/>
        </w:rPr>
        <w:t>Дефицит бюджета района 1904,64 тыс. рублей или 2,91 % процента к объему доходов бюджета Ленинского муниципального района, без учета безвозмездных поступлений и поступлений налоговых доходов по дополнительным нормативам отчислений.</w:t>
      </w:r>
    </w:p>
    <w:p w:rsidR="00C7385A" w:rsidRDefault="00C7385A" w:rsidP="00C7385A">
      <w:pPr>
        <w:ind w:firstLine="567"/>
        <w:jc w:val="both"/>
        <w:rPr>
          <w:rFonts w:ascii="Arial" w:hAnsi="Arial" w:cs="Arial"/>
        </w:rPr>
      </w:pPr>
      <w:r>
        <w:rPr>
          <w:rFonts w:ascii="Arial" w:hAnsi="Arial" w:cs="Arial"/>
        </w:rPr>
        <w:t xml:space="preserve">2.Утвердить основные характеристики районного бюджета </w:t>
      </w:r>
      <w:r>
        <w:rPr>
          <w:rFonts w:ascii="Arial" w:hAnsi="Arial" w:cs="Arial"/>
          <w:b/>
        </w:rPr>
        <w:t xml:space="preserve">на 2019 год и на 2019 год </w:t>
      </w:r>
      <w:r>
        <w:rPr>
          <w:rFonts w:ascii="Arial" w:hAnsi="Arial" w:cs="Arial"/>
        </w:rPr>
        <w:t>в следующих размерах:</w:t>
      </w:r>
    </w:p>
    <w:p w:rsidR="00C7385A" w:rsidRDefault="00C7385A" w:rsidP="00C7385A">
      <w:pPr>
        <w:ind w:firstLine="567"/>
        <w:jc w:val="both"/>
        <w:rPr>
          <w:rFonts w:ascii="Arial" w:hAnsi="Arial" w:cs="Arial"/>
        </w:rPr>
      </w:pPr>
      <w:r>
        <w:rPr>
          <w:rFonts w:ascii="Arial" w:hAnsi="Arial" w:cs="Arial"/>
        </w:rPr>
        <w:t xml:space="preserve">прогнозируемый общий объем доходов районного бюджета на 2019 год в сумме 369025,62 тыс. рублей согласно </w:t>
      </w:r>
      <w:r>
        <w:rPr>
          <w:rFonts w:ascii="Arial" w:hAnsi="Arial" w:cs="Arial"/>
          <w:b/>
        </w:rPr>
        <w:t>приложению 2</w:t>
      </w:r>
      <w:r>
        <w:rPr>
          <w:rFonts w:ascii="Arial" w:hAnsi="Arial" w:cs="Arial"/>
        </w:rPr>
        <w:t xml:space="preserve"> к настоящему решению, в том числе:</w:t>
      </w:r>
    </w:p>
    <w:p w:rsidR="00C7385A" w:rsidRDefault="00C7385A" w:rsidP="00C7385A">
      <w:pPr>
        <w:ind w:firstLine="567"/>
        <w:jc w:val="both"/>
        <w:rPr>
          <w:rFonts w:ascii="Arial" w:hAnsi="Arial" w:cs="Arial"/>
        </w:rPr>
      </w:pPr>
      <w:r>
        <w:rPr>
          <w:rFonts w:ascii="Arial" w:hAnsi="Arial" w:cs="Arial"/>
        </w:rPr>
        <w:t>налоговые и неналоговые доходы 163459,92 тыс. рублей,</w:t>
      </w:r>
    </w:p>
    <w:p w:rsidR="00C7385A" w:rsidRDefault="00C7385A" w:rsidP="00C7385A">
      <w:pPr>
        <w:ind w:firstLine="567"/>
        <w:jc w:val="both"/>
        <w:rPr>
          <w:rFonts w:ascii="Arial" w:hAnsi="Arial" w:cs="Arial"/>
        </w:rPr>
      </w:pPr>
      <w:r>
        <w:rPr>
          <w:rFonts w:ascii="Arial" w:hAnsi="Arial" w:cs="Arial"/>
        </w:rPr>
        <w:t>безвозмездные поступления от других бюджетов бюджетной системы Российской Федерации в сумме 205565,70 тыс. рублей, из них:</w:t>
      </w:r>
    </w:p>
    <w:p w:rsidR="00C7385A" w:rsidRDefault="00C7385A" w:rsidP="00C7385A">
      <w:pPr>
        <w:ind w:firstLine="567"/>
        <w:jc w:val="both"/>
        <w:rPr>
          <w:rFonts w:ascii="Arial" w:hAnsi="Arial" w:cs="Arial"/>
        </w:rPr>
      </w:pPr>
      <w:r>
        <w:rPr>
          <w:rFonts w:ascii="Arial" w:hAnsi="Arial" w:cs="Arial"/>
        </w:rPr>
        <w:t>безвозмездные поступления из областного бюджета 205565,7 тыс. рублей;</w:t>
      </w:r>
    </w:p>
    <w:p w:rsidR="00C7385A" w:rsidRDefault="00C7385A" w:rsidP="00C7385A">
      <w:pPr>
        <w:ind w:firstLine="567"/>
        <w:jc w:val="both"/>
        <w:rPr>
          <w:rFonts w:ascii="Arial" w:hAnsi="Arial" w:cs="Arial"/>
        </w:rPr>
      </w:pPr>
      <w:r>
        <w:rPr>
          <w:rFonts w:ascii="Arial" w:hAnsi="Arial" w:cs="Arial"/>
        </w:rPr>
        <w:t xml:space="preserve">прогнозируемый общий объем доходов районного бюджета на 2020 год  в сумме 376808,77 тыс. рублей согласно </w:t>
      </w:r>
      <w:r>
        <w:rPr>
          <w:rFonts w:ascii="Arial" w:hAnsi="Arial" w:cs="Arial"/>
          <w:b/>
        </w:rPr>
        <w:t>приложению 2</w:t>
      </w:r>
      <w:r>
        <w:rPr>
          <w:rFonts w:ascii="Arial" w:hAnsi="Arial" w:cs="Arial"/>
        </w:rPr>
        <w:t xml:space="preserve"> к настоящему решению, в том числе:</w:t>
      </w:r>
    </w:p>
    <w:p w:rsidR="00C7385A" w:rsidRDefault="00C7385A" w:rsidP="00C7385A">
      <w:pPr>
        <w:ind w:firstLine="567"/>
        <w:jc w:val="both"/>
        <w:rPr>
          <w:rFonts w:ascii="Arial" w:hAnsi="Arial" w:cs="Arial"/>
        </w:rPr>
      </w:pPr>
      <w:r>
        <w:rPr>
          <w:rFonts w:ascii="Arial" w:hAnsi="Arial" w:cs="Arial"/>
        </w:rPr>
        <w:t>налоговые и неналоговые доходы 168562,77 рублей;</w:t>
      </w:r>
    </w:p>
    <w:p w:rsidR="00C7385A" w:rsidRDefault="00C7385A" w:rsidP="00C7385A">
      <w:pPr>
        <w:ind w:firstLine="567"/>
        <w:jc w:val="both"/>
        <w:rPr>
          <w:rFonts w:ascii="Arial" w:hAnsi="Arial" w:cs="Arial"/>
        </w:rPr>
      </w:pPr>
      <w:r>
        <w:rPr>
          <w:rFonts w:ascii="Arial" w:hAnsi="Arial" w:cs="Arial"/>
        </w:rPr>
        <w:lastRenderedPageBreak/>
        <w:t>безвозмездные поступления от других бюджетов бюджетной системы Российской Федерации в сумме 208246,0 тыс. рублей, из них:</w:t>
      </w:r>
    </w:p>
    <w:p w:rsidR="00C7385A" w:rsidRDefault="00C7385A" w:rsidP="00C7385A">
      <w:pPr>
        <w:ind w:firstLine="567"/>
        <w:jc w:val="both"/>
        <w:rPr>
          <w:rFonts w:ascii="Arial" w:hAnsi="Arial" w:cs="Arial"/>
        </w:rPr>
      </w:pPr>
      <w:r>
        <w:rPr>
          <w:rFonts w:ascii="Arial" w:hAnsi="Arial" w:cs="Arial"/>
        </w:rPr>
        <w:t>безвозмездные поступления из областного бюджета 208246,0 тыс. рублей;</w:t>
      </w:r>
    </w:p>
    <w:p w:rsidR="00C7385A" w:rsidRDefault="00C7385A" w:rsidP="00C7385A">
      <w:pPr>
        <w:ind w:firstLine="567"/>
        <w:jc w:val="both"/>
        <w:rPr>
          <w:rFonts w:ascii="Arial" w:hAnsi="Arial" w:cs="Arial"/>
        </w:rPr>
      </w:pPr>
      <w:r>
        <w:rPr>
          <w:rFonts w:ascii="Arial" w:hAnsi="Arial" w:cs="Arial"/>
        </w:rPr>
        <w:t>общий объем расходов районного бюджета на 2019 год  в сумме 369025,62 тыс. рублей, в том числе условно утвержденные расходы 8 385,51 рублей, и на 2020 год в сумме 376808,77 рублей, в том числе условно утвержденные расходы 13 544,40 рублей.</w:t>
      </w:r>
    </w:p>
    <w:p w:rsidR="00C7385A" w:rsidRDefault="00C7385A" w:rsidP="00C7385A">
      <w:pPr>
        <w:ind w:firstLine="567"/>
        <w:jc w:val="both"/>
        <w:rPr>
          <w:rFonts w:ascii="Arial" w:hAnsi="Arial" w:cs="Arial"/>
        </w:rPr>
      </w:pPr>
    </w:p>
    <w:p w:rsidR="00C7385A" w:rsidRDefault="00C7385A" w:rsidP="00C7385A">
      <w:pPr>
        <w:ind w:firstLine="567"/>
        <w:jc w:val="both"/>
        <w:rPr>
          <w:rFonts w:ascii="Arial" w:hAnsi="Arial" w:cs="Arial"/>
          <w:b/>
        </w:rPr>
      </w:pPr>
      <w:r>
        <w:rPr>
          <w:rFonts w:ascii="Arial" w:hAnsi="Arial" w:cs="Arial"/>
          <w:b/>
        </w:rPr>
        <w:t>2. Дополнить статьей 14 следующего содержания:</w:t>
      </w:r>
    </w:p>
    <w:p w:rsidR="00C7385A" w:rsidRDefault="00C7385A" w:rsidP="00C7385A">
      <w:pPr>
        <w:ind w:firstLine="567"/>
        <w:jc w:val="both"/>
        <w:rPr>
          <w:rFonts w:ascii="Arial" w:hAnsi="Arial" w:cs="Arial"/>
          <w:b/>
        </w:rPr>
      </w:pPr>
      <w:r>
        <w:rPr>
          <w:rFonts w:ascii="Arial" w:hAnsi="Arial" w:cs="Arial"/>
          <w:b/>
        </w:rPr>
        <w:t>«Статья 14</w:t>
      </w:r>
    </w:p>
    <w:p w:rsidR="00C7385A" w:rsidRDefault="00C7385A" w:rsidP="00C7385A">
      <w:pPr>
        <w:ind w:left="1062"/>
        <w:jc w:val="both"/>
        <w:rPr>
          <w:rFonts w:ascii="Arial" w:hAnsi="Arial" w:cs="Arial"/>
        </w:rPr>
      </w:pPr>
      <w:r>
        <w:rPr>
          <w:rFonts w:ascii="Arial" w:hAnsi="Arial" w:cs="Arial"/>
        </w:rPr>
        <w:t>Утвердить распределение иных межбюджетных трансфертов бюджетам</w:t>
      </w:r>
    </w:p>
    <w:p w:rsidR="00C7385A" w:rsidRDefault="00C7385A" w:rsidP="00C7385A">
      <w:pPr>
        <w:jc w:val="both"/>
        <w:rPr>
          <w:rFonts w:ascii="Arial" w:hAnsi="Arial" w:cs="Arial"/>
        </w:rPr>
      </w:pPr>
      <w:r>
        <w:rPr>
          <w:rFonts w:ascii="Arial" w:hAnsi="Arial" w:cs="Arial"/>
        </w:rPr>
        <w:t xml:space="preserve">Поселений на 2018 год согласно </w:t>
      </w:r>
      <w:r>
        <w:rPr>
          <w:rFonts w:ascii="Arial" w:hAnsi="Arial" w:cs="Arial"/>
          <w:b/>
        </w:rPr>
        <w:t>приложению 20.</w:t>
      </w:r>
      <w:r>
        <w:rPr>
          <w:rFonts w:ascii="Arial" w:hAnsi="Arial" w:cs="Arial"/>
        </w:rPr>
        <w:t xml:space="preserve"> </w:t>
      </w:r>
    </w:p>
    <w:p w:rsidR="00C7385A" w:rsidRDefault="00C7385A" w:rsidP="00C7385A">
      <w:pPr>
        <w:ind w:firstLine="284"/>
        <w:jc w:val="both"/>
        <w:rPr>
          <w:rFonts w:ascii="Arial" w:hAnsi="Arial" w:cs="Arial"/>
        </w:rPr>
      </w:pPr>
    </w:p>
    <w:p w:rsidR="00C7385A" w:rsidRDefault="00C7385A" w:rsidP="00C7385A">
      <w:pPr>
        <w:ind w:firstLine="567"/>
        <w:jc w:val="both"/>
        <w:rPr>
          <w:rFonts w:ascii="Arial" w:hAnsi="Arial" w:cs="Arial"/>
        </w:rPr>
      </w:pPr>
    </w:p>
    <w:p w:rsidR="00C7385A" w:rsidRDefault="00C7385A" w:rsidP="00C7385A">
      <w:pPr>
        <w:ind w:firstLine="284"/>
        <w:jc w:val="both"/>
        <w:rPr>
          <w:rFonts w:ascii="Arial" w:hAnsi="Arial" w:cs="Arial"/>
          <w:b/>
        </w:rPr>
      </w:pPr>
      <w:r>
        <w:rPr>
          <w:rFonts w:ascii="Arial" w:hAnsi="Arial" w:cs="Arial"/>
          <w:b/>
        </w:rPr>
        <w:t>3.  Дополнить статьей 15  следующего содержания:</w:t>
      </w:r>
    </w:p>
    <w:p w:rsidR="00C7385A" w:rsidRDefault="00C7385A" w:rsidP="00C7385A">
      <w:pPr>
        <w:ind w:firstLine="284"/>
        <w:jc w:val="both"/>
        <w:rPr>
          <w:rFonts w:ascii="Arial" w:hAnsi="Arial" w:cs="Arial"/>
          <w:b/>
        </w:rPr>
      </w:pPr>
      <w:r>
        <w:rPr>
          <w:rFonts w:ascii="Arial" w:hAnsi="Arial" w:cs="Arial"/>
          <w:b/>
        </w:rPr>
        <w:t>«Статья 15</w:t>
      </w:r>
    </w:p>
    <w:p w:rsidR="00C7385A" w:rsidRDefault="00C7385A" w:rsidP="00C7385A">
      <w:pPr>
        <w:ind w:firstLine="567"/>
        <w:jc w:val="both"/>
        <w:rPr>
          <w:rFonts w:ascii="Arial" w:hAnsi="Arial" w:cs="Arial"/>
        </w:rPr>
      </w:pPr>
      <w:r>
        <w:rPr>
          <w:rFonts w:ascii="Arial" w:hAnsi="Arial" w:cs="Arial"/>
        </w:rPr>
        <w:t xml:space="preserve">1. Утвердить источники внутреннего финансового дефицита бюджета Ленинского муниципального района на 2018 год, согласно </w:t>
      </w:r>
      <w:r>
        <w:rPr>
          <w:rFonts w:ascii="Arial" w:hAnsi="Arial" w:cs="Arial"/>
          <w:b/>
        </w:rPr>
        <w:t xml:space="preserve">приложению 21 </w:t>
      </w:r>
      <w:r>
        <w:rPr>
          <w:rFonts w:ascii="Arial" w:hAnsi="Arial" w:cs="Arial"/>
        </w:rPr>
        <w:t>к настоящему решению».</w:t>
      </w:r>
    </w:p>
    <w:p w:rsidR="00C7385A" w:rsidRDefault="00C7385A" w:rsidP="00C7385A">
      <w:pPr>
        <w:ind w:firstLine="284"/>
        <w:jc w:val="both"/>
        <w:rPr>
          <w:rFonts w:ascii="Arial" w:hAnsi="Arial" w:cs="Arial"/>
          <w:b/>
        </w:rPr>
      </w:pPr>
    </w:p>
    <w:p w:rsidR="00C7385A" w:rsidRDefault="00C7385A" w:rsidP="00C7385A">
      <w:pPr>
        <w:ind w:firstLine="284"/>
        <w:jc w:val="both"/>
        <w:rPr>
          <w:rFonts w:ascii="Arial" w:hAnsi="Arial" w:cs="Arial"/>
        </w:rPr>
      </w:pPr>
    </w:p>
    <w:p w:rsidR="00C7385A" w:rsidRDefault="00C7385A" w:rsidP="00C7385A">
      <w:pPr>
        <w:ind w:firstLine="284"/>
        <w:jc w:val="both"/>
        <w:rPr>
          <w:rFonts w:ascii="Arial" w:hAnsi="Arial" w:cs="Arial"/>
          <w:b/>
        </w:rPr>
      </w:pPr>
      <w:r>
        <w:rPr>
          <w:rFonts w:ascii="Arial" w:hAnsi="Arial" w:cs="Arial"/>
          <w:b/>
        </w:rPr>
        <w:t>Приложения 1, 2, 6, 7, 8, 9, 10, 12, 13, 14, 15, 16, 17 и 19  читать в новой редакции.</w:t>
      </w:r>
    </w:p>
    <w:p w:rsidR="00C7385A" w:rsidRDefault="00C7385A" w:rsidP="00C7385A">
      <w:pPr>
        <w:ind w:firstLine="284"/>
        <w:jc w:val="both"/>
        <w:rPr>
          <w:rFonts w:ascii="Arial" w:hAnsi="Arial" w:cs="Arial"/>
          <w:b/>
        </w:rPr>
      </w:pPr>
    </w:p>
    <w:p w:rsidR="00C7385A" w:rsidRDefault="00C7385A" w:rsidP="00C7385A">
      <w:pPr>
        <w:ind w:firstLine="284"/>
        <w:jc w:val="both"/>
        <w:rPr>
          <w:rFonts w:ascii="Arial" w:hAnsi="Arial" w:cs="Arial"/>
          <w:b/>
        </w:rPr>
      </w:pPr>
    </w:p>
    <w:p w:rsidR="00C7385A" w:rsidRDefault="00C7385A" w:rsidP="00C7385A">
      <w:pPr>
        <w:ind w:firstLine="284"/>
        <w:jc w:val="both"/>
        <w:rPr>
          <w:rFonts w:ascii="Arial" w:hAnsi="Arial" w:cs="Arial"/>
          <w:b/>
        </w:rPr>
      </w:pPr>
      <w:r>
        <w:rPr>
          <w:rFonts w:ascii="Arial" w:hAnsi="Arial" w:cs="Arial"/>
          <w:b/>
        </w:rPr>
        <w:t xml:space="preserve">  </w:t>
      </w:r>
    </w:p>
    <w:p w:rsidR="00C7385A" w:rsidRDefault="00C7385A" w:rsidP="00C7385A">
      <w:pPr>
        <w:ind w:firstLine="284"/>
        <w:jc w:val="both"/>
        <w:rPr>
          <w:rFonts w:ascii="Arial" w:hAnsi="Arial" w:cs="Arial"/>
          <w:b/>
        </w:rPr>
      </w:pPr>
      <w:r>
        <w:rPr>
          <w:rFonts w:ascii="Arial" w:hAnsi="Arial" w:cs="Arial"/>
          <w:b/>
        </w:rPr>
        <w:t>Опубликовать настоящее решение в районной газете «Знамя».</w:t>
      </w:r>
    </w:p>
    <w:p w:rsidR="00C7385A" w:rsidRDefault="00C7385A" w:rsidP="00C7385A">
      <w:pPr>
        <w:ind w:firstLine="284"/>
        <w:jc w:val="both"/>
        <w:rPr>
          <w:rFonts w:ascii="Arial" w:hAnsi="Arial" w:cs="Arial"/>
        </w:rPr>
      </w:pPr>
      <w:r>
        <w:rPr>
          <w:rFonts w:ascii="Arial" w:hAnsi="Arial" w:cs="Arial"/>
        </w:rPr>
        <w:t xml:space="preserve">    </w:t>
      </w:r>
    </w:p>
    <w:p w:rsidR="00C7385A" w:rsidRDefault="00C7385A" w:rsidP="00C7385A">
      <w:pPr>
        <w:pStyle w:val="ConsNormal"/>
        <w:jc w:val="both"/>
        <w:rPr>
          <w:b/>
          <w:sz w:val="24"/>
          <w:szCs w:val="24"/>
        </w:rPr>
      </w:pPr>
    </w:p>
    <w:p w:rsidR="00C7385A" w:rsidRDefault="00C7385A" w:rsidP="00C7385A">
      <w:pPr>
        <w:pStyle w:val="ConsNormal"/>
        <w:tabs>
          <w:tab w:val="left" w:pos="851"/>
        </w:tabs>
        <w:ind w:left="567" w:firstLine="0"/>
        <w:jc w:val="both"/>
        <w:rPr>
          <w:sz w:val="24"/>
          <w:szCs w:val="24"/>
        </w:rPr>
      </w:pPr>
    </w:p>
    <w:p w:rsidR="00C7385A" w:rsidRDefault="00C7385A" w:rsidP="00C7385A">
      <w:pPr>
        <w:pStyle w:val="ConsNormal"/>
        <w:jc w:val="both"/>
        <w:rPr>
          <w:sz w:val="24"/>
          <w:szCs w:val="24"/>
        </w:rPr>
      </w:pPr>
    </w:p>
    <w:p w:rsidR="00C7385A" w:rsidRDefault="00C7385A" w:rsidP="00C7385A">
      <w:pPr>
        <w:tabs>
          <w:tab w:val="left" w:pos="1995"/>
        </w:tabs>
        <w:jc w:val="both"/>
        <w:rPr>
          <w:rFonts w:ascii="Arial" w:hAnsi="Arial" w:cs="Arial"/>
          <w:b/>
        </w:rPr>
      </w:pPr>
      <w:r>
        <w:rPr>
          <w:rFonts w:ascii="Arial" w:hAnsi="Arial" w:cs="Arial"/>
          <w:b/>
        </w:rPr>
        <w:t xml:space="preserve">         </w:t>
      </w:r>
    </w:p>
    <w:p w:rsidR="00C7385A" w:rsidRDefault="00C7385A" w:rsidP="00C7385A">
      <w:pPr>
        <w:jc w:val="both"/>
        <w:rPr>
          <w:rFonts w:ascii="Arial" w:hAnsi="Arial" w:cs="Arial"/>
          <w:b/>
        </w:rPr>
      </w:pPr>
    </w:p>
    <w:p w:rsidR="00C7385A" w:rsidRDefault="00C7385A" w:rsidP="00C7385A">
      <w:pPr>
        <w:jc w:val="both"/>
        <w:rPr>
          <w:rFonts w:ascii="Arial" w:hAnsi="Arial" w:cs="Arial"/>
          <w:b/>
        </w:rPr>
      </w:pPr>
      <w:r>
        <w:rPr>
          <w:rFonts w:ascii="Arial" w:hAnsi="Arial" w:cs="Arial"/>
          <w:b/>
        </w:rPr>
        <w:t xml:space="preserve">Глава </w:t>
      </w:r>
      <w:proofErr w:type="gramStart"/>
      <w:r>
        <w:rPr>
          <w:rFonts w:ascii="Arial" w:hAnsi="Arial" w:cs="Arial"/>
          <w:b/>
        </w:rPr>
        <w:t>Ленинского</w:t>
      </w:r>
      <w:proofErr w:type="gramEnd"/>
    </w:p>
    <w:p w:rsidR="00C7385A" w:rsidRDefault="00C7385A" w:rsidP="00C7385A">
      <w:pPr>
        <w:jc w:val="both"/>
        <w:rPr>
          <w:rFonts w:ascii="Arial" w:hAnsi="Arial" w:cs="Arial"/>
          <w:b/>
        </w:rPr>
      </w:pPr>
      <w:r>
        <w:rPr>
          <w:rFonts w:ascii="Arial" w:hAnsi="Arial" w:cs="Arial"/>
          <w:b/>
        </w:rPr>
        <w:t>муниципального района                                                      О.В. Некрасов</w:t>
      </w:r>
    </w:p>
    <w:p w:rsidR="00582162" w:rsidRDefault="00582162" w:rsidP="00C7385A">
      <w:pPr>
        <w:jc w:val="both"/>
        <w:rPr>
          <w:rFonts w:ascii="Arial" w:hAnsi="Arial" w:cs="Arial"/>
          <w:b/>
        </w:rPr>
        <w:sectPr w:rsidR="00582162" w:rsidSect="00673864">
          <w:pgSz w:w="11906" w:h="16838"/>
          <w:pgMar w:top="1134" w:right="850" w:bottom="1134" w:left="1701" w:header="708" w:footer="708" w:gutter="0"/>
          <w:cols w:space="708"/>
          <w:docGrid w:linePitch="360"/>
        </w:sectPr>
      </w:pPr>
    </w:p>
    <w:tbl>
      <w:tblPr>
        <w:tblW w:w="12600" w:type="dxa"/>
        <w:tblInd w:w="96" w:type="dxa"/>
        <w:tblLook w:val="04A0"/>
      </w:tblPr>
      <w:tblGrid>
        <w:gridCol w:w="222"/>
        <w:gridCol w:w="192"/>
        <w:gridCol w:w="2108"/>
        <w:gridCol w:w="112"/>
        <w:gridCol w:w="6712"/>
        <w:gridCol w:w="556"/>
        <w:gridCol w:w="1400"/>
        <w:gridCol w:w="547"/>
        <w:gridCol w:w="893"/>
        <w:gridCol w:w="386"/>
        <w:gridCol w:w="48"/>
      </w:tblGrid>
      <w:tr w:rsidR="00582162" w:rsidRPr="00582162" w:rsidTr="00437CF3">
        <w:trPr>
          <w:gridAfter w:val="1"/>
          <w:wAfter w:w="48" w:type="dxa"/>
          <w:trHeight w:val="255"/>
        </w:trPr>
        <w:tc>
          <w:tcPr>
            <w:tcW w:w="222" w:type="dxa"/>
            <w:gridSpan w:val="2"/>
            <w:tcBorders>
              <w:top w:val="nil"/>
              <w:left w:val="nil"/>
              <w:bottom w:val="nil"/>
              <w:right w:val="nil"/>
            </w:tcBorders>
            <w:shd w:val="clear" w:color="auto" w:fill="auto"/>
            <w:noWrap/>
            <w:vAlign w:val="bottom"/>
            <w:hideMark/>
          </w:tcPr>
          <w:p w:rsidR="00582162" w:rsidRPr="00582162" w:rsidRDefault="00582162" w:rsidP="00582162">
            <w:pPr>
              <w:rPr>
                <w:rFonts w:ascii="Arial" w:hAnsi="Arial" w:cs="Arial"/>
                <w:sz w:val="20"/>
                <w:szCs w:val="20"/>
              </w:rPr>
            </w:pPr>
          </w:p>
        </w:tc>
        <w:tc>
          <w:tcPr>
            <w:tcW w:w="2217" w:type="dxa"/>
            <w:gridSpan w:val="2"/>
            <w:tcBorders>
              <w:top w:val="nil"/>
              <w:left w:val="nil"/>
              <w:bottom w:val="nil"/>
              <w:right w:val="nil"/>
            </w:tcBorders>
            <w:shd w:val="clear" w:color="auto" w:fill="auto"/>
            <w:noWrap/>
            <w:vAlign w:val="bottom"/>
            <w:hideMark/>
          </w:tcPr>
          <w:p w:rsidR="00582162" w:rsidRPr="00582162" w:rsidRDefault="00582162" w:rsidP="00582162">
            <w:pPr>
              <w:rPr>
                <w:rFonts w:ascii="Arial" w:hAnsi="Arial" w:cs="Arial"/>
                <w:sz w:val="20"/>
                <w:szCs w:val="20"/>
              </w:rPr>
            </w:pPr>
          </w:p>
        </w:tc>
        <w:tc>
          <w:tcPr>
            <w:tcW w:w="10113" w:type="dxa"/>
            <w:gridSpan w:val="6"/>
            <w:vMerge w:val="restart"/>
            <w:tcBorders>
              <w:top w:val="nil"/>
              <w:left w:val="nil"/>
              <w:bottom w:val="nil"/>
              <w:right w:val="nil"/>
            </w:tcBorders>
            <w:shd w:val="clear" w:color="auto" w:fill="auto"/>
            <w:noWrap/>
            <w:vAlign w:val="bottom"/>
            <w:hideMark/>
          </w:tcPr>
          <w:p w:rsidR="00582162" w:rsidRPr="00582162" w:rsidRDefault="00582162" w:rsidP="00582162">
            <w:pPr>
              <w:jc w:val="center"/>
              <w:rPr>
                <w:rFonts w:ascii="Arial" w:hAnsi="Arial" w:cs="Arial"/>
                <w:sz w:val="20"/>
                <w:szCs w:val="20"/>
              </w:rPr>
            </w:pPr>
            <w:r w:rsidRPr="00582162">
              <w:rPr>
                <w:rFonts w:ascii="Arial" w:hAnsi="Arial" w:cs="Arial"/>
                <w:sz w:val="20"/>
                <w:szCs w:val="20"/>
              </w:rPr>
              <w:t xml:space="preserve">                                                                                                        Приложение №1</w:t>
            </w:r>
          </w:p>
        </w:tc>
      </w:tr>
      <w:tr w:rsidR="00582162" w:rsidRPr="00582162" w:rsidTr="00437CF3">
        <w:trPr>
          <w:gridAfter w:val="1"/>
          <w:wAfter w:w="48" w:type="dxa"/>
          <w:trHeight w:val="255"/>
        </w:trPr>
        <w:tc>
          <w:tcPr>
            <w:tcW w:w="222" w:type="dxa"/>
            <w:gridSpan w:val="2"/>
            <w:tcBorders>
              <w:top w:val="nil"/>
              <w:left w:val="nil"/>
              <w:bottom w:val="nil"/>
              <w:right w:val="nil"/>
            </w:tcBorders>
            <w:shd w:val="clear" w:color="auto" w:fill="auto"/>
            <w:noWrap/>
            <w:vAlign w:val="bottom"/>
            <w:hideMark/>
          </w:tcPr>
          <w:p w:rsidR="00582162" w:rsidRPr="00582162" w:rsidRDefault="00582162" w:rsidP="00582162">
            <w:pPr>
              <w:rPr>
                <w:rFonts w:ascii="MS Sans Serif" w:hAnsi="MS Sans Serif" w:cs="Arial"/>
                <w:sz w:val="17"/>
                <w:szCs w:val="17"/>
              </w:rPr>
            </w:pPr>
          </w:p>
        </w:tc>
        <w:tc>
          <w:tcPr>
            <w:tcW w:w="2217" w:type="dxa"/>
            <w:gridSpan w:val="2"/>
            <w:tcBorders>
              <w:top w:val="nil"/>
              <w:left w:val="nil"/>
              <w:bottom w:val="nil"/>
              <w:right w:val="nil"/>
            </w:tcBorders>
            <w:shd w:val="clear" w:color="auto" w:fill="auto"/>
            <w:noWrap/>
            <w:vAlign w:val="bottom"/>
            <w:hideMark/>
          </w:tcPr>
          <w:p w:rsidR="00582162" w:rsidRPr="00582162" w:rsidRDefault="00582162" w:rsidP="00582162">
            <w:pPr>
              <w:rPr>
                <w:rFonts w:ascii="MS Sans Serif" w:hAnsi="MS Sans Serif" w:cs="Arial"/>
                <w:sz w:val="17"/>
                <w:szCs w:val="17"/>
              </w:rPr>
            </w:pPr>
          </w:p>
        </w:tc>
        <w:tc>
          <w:tcPr>
            <w:tcW w:w="10113" w:type="dxa"/>
            <w:gridSpan w:val="6"/>
            <w:vMerge/>
            <w:tcBorders>
              <w:top w:val="nil"/>
              <w:left w:val="nil"/>
              <w:bottom w:val="nil"/>
              <w:right w:val="nil"/>
            </w:tcBorders>
            <w:vAlign w:val="center"/>
            <w:hideMark/>
          </w:tcPr>
          <w:p w:rsidR="00582162" w:rsidRPr="00582162" w:rsidRDefault="00582162" w:rsidP="00582162">
            <w:pPr>
              <w:rPr>
                <w:rFonts w:ascii="Arial" w:hAnsi="Arial" w:cs="Arial"/>
                <w:sz w:val="20"/>
                <w:szCs w:val="20"/>
              </w:rPr>
            </w:pPr>
          </w:p>
        </w:tc>
      </w:tr>
      <w:tr w:rsidR="00582162" w:rsidRPr="00582162" w:rsidTr="00437CF3">
        <w:trPr>
          <w:gridAfter w:val="1"/>
          <w:wAfter w:w="48" w:type="dxa"/>
          <w:trHeight w:val="315"/>
        </w:trPr>
        <w:tc>
          <w:tcPr>
            <w:tcW w:w="222" w:type="dxa"/>
            <w:gridSpan w:val="2"/>
            <w:tcBorders>
              <w:top w:val="nil"/>
              <w:left w:val="nil"/>
              <w:bottom w:val="nil"/>
              <w:right w:val="nil"/>
            </w:tcBorders>
            <w:shd w:val="clear" w:color="auto" w:fill="auto"/>
            <w:noWrap/>
            <w:vAlign w:val="center"/>
            <w:hideMark/>
          </w:tcPr>
          <w:p w:rsidR="00582162" w:rsidRPr="00582162" w:rsidRDefault="00582162" w:rsidP="00582162">
            <w:pPr>
              <w:rPr>
                <w:b/>
                <w:bCs/>
              </w:rPr>
            </w:pPr>
          </w:p>
        </w:tc>
        <w:tc>
          <w:tcPr>
            <w:tcW w:w="2217" w:type="dxa"/>
            <w:gridSpan w:val="2"/>
            <w:tcBorders>
              <w:top w:val="nil"/>
              <w:left w:val="nil"/>
              <w:bottom w:val="nil"/>
              <w:right w:val="nil"/>
            </w:tcBorders>
            <w:shd w:val="clear" w:color="auto" w:fill="auto"/>
            <w:noWrap/>
            <w:vAlign w:val="center"/>
            <w:hideMark/>
          </w:tcPr>
          <w:p w:rsidR="00582162" w:rsidRPr="00582162" w:rsidRDefault="00582162" w:rsidP="00582162">
            <w:pPr>
              <w:rPr>
                <w:b/>
                <w:bCs/>
              </w:rPr>
            </w:pPr>
          </w:p>
        </w:tc>
        <w:tc>
          <w:tcPr>
            <w:tcW w:w="10113" w:type="dxa"/>
            <w:gridSpan w:val="6"/>
            <w:tcBorders>
              <w:top w:val="nil"/>
              <w:left w:val="nil"/>
              <w:bottom w:val="nil"/>
              <w:right w:val="nil"/>
            </w:tcBorders>
            <w:shd w:val="clear" w:color="auto" w:fill="auto"/>
            <w:noWrap/>
            <w:vAlign w:val="center"/>
            <w:hideMark/>
          </w:tcPr>
          <w:p w:rsidR="00582162" w:rsidRPr="00582162" w:rsidRDefault="00582162" w:rsidP="00582162">
            <w:pPr>
              <w:jc w:val="center"/>
              <w:rPr>
                <w:rFonts w:ascii="MS Sans Serif" w:hAnsi="MS Sans Serif" w:cs="Arial"/>
                <w:sz w:val="17"/>
                <w:szCs w:val="17"/>
              </w:rPr>
            </w:pPr>
            <w:r w:rsidRPr="00582162">
              <w:rPr>
                <w:rFonts w:ascii="MS Sans Serif" w:hAnsi="MS Sans Serif" w:cs="Arial"/>
                <w:sz w:val="17"/>
                <w:szCs w:val="17"/>
              </w:rPr>
              <w:t xml:space="preserve">                                                                                                               К решению Ленинской районной Думы</w:t>
            </w:r>
          </w:p>
        </w:tc>
      </w:tr>
      <w:tr w:rsidR="00582162" w:rsidRPr="00582162" w:rsidTr="00437CF3">
        <w:trPr>
          <w:gridAfter w:val="1"/>
          <w:wAfter w:w="48" w:type="dxa"/>
          <w:trHeight w:val="270"/>
        </w:trPr>
        <w:tc>
          <w:tcPr>
            <w:tcW w:w="222" w:type="dxa"/>
            <w:gridSpan w:val="2"/>
            <w:tcBorders>
              <w:top w:val="nil"/>
              <w:left w:val="nil"/>
              <w:bottom w:val="nil"/>
              <w:right w:val="nil"/>
            </w:tcBorders>
            <w:shd w:val="clear" w:color="auto" w:fill="auto"/>
            <w:noWrap/>
            <w:vAlign w:val="bottom"/>
            <w:hideMark/>
          </w:tcPr>
          <w:p w:rsidR="00582162" w:rsidRPr="00582162" w:rsidRDefault="00582162" w:rsidP="00582162">
            <w:pPr>
              <w:rPr>
                <w:rFonts w:ascii="Arial" w:hAnsi="Arial" w:cs="Arial"/>
                <w:sz w:val="20"/>
                <w:szCs w:val="20"/>
              </w:rPr>
            </w:pPr>
          </w:p>
        </w:tc>
        <w:tc>
          <w:tcPr>
            <w:tcW w:w="2217" w:type="dxa"/>
            <w:gridSpan w:val="2"/>
            <w:tcBorders>
              <w:top w:val="nil"/>
              <w:left w:val="nil"/>
              <w:bottom w:val="nil"/>
              <w:right w:val="nil"/>
            </w:tcBorders>
            <w:shd w:val="clear" w:color="auto" w:fill="auto"/>
            <w:noWrap/>
            <w:vAlign w:val="center"/>
            <w:hideMark/>
          </w:tcPr>
          <w:p w:rsidR="00582162" w:rsidRPr="00582162" w:rsidRDefault="00582162" w:rsidP="00582162">
            <w:pPr>
              <w:rPr>
                <w:rFonts w:ascii="Arial CYR" w:hAnsi="Arial CYR" w:cs="Arial CYR"/>
                <w:b/>
                <w:bCs/>
              </w:rPr>
            </w:pPr>
          </w:p>
        </w:tc>
        <w:tc>
          <w:tcPr>
            <w:tcW w:w="10113" w:type="dxa"/>
            <w:gridSpan w:val="6"/>
            <w:tcBorders>
              <w:top w:val="nil"/>
              <w:left w:val="nil"/>
              <w:bottom w:val="nil"/>
              <w:right w:val="nil"/>
            </w:tcBorders>
            <w:shd w:val="clear" w:color="auto" w:fill="auto"/>
            <w:noWrap/>
            <w:vAlign w:val="center"/>
            <w:hideMark/>
          </w:tcPr>
          <w:p w:rsidR="00582162" w:rsidRPr="00582162" w:rsidRDefault="00582162" w:rsidP="00582162">
            <w:pPr>
              <w:jc w:val="center"/>
              <w:rPr>
                <w:rFonts w:ascii="MS Sans Serif" w:hAnsi="MS Sans Serif" w:cs="Arial"/>
                <w:sz w:val="17"/>
                <w:szCs w:val="17"/>
              </w:rPr>
            </w:pPr>
            <w:r w:rsidRPr="00582162">
              <w:rPr>
                <w:rFonts w:ascii="MS Sans Serif" w:hAnsi="MS Sans Serif" w:cs="Arial"/>
                <w:sz w:val="17"/>
                <w:szCs w:val="17"/>
              </w:rPr>
              <w:t xml:space="preserve">                                                                                          "О бюджете Ленинского муниципального района</w:t>
            </w: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bottom"/>
            <w:hideMark/>
          </w:tcPr>
          <w:p w:rsidR="00582162" w:rsidRPr="00582162" w:rsidRDefault="00582162" w:rsidP="00582162">
            <w:pPr>
              <w:rPr>
                <w:rFonts w:ascii="MS Sans Serif" w:hAnsi="MS Sans Serif" w:cs="Arial"/>
                <w:sz w:val="17"/>
                <w:szCs w:val="17"/>
              </w:rPr>
            </w:pPr>
          </w:p>
        </w:tc>
        <w:tc>
          <w:tcPr>
            <w:tcW w:w="12330" w:type="dxa"/>
            <w:gridSpan w:val="8"/>
            <w:tcBorders>
              <w:top w:val="nil"/>
              <w:left w:val="nil"/>
              <w:bottom w:val="nil"/>
              <w:right w:val="nil"/>
            </w:tcBorders>
            <w:shd w:val="clear" w:color="auto" w:fill="auto"/>
            <w:vAlign w:val="bottom"/>
            <w:hideMark/>
          </w:tcPr>
          <w:p w:rsidR="00582162" w:rsidRPr="00582162" w:rsidRDefault="00582162" w:rsidP="00582162">
            <w:pPr>
              <w:jc w:val="center"/>
              <w:rPr>
                <w:rFonts w:ascii="MS Sans Serif" w:hAnsi="MS Sans Serif" w:cs="Arial"/>
                <w:sz w:val="17"/>
                <w:szCs w:val="17"/>
              </w:rPr>
            </w:pPr>
            <w:r w:rsidRPr="00582162">
              <w:rPr>
                <w:rFonts w:ascii="MS Sans Serif" w:hAnsi="MS Sans Serif" w:cs="Arial"/>
                <w:sz w:val="17"/>
                <w:szCs w:val="17"/>
              </w:rPr>
              <w:t xml:space="preserve">                                                                                                                                           на 2018год   на плановый период 2019-2020 годов"</w:t>
            </w:r>
          </w:p>
        </w:tc>
      </w:tr>
      <w:tr w:rsidR="00582162" w:rsidRPr="00582162" w:rsidTr="00437CF3">
        <w:trPr>
          <w:gridAfter w:val="1"/>
          <w:wAfter w:w="48" w:type="dxa"/>
          <w:trHeight w:val="264"/>
        </w:trPr>
        <w:tc>
          <w:tcPr>
            <w:tcW w:w="12552" w:type="dxa"/>
            <w:gridSpan w:val="10"/>
            <w:tcBorders>
              <w:top w:val="nil"/>
              <w:left w:val="nil"/>
              <w:bottom w:val="nil"/>
              <w:right w:val="nil"/>
            </w:tcBorders>
            <w:shd w:val="clear" w:color="auto" w:fill="auto"/>
            <w:vAlign w:val="bottom"/>
            <w:hideMark/>
          </w:tcPr>
          <w:p w:rsidR="00582162" w:rsidRPr="00582162" w:rsidRDefault="00582162" w:rsidP="00582162">
            <w:pPr>
              <w:rPr>
                <w:rFonts w:ascii="MS Sans Serif" w:hAnsi="MS Sans Serif" w:cs="Arial"/>
                <w:sz w:val="17"/>
                <w:szCs w:val="17"/>
              </w:rPr>
            </w:pPr>
          </w:p>
        </w:tc>
      </w:tr>
      <w:tr w:rsidR="00582162" w:rsidRPr="00582162" w:rsidTr="00437CF3">
        <w:trPr>
          <w:gridAfter w:val="1"/>
          <w:wAfter w:w="48" w:type="dxa"/>
          <w:trHeight w:val="315"/>
        </w:trPr>
        <w:tc>
          <w:tcPr>
            <w:tcW w:w="222" w:type="dxa"/>
            <w:gridSpan w:val="2"/>
            <w:tcBorders>
              <w:top w:val="nil"/>
              <w:left w:val="nil"/>
              <w:bottom w:val="nil"/>
              <w:right w:val="nil"/>
            </w:tcBorders>
            <w:shd w:val="clear" w:color="auto" w:fill="auto"/>
            <w:noWrap/>
            <w:vAlign w:val="bottom"/>
            <w:hideMark/>
          </w:tcPr>
          <w:p w:rsidR="00582162" w:rsidRPr="00582162" w:rsidRDefault="00582162" w:rsidP="00582162">
            <w:pPr>
              <w:rPr>
                <w:rFonts w:ascii="Arial" w:hAnsi="Arial" w:cs="Arial"/>
                <w:sz w:val="18"/>
                <w:szCs w:val="18"/>
              </w:rPr>
            </w:pPr>
          </w:p>
        </w:tc>
        <w:tc>
          <w:tcPr>
            <w:tcW w:w="12330" w:type="dxa"/>
            <w:gridSpan w:val="8"/>
            <w:tcBorders>
              <w:top w:val="nil"/>
              <w:left w:val="nil"/>
              <w:bottom w:val="nil"/>
              <w:right w:val="nil"/>
            </w:tcBorders>
            <w:shd w:val="clear" w:color="auto" w:fill="auto"/>
            <w:noWrap/>
            <w:vAlign w:val="bottom"/>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Прогноз поступлений доходов в бюджет Ленинского  муниципального  района в 2018 году</w:t>
            </w:r>
          </w:p>
        </w:tc>
      </w:tr>
      <w:tr w:rsidR="00582162" w:rsidRPr="00582162" w:rsidTr="00437CF3">
        <w:trPr>
          <w:gridAfter w:val="1"/>
          <w:wAfter w:w="48" w:type="dxa"/>
          <w:trHeight w:val="315"/>
        </w:trPr>
        <w:tc>
          <w:tcPr>
            <w:tcW w:w="12552" w:type="dxa"/>
            <w:gridSpan w:val="10"/>
            <w:tcBorders>
              <w:top w:val="nil"/>
              <w:left w:val="nil"/>
              <w:bottom w:val="nil"/>
              <w:right w:val="nil"/>
            </w:tcBorders>
            <w:shd w:val="clear" w:color="auto" w:fill="auto"/>
            <w:noWrap/>
            <w:vAlign w:val="bottom"/>
            <w:hideMark/>
          </w:tcPr>
          <w:p w:rsidR="00582162" w:rsidRPr="00582162" w:rsidRDefault="00582162" w:rsidP="00582162">
            <w:pPr>
              <w:jc w:val="right"/>
              <w:rPr>
                <w:rFonts w:ascii="Arial" w:hAnsi="Arial" w:cs="Arial"/>
                <w:sz w:val="18"/>
                <w:szCs w:val="18"/>
              </w:rPr>
            </w:pP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jc w:val="center"/>
              <w:rPr>
                <w:rFonts w:ascii="Arial" w:hAnsi="Arial" w:cs="Arial"/>
                <w:b/>
                <w:bCs/>
                <w:sz w:val="18"/>
                <w:szCs w:val="18"/>
              </w:rPr>
            </w:pPr>
          </w:p>
        </w:tc>
        <w:tc>
          <w:tcPr>
            <w:tcW w:w="22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КВД</w:t>
            </w:r>
          </w:p>
        </w:tc>
        <w:tc>
          <w:tcPr>
            <w:tcW w:w="883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Наименование КВД</w:t>
            </w:r>
          </w:p>
        </w:tc>
        <w:tc>
          <w:tcPr>
            <w:tcW w:w="12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2018 год</w:t>
            </w: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jc w:val="center"/>
              <w:rPr>
                <w:rFonts w:ascii="Arial" w:hAnsi="Arial" w:cs="Arial"/>
                <w:b/>
                <w:bCs/>
                <w:sz w:val="18"/>
                <w:szCs w:val="18"/>
              </w:rPr>
            </w:pPr>
          </w:p>
        </w:tc>
        <w:tc>
          <w:tcPr>
            <w:tcW w:w="2217" w:type="dxa"/>
            <w:gridSpan w:val="2"/>
            <w:vMerge/>
            <w:tcBorders>
              <w:top w:val="single" w:sz="4" w:space="0" w:color="auto"/>
              <w:left w:val="single" w:sz="4" w:space="0" w:color="auto"/>
              <w:bottom w:val="single" w:sz="4" w:space="0" w:color="000000"/>
              <w:right w:val="single" w:sz="4" w:space="0" w:color="auto"/>
            </w:tcBorders>
            <w:vAlign w:val="center"/>
            <w:hideMark/>
          </w:tcPr>
          <w:p w:rsidR="00582162" w:rsidRPr="00582162" w:rsidRDefault="00582162" w:rsidP="00582162">
            <w:pPr>
              <w:rPr>
                <w:rFonts w:ascii="Arial" w:hAnsi="Arial" w:cs="Arial"/>
                <w:b/>
                <w:bCs/>
                <w:sz w:val="18"/>
                <w:szCs w:val="18"/>
              </w:rPr>
            </w:pPr>
          </w:p>
        </w:tc>
        <w:tc>
          <w:tcPr>
            <w:tcW w:w="8834" w:type="dxa"/>
            <w:gridSpan w:val="4"/>
            <w:vMerge/>
            <w:tcBorders>
              <w:top w:val="single" w:sz="4" w:space="0" w:color="auto"/>
              <w:left w:val="single" w:sz="4" w:space="0" w:color="auto"/>
              <w:bottom w:val="single" w:sz="4" w:space="0" w:color="000000"/>
              <w:right w:val="single" w:sz="4" w:space="0" w:color="auto"/>
            </w:tcBorders>
            <w:vAlign w:val="center"/>
            <w:hideMark/>
          </w:tcPr>
          <w:p w:rsidR="00582162" w:rsidRPr="00582162" w:rsidRDefault="00582162" w:rsidP="00582162">
            <w:pPr>
              <w:rPr>
                <w:rFonts w:ascii="Arial" w:hAnsi="Arial" w:cs="Arial"/>
                <w:b/>
                <w:bCs/>
                <w:sz w:val="18"/>
                <w:szCs w:val="18"/>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hideMark/>
          </w:tcPr>
          <w:p w:rsidR="00582162" w:rsidRPr="00582162" w:rsidRDefault="00582162" w:rsidP="00582162">
            <w:pPr>
              <w:rPr>
                <w:rFonts w:ascii="Arial" w:hAnsi="Arial" w:cs="Arial"/>
                <w:b/>
                <w:bCs/>
                <w:sz w:val="18"/>
                <w:szCs w:val="18"/>
              </w:rPr>
            </w:pP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1.00.00000.00.0000.000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НАЛОГОВЫЕ И НЕНАЛОГОВЫЕ ДОХОДЫ</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158 516,10</w:t>
            </w: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1.01.00000.00.0000.000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НАЛОГИ НА ПРИБЫЛЬ, ДОХОДЫ</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125 395,20</w:t>
            </w: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1.01.02000.01.0000.110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 на доходы физических лиц</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125 395,20</w:t>
            </w:r>
          </w:p>
        </w:tc>
      </w:tr>
      <w:tr w:rsidR="00582162" w:rsidRPr="00582162" w:rsidTr="00437CF3">
        <w:trPr>
          <w:gridAfter w:val="1"/>
          <w:wAfter w:w="48" w:type="dxa"/>
          <w:trHeight w:val="109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1.01.02010.01.0000.110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122 069,30</w:t>
            </w:r>
          </w:p>
        </w:tc>
      </w:tr>
      <w:tr w:rsidR="00582162" w:rsidRPr="00582162" w:rsidTr="00437CF3">
        <w:trPr>
          <w:gridAfter w:val="1"/>
          <w:wAfter w:w="48" w:type="dxa"/>
          <w:trHeight w:val="13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1.01.02010.01.1000.110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122 069,30</w:t>
            </w:r>
          </w:p>
        </w:tc>
      </w:tr>
      <w:tr w:rsidR="00582162" w:rsidRPr="00582162" w:rsidTr="00437CF3">
        <w:trPr>
          <w:gridAfter w:val="1"/>
          <w:wAfter w:w="48" w:type="dxa"/>
          <w:trHeight w:val="13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1.01.02020.01.0000.110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471,00</w:t>
            </w:r>
          </w:p>
        </w:tc>
      </w:tr>
      <w:tr w:rsidR="00582162" w:rsidRPr="00582162" w:rsidTr="00437CF3">
        <w:trPr>
          <w:gridAfter w:val="1"/>
          <w:wAfter w:w="48" w:type="dxa"/>
          <w:trHeight w:val="16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1.01.02020.01.1000.110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471,00</w:t>
            </w:r>
          </w:p>
        </w:tc>
      </w:tr>
      <w:tr w:rsidR="00582162" w:rsidRPr="00582162" w:rsidTr="00437CF3">
        <w:trPr>
          <w:gridAfter w:val="1"/>
          <w:wAfter w:w="48" w:type="dxa"/>
          <w:trHeight w:val="5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1.01.02030.01.0000.110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1 118,00</w:t>
            </w:r>
          </w:p>
        </w:tc>
      </w:tr>
      <w:tr w:rsidR="00582162" w:rsidRPr="00582162" w:rsidTr="00437CF3">
        <w:trPr>
          <w:gridAfter w:val="1"/>
          <w:wAfter w:w="48" w:type="dxa"/>
          <w:trHeight w:val="8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1.01.02030.01.1000.110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1 118,00</w:t>
            </w:r>
          </w:p>
        </w:tc>
      </w:tr>
      <w:tr w:rsidR="00582162" w:rsidRPr="00582162" w:rsidTr="00437CF3">
        <w:trPr>
          <w:gridAfter w:val="1"/>
          <w:wAfter w:w="48" w:type="dxa"/>
          <w:trHeight w:val="108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1.01.02040.01.0000.110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1 736,90</w:t>
            </w:r>
          </w:p>
        </w:tc>
      </w:tr>
      <w:tr w:rsidR="00582162" w:rsidRPr="00582162" w:rsidTr="00437CF3">
        <w:trPr>
          <w:gridAfter w:val="1"/>
          <w:wAfter w:w="48" w:type="dxa"/>
          <w:trHeight w:val="136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1.01.02040.01.1000.110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1 736,90</w:t>
            </w:r>
          </w:p>
        </w:tc>
      </w:tr>
      <w:tr w:rsidR="00582162" w:rsidRPr="00582162" w:rsidTr="00437CF3">
        <w:trPr>
          <w:gridAfter w:val="1"/>
          <w:wAfter w:w="48" w:type="dxa"/>
          <w:trHeight w:val="31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1.05.00000.00.0000.000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НАЛОГИ НА СОВОКУПНЫЙ ДОХОД</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6 996,30</w:t>
            </w:r>
          </w:p>
        </w:tc>
      </w:tr>
      <w:tr w:rsidR="00582162" w:rsidRPr="00582162" w:rsidTr="00437CF3">
        <w:trPr>
          <w:gridAfter w:val="1"/>
          <w:wAfter w:w="48" w:type="dxa"/>
          <w:trHeight w:val="3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1.05.02000.02.0000.110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Единый налог на вмененный доход для отдельных видов деятельности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4 886,50</w:t>
            </w:r>
          </w:p>
        </w:tc>
      </w:tr>
      <w:tr w:rsidR="00582162" w:rsidRPr="00582162" w:rsidTr="00437CF3">
        <w:trPr>
          <w:gridAfter w:val="1"/>
          <w:wAfter w:w="48" w:type="dxa"/>
          <w:trHeight w:val="3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1.05.02010.02.0000.110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Единый налог на вмененный доход для отдельных видов деятельности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4 886,50</w:t>
            </w:r>
          </w:p>
        </w:tc>
      </w:tr>
      <w:tr w:rsidR="00582162" w:rsidRPr="00582162" w:rsidTr="00437CF3">
        <w:trPr>
          <w:gridAfter w:val="1"/>
          <w:wAfter w:w="48" w:type="dxa"/>
          <w:trHeight w:val="76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1.05.02010.02.1000.110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4 886,50</w:t>
            </w:r>
          </w:p>
        </w:tc>
      </w:tr>
      <w:tr w:rsidR="00582162" w:rsidRPr="00582162" w:rsidTr="00437CF3">
        <w:trPr>
          <w:gridAfter w:val="1"/>
          <w:wAfter w:w="48" w:type="dxa"/>
          <w:trHeight w:val="39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1.05.03000.01.0000.110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Единый сельскохозяйственный налог</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1 797,80</w:t>
            </w:r>
          </w:p>
        </w:tc>
      </w:tr>
      <w:tr w:rsidR="00582162" w:rsidRPr="00582162" w:rsidTr="00437CF3">
        <w:trPr>
          <w:gridAfter w:val="1"/>
          <w:wAfter w:w="48" w:type="dxa"/>
          <w:trHeight w:val="33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1.05.03010.01.0000.110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Единый сельскохозяйственный налог</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1 797,80</w:t>
            </w:r>
          </w:p>
        </w:tc>
      </w:tr>
      <w:tr w:rsidR="00582162" w:rsidRPr="00582162" w:rsidTr="00437CF3">
        <w:trPr>
          <w:gridAfter w:val="1"/>
          <w:wAfter w:w="48" w:type="dxa"/>
          <w:trHeight w:val="5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1.05.03010.01.1000.110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1 797,80</w:t>
            </w:r>
          </w:p>
        </w:tc>
      </w:tr>
      <w:tr w:rsidR="00582162" w:rsidRPr="00582162" w:rsidTr="00437CF3">
        <w:trPr>
          <w:gridAfter w:val="1"/>
          <w:wAfter w:w="48" w:type="dxa"/>
          <w:trHeight w:val="3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1.05.04000.02.0000.110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 взимаемый в связи с применением патентной системы налогообложения</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312,00</w:t>
            </w:r>
          </w:p>
        </w:tc>
      </w:tr>
      <w:tr w:rsidR="00582162" w:rsidRPr="00582162" w:rsidTr="00437CF3">
        <w:trPr>
          <w:gridAfter w:val="1"/>
          <w:wAfter w:w="48" w:type="dxa"/>
          <w:trHeight w:val="52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1.05.04020.02.0000.110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Налог, взимаемый в связи с применением патентной системы налогообложения, зачисляемый в бюджеты муниципальных районов 5</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312,00</w:t>
            </w:r>
          </w:p>
        </w:tc>
      </w:tr>
      <w:tr w:rsidR="00582162" w:rsidRPr="00582162" w:rsidTr="00437CF3">
        <w:trPr>
          <w:gridAfter w:val="1"/>
          <w:wAfter w:w="48" w:type="dxa"/>
          <w:trHeight w:val="82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1.05.04020.02.1000.110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312,00</w:t>
            </w: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1.08.00000.00.0000.000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ГОСУДАРСТВЕННАЯ ПОШЛИНА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2 704,00</w:t>
            </w:r>
          </w:p>
        </w:tc>
      </w:tr>
      <w:tr w:rsidR="00582162" w:rsidRPr="00582162" w:rsidTr="00437CF3">
        <w:trPr>
          <w:gridAfter w:val="1"/>
          <w:wAfter w:w="48" w:type="dxa"/>
          <w:trHeight w:val="63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1.08.03000.01.0000.110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Государственная пошлина по делам, рассматриваемым в судах общей юрисдикции, мировыми судьями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2 704,00</w:t>
            </w:r>
          </w:p>
        </w:tc>
      </w:tr>
      <w:tr w:rsidR="00582162" w:rsidRPr="00582162" w:rsidTr="00437CF3">
        <w:trPr>
          <w:gridAfter w:val="1"/>
          <w:wAfter w:w="48" w:type="dxa"/>
          <w:trHeight w:val="5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1.08.03010.01.0000.110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2 704,00</w:t>
            </w:r>
          </w:p>
        </w:tc>
      </w:tr>
      <w:tr w:rsidR="00582162" w:rsidRPr="00582162" w:rsidTr="00437CF3">
        <w:trPr>
          <w:gridAfter w:val="1"/>
          <w:wAfter w:w="48" w:type="dxa"/>
          <w:trHeight w:val="11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1.08.03010.01.1000.110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2 704,00</w:t>
            </w:r>
          </w:p>
        </w:tc>
      </w:tr>
      <w:tr w:rsidR="00582162" w:rsidRPr="00582162" w:rsidTr="00437CF3">
        <w:trPr>
          <w:gridAfter w:val="1"/>
          <w:wAfter w:w="48" w:type="dxa"/>
          <w:trHeight w:val="5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1.11.00000.00.0000.000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4 462,60</w:t>
            </w:r>
          </w:p>
        </w:tc>
      </w:tr>
      <w:tr w:rsidR="00582162" w:rsidRPr="00582162" w:rsidTr="00437CF3">
        <w:trPr>
          <w:gridAfter w:val="1"/>
          <w:wAfter w:w="48" w:type="dxa"/>
          <w:trHeight w:val="10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1.11.05000.00.0000.120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4 462,60</w:t>
            </w:r>
          </w:p>
        </w:tc>
      </w:tr>
      <w:tr w:rsidR="00582162" w:rsidRPr="00582162" w:rsidTr="00437CF3">
        <w:trPr>
          <w:gridAfter w:val="1"/>
          <w:wAfter w:w="48" w:type="dxa"/>
          <w:trHeight w:val="90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1.11.05010.00.0000.120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3 708,82</w:t>
            </w:r>
          </w:p>
        </w:tc>
      </w:tr>
      <w:tr w:rsidR="00582162" w:rsidRPr="00582162" w:rsidTr="00437CF3">
        <w:trPr>
          <w:gridAfter w:val="1"/>
          <w:wAfter w:w="48" w:type="dxa"/>
          <w:trHeight w:val="123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1.11.05013.05.0000.120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2 137,90</w:t>
            </w:r>
          </w:p>
        </w:tc>
      </w:tr>
      <w:tr w:rsidR="00582162" w:rsidRPr="00582162" w:rsidTr="00437CF3">
        <w:trPr>
          <w:gridAfter w:val="1"/>
          <w:wAfter w:w="48" w:type="dxa"/>
          <w:trHeight w:val="109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1.11.05013.13.0000.120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1 570,92</w:t>
            </w:r>
          </w:p>
        </w:tc>
      </w:tr>
      <w:tr w:rsidR="00582162" w:rsidRPr="00582162" w:rsidTr="00437CF3">
        <w:trPr>
          <w:gridAfter w:val="1"/>
          <w:wAfter w:w="48" w:type="dxa"/>
          <w:trHeight w:val="123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1.11.05030.00.0000.120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753,78</w:t>
            </w:r>
          </w:p>
        </w:tc>
      </w:tr>
      <w:tr w:rsidR="00582162" w:rsidRPr="00582162" w:rsidTr="00437CF3">
        <w:trPr>
          <w:gridAfter w:val="1"/>
          <w:wAfter w:w="48" w:type="dxa"/>
          <w:trHeight w:val="99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1.11.05035.05.0000.120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753,78</w:t>
            </w:r>
          </w:p>
        </w:tc>
      </w:tr>
      <w:tr w:rsidR="00582162" w:rsidRPr="00582162" w:rsidTr="00437CF3">
        <w:trPr>
          <w:gridAfter w:val="1"/>
          <w:wAfter w:w="48" w:type="dxa"/>
          <w:trHeight w:val="33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1.12.00000.00.0000.000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ПЛАТЕЖИ ПРИ ПОЛЬЗОВАНИИ ПРИРОДНЫМИ РЕСУРСАМИ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367,50</w:t>
            </w:r>
          </w:p>
        </w:tc>
      </w:tr>
      <w:tr w:rsidR="00582162" w:rsidRPr="00582162" w:rsidTr="00437CF3">
        <w:trPr>
          <w:gridAfter w:val="1"/>
          <w:wAfter w:w="48" w:type="dxa"/>
          <w:trHeight w:val="3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1.12.01000.01.0000.120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Плата за негативное воздействие на окружающую среду</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367,50</w:t>
            </w:r>
          </w:p>
        </w:tc>
      </w:tr>
      <w:tr w:rsidR="00582162" w:rsidRPr="00582162" w:rsidTr="00437CF3">
        <w:trPr>
          <w:gridAfter w:val="1"/>
          <w:wAfter w:w="48" w:type="dxa"/>
          <w:trHeight w:val="5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1.12.01010.01.0000.120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 xml:space="preserve">Плата за выбросы загрязняющих веществ в атмосферный воздух стационарными объектами </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15,00</w:t>
            </w:r>
          </w:p>
        </w:tc>
      </w:tr>
      <w:tr w:rsidR="00582162" w:rsidRPr="00582162" w:rsidTr="00437CF3">
        <w:trPr>
          <w:gridAfter w:val="1"/>
          <w:wAfter w:w="48" w:type="dxa"/>
          <w:trHeight w:val="78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1.12.01010.01.6000.120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15,00</w:t>
            </w:r>
          </w:p>
        </w:tc>
      </w:tr>
      <w:tr w:rsidR="00582162" w:rsidRPr="00582162" w:rsidTr="00437CF3">
        <w:trPr>
          <w:gridAfter w:val="1"/>
          <w:wAfter w:w="48" w:type="dxa"/>
          <w:trHeight w:val="34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1.12.01030.01.0000.120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Плата за сбросы загрязняющих веществ в водные объекты</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0,70</w:t>
            </w:r>
          </w:p>
        </w:tc>
      </w:tr>
      <w:tr w:rsidR="00582162" w:rsidRPr="00582162" w:rsidTr="00437CF3">
        <w:trPr>
          <w:gridAfter w:val="1"/>
          <w:wAfter w:w="48" w:type="dxa"/>
          <w:trHeight w:val="8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1.12.01030.01.6000.120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0,70</w:t>
            </w:r>
          </w:p>
        </w:tc>
      </w:tr>
      <w:tr w:rsidR="00582162" w:rsidRPr="00582162" w:rsidTr="00437CF3">
        <w:trPr>
          <w:gridAfter w:val="1"/>
          <w:wAfter w:w="48" w:type="dxa"/>
          <w:trHeight w:val="3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1.12.01040.01.0000.120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Плата за размещение отходов производства и потребления</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351,80</w:t>
            </w:r>
          </w:p>
        </w:tc>
      </w:tr>
      <w:tr w:rsidR="00582162" w:rsidRPr="00582162" w:rsidTr="00437CF3">
        <w:trPr>
          <w:gridAfter w:val="1"/>
          <w:wAfter w:w="48" w:type="dxa"/>
          <w:trHeight w:val="75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1.12.01040.01.6000.120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351,80</w:t>
            </w:r>
          </w:p>
        </w:tc>
      </w:tr>
      <w:tr w:rsidR="00582162" w:rsidRPr="00582162" w:rsidTr="00437CF3">
        <w:trPr>
          <w:gridAfter w:val="1"/>
          <w:wAfter w:w="48" w:type="dxa"/>
          <w:trHeight w:val="45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1.13.00000.00.0000.000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ОТ ОКАЗАНИЯ ПЛАТНЫХ УСЛУГ (РАБОТ) И КОМПЕНСАЦИИ ЗАТРАТ ГОСУДАРСТВА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17 114,51</w:t>
            </w: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1.13.01000.00.0000.130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от оказания платных услуг (работ)</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576,80</w:t>
            </w: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1.13.01990.00.0000.130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Прочие доходы от оказания платных услуг (работ)</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576,80</w:t>
            </w:r>
          </w:p>
        </w:tc>
      </w:tr>
      <w:tr w:rsidR="00582162" w:rsidRPr="00582162" w:rsidTr="00437CF3">
        <w:trPr>
          <w:gridAfter w:val="1"/>
          <w:wAfter w:w="48" w:type="dxa"/>
          <w:trHeight w:val="51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1.13.01995.05.0000.130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доходы от оказания платных услуг (работ) получателями средств бюджетов муниципальных районов</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576,80</w:t>
            </w:r>
          </w:p>
        </w:tc>
      </w:tr>
      <w:tr w:rsidR="00582162" w:rsidRPr="00582162" w:rsidTr="00437CF3">
        <w:trPr>
          <w:gridAfter w:val="1"/>
          <w:wAfter w:w="48" w:type="dxa"/>
          <w:trHeight w:val="30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1.13.02000.00.0000.130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от компенсации затрат государства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16 537,71</w:t>
            </w:r>
          </w:p>
        </w:tc>
      </w:tr>
      <w:tr w:rsidR="00582162" w:rsidRPr="00582162" w:rsidTr="00437CF3">
        <w:trPr>
          <w:gridAfter w:val="1"/>
          <w:wAfter w:w="48" w:type="dxa"/>
          <w:trHeight w:val="57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1.13.02060.00.0000.130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поступающие в порядке возмещения расходов, понесенных в связи с эксплуатацией имущества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1,50</w:t>
            </w:r>
          </w:p>
        </w:tc>
      </w:tr>
      <w:tr w:rsidR="00582162" w:rsidRPr="00582162" w:rsidTr="00437CF3">
        <w:trPr>
          <w:gridAfter w:val="1"/>
          <w:wAfter w:w="48" w:type="dxa"/>
          <w:trHeight w:val="49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1.13.02065.05.0000.130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Доходы, поступающие в порядке возмещения расходов, понесенных в связи с эксплуатацией имущества муниципальных районов</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1,50</w:t>
            </w:r>
          </w:p>
        </w:tc>
      </w:tr>
      <w:tr w:rsidR="00582162" w:rsidRPr="00582162" w:rsidTr="00437CF3">
        <w:trPr>
          <w:gridAfter w:val="1"/>
          <w:wAfter w:w="48" w:type="dxa"/>
          <w:trHeight w:val="39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1.13.02990.00.0000.130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Прочие доходы от компенсации затрат государства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16 536,21</w:t>
            </w:r>
          </w:p>
        </w:tc>
      </w:tr>
      <w:tr w:rsidR="00582162" w:rsidRPr="00582162" w:rsidTr="00437CF3">
        <w:trPr>
          <w:gridAfter w:val="1"/>
          <w:wAfter w:w="48" w:type="dxa"/>
          <w:trHeight w:val="42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1.13.02995.05.0000.130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Прочие доходы от компенсации затрат бюджетов муниципальных районов</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16 536,21</w:t>
            </w:r>
          </w:p>
        </w:tc>
      </w:tr>
      <w:tr w:rsidR="00582162" w:rsidRPr="00582162" w:rsidTr="00437CF3">
        <w:trPr>
          <w:gridAfter w:val="1"/>
          <w:wAfter w:w="48" w:type="dxa"/>
          <w:trHeight w:val="5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1.13.02995.05.0000.130</w:t>
            </w:r>
          </w:p>
        </w:tc>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Прочие доходы от компенсации затрат бюджетов муниципальных районов (Расходы на питание детей в дошк ольных группах за счет родительской платы (общее образование)</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1 165,22</w:t>
            </w:r>
          </w:p>
        </w:tc>
      </w:tr>
      <w:tr w:rsidR="00582162" w:rsidRPr="00582162" w:rsidTr="00437CF3">
        <w:trPr>
          <w:gridAfter w:val="1"/>
          <w:wAfter w:w="48" w:type="dxa"/>
          <w:trHeight w:val="57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1.13.02995.05.0000.130</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доходы от компенсации затрат бюджетов муниципальных районов (Расходы на питание детей в дошкольных группах за счет родительской платы</w:t>
            </w:r>
            <w:proofErr w:type="gramStart"/>
            <w:r w:rsidRPr="00582162">
              <w:rPr>
                <w:rFonts w:ascii="Arial" w:hAnsi="Arial" w:cs="Arial"/>
                <w:sz w:val="18"/>
                <w:szCs w:val="18"/>
              </w:rPr>
              <w:t xml:space="preserve"> )</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14 258,00</w:t>
            </w:r>
          </w:p>
        </w:tc>
      </w:tr>
      <w:tr w:rsidR="00582162" w:rsidRPr="00582162" w:rsidTr="00437CF3">
        <w:trPr>
          <w:gridAfter w:val="1"/>
          <w:wAfter w:w="48" w:type="dxa"/>
          <w:trHeight w:val="55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1.13.02995.05.0000.130</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доходы от компенсации затрат бюджетов муниципальных районов (Расходы на питание детей (абонемент) за счет родительской платы)</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1 112,99</w:t>
            </w:r>
          </w:p>
        </w:tc>
      </w:tr>
      <w:tr w:rsidR="00582162" w:rsidRPr="00582162" w:rsidTr="00437CF3">
        <w:trPr>
          <w:gridAfter w:val="1"/>
          <w:wAfter w:w="48" w:type="dxa"/>
          <w:trHeight w:val="4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1.14.00000.00.0000.000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ОТ ПРОДАЖИ МАТЕРИАЛЬНЫХ И НЕМАТЕРИАЛЬНЫХ АКТИВОВ</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153,00</w:t>
            </w:r>
          </w:p>
        </w:tc>
      </w:tr>
      <w:tr w:rsidR="00582162" w:rsidRPr="00582162" w:rsidTr="00437CF3">
        <w:trPr>
          <w:gridAfter w:val="1"/>
          <w:wAfter w:w="48" w:type="dxa"/>
          <w:trHeight w:val="52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1.14.06000.00.0000.430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от продажи земельных участков, находящихся в государственной и муниципальной собственности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153,00</w:t>
            </w:r>
          </w:p>
        </w:tc>
      </w:tr>
      <w:tr w:rsidR="00582162" w:rsidRPr="00582162" w:rsidTr="00437CF3">
        <w:trPr>
          <w:gridAfter w:val="1"/>
          <w:wAfter w:w="48" w:type="dxa"/>
          <w:trHeight w:val="46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1.14.06010.00.0000.430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от продажи земельных участков, государственная собственность на которые не разграничена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153,00</w:t>
            </w:r>
          </w:p>
        </w:tc>
      </w:tr>
      <w:tr w:rsidR="00582162" w:rsidRPr="00582162" w:rsidTr="00437CF3">
        <w:trPr>
          <w:gridAfter w:val="1"/>
          <w:wAfter w:w="48" w:type="dxa"/>
          <w:trHeight w:val="57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1.14.06013.13.0000.430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153,00</w:t>
            </w:r>
          </w:p>
        </w:tc>
      </w:tr>
      <w:tr w:rsidR="00582162" w:rsidRPr="00582162" w:rsidTr="00437CF3">
        <w:trPr>
          <w:gridAfter w:val="1"/>
          <w:wAfter w:w="48" w:type="dxa"/>
          <w:trHeight w:val="3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ШТРАФЫ, САНКЦИИ, ВОЗМЕЩЕНИЕ УЩЕРБА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1 322,99</w:t>
            </w:r>
          </w:p>
        </w:tc>
      </w:tr>
      <w:tr w:rsidR="00582162" w:rsidRPr="00582162" w:rsidTr="00437CF3">
        <w:trPr>
          <w:gridAfter w:val="1"/>
          <w:wAfter w:w="48" w:type="dxa"/>
          <w:trHeight w:val="4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1.16.03000.00.0000.140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нарушение законодательства о налогах и сборах</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110,00</w:t>
            </w:r>
          </w:p>
        </w:tc>
      </w:tr>
      <w:tr w:rsidR="00582162" w:rsidRPr="00582162" w:rsidTr="00437CF3">
        <w:trPr>
          <w:gridAfter w:val="1"/>
          <w:wAfter w:w="48" w:type="dxa"/>
          <w:trHeight w:val="10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1.16.03010.01.0000.140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55,00</w:t>
            </w:r>
          </w:p>
        </w:tc>
      </w:tr>
      <w:tr w:rsidR="00582162" w:rsidRPr="00582162" w:rsidTr="00437CF3">
        <w:trPr>
          <w:gridAfter w:val="1"/>
          <w:wAfter w:w="48" w:type="dxa"/>
          <w:trHeight w:val="102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1.16.03010.01.6000.140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55,00</w:t>
            </w:r>
          </w:p>
        </w:tc>
      </w:tr>
      <w:tr w:rsidR="00582162" w:rsidRPr="00582162" w:rsidTr="00437CF3">
        <w:trPr>
          <w:gridAfter w:val="1"/>
          <w:wAfter w:w="48" w:type="dxa"/>
          <w:trHeight w:val="75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1.16.03030.01.0000.140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55,00</w:t>
            </w:r>
          </w:p>
        </w:tc>
      </w:tr>
      <w:tr w:rsidR="00582162" w:rsidRPr="00582162" w:rsidTr="00437CF3">
        <w:trPr>
          <w:gridAfter w:val="1"/>
          <w:wAfter w:w="48" w:type="dxa"/>
          <w:trHeight w:val="10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1.16.03030.01.6000.140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55,00</w:t>
            </w:r>
          </w:p>
        </w:tc>
      </w:tr>
      <w:tr w:rsidR="00582162" w:rsidRPr="00582162" w:rsidTr="00437CF3">
        <w:trPr>
          <w:gridAfter w:val="1"/>
          <w:wAfter w:w="48" w:type="dxa"/>
          <w:trHeight w:val="7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1.16.06000.01.0000.140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5,00</w:t>
            </w:r>
          </w:p>
        </w:tc>
      </w:tr>
      <w:tr w:rsidR="00582162" w:rsidRPr="00582162" w:rsidTr="00437CF3">
        <w:trPr>
          <w:gridAfter w:val="1"/>
          <w:wAfter w:w="48" w:type="dxa"/>
          <w:trHeight w:val="102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1.16.06000.01.6000.140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5,00</w:t>
            </w:r>
          </w:p>
        </w:tc>
      </w:tr>
      <w:tr w:rsidR="00582162" w:rsidRPr="00582162" w:rsidTr="00437CF3">
        <w:trPr>
          <w:gridAfter w:val="1"/>
          <w:wAfter w:w="48" w:type="dxa"/>
          <w:trHeight w:val="136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1.16.25000.00.0000.140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245,00</w:t>
            </w:r>
          </w:p>
        </w:tc>
      </w:tr>
      <w:tr w:rsidR="00582162" w:rsidRPr="00582162" w:rsidTr="00437CF3">
        <w:trPr>
          <w:gridAfter w:val="1"/>
          <w:wAfter w:w="48" w:type="dxa"/>
          <w:trHeight w:val="58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1.16.25020.01.0000.140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нарушение законодательства Российской Федерации об особо охраняемых природных территориях</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25,00</w:t>
            </w:r>
          </w:p>
        </w:tc>
      </w:tr>
      <w:tr w:rsidR="00582162" w:rsidRPr="00582162" w:rsidTr="00437CF3">
        <w:trPr>
          <w:gridAfter w:val="1"/>
          <w:wAfter w:w="48" w:type="dxa"/>
          <w:trHeight w:val="102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1.16.25020.01.6000.140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25,00</w:t>
            </w:r>
          </w:p>
        </w:tc>
      </w:tr>
      <w:tr w:rsidR="00582162" w:rsidRPr="00582162" w:rsidTr="00437CF3">
        <w:trPr>
          <w:gridAfter w:val="1"/>
          <w:wAfter w:w="48" w:type="dxa"/>
          <w:trHeight w:val="58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1.16.25030.01.0000.140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нарушение законодательства Российской Федерации об охране и использовании животного мира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190,00</w:t>
            </w:r>
          </w:p>
        </w:tc>
      </w:tr>
      <w:tr w:rsidR="00582162" w:rsidRPr="00582162" w:rsidTr="00437CF3">
        <w:trPr>
          <w:gridAfter w:val="1"/>
          <w:wAfter w:w="48" w:type="dxa"/>
          <w:trHeight w:val="99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1.16.25030.01.6000.140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190,00</w:t>
            </w:r>
          </w:p>
        </w:tc>
      </w:tr>
      <w:tr w:rsidR="00582162" w:rsidRPr="00582162" w:rsidTr="00437CF3">
        <w:trPr>
          <w:gridAfter w:val="1"/>
          <w:wAfter w:w="48" w:type="dxa"/>
          <w:trHeight w:val="60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1.16.25050.01.0000.140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нарушение законодательства в области охраны окружающей среды</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30,00</w:t>
            </w:r>
          </w:p>
        </w:tc>
      </w:tr>
      <w:tr w:rsidR="00582162" w:rsidRPr="00582162" w:rsidTr="00437CF3">
        <w:trPr>
          <w:gridAfter w:val="1"/>
          <w:wAfter w:w="48" w:type="dxa"/>
          <w:trHeight w:val="8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1.16.25050.01.6000.140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30,00</w:t>
            </w:r>
          </w:p>
        </w:tc>
      </w:tr>
      <w:tr w:rsidR="00582162" w:rsidRPr="00582162" w:rsidTr="00437CF3">
        <w:trPr>
          <w:gridAfter w:val="1"/>
          <w:wAfter w:w="48" w:type="dxa"/>
          <w:trHeight w:val="75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1.16.28000.01.0000.140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15,00</w:t>
            </w:r>
          </w:p>
        </w:tc>
      </w:tr>
      <w:tr w:rsidR="00582162" w:rsidRPr="00582162" w:rsidTr="00437CF3">
        <w:trPr>
          <w:gridAfter w:val="1"/>
          <w:wAfter w:w="48" w:type="dxa"/>
          <w:trHeight w:val="97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1.16.28000.01.6000.140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15,00</w:t>
            </w:r>
          </w:p>
        </w:tc>
      </w:tr>
      <w:tr w:rsidR="00582162" w:rsidRPr="00582162" w:rsidTr="00437CF3">
        <w:trPr>
          <w:gridAfter w:val="1"/>
          <w:wAfter w:w="48" w:type="dxa"/>
          <w:trHeight w:val="4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1.16.30000.01.0000.140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правонарушения в области дорожного движения</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100,00</w:t>
            </w:r>
          </w:p>
        </w:tc>
      </w:tr>
      <w:tr w:rsidR="00582162" w:rsidRPr="00582162" w:rsidTr="00437CF3">
        <w:trPr>
          <w:gridAfter w:val="1"/>
          <w:wAfter w:w="48" w:type="dxa"/>
          <w:trHeight w:val="3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1.16.30030.01.0000.140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Прочие денежные взыскания (штрафы) за правонарушения в области дорожного движения</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100,00</w:t>
            </w:r>
          </w:p>
        </w:tc>
      </w:tr>
      <w:tr w:rsidR="00582162" w:rsidRPr="00582162" w:rsidTr="00437CF3">
        <w:trPr>
          <w:gridAfter w:val="1"/>
          <w:wAfter w:w="48" w:type="dxa"/>
          <w:trHeight w:val="78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1.16.30030.01.6000.140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100,00</w:t>
            </w:r>
          </w:p>
        </w:tc>
      </w:tr>
      <w:tr w:rsidR="00582162" w:rsidRPr="00582162" w:rsidTr="00437CF3">
        <w:trPr>
          <w:gridAfter w:val="1"/>
          <w:wAfter w:w="48" w:type="dxa"/>
          <w:trHeight w:val="90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1.16.43000.01.0000.140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55,00</w:t>
            </w:r>
          </w:p>
        </w:tc>
      </w:tr>
      <w:tr w:rsidR="00582162" w:rsidRPr="00582162" w:rsidTr="00437CF3">
        <w:trPr>
          <w:gridAfter w:val="1"/>
          <w:wAfter w:w="48" w:type="dxa"/>
          <w:trHeight w:val="124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1.16.43000.01.6000.140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55,00</w:t>
            </w:r>
          </w:p>
        </w:tc>
      </w:tr>
      <w:tr w:rsidR="00582162" w:rsidRPr="00582162" w:rsidTr="00437CF3">
        <w:trPr>
          <w:gridAfter w:val="1"/>
          <w:wAfter w:w="48" w:type="dxa"/>
          <w:trHeight w:val="37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1.16.90000.00.0000.140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Прочие поступления от денежных взысканий (штрафов) и иных сумм в возмещение ущерба</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792,99</w:t>
            </w:r>
          </w:p>
        </w:tc>
      </w:tr>
      <w:tr w:rsidR="00582162" w:rsidRPr="00582162" w:rsidTr="00437CF3">
        <w:trPr>
          <w:gridAfter w:val="1"/>
          <w:wAfter w:w="48" w:type="dxa"/>
          <w:trHeight w:val="57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1.16.90050.05.0000.140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792,99</w:t>
            </w:r>
          </w:p>
        </w:tc>
      </w:tr>
      <w:tr w:rsidR="00582162" w:rsidRPr="00582162" w:rsidTr="00437CF3">
        <w:trPr>
          <w:gridAfter w:val="1"/>
          <w:wAfter w:w="48" w:type="dxa"/>
          <w:trHeight w:val="5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1.16.90050.05.0000.140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54,00</w:t>
            </w:r>
          </w:p>
        </w:tc>
      </w:tr>
      <w:tr w:rsidR="00582162" w:rsidRPr="00582162" w:rsidTr="00437CF3">
        <w:trPr>
          <w:gridAfter w:val="1"/>
          <w:wAfter w:w="48" w:type="dxa"/>
          <w:trHeight w:val="97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1.16.90050.05.6000.140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736,99</w:t>
            </w:r>
          </w:p>
        </w:tc>
      </w:tr>
      <w:tr w:rsidR="00582162" w:rsidRPr="00582162" w:rsidTr="00437CF3">
        <w:trPr>
          <w:gridAfter w:val="1"/>
          <w:wAfter w:w="48" w:type="dxa"/>
          <w:trHeight w:val="69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1.16.90050.05.7000.140</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2,00</w:t>
            </w:r>
          </w:p>
        </w:tc>
      </w:tr>
      <w:tr w:rsidR="00582162" w:rsidRPr="00582162" w:rsidTr="00437CF3">
        <w:trPr>
          <w:gridAfter w:val="1"/>
          <w:wAfter w:w="48" w:type="dxa"/>
          <w:trHeight w:val="30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2.00.00000.00.0000.000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БЕЗВОЗМЕЗДНЫЕ ПОСТУПЛЕНИЯ</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293 232,22</w:t>
            </w:r>
          </w:p>
        </w:tc>
      </w:tr>
      <w:tr w:rsidR="00582162" w:rsidRPr="00582162" w:rsidTr="00437CF3">
        <w:trPr>
          <w:gridAfter w:val="1"/>
          <w:wAfter w:w="48" w:type="dxa"/>
          <w:trHeight w:val="61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БЕЗВОЗМЕЗДНЫЕ ПОСТУПЛЕНИЯ ОТ ДРУГИХ БЮДЖЕТОВ БЮДЖЕТНОЙ СИСТЕМЫ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292 986,22</w:t>
            </w:r>
          </w:p>
        </w:tc>
      </w:tr>
      <w:tr w:rsidR="00582162" w:rsidRPr="00582162" w:rsidTr="00437CF3">
        <w:trPr>
          <w:gridAfter w:val="1"/>
          <w:wAfter w:w="48" w:type="dxa"/>
          <w:trHeight w:val="33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2.02.10000.00.0000.151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Дотации бюджетам бюджетной системы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12 526,00</w:t>
            </w:r>
          </w:p>
        </w:tc>
      </w:tr>
      <w:tr w:rsidR="00582162" w:rsidRPr="00582162" w:rsidTr="00437CF3">
        <w:trPr>
          <w:gridAfter w:val="1"/>
          <w:wAfter w:w="48" w:type="dxa"/>
          <w:trHeight w:val="31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2.02.15001.00.0000.151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Дотации на выравнивание бюджетной обеспеченности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12 526,00</w:t>
            </w:r>
          </w:p>
        </w:tc>
      </w:tr>
      <w:tr w:rsidR="00582162" w:rsidRPr="00582162" w:rsidTr="00437CF3">
        <w:trPr>
          <w:gridAfter w:val="1"/>
          <w:wAfter w:w="48" w:type="dxa"/>
          <w:trHeight w:val="33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2.02.15001.05.0000.151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Дотации бюджетам муниципальных районов на выравнивание бюджетной обеспеченности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12 526,00</w:t>
            </w:r>
          </w:p>
        </w:tc>
      </w:tr>
      <w:tr w:rsidR="00582162" w:rsidRPr="00582162" w:rsidTr="00437CF3">
        <w:trPr>
          <w:gridAfter w:val="1"/>
          <w:wAfter w:w="48" w:type="dxa"/>
          <w:trHeight w:val="57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2.02.20000.00.0000.151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Субсидии бюджетам бюджетной системы Российской Федерации (межбюджетные субсидии)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32 461,58</w:t>
            </w: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2.02.29999.00.0000.151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Прочие субсидии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32 461,58</w:t>
            </w:r>
          </w:p>
        </w:tc>
      </w:tr>
      <w:tr w:rsidR="00582162" w:rsidRPr="00582162" w:rsidTr="00437CF3">
        <w:trPr>
          <w:gridAfter w:val="1"/>
          <w:wAfter w:w="48" w:type="dxa"/>
          <w:trHeight w:val="37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2.02.29999.05.0000.151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Прочие субсидии бюджетам муниципальных районов</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32 461,58</w:t>
            </w:r>
          </w:p>
        </w:tc>
      </w:tr>
      <w:tr w:rsidR="00582162" w:rsidRPr="00582162" w:rsidTr="00437CF3">
        <w:trPr>
          <w:gridAfter w:val="1"/>
          <w:wAfter w:w="48" w:type="dxa"/>
          <w:trHeight w:val="55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2.02.29999.05.0000.151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субсидии бюджетам муниципальных районов (Субсидии на обеспечение сбалансированности местных  бюджетов бюджетам муниципальных образований)</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29 570,00</w:t>
            </w:r>
          </w:p>
        </w:tc>
      </w:tr>
      <w:tr w:rsidR="00582162" w:rsidRPr="00582162" w:rsidTr="00437CF3">
        <w:trPr>
          <w:gridAfter w:val="1"/>
          <w:wAfter w:w="48" w:type="dxa"/>
          <w:trHeight w:val="60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2.02.29999.05.0000.151</w:t>
            </w:r>
          </w:p>
        </w:tc>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Прочие субсидии бюджетам муниципальных районов </w:t>
            </w:r>
            <w:proofErr w:type="gramStart"/>
            <w:r w:rsidRPr="00582162">
              <w:rPr>
                <w:rFonts w:ascii="Arial" w:hAnsi="Arial" w:cs="Arial"/>
                <w:sz w:val="18"/>
                <w:szCs w:val="18"/>
              </w:rPr>
              <w:t xml:space="preserve">( </w:t>
            </w:r>
            <w:proofErr w:type="gramEnd"/>
            <w:r w:rsidRPr="00582162">
              <w:rPr>
                <w:rFonts w:ascii="Arial" w:hAnsi="Arial" w:cs="Arial"/>
                <w:sz w:val="18"/>
                <w:szCs w:val="18"/>
              </w:rPr>
              <w:t>Субсидия на организацию отдыха детей в лагерях дневного пребывания)</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2 078,30</w:t>
            </w:r>
          </w:p>
        </w:tc>
      </w:tr>
      <w:tr w:rsidR="00582162" w:rsidRPr="00582162" w:rsidTr="00437CF3">
        <w:trPr>
          <w:gridAfter w:val="1"/>
          <w:wAfter w:w="48" w:type="dxa"/>
          <w:trHeight w:val="9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2.02.29999.05.0000.151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субсидии бюджетам муниципальных районов (Субсидия на софинансирование расходных обязательств возникающих в связи с доведением до сведения жителей информации о социально-экономическом и культурном развитии и иной официальной информации)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813,28</w:t>
            </w:r>
          </w:p>
        </w:tc>
      </w:tr>
      <w:tr w:rsidR="00582162" w:rsidRPr="00582162" w:rsidTr="00437CF3">
        <w:trPr>
          <w:gridAfter w:val="1"/>
          <w:wAfter w:w="48" w:type="dxa"/>
          <w:trHeight w:val="39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2.02.30000.00.0000.151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бюджетной системы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245 257,40</w:t>
            </w:r>
          </w:p>
        </w:tc>
      </w:tr>
      <w:tr w:rsidR="00582162" w:rsidRPr="00582162" w:rsidTr="00437CF3">
        <w:trPr>
          <w:gridAfter w:val="1"/>
          <w:wAfter w:w="48" w:type="dxa"/>
          <w:trHeight w:val="46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2.02.30022.00.0000.151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24 939,00</w:t>
            </w:r>
          </w:p>
        </w:tc>
      </w:tr>
      <w:tr w:rsidR="00582162" w:rsidRPr="00582162" w:rsidTr="00437CF3">
        <w:trPr>
          <w:gridAfter w:val="1"/>
          <w:wAfter w:w="48" w:type="dxa"/>
          <w:trHeight w:val="52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2.02.30022.05.0000.151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24 939,00</w:t>
            </w:r>
          </w:p>
        </w:tc>
      </w:tr>
      <w:tr w:rsidR="00582162" w:rsidRPr="00582162" w:rsidTr="00437CF3">
        <w:trPr>
          <w:gridAfter w:val="1"/>
          <w:wAfter w:w="48" w:type="dxa"/>
          <w:trHeight w:val="94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2.02.30022.05.0000.151</w:t>
            </w:r>
          </w:p>
        </w:tc>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предоставление гражданам субсидий на оплату жилого помещения и коммунальных услу</w:t>
            </w:r>
            <w:proofErr w:type="gramStart"/>
            <w:r w:rsidRPr="00582162">
              <w:rPr>
                <w:rFonts w:ascii="Arial" w:hAnsi="Arial" w:cs="Arial"/>
                <w:sz w:val="18"/>
                <w:szCs w:val="18"/>
              </w:rPr>
              <w:t>г(</w:t>
            </w:r>
            <w:proofErr w:type="gramEnd"/>
            <w:r w:rsidRPr="00582162">
              <w:rPr>
                <w:rFonts w:ascii="Arial" w:hAnsi="Arial" w:cs="Arial"/>
                <w:sz w:val="18"/>
                <w:szCs w:val="18"/>
              </w:rPr>
              <w:t xml:space="preserve"> Субвенция на обеспечение деятельности органов местного самоуправления по предоставлению субсидий гражданам на оплату ЖКУ)</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1 351,68</w:t>
            </w:r>
          </w:p>
        </w:tc>
      </w:tr>
      <w:tr w:rsidR="00582162" w:rsidRPr="00582162" w:rsidTr="00437CF3">
        <w:trPr>
          <w:gridAfter w:val="1"/>
          <w:wAfter w:w="48" w:type="dxa"/>
          <w:trHeight w:val="9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2.02.30022.05.0000.151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предоставление гражданам субсидий на оплату жилого помещения и коммунальных услуг (Субвенция на предоставление гражданам субсидий на оплату жилого помещения и комунальных услуг)</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23 587,32</w:t>
            </w:r>
          </w:p>
        </w:tc>
      </w:tr>
      <w:tr w:rsidR="00582162" w:rsidRPr="00582162" w:rsidTr="00437CF3">
        <w:trPr>
          <w:gridAfter w:val="1"/>
          <w:wAfter w:w="48" w:type="dxa"/>
          <w:trHeight w:val="57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2.02.30024.00.0000.151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местным бюджетам на выполнение передаваемых полномочий субъектов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207 103,00</w:t>
            </w:r>
          </w:p>
        </w:tc>
      </w:tr>
      <w:tr w:rsidR="00582162" w:rsidRPr="00582162" w:rsidTr="00437CF3">
        <w:trPr>
          <w:gridAfter w:val="1"/>
          <w:wAfter w:w="48" w:type="dxa"/>
          <w:trHeight w:val="52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2.02.30024.05.0000.151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муниципальных районов на выполнение передаваемых полномочий субъектов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207 103,00</w:t>
            </w:r>
          </w:p>
        </w:tc>
      </w:tr>
      <w:tr w:rsidR="00582162" w:rsidRPr="00582162" w:rsidTr="00437CF3">
        <w:trPr>
          <w:gridAfter w:val="1"/>
          <w:wAfter w:w="48" w:type="dxa"/>
          <w:trHeight w:val="150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w:t>
            </w:r>
            <w:proofErr w:type="gramStart"/>
            <w:r w:rsidRPr="00582162">
              <w:rPr>
                <w:rFonts w:ascii="Arial" w:hAnsi="Arial" w:cs="Arial"/>
                <w:sz w:val="18"/>
                <w:szCs w:val="18"/>
              </w:rPr>
              <w:t xml:space="preserve">( </w:t>
            </w:r>
            <w:proofErr w:type="gramEnd"/>
            <w:r w:rsidRPr="00582162">
              <w:rPr>
                <w:rFonts w:ascii="Arial" w:hAnsi="Arial" w:cs="Arial"/>
                <w:sz w:val="18"/>
                <w:szCs w:val="18"/>
              </w:rPr>
              <w:t>Субвенция на передачу полномочий Волгоградской облапсти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107,30</w:t>
            </w:r>
          </w:p>
        </w:tc>
      </w:tr>
      <w:tr w:rsidR="00582162" w:rsidRPr="00582162" w:rsidTr="00437CF3">
        <w:trPr>
          <w:gridAfter w:val="1"/>
          <w:wAfter w:w="48" w:type="dxa"/>
          <w:trHeight w:val="81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 )Субвенция на организацию и осуществление деятельности по опеке и попечительству)</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1 076,30</w:t>
            </w:r>
          </w:p>
        </w:tc>
      </w:tr>
      <w:tr w:rsidR="00582162" w:rsidRPr="00582162" w:rsidTr="00437CF3">
        <w:trPr>
          <w:gridAfter w:val="1"/>
          <w:wAfter w:w="48" w:type="dxa"/>
          <w:trHeight w:val="75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по оплате ЖКУ педогогическим работникам, проживающим в сельской местности)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1 692,50</w:t>
            </w:r>
          </w:p>
        </w:tc>
      </w:tr>
      <w:tr w:rsidR="00582162" w:rsidRPr="00582162" w:rsidTr="00437CF3">
        <w:trPr>
          <w:gridAfter w:val="1"/>
          <w:wAfter w:w="48" w:type="dxa"/>
          <w:trHeight w:val="78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по оплате ЖКУ педогогическим работникам, проживающим в сельской местности) (расходы по обязательствам прошлых лет)</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121,40</w:t>
            </w:r>
          </w:p>
        </w:tc>
      </w:tr>
      <w:tr w:rsidR="00582162" w:rsidRPr="00582162" w:rsidTr="00437CF3">
        <w:trPr>
          <w:gridAfter w:val="1"/>
          <w:wAfter w:w="48" w:type="dxa"/>
          <w:trHeight w:val="10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компенсацию (возмещению)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5 442,00</w:t>
            </w:r>
          </w:p>
        </w:tc>
      </w:tr>
      <w:tr w:rsidR="00582162" w:rsidRPr="00582162" w:rsidTr="00437CF3">
        <w:trPr>
          <w:gridAfter w:val="1"/>
          <w:wAfter w:w="48" w:type="dxa"/>
          <w:trHeight w:val="82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(Учебные расходы)</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1 076,00</w:t>
            </w:r>
          </w:p>
        </w:tc>
      </w:tr>
      <w:tr w:rsidR="00582162" w:rsidRPr="00582162" w:rsidTr="00437CF3">
        <w:trPr>
          <w:gridAfter w:val="1"/>
          <w:wAfter w:w="48" w:type="dxa"/>
          <w:trHeight w:val="78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75 351,92</w:t>
            </w:r>
          </w:p>
        </w:tc>
      </w:tr>
      <w:tr w:rsidR="00582162" w:rsidRPr="00582162" w:rsidTr="00437CF3">
        <w:trPr>
          <w:gridAfter w:val="1"/>
          <w:wAfter w:w="48" w:type="dxa"/>
          <w:trHeight w:val="99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(Учебные расходы</w:t>
            </w:r>
            <w:proofErr w:type="gramStart"/>
            <w:r w:rsidRPr="00582162">
              <w:rPr>
                <w:rFonts w:ascii="Arial" w:hAnsi="Arial" w:cs="Arial"/>
                <w:sz w:val="18"/>
                <w:szCs w:val="18"/>
              </w:rPr>
              <w:t>)д</w:t>
            </w:r>
            <w:proofErr w:type="gramEnd"/>
            <w:r w:rsidRPr="00582162">
              <w:rPr>
                <w:rFonts w:ascii="Arial" w:hAnsi="Arial" w:cs="Arial"/>
                <w:sz w:val="18"/>
                <w:szCs w:val="18"/>
              </w:rPr>
              <w:t>ошкольные группы</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15,90</w:t>
            </w:r>
          </w:p>
        </w:tc>
      </w:tr>
      <w:tr w:rsidR="00582162" w:rsidRPr="00582162" w:rsidTr="00437CF3">
        <w:trPr>
          <w:gridAfter w:val="1"/>
          <w:wAfter w:w="48" w:type="dxa"/>
          <w:trHeight w:val="78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2 185,24</w:t>
            </w:r>
          </w:p>
        </w:tc>
      </w:tr>
      <w:tr w:rsidR="00582162" w:rsidRPr="00582162" w:rsidTr="00437CF3">
        <w:trPr>
          <w:gridAfter w:val="1"/>
          <w:wAfter w:w="48" w:type="dxa"/>
          <w:trHeight w:val="88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659,96</w:t>
            </w:r>
          </w:p>
        </w:tc>
      </w:tr>
      <w:tr w:rsidR="00582162" w:rsidRPr="00582162" w:rsidTr="00437CF3">
        <w:trPr>
          <w:gridAfter w:val="1"/>
          <w:wAfter w:w="48" w:type="dxa"/>
          <w:trHeight w:val="79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589,09</w:t>
            </w:r>
          </w:p>
        </w:tc>
      </w:tr>
      <w:tr w:rsidR="00582162" w:rsidRPr="00582162" w:rsidTr="00437CF3">
        <w:trPr>
          <w:gridAfter w:val="1"/>
          <w:wAfter w:w="48" w:type="dxa"/>
          <w:trHeight w:val="8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177,91</w:t>
            </w:r>
          </w:p>
        </w:tc>
      </w:tr>
      <w:tr w:rsidR="00582162" w:rsidRPr="00582162" w:rsidTr="00437CF3">
        <w:trPr>
          <w:gridAfter w:val="1"/>
          <w:wAfter w:w="48" w:type="dxa"/>
          <w:trHeight w:val="90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22 756,28</w:t>
            </w:r>
          </w:p>
        </w:tc>
      </w:tr>
      <w:tr w:rsidR="00582162" w:rsidRPr="00582162" w:rsidTr="00437CF3">
        <w:trPr>
          <w:gridAfter w:val="1"/>
          <w:wAfter w:w="48" w:type="dxa"/>
          <w:trHeight w:val="10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(расходы по обязательствам прошлых лет)</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6 004,60</w:t>
            </w:r>
          </w:p>
        </w:tc>
      </w:tr>
      <w:tr w:rsidR="00582162" w:rsidRPr="00582162" w:rsidTr="00437CF3">
        <w:trPr>
          <w:gridAfter w:val="1"/>
          <w:wAfter w:w="48" w:type="dxa"/>
          <w:trHeight w:val="8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22 530,49</w:t>
            </w:r>
          </w:p>
        </w:tc>
      </w:tr>
      <w:tr w:rsidR="00582162" w:rsidRPr="00582162" w:rsidTr="00437CF3">
        <w:trPr>
          <w:gridAfter w:val="1"/>
          <w:wAfter w:w="48" w:type="dxa"/>
          <w:trHeight w:val="81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6 804,21</w:t>
            </w:r>
          </w:p>
        </w:tc>
      </w:tr>
      <w:tr w:rsidR="00582162" w:rsidRPr="00582162" w:rsidTr="00437CF3">
        <w:trPr>
          <w:gridAfter w:val="1"/>
          <w:wAfter w:w="48" w:type="dxa"/>
          <w:trHeight w:val="102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(расходы по обязательствам прошлых лет)</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1 160,30</w:t>
            </w:r>
          </w:p>
        </w:tc>
      </w:tr>
      <w:tr w:rsidR="00582162" w:rsidRPr="00582162" w:rsidTr="00437CF3">
        <w:trPr>
          <w:gridAfter w:val="1"/>
          <w:wAfter w:w="48" w:type="dxa"/>
          <w:trHeight w:val="8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19 279,00</w:t>
            </w:r>
          </w:p>
        </w:tc>
      </w:tr>
      <w:tr w:rsidR="00582162" w:rsidRPr="00582162" w:rsidTr="00437CF3">
        <w:trPr>
          <w:gridAfter w:val="1"/>
          <w:wAfter w:w="48" w:type="dxa"/>
          <w:trHeight w:val="82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5 822,26</w:t>
            </w:r>
          </w:p>
        </w:tc>
      </w:tr>
      <w:tr w:rsidR="00582162" w:rsidRPr="00582162" w:rsidTr="00437CF3">
        <w:trPr>
          <w:gridAfter w:val="1"/>
          <w:wAfter w:w="48" w:type="dxa"/>
          <w:trHeight w:val="10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 (расходы по обязательствам прошлых лет)</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1 456,20</w:t>
            </w:r>
          </w:p>
        </w:tc>
      </w:tr>
      <w:tr w:rsidR="00582162" w:rsidRPr="00582162" w:rsidTr="00437CF3">
        <w:trPr>
          <w:gridAfter w:val="1"/>
          <w:wAfter w:w="48" w:type="dxa"/>
          <w:trHeight w:val="8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5 543,70</w:t>
            </w:r>
          </w:p>
        </w:tc>
      </w:tr>
      <w:tr w:rsidR="00582162" w:rsidRPr="00582162" w:rsidTr="00437CF3">
        <w:trPr>
          <w:gridAfter w:val="1"/>
          <w:wAfter w:w="48" w:type="dxa"/>
          <w:trHeight w:val="79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1 674,20</w:t>
            </w:r>
          </w:p>
        </w:tc>
      </w:tr>
      <w:tr w:rsidR="00582162" w:rsidRPr="00582162" w:rsidTr="00437CF3">
        <w:trPr>
          <w:gridAfter w:val="1"/>
          <w:wAfter w:w="48" w:type="dxa"/>
          <w:trHeight w:val="10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Default="00582162" w:rsidP="00582162">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 (расходы по обязательствам прошлых лет)</w:t>
            </w:r>
          </w:p>
          <w:p w:rsidR="00582162" w:rsidRPr="00582162" w:rsidRDefault="00582162" w:rsidP="00582162">
            <w:pPr>
              <w:rPr>
                <w:rFonts w:ascii="Arial" w:hAnsi="Arial" w:cs="Arial"/>
                <w:sz w:val="18"/>
                <w:szCs w:val="18"/>
              </w:rPr>
            </w:pP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123,20</w:t>
            </w:r>
          </w:p>
        </w:tc>
      </w:tr>
      <w:tr w:rsidR="00582162" w:rsidRPr="00582162" w:rsidTr="00437CF3">
        <w:trPr>
          <w:gridAfter w:val="1"/>
          <w:wAfter w:w="48" w:type="dxa"/>
          <w:trHeight w:val="78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детей из малоимущих семей)</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3 666,50</w:t>
            </w:r>
          </w:p>
        </w:tc>
      </w:tr>
      <w:tr w:rsidR="00582162" w:rsidRPr="00582162" w:rsidTr="00437CF3">
        <w:trPr>
          <w:gridAfter w:val="1"/>
          <w:wAfter w:w="48" w:type="dxa"/>
          <w:trHeight w:val="85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создание, исполнение функций и организацию деятельности административных коммисий)</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208,90</w:t>
            </w:r>
          </w:p>
        </w:tc>
      </w:tr>
      <w:tr w:rsidR="00582162" w:rsidRPr="00582162" w:rsidTr="00437CF3">
        <w:trPr>
          <w:gridAfter w:val="1"/>
          <w:wAfter w:w="48" w:type="dxa"/>
          <w:trHeight w:val="139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(Субвенция на предоставление мер социальной поддержки по оплате ЖКУ  специалистам учреждений культуры </w:t>
            </w:r>
            <w:proofErr w:type="gramStart"/>
            <w:r w:rsidRPr="00582162">
              <w:rPr>
                <w:rFonts w:ascii="Arial" w:hAnsi="Arial" w:cs="Arial"/>
                <w:sz w:val="18"/>
                <w:szCs w:val="18"/>
              </w:rPr>
              <w:t xml:space="preserve">( </w:t>
            </w:r>
            <w:proofErr w:type="gramEnd"/>
            <w:r w:rsidRPr="00582162">
              <w:rPr>
                <w:rFonts w:ascii="Arial" w:hAnsi="Arial" w:cs="Arial"/>
                <w:sz w:val="18"/>
                <w:szCs w:val="18"/>
              </w:rPr>
              <w:t>библиотек, музеев, учреждений клубного типа) и учреждений кинематографии,  работающим и  в сельской, рабочих поселках ( поселках городского  типа) на территории Волгоградской области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368,40</w:t>
            </w:r>
          </w:p>
        </w:tc>
      </w:tr>
      <w:tr w:rsidR="00582162" w:rsidRPr="00582162" w:rsidTr="00437CF3">
        <w:trPr>
          <w:gridAfter w:val="1"/>
          <w:wAfter w:w="48" w:type="dxa"/>
          <w:trHeight w:val="10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231,90</w:t>
            </w:r>
          </w:p>
        </w:tc>
      </w:tr>
      <w:tr w:rsidR="00582162" w:rsidRPr="00582162" w:rsidTr="00437CF3">
        <w:trPr>
          <w:gridAfter w:val="1"/>
          <w:wAfter w:w="48" w:type="dxa"/>
          <w:trHeight w:val="13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отнесённых к составу архивного  фонда Волгоградской области)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114,50</w:t>
            </w:r>
          </w:p>
        </w:tc>
      </w:tr>
      <w:tr w:rsidR="00582162" w:rsidRPr="00582162" w:rsidTr="00437CF3">
        <w:trPr>
          <w:gridAfter w:val="1"/>
          <w:wAfter w:w="48" w:type="dxa"/>
          <w:trHeight w:val="124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(Субвенция на предоставление мер социальной поддержки по оплате ЖКУ работникам библиотек  и медицинским работникам образовательных организаций, работающим и проживающим в сельских населённых пунктах, рабочих поселках </w:t>
            </w:r>
            <w:proofErr w:type="gramStart"/>
            <w:r w:rsidRPr="00582162">
              <w:rPr>
                <w:rFonts w:ascii="Arial" w:hAnsi="Arial" w:cs="Arial"/>
                <w:sz w:val="18"/>
                <w:szCs w:val="18"/>
              </w:rPr>
              <w:t xml:space="preserve">( </w:t>
            </w:r>
            <w:proofErr w:type="gramEnd"/>
            <w:r w:rsidRPr="00582162">
              <w:rPr>
                <w:rFonts w:ascii="Arial" w:hAnsi="Arial" w:cs="Arial"/>
                <w:sz w:val="18"/>
                <w:szCs w:val="18"/>
              </w:rPr>
              <w:t>поселках городского  типа) в Волгоградской области)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26,70</w:t>
            </w:r>
          </w:p>
        </w:tc>
      </w:tr>
      <w:tr w:rsidR="00582162" w:rsidRPr="00582162" w:rsidTr="00437CF3">
        <w:trPr>
          <w:gridAfter w:val="1"/>
          <w:wAfter w:w="48" w:type="dxa"/>
          <w:trHeight w:val="81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proofErr w:type="gramStart"/>
            <w:r w:rsidRPr="00582162">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(Субвенциягна осуществление образовательного процесса частными общеобразовательными организациями, имеющими государственную аккредитацию</w:t>
            </w:r>
            <w:proofErr w:type="gramEnd"/>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19 751,20</w:t>
            </w:r>
          </w:p>
        </w:tc>
      </w:tr>
      <w:tr w:rsidR="00582162" w:rsidRPr="00582162" w:rsidTr="00437CF3">
        <w:trPr>
          <w:gridAfter w:val="1"/>
          <w:wAfter w:w="48" w:type="dxa"/>
          <w:trHeight w:val="120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(Субвенциягна осуществление образовательного процесса частными общеобразовательными организациями, имеющими государственную аккредитацию </w:t>
            </w:r>
            <w:proofErr w:type="gramStart"/>
            <w:r w:rsidRPr="00582162">
              <w:rPr>
                <w:rFonts w:ascii="Arial" w:hAnsi="Arial" w:cs="Arial"/>
                <w:sz w:val="18"/>
                <w:szCs w:val="18"/>
              </w:rPr>
              <w:t xml:space="preserve">( </w:t>
            </w:r>
            <w:proofErr w:type="gramEnd"/>
            <w:r w:rsidRPr="00582162">
              <w:rPr>
                <w:rFonts w:ascii="Arial" w:hAnsi="Arial" w:cs="Arial"/>
                <w:sz w:val="18"/>
                <w:szCs w:val="18"/>
              </w:rPr>
              <w:t>расходы по обязательствам прошлых лет)</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1 069,70</w:t>
            </w:r>
          </w:p>
        </w:tc>
      </w:tr>
      <w:tr w:rsidR="00582162" w:rsidRPr="00582162" w:rsidTr="00437CF3">
        <w:trPr>
          <w:gridAfter w:val="1"/>
          <w:wAfter w:w="48" w:type="dxa"/>
          <w:trHeight w:val="75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w:t>
            </w:r>
            <w:proofErr w:type="gramStart"/>
            <w:r w:rsidRPr="00582162">
              <w:rPr>
                <w:rFonts w:ascii="Arial" w:hAnsi="Arial" w:cs="Arial"/>
                <w:sz w:val="18"/>
                <w:szCs w:val="18"/>
              </w:rPr>
              <w:t xml:space="preserve">( </w:t>
            </w:r>
            <w:proofErr w:type="gramEnd"/>
            <w:r w:rsidRPr="00582162">
              <w:rPr>
                <w:rFonts w:ascii="Arial" w:hAnsi="Arial" w:cs="Arial"/>
                <w:sz w:val="18"/>
                <w:szCs w:val="18"/>
              </w:rPr>
              <w:t>Субвенция на осуществление образовательного процесса ( компенсационные выплаты) дошкольные группы</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1,60</w:t>
            </w:r>
          </w:p>
        </w:tc>
      </w:tr>
      <w:tr w:rsidR="00582162" w:rsidRPr="00582162" w:rsidTr="00437CF3">
        <w:trPr>
          <w:gridAfter w:val="1"/>
          <w:wAfter w:w="48" w:type="dxa"/>
          <w:trHeight w:val="76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w:t>
            </w:r>
            <w:proofErr w:type="gramStart"/>
            <w:r w:rsidRPr="00582162">
              <w:rPr>
                <w:rFonts w:ascii="Arial" w:hAnsi="Arial" w:cs="Arial"/>
                <w:sz w:val="18"/>
                <w:szCs w:val="18"/>
              </w:rPr>
              <w:t xml:space="preserve">( </w:t>
            </w:r>
            <w:proofErr w:type="gramEnd"/>
            <w:r w:rsidRPr="00582162">
              <w:rPr>
                <w:rFonts w:ascii="Arial" w:hAnsi="Arial" w:cs="Arial"/>
                <w:sz w:val="18"/>
                <w:szCs w:val="18"/>
              </w:rPr>
              <w:t>Субвенция на осуществление образовательного процесса ( компенсационные выплаты)</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6,80</w:t>
            </w:r>
          </w:p>
        </w:tc>
      </w:tr>
      <w:tr w:rsidR="00582162" w:rsidRPr="00582162" w:rsidTr="00437CF3">
        <w:trPr>
          <w:gridAfter w:val="1"/>
          <w:wAfter w:w="48" w:type="dxa"/>
          <w:trHeight w:val="7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w:t>
            </w:r>
            <w:proofErr w:type="gramStart"/>
            <w:r w:rsidRPr="00582162">
              <w:rPr>
                <w:rFonts w:ascii="Arial" w:hAnsi="Arial" w:cs="Arial"/>
                <w:sz w:val="18"/>
                <w:szCs w:val="18"/>
              </w:rPr>
              <w:t xml:space="preserve">( </w:t>
            </w:r>
            <w:proofErr w:type="gramEnd"/>
            <w:r w:rsidRPr="00582162">
              <w:rPr>
                <w:rFonts w:ascii="Arial" w:hAnsi="Arial" w:cs="Arial"/>
                <w:sz w:val="18"/>
                <w:szCs w:val="18"/>
              </w:rPr>
              <w:t>Субвенция на осуществление образовательного процесса ( компенсационные выплаты)</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2,40</w:t>
            </w:r>
          </w:p>
        </w:tc>
      </w:tr>
      <w:tr w:rsidR="00582162" w:rsidRPr="00582162" w:rsidTr="00437CF3">
        <w:trPr>
          <w:gridAfter w:val="1"/>
          <w:wAfter w:w="48" w:type="dxa"/>
          <w:trHeight w:val="76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w:t>
            </w:r>
            <w:proofErr w:type="gramStart"/>
            <w:r w:rsidRPr="00582162">
              <w:rPr>
                <w:rFonts w:ascii="Arial" w:hAnsi="Arial" w:cs="Arial"/>
                <w:sz w:val="18"/>
                <w:szCs w:val="18"/>
              </w:rPr>
              <w:t xml:space="preserve">( </w:t>
            </w:r>
            <w:proofErr w:type="gramEnd"/>
            <w:r w:rsidRPr="00582162">
              <w:rPr>
                <w:rFonts w:ascii="Arial" w:hAnsi="Arial" w:cs="Arial"/>
                <w:sz w:val="18"/>
                <w:szCs w:val="18"/>
              </w:rPr>
              <w:t>Субвенция образовательного процесса  дошкольными учреждениями ( компенсационные выплаты)</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2,04</w:t>
            </w:r>
          </w:p>
        </w:tc>
      </w:tr>
      <w:tr w:rsidR="00582162" w:rsidRPr="00582162" w:rsidTr="00437CF3">
        <w:trPr>
          <w:gridAfter w:val="1"/>
          <w:wAfter w:w="48" w:type="dxa"/>
          <w:trHeight w:val="81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2.02.30024.05.0000.151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w:t>
            </w:r>
            <w:proofErr w:type="gramStart"/>
            <w:r w:rsidRPr="00582162">
              <w:rPr>
                <w:rFonts w:ascii="Arial" w:hAnsi="Arial" w:cs="Arial"/>
                <w:sz w:val="18"/>
                <w:szCs w:val="18"/>
              </w:rPr>
              <w:t xml:space="preserve">( </w:t>
            </w:r>
            <w:proofErr w:type="gramEnd"/>
            <w:r w:rsidRPr="00582162">
              <w:rPr>
                <w:rFonts w:ascii="Arial" w:hAnsi="Arial" w:cs="Arial"/>
                <w:sz w:val="18"/>
                <w:szCs w:val="18"/>
              </w:rPr>
              <w:t>Субвенция образовательного процесса  дошкольными учреждениями ( компенсационные выплаты)</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2,40</w:t>
            </w:r>
          </w:p>
        </w:tc>
      </w:tr>
      <w:tr w:rsidR="00582162" w:rsidRPr="00582162" w:rsidTr="00437CF3">
        <w:trPr>
          <w:gridAfter w:val="1"/>
          <w:wAfter w:w="48" w:type="dxa"/>
          <w:trHeight w:val="49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2.02.30027.00.0000.151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10 197,40</w:t>
            </w:r>
          </w:p>
        </w:tc>
      </w:tr>
      <w:tr w:rsidR="00582162" w:rsidRPr="00582162" w:rsidTr="00437CF3">
        <w:trPr>
          <w:gridAfter w:val="1"/>
          <w:wAfter w:w="48" w:type="dxa"/>
          <w:trHeight w:val="64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2.02.30027.05.0000.151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10 197,40</w:t>
            </w:r>
          </w:p>
        </w:tc>
      </w:tr>
      <w:tr w:rsidR="00582162" w:rsidRPr="00582162" w:rsidTr="00437CF3">
        <w:trPr>
          <w:gridAfter w:val="1"/>
          <w:wAfter w:w="48" w:type="dxa"/>
          <w:trHeight w:val="78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2.02.30027.05.0000.151</w:t>
            </w:r>
          </w:p>
        </w:tc>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roofErr w:type="gramStart"/>
            <w:r w:rsidRPr="00582162">
              <w:rPr>
                <w:rFonts w:ascii="Arial" w:hAnsi="Arial" w:cs="Arial"/>
                <w:sz w:val="18"/>
                <w:szCs w:val="18"/>
              </w:rPr>
              <w:t xml:space="preserve">( </w:t>
            </w:r>
            <w:proofErr w:type="gramEnd"/>
            <w:r w:rsidRPr="00582162">
              <w:rPr>
                <w:rFonts w:ascii="Arial" w:hAnsi="Arial" w:cs="Arial"/>
                <w:sz w:val="18"/>
                <w:szCs w:val="18"/>
              </w:rPr>
              <w:t>Субвенция на выплату пособий по опеке и попечительству)</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8 073,10</w:t>
            </w:r>
          </w:p>
        </w:tc>
      </w:tr>
      <w:tr w:rsidR="00582162" w:rsidRPr="00582162" w:rsidTr="00437CF3">
        <w:trPr>
          <w:gridAfter w:val="1"/>
          <w:wAfter w:w="48" w:type="dxa"/>
          <w:trHeight w:val="10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2.02.30027.05.0000.151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(Субвенция на вознаграждение за труд приемным родителям (патронатному воспитателю) и предоставление им мер социальной поддержки)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2 124,30</w:t>
            </w:r>
          </w:p>
        </w:tc>
      </w:tr>
      <w:tr w:rsidR="00582162" w:rsidRPr="00582162" w:rsidTr="00437CF3">
        <w:trPr>
          <w:gridAfter w:val="1"/>
          <w:wAfter w:w="48" w:type="dxa"/>
          <w:trHeight w:val="8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2.02.30029.00.0000.151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879,10</w:t>
            </w:r>
          </w:p>
        </w:tc>
      </w:tr>
      <w:tr w:rsidR="00582162" w:rsidRPr="00582162" w:rsidTr="00437CF3">
        <w:trPr>
          <w:gridAfter w:val="1"/>
          <w:wAfter w:w="48" w:type="dxa"/>
          <w:trHeight w:val="105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2.02.30029.05.0000.151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879,10</w:t>
            </w:r>
          </w:p>
        </w:tc>
      </w:tr>
      <w:tr w:rsidR="00582162" w:rsidRPr="00582162" w:rsidTr="00437CF3">
        <w:trPr>
          <w:gridAfter w:val="1"/>
          <w:wAfter w:w="48" w:type="dxa"/>
          <w:trHeight w:val="81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2.02.30029.05.0000.151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826,89</w:t>
            </w:r>
          </w:p>
        </w:tc>
      </w:tr>
      <w:tr w:rsidR="00582162" w:rsidRPr="00582162" w:rsidTr="00437CF3">
        <w:trPr>
          <w:gridAfter w:val="1"/>
          <w:wAfter w:w="48" w:type="dxa"/>
          <w:trHeight w:val="97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2.02.30029.05.0000.151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roofErr w:type="gramStart"/>
            <w:r w:rsidRPr="00582162">
              <w:rPr>
                <w:rFonts w:ascii="Arial" w:hAnsi="Arial" w:cs="Arial"/>
                <w:sz w:val="18"/>
                <w:szCs w:val="18"/>
              </w:rPr>
              <w:t xml:space="preserve">( </w:t>
            </w:r>
            <w:proofErr w:type="gramEnd"/>
            <w:r w:rsidRPr="00582162">
              <w:rPr>
                <w:rFonts w:ascii="Arial" w:hAnsi="Arial" w:cs="Arial"/>
                <w:sz w:val="18"/>
                <w:szCs w:val="18"/>
              </w:rPr>
              <w:t>расходы по обязательствам прошлых лет)</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52,21</w:t>
            </w:r>
          </w:p>
        </w:tc>
      </w:tr>
      <w:tr w:rsidR="00582162" w:rsidRPr="00582162" w:rsidTr="00437CF3">
        <w:trPr>
          <w:gridAfter w:val="1"/>
          <w:wAfter w:w="48" w:type="dxa"/>
          <w:trHeight w:val="7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2.02.35120.00.0000.151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419,10</w:t>
            </w:r>
          </w:p>
        </w:tc>
      </w:tr>
      <w:tr w:rsidR="00582162" w:rsidRPr="00582162" w:rsidTr="00437CF3">
        <w:trPr>
          <w:gridAfter w:val="1"/>
          <w:wAfter w:w="48" w:type="dxa"/>
          <w:trHeight w:val="76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2.02.35120.05.0000.151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419,10</w:t>
            </w:r>
          </w:p>
        </w:tc>
      </w:tr>
      <w:tr w:rsidR="00582162" w:rsidRPr="00582162" w:rsidTr="00437CF3">
        <w:trPr>
          <w:gridAfter w:val="1"/>
          <w:wAfter w:w="48" w:type="dxa"/>
          <w:trHeight w:val="72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2.02.35120.05.0000.151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419,10</w:t>
            </w:r>
          </w:p>
        </w:tc>
      </w:tr>
      <w:tr w:rsidR="00582162" w:rsidRPr="00582162" w:rsidTr="00437CF3">
        <w:trPr>
          <w:gridAfter w:val="1"/>
          <w:wAfter w:w="48" w:type="dxa"/>
          <w:trHeight w:val="42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2.02.35930.00.0000.151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Субвенции бюджетам на государственную регистрацию актов гражданского состояния</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1 719,80</w:t>
            </w:r>
          </w:p>
        </w:tc>
      </w:tr>
      <w:tr w:rsidR="00582162" w:rsidRPr="00582162" w:rsidTr="00437CF3">
        <w:trPr>
          <w:gridAfter w:val="1"/>
          <w:wAfter w:w="48" w:type="dxa"/>
          <w:trHeight w:val="63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2.02.35930.05.0000.151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Субвенции бюджетам муниципальных районов на государственную регистрацию актов гражданского состояния</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1 719,80</w:t>
            </w:r>
          </w:p>
        </w:tc>
      </w:tr>
      <w:tr w:rsidR="00582162" w:rsidRPr="00582162" w:rsidTr="00437CF3">
        <w:trPr>
          <w:gridAfter w:val="1"/>
          <w:wAfter w:w="48" w:type="dxa"/>
          <w:trHeight w:val="31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2.02.40000.00.0000.151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Иные межбюджетные трансферты</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2 741,24</w:t>
            </w:r>
          </w:p>
        </w:tc>
      </w:tr>
      <w:tr w:rsidR="00582162" w:rsidRPr="00582162" w:rsidTr="00437CF3">
        <w:trPr>
          <w:gridAfter w:val="1"/>
          <w:wAfter w:w="48" w:type="dxa"/>
          <w:trHeight w:val="88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2.02.40014.00.0000.151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2 728,24</w:t>
            </w:r>
          </w:p>
        </w:tc>
      </w:tr>
      <w:tr w:rsidR="00582162" w:rsidRPr="00582162" w:rsidTr="00437CF3">
        <w:trPr>
          <w:gridAfter w:val="1"/>
          <w:wAfter w:w="48" w:type="dxa"/>
          <w:trHeight w:val="88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2.02.40014.05.0000.151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2 728,24</w:t>
            </w:r>
          </w:p>
        </w:tc>
      </w:tr>
      <w:tr w:rsidR="00582162" w:rsidRPr="00582162" w:rsidTr="00437CF3">
        <w:trPr>
          <w:gridAfter w:val="1"/>
          <w:wAfter w:w="48" w:type="dxa"/>
          <w:trHeight w:val="114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2.02.40014.05.0000.151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roofErr w:type="gramStart"/>
            <w:r w:rsidRPr="00582162">
              <w:rPr>
                <w:rFonts w:ascii="Arial" w:hAnsi="Arial" w:cs="Arial"/>
                <w:sz w:val="18"/>
                <w:szCs w:val="18"/>
              </w:rPr>
              <w:t xml:space="preserve">( </w:t>
            </w:r>
            <w:proofErr w:type="gramEnd"/>
            <w:r w:rsidRPr="00582162">
              <w:rPr>
                <w:rFonts w:ascii="Arial" w:hAnsi="Arial" w:cs="Arial"/>
                <w:sz w:val="18"/>
                <w:szCs w:val="18"/>
              </w:rPr>
              <w:t>ИМБТ по формированию и исполнению бюджетов сельских поселений)</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163,88</w:t>
            </w:r>
          </w:p>
        </w:tc>
      </w:tr>
      <w:tr w:rsidR="00582162" w:rsidRPr="00582162" w:rsidTr="00437CF3">
        <w:trPr>
          <w:gridAfter w:val="1"/>
          <w:wAfter w:w="48" w:type="dxa"/>
          <w:trHeight w:val="102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2.02.40014.05.0000.151</w:t>
            </w:r>
          </w:p>
        </w:tc>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roofErr w:type="gramStart"/>
            <w:r w:rsidRPr="00582162">
              <w:rPr>
                <w:rFonts w:ascii="Arial" w:hAnsi="Arial" w:cs="Arial"/>
                <w:sz w:val="18"/>
                <w:szCs w:val="18"/>
              </w:rPr>
              <w:t xml:space="preserve">( </w:t>
            </w:r>
            <w:proofErr w:type="gramEnd"/>
            <w:r w:rsidRPr="00582162">
              <w:rPr>
                <w:rFonts w:ascii="Arial" w:hAnsi="Arial" w:cs="Arial"/>
                <w:sz w:val="18"/>
                <w:szCs w:val="18"/>
              </w:rPr>
              <w:t>ИМБТ из бюджетов поселений на осуществление части полномочий ( Библиотечное  обслуживание))</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2 240,00</w:t>
            </w:r>
          </w:p>
        </w:tc>
      </w:tr>
      <w:tr w:rsidR="00582162" w:rsidRPr="00582162" w:rsidTr="00437CF3">
        <w:trPr>
          <w:gridAfter w:val="1"/>
          <w:wAfter w:w="48" w:type="dxa"/>
          <w:trHeight w:val="10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2.02.40014.05.0000.151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(ИМБТна содержание дополнительной единицы специалиста КСП) </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311,11</w:t>
            </w:r>
          </w:p>
        </w:tc>
      </w:tr>
      <w:tr w:rsidR="00582162" w:rsidRPr="00582162" w:rsidTr="00437CF3">
        <w:trPr>
          <w:gridAfter w:val="1"/>
          <w:wAfter w:w="48" w:type="dxa"/>
          <w:trHeight w:val="105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2.02.40014.05.0000.151</w:t>
            </w:r>
          </w:p>
        </w:tc>
        <w:tc>
          <w:tcPr>
            <w:tcW w:w="8834" w:type="dxa"/>
            <w:gridSpan w:val="4"/>
            <w:tcBorders>
              <w:top w:val="nil"/>
              <w:left w:val="single" w:sz="4" w:space="0" w:color="auto"/>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(ИМБТ на осуществления полномочий по внутреннему муниципальному финансовому контролю)</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13,25</w:t>
            </w:r>
          </w:p>
        </w:tc>
      </w:tr>
      <w:tr w:rsidR="00582162" w:rsidRPr="00582162" w:rsidTr="00437CF3">
        <w:trPr>
          <w:gridAfter w:val="1"/>
          <w:wAfter w:w="48" w:type="dxa"/>
          <w:trHeight w:val="36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2.02.49999.00.0000.151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Прочие межбюджетные трансферты, передаваемые бюджетам</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13,00</w:t>
            </w:r>
          </w:p>
        </w:tc>
      </w:tr>
      <w:tr w:rsidR="00582162" w:rsidRPr="00582162" w:rsidTr="00437CF3">
        <w:trPr>
          <w:gridAfter w:val="1"/>
          <w:wAfter w:w="48" w:type="dxa"/>
          <w:trHeight w:val="93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2.02.49999.05.0000.151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Прочие межбюджетные трансферты, передаваемые бюджетам муниципальных районов ( ИМБТ на обеспечение  социальными гарантиями молодых специалистов</w:t>
            </w:r>
            <w:proofErr w:type="gramStart"/>
            <w:r w:rsidRPr="00582162">
              <w:rPr>
                <w:rFonts w:ascii="Arial" w:hAnsi="Arial" w:cs="Arial"/>
                <w:sz w:val="18"/>
                <w:szCs w:val="18"/>
              </w:rPr>
              <w:t xml:space="preserve"> ,</w:t>
            </w:r>
            <w:proofErr w:type="gramEnd"/>
            <w:r w:rsidRPr="00582162">
              <w:rPr>
                <w:rFonts w:ascii="Arial" w:hAnsi="Arial" w:cs="Arial"/>
                <w:sz w:val="18"/>
                <w:szCs w:val="18"/>
              </w:rPr>
              <w:t xml:space="preserve"> работающих в муниципальных учреждениях, расположенных в сельской  местности</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13,00</w:t>
            </w:r>
          </w:p>
        </w:tc>
      </w:tr>
      <w:tr w:rsidR="00582162" w:rsidRPr="00582162" w:rsidTr="00437CF3">
        <w:trPr>
          <w:gridAfter w:val="1"/>
          <w:wAfter w:w="48" w:type="dxa"/>
          <w:trHeight w:val="100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2.18.00000.00.0000.000</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246,00</w:t>
            </w:r>
          </w:p>
        </w:tc>
      </w:tr>
      <w:tr w:rsidR="00582162" w:rsidRPr="00582162" w:rsidTr="00437CF3">
        <w:trPr>
          <w:gridAfter w:val="1"/>
          <w:wAfter w:w="48" w:type="dxa"/>
          <w:trHeight w:val="780"/>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2.18.00000.00.0000.151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246,00</w:t>
            </w:r>
          </w:p>
        </w:tc>
      </w:tr>
      <w:tr w:rsidR="00582162" w:rsidRPr="00582162" w:rsidTr="00437CF3">
        <w:trPr>
          <w:gridAfter w:val="1"/>
          <w:wAfter w:w="48" w:type="dxa"/>
          <w:trHeight w:val="79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b/>
                <w:bCs/>
                <w:sz w:val="18"/>
                <w:szCs w:val="18"/>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b/>
                <w:bCs/>
                <w:sz w:val="18"/>
                <w:szCs w:val="18"/>
              </w:rPr>
            </w:pPr>
            <w:r w:rsidRPr="00582162">
              <w:rPr>
                <w:rFonts w:ascii="Arial" w:hAnsi="Arial" w:cs="Arial"/>
                <w:b/>
                <w:bCs/>
                <w:sz w:val="18"/>
                <w:szCs w:val="18"/>
              </w:rPr>
              <w:t>2.18.00000.05.0000.151</w:t>
            </w:r>
          </w:p>
        </w:tc>
        <w:tc>
          <w:tcPr>
            <w:tcW w:w="8834" w:type="dxa"/>
            <w:gridSpan w:val="4"/>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b/>
                <w:bCs/>
                <w:sz w:val="18"/>
                <w:szCs w:val="18"/>
              </w:rPr>
            </w:pPr>
            <w:r w:rsidRPr="00582162">
              <w:rPr>
                <w:rFonts w:ascii="Arial" w:hAnsi="Arial" w:cs="Arial"/>
                <w:b/>
                <w:bCs/>
                <w:sz w:val="18"/>
                <w:szCs w:val="1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b/>
                <w:bCs/>
                <w:sz w:val="18"/>
                <w:szCs w:val="18"/>
              </w:rPr>
            </w:pPr>
            <w:r w:rsidRPr="00582162">
              <w:rPr>
                <w:rFonts w:ascii="Arial" w:hAnsi="Arial" w:cs="Arial"/>
                <w:b/>
                <w:bCs/>
                <w:sz w:val="18"/>
                <w:szCs w:val="18"/>
              </w:rPr>
              <w:t>246,00</w:t>
            </w:r>
          </w:p>
        </w:tc>
      </w:tr>
      <w:tr w:rsidR="00582162" w:rsidRPr="00582162" w:rsidTr="00437CF3">
        <w:trPr>
          <w:gridAfter w:val="1"/>
          <w:wAfter w:w="48" w:type="dxa"/>
          <w:trHeight w:val="735"/>
        </w:trPr>
        <w:tc>
          <w:tcPr>
            <w:tcW w:w="222" w:type="dxa"/>
            <w:gridSpan w:val="2"/>
            <w:tcBorders>
              <w:top w:val="nil"/>
              <w:left w:val="nil"/>
              <w:bottom w:val="nil"/>
              <w:right w:val="nil"/>
            </w:tcBorders>
            <w:shd w:val="clear" w:color="auto" w:fill="auto"/>
            <w:vAlign w:val="center"/>
            <w:hideMark/>
          </w:tcPr>
          <w:p w:rsidR="00582162" w:rsidRPr="00582162" w:rsidRDefault="00582162" w:rsidP="00582162">
            <w:pPr>
              <w:rPr>
                <w:rFonts w:ascii="Arial" w:hAnsi="Arial" w:cs="Arial"/>
                <w:sz w:val="18"/>
                <w:szCs w:val="18"/>
              </w:rPr>
            </w:pPr>
          </w:p>
        </w:tc>
        <w:tc>
          <w:tcPr>
            <w:tcW w:w="2217"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center"/>
              <w:rPr>
                <w:rFonts w:ascii="Arial" w:hAnsi="Arial" w:cs="Arial"/>
                <w:sz w:val="18"/>
                <w:szCs w:val="18"/>
              </w:rPr>
            </w:pPr>
            <w:r w:rsidRPr="00582162">
              <w:rPr>
                <w:rFonts w:ascii="Arial" w:hAnsi="Arial" w:cs="Arial"/>
                <w:sz w:val="18"/>
                <w:szCs w:val="18"/>
              </w:rPr>
              <w:t>2.18.60010.05.0000.151</w:t>
            </w:r>
          </w:p>
        </w:tc>
        <w:tc>
          <w:tcPr>
            <w:tcW w:w="8834" w:type="dxa"/>
            <w:gridSpan w:val="4"/>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rPr>
                <w:rFonts w:ascii="Arial" w:hAnsi="Arial" w:cs="Arial"/>
                <w:sz w:val="18"/>
                <w:szCs w:val="18"/>
              </w:rPr>
            </w:pPr>
            <w:r w:rsidRPr="00582162">
              <w:rPr>
                <w:rFonts w:ascii="Arial" w:hAnsi="Arial" w:cs="Arial"/>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9" w:type="dxa"/>
            <w:gridSpan w:val="2"/>
            <w:tcBorders>
              <w:top w:val="nil"/>
              <w:left w:val="nil"/>
              <w:bottom w:val="single" w:sz="4" w:space="0" w:color="auto"/>
              <w:right w:val="single" w:sz="4" w:space="0" w:color="auto"/>
            </w:tcBorders>
            <w:shd w:val="clear" w:color="auto" w:fill="auto"/>
            <w:vAlign w:val="center"/>
            <w:hideMark/>
          </w:tcPr>
          <w:p w:rsidR="00582162" w:rsidRPr="00582162" w:rsidRDefault="00582162" w:rsidP="00582162">
            <w:pPr>
              <w:jc w:val="right"/>
              <w:rPr>
                <w:rFonts w:ascii="Arial" w:hAnsi="Arial" w:cs="Arial"/>
                <w:sz w:val="18"/>
                <w:szCs w:val="18"/>
              </w:rPr>
            </w:pPr>
            <w:r w:rsidRPr="00582162">
              <w:rPr>
                <w:rFonts w:ascii="Arial" w:hAnsi="Arial" w:cs="Arial"/>
                <w:sz w:val="18"/>
                <w:szCs w:val="18"/>
              </w:rPr>
              <w:t>246,00</w:t>
            </w:r>
          </w:p>
        </w:tc>
      </w:tr>
      <w:tr w:rsidR="00582162" w:rsidRPr="00582162" w:rsidTr="00437CF3">
        <w:trPr>
          <w:gridAfter w:val="1"/>
          <w:wAfter w:w="48" w:type="dxa"/>
          <w:trHeight w:val="264"/>
        </w:trPr>
        <w:tc>
          <w:tcPr>
            <w:tcW w:w="222" w:type="dxa"/>
            <w:gridSpan w:val="2"/>
            <w:tcBorders>
              <w:top w:val="nil"/>
              <w:left w:val="nil"/>
              <w:bottom w:val="nil"/>
              <w:right w:val="nil"/>
            </w:tcBorders>
            <w:shd w:val="clear" w:color="auto" w:fill="auto"/>
            <w:vAlign w:val="bottom"/>
            <w:hideMark/>
          </w:tcPr>
          <w:p w:rsidR="00582162" w:rsidRPr="00582162" w:rsidRDefault="00582162" w:rsidP="00582162">
            <w:pPr>
              <w:rPr>
                <w:rFonts w:ascii="MS Sans Serif" w:hAnsi="MS Sans Serif" w:cs="Arial"/>
                <w:sz w:val="17"/>
                <w:szCs w:val="17"/>
              </w:rPr>
            </w:pPr>
          </w:p>
        </w:tc>
        <w:tc>
          <w:tcPr>
            <w:tcW w:w="2217" w:type="dxa"/>
            <w:gridSpan w:val="2"/>
            <w:tcBorders>
              <w:top w:val="single" w:sz="4" w:space="0" w:color="auto"/>
              <w:left w:val="nil"/>
              <w:bottom w:val="single" w:sz="4" w:space="0" w:color="auto"/>
              <w:right w:val="single" w:sz="4" w:space="0" w:color="auto"/>
            </w:tcBorders>
            <w:shd w:val="clear" w:color="auto" w:fill="auto"/>
            <w:vAlign w:val="bottom"/>
            <w:hideMark/>
          </w:tcPr>
          <w:p w:rsidR="00582162" w:rsidRPr="00582162" w:rsidRDefault="00582162" w:rsidP="00582162">
            <w:pPr>
              <w:jc w:val="center"/>
              <w:rPr>
                <w:rFonts w:ascii="MS Sans Serif" w:hAnsi="MS Sans Serif" w:cs="Arial"/>
                <w:b/>
                <w:bCs/>
                <w:sz w:val="17"/>
                <w:szCs w:val="17"/>
              </w:rPr>
            </w:pPr>
            <w:r w:rsidRPr="00582162">
              <w:rPr>
                <w:rFonts w:ascii="MS Sans Serif" w:hAnsi="MS Sans Serif" w:cs="Arial"/>
                <w:b/>
                <w:bCs/>
                <w:sz w:val="17"/>
                <w:szCs w:val="17"/>
              </w:rPr>
              <w:t>ИТОГО:</w:t>
            </w:r>
          </w:p>
        </w:tc>
        <w:tc>
          <w:tcPr>
            <w:tcW w:w="8834" w:type="dxa"/>
            <w:gridSpan w:val="4"/>
            <w:tcBorders>
              <w:top w:val="single" w:sz="4" w:space="0" w:color="auto"/>
              <w:left w:val="nil"/>
              <w:bottom w:val="single" w:sz="4" w:space="0" w:color="auto"/>
              <w:right w:val="single" w:sz="4" w:space="0" w:color="auto"/>
            </w:tcBorders>
            <w:shd w:val="clear" w:color="auto" w:fill="auto"/>
            <w:vAlign w:val="bottom"/>
            <w:hideMark/>
          </w:tcPr>
          <w:p w:rsidR="00582162" w:rsidRPr="00582162" w:rsidRDefault="00582162" w:rsidP="00582162">
            <w:pPr>
              <w:rPr>
                <w:rFonts w:ascii="MS Sans Serif" w:hAnsi="MS Sans Serif" w:cs="Arial"/>
                <w:b/>
                <w:bCs/>
                <w:sz w:val="17"/>
                <w:szCs w:val="17"/>
              </w:rPr>
            </w:pPr>
            <w:r w:rsidRPr="00582162">
              <w:rPr>
                <w:rFonts w:ascii="MS Sans Serif" w:hAnsi="MS Sans Serif" w:cs="Arial"/>
                <w:b/>
                <w:bCs/>
                <w:sz w:val="17"/>
                <w:szCs w:val="17"/>
              </w:rPr>
              <w:t> </w:t>
            </w:r>
          </w:p>
        </w:tc>
        <w:tc>
          <w:tcPr>
            <w:tcW w:w="1279" w:type="dxa"/>
            <w:gridSpan w:val="2"/>
            <w:tcBorders>
              <w:top w:val="single" w:sz="4" w:space="0" w:color="auto"/>
              <w:left w:val="nil"/>
              <w:bottom w:val="single" w:sz="4" w:space="0" w:color="auto"/>
              <w:right w:val="single" w:sz="4" w:space="0" w:color="auto"/>
            </w:tcBorders>
            <w:shd w:val="clear" w:color="auto" w:fill="auto"/>
            <w:vAlign w:val="bottom"/>
            <w:hideMark/>
          </w:tcPr>
          <w:p w:rsidR="00582162" w:rsidRPr="00582162" w:rsidRDefault="00582162" w:rsidP="00582162">
            <w:pPr>
              <w:jc w:val="right"/>
              <w:rPr>
                <w:rFonts w:ascii="MS Sans Serif" w:hAnsi="MS Sans Serif" w:cs="Arial"/>
                <w:b/>
                <w:bCs/>
                <w:sz w:val="17"/>
                <w:szCs w:val="17"/>
              </w:rPr>
            </w:pPr>
            <w:r w:rsidRPr="00582162">
              <w:rPr>
                <w:rFonts w:ascii="MS Sans Serif" w:hAnsi="MS Sans Serif" w:cs="Arial"/>
                <w:b/>
                <w:bCs/>
                <w:sz w:val="17"/>
                <w:szCs w:val="17"/>
              </w:rPr>
              <w:t>451 748,32</w:t>
            </w:r>
          </w:p>
        </w:tc>
      </w:tr>
      <w:tr w:rsidR="00582162" w:rsidRPr="00582162" w:rsidTr="00437CF3">
        <w:trPr>
          <w:gridAfter w:val="1"/>
          <w:wAfter w:w="48" w:type="dxa"/>
          <w:trHeight w:val="255"/>
        </w:trPr>
        <w:tc>
          <w:tcPr>
            <w:tcW w:w="222" w:type="dxa"/>
            <w:gridSpan w:val="2"/>
            <w:tcBorders>
              <w:top w:val="nil"/>
              <w:left w:val="nil"/>
              <w:bottom w:val="nil"/>
              <w:right w:val="nil"/>
            </w:tcBorders>
            <w:shd w:val="clear" w:color="auto" w:fill="auto"/>
            <w:noWrap/>
            <w:vAlign w:val="bottom"/>
            <w:hideMark/>
          </w:tcPr>
          <w:p w:rsidR="00582162" w:rsidRPr="00582162" w:rsidRDefault="00582162" w:rsidP="00582162">
            <w:pPr>
              <w:rPr>
                <w:rFonts w:ascii="Arial" w:hAnsi="Arial" w:cs="Arial"/>
                <w:sz w:val="20"/>
                <w:szCs w:val="20"/>
              </w:rPr>
            </w:pPr>
          </w:p>
        </w:tc>
        <w:tc>
          <w:tcPr>
            <w:tcW w:w="2217" w:type="dxa"/>
            <w:gridSpan w:val="2"/>
            <w:tcBorders>
              <w:top w:val="nil"/>
              <w:left w:val="nil"/>
              <w:bottom w:val="nil"/>
              <w:right w:val="nil"/>
            </w:tcBorders>
            <w:shd w:val="clear" w:color="auto" w:fill="auto"/>
            <w:noWrap/>
            <w:vAlign w:val="bottom"/>
            <w:hideMark/>
          </w:tcPr>
          <w:p w:rsidR="00582162" w:rsidRPr="00582162" w:rsidRDefault="00582162" w:rsidP="00582162">
            <w:pPr>
              <w:rPr>
                <w:rFonts w:ascii="Arial" w:hAnsi="Arial" w:cs="Arial"/>
                <w:sz w:val="20"/>
                <w:szCs w:val="20"/>
              </w:rPr>
            </w:pPr>
          </w:p>
        </w:tc>
        <w:tc>
          <w:tcPr>
            <w:tcW w:w="8834" w:type="dxa"/>
            <w:gridSpan w:val="4"/>
            <w:tcBorders>
              <w:top w:val="nil"/>
              <w:left w:val="nil"/>
              <w:bottom w:val="nil"/>
              <w:right w:val="nil"/>
            </w:tcBorders>
            <w:shd w:val="clear" w:color="auto" w:fill="auto"/>
            <w:noWrap/>
            <w:vAlign w:val="bottom"/>
            <w:hideMark/>
          </w:tcPr>
          <w:p w:rsidR="00582162" w:rsidRPr="00582162" w:rsidRDefault="00582162" w:rsidP="00582162">
            <w:pPr>
              <w:rPr>
                <w:rFonts w:ascii="Arial" w:hAnsi="Arial" w:cs="Arial"/>
                <w:sz w:val="20"/>
                <w:szCs w:val="20"/>
              </w:rPr>
            </w:pPr>
          </w:p>
        </w:tc>
        <w:tc>
          <w:tcPr>
            <w:tcW w:w="1279" w:type="dxa"/>
            <w:gridSpan w:val="2"/>
            <w:tcBorders>
              <w:top w:val="nil"/>
              <w:left w:val="nil"/>
              <w:bottom w:val="nil"/>
              <w:right w:val="nil"/>
            </w:tcBorders>
            <w:shd w:val="clear" w:color="auto" w:fill="auto"/>
            <w:noWrap/>
            <w:vAlign w:val="bottom"/>
            <w:hideMark/>
          </w:tcPr>
          <w:p w:rsidR="00582162" w:rsidRPr="00582162" w:rsidRDefault="00582162" w:rsidP="00582162">
            <w:pPr>
              <w:rPr>
                <w:rFonts w:ascii="Arial" w:hAnsi="Arial" w:cs="Arial"/>
                <w:sz w:val="20"/>
                <w:szCs w:val="20"/>
              </w:rPr>
            </w:pPr>
          </w:p>
        </w:tc>
      </w:tr>
      <w:tr w:rsidR="00437CF3" w:rsidTr="00437CF3">
        <w:trPr>
          <w:gridAfter w:val="1"/>
          <w:wAfter w:w="48" w:type="dxa"/>
          <w:trHeight w:val="255"/>
        </w:trPr>
        <w:tc>
          <w:tcPr>
            <w:tcW w:w="222"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2217"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8834" w:type="dxa"/>
            <w:gridSpan w:val="4"/>
            <w:tcBorders>
              <w:top w:val="nil"/>
              <w:left w:val="nil"/>
              <w:bottom w:val="nil"/>
              <w:right w:val="nil"/>
            </w:tcBorders>
            <w:shd w:val="clear" w:color="auto" w:fill="auto"/>
            <w:noWrap/>
            <w:vAlign w:val="bottom"/>
            <w:hideMark/>
          </w:tcPr>
          <w:p w:rsidR="00437CF3" w:rsidRDefault="00437CF3" w:rsidP="00437CF3">
            <w:pPr>
              <w:rPr>
                <w:rFonts w:ascii="Arial" w:hAnsi="Arial" w:cs="Arial"/>
                <w:sz w:val="20"/>
                <w:szCs w:val="20"/>
              </w:rPr>
            </w:pPr>
            <w:r>
              <w:rPr>
                <w:rFonts w:ascii="Arial" w:hAnsi="Arial" w:cs="Arial"/>
                <w:sz w:val="20"/>
                <w:szCs w:val="20"/>
              </w:rPr>
              <w:t xml:space="preserve">                                                                                                        Приложение №2</w:t>
            </w:r>
          </w:p>
        </w:tc>
        <w:tc>
          <w:tcPr>
            <w:tcW w:w="1279"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gridAfter w:val="1"/>
          <w:wAfter w:w="48" w:type="dxa"/>
          <w:trHeight w:val="255"/>
        </w:trPr>
        <w:tc>
          <w:tcPr>
            <w:tcW w:w="222" w:type="dxa"/>
            <w:gridSpan w:val="2"/>
            <w:tcBorders>
              <w:top w:val="nil"/>
              <w:left w:val="nil"/>
              <w:bottom w:val="nil"/>
              <w:right w:val="nil"/>
            </w:tcBorders>
            <w:shd w:val="clear" w:color="auto" w:fill="auto"/>
            <w:noWrap/>
            <w:vAlign w:val="bottom"/>
            <w:hideMark/>
          </w:tcPr>
          <w:p w:rsidR="00437CF3" w:rsidRPr="00437CF3" w:rsidRDefault="00437CF3">
            <w:pPr>
              <w:rPr>
                <w:rFonts w:ascii="Arial" w:hAnsi="Arial" w:cs="Arial"/>
                <w:sz w:val="20"/>
                <w:szCs w:val="20"/>
              </w:rPr>
            </w:pPr>
          </w:p>
        </w:tc>
        <w:tc>
          <w:tcPr>
            <w:tcW w:w="2217" w:type="dxa"/>
            <w:gridSpan w:val="2"/>
            <w:tcBorders>
              <w:top w:val="nil"/>
              <w:left w:val="nil"/>
              <w:bottom w:val="nil"/>
              <w:right w:val="nil"/>
            </w:tcBorders>
            <w:shd w:val="clear" w:color="auto" w:fill="auto"/>
            <w:noWrap/>
            <w:vAlign w:val="bottom"/>
            <w:hideMark/>
          </w:tcPr>
          <w:p w:rsidR="00437CF3" w:rsidRPr="00437CF3" w:rsidRDefault="00437CF3">
            <w:pPr>
              <w:rPr>
                <w:rFonts w:ascii="Arial" w:hAnsi="Arial" w:cs="Arial"/>
                <w:sz w:val="20"/>
                <w:szCs w:val="20"/>
              </w:rPr>
            </w:pPr>
          </w:p>
        </w:tc>
        <w:tc>
          <w:tcPr>
            <w:tcW w:w="8834" w:type="dxa"/>
            <w:gridSpan w:val="4"/>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1279"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gridAfter w:val="1"/>
          <w:wAfter w:w="48" w:type="dxa"/>
          <w:trHeight w:val="255"/>
        </w:trPr>
        <w:tc>
          <w:tcPr>
            <w:tcW w:w="222" w:type="dxa"/>
            <w:gridSpan w:val="2"/>
            <w:tcBorders>
              <w:top w:val="nil"/>
              <w:left w:val="nil"/>
              <w:bottom w:val="nil"/>
              <w:right w:val="nil"/>
            </w:tcBorders>
            <w:shd w:val="clear" w:color="auto" w:fill="auto"/>
            <w:noWrap/>
            <w:vAlign w:val="bottom"/>
            <w:hideMark/>
          </w:tcPr>
          <w:p w:rsidR="00437CF3" w:rsidRPr="00437CF3" w:rsidRDefault="00437CF3">
            <w:pPr>
              <w:rPr>
                <w:rFonts w:ascii="Arial" w:hAnsi="Arial" w:cs="Arial"/>
                <w:sz w:val="20"/>
                <w:szCs w:val="20"/>
              </w:rPr>
            </w:pPr>
          </w:p>
        </w:tc>
        <w:tc>
          <w:tcPr>
            <w:tcW w:w="2217" w:type="dxa"/>
            <w:gridSpan w:val="2"/>
            <w:tcBorders>
              <w:top w:val="nil"/>
              <w:left w:val="nil"/>
              <w:bottom w:val="nil"/>
              <w:right w:val="nil"/>
            </w:tcBorders>
            <w:shd w:val="clear" w:color="auto" w:fill="auto"/>
            <w:noWrap/>
            <w:vAlign w:val="bottom"/>
            <w:hideMark/>
          </w:tcPr>
          <w:p w:rsidR="00437CF3" w:rsidRPr="00437CF3" w:rsidRDefault="00437CF3">
            <w:pPr>
              <w:rPr>
                <w:rFonts w:ascii="Arial" w:hAnsi="Arial" w:cs="Arial"/>
                <w:sz w:val="20"/>
                <w:szCs w:val="20"/>
              </w:rPr>
            </w:pPr>
          </w:p>
        </w:tc>
        <w:tc>
          <w:tcPr>
            <w:tcW w:w="8834" w:type="dxa"/>
            <w:gridSpan w:val="4"/>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r w:rsidRPr="00437CF3">
              <w:rPr>
                <w:rFonts w:ascii="Arial" w:hAnsi="Arial" w:cs="Arial"/>
                <w:sz w:val="20"/>
                <w:szCs w:val="20"/>
              </w:rPr>
              <w:t xml:space="preserve">                                                                                                               К решению Ленинской районной Думы</w:t>
            </w:r>
          </w:p>
        </w:tc>
        <w:tc>
          <w:tcPr>
            <w:tcW w:w="1279"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gridAfter w:val="1"/>
          <w:wAfter w:w="48" w:type="dxa"/>
          <w:trHeight w:val="255"/>
        </w:trPr>
        <w:tc>
          <w:tcPr>
            <w:tcW w:w="222"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2217" w:type="dxa"/>
            <w:gridSpan w:val="2"/>
            <w:tcBorders>
              <w:top w:val="nil"/>
              <w:left w:val="nil"/>
              <w:bottom w:val="nil"/>
              <w:right w:val="nil"/>
            </w:tcBorders>
            <w:shd w:val="clear" w:color="auto" w:fill="auto"/>
            <w:noWrap/>
            <w:vAlign w:val="bottom"/>
            <w:hideMark/>
          </w:tcPr>
          <w:p w:rsidR="00437CF3" w:rsidRPr="00437CF3" w:rsidRDefault="00437CF3">
            <w:pPr>
              <w:rPr>
                <w:rFonts w:ascii="Arial" w:hAnsi="Arial" w:cs="Arial"/>
                <w:sz w:val="20"/>
                <w:szCs w:val="20"/>
              </w:rPr>
            </w:pPr>
          </w:p>
        </w:tc>
        <w:tc>
          <w:tcPr>
            <w:tcW w:w="8834" w:type="dxa"/>
            <w:gridSpan w:val="4"/>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r w:rsidRPr="00437CF3">
              <w:rPr>
                <w:rFonts w:ascii="Arial" w:hAnsi="Arial" w:cs="Arial"/>
                <w:sz w:val="20"/>
                <w:szCs w:val="20"/>
              </w:rPr>
              <w:t xml:space="preserve">                                                                                          "О бюджете Ленинского муниципального района</w:t>
            </w:r>
          </w:p>
        </w:tc>
        <w:tc>
          <w:tcPr>
            <w:tcW w:w="1279"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bottom"/>
            <w:hideMark/>
          </w:tcPr>
          <w:p w:rsidR="00437CF3" w:rsidRDefault="00437CF3">
            <w:pPr>
              <w:rPr>
                <w:rFonts w:ascii="MS Sans Serif" w:hAnsi="MS Sans Serif" w:cs="Arial"/>
                <w:sz w:val="17"/>
                <w:szCs w:val="17"/>
              </w:rPr>
            </w:pPr>
          </w:p>
        </w:tc>
        <w:tc>
          <w:tcPr>
            <w:tcW w:w="12136" w:type="dxa"/>
            <w:gridSpan w:val="8"/>
            <w:tcBorders>
              <w:top w:val="nil"/>
              <w:left w:val="nil"/>
              <w:bottom w:val="nil"/>
              <w:right w:val="nil"/>
            </w:tcBorders>
            <w:shd w:val="clear" w:color="auto" w:fill="auto"/>
            <w:vAlign w:val="bottom"/>
            <w:hideMark/>
          </w:tcPr>
          <w:p w:rsidR="00437CF3" w:rsidRDefault="00437CF3">
            <w:pPr>
              <w:jc w:val="center"/>
              <w:rPr>
                <w:rFonts w:ascii="MS Sans Serif" w:hAnsi="MS Sans Serif" w:cs="Arial"/>
                <w:sz w:val="17"/>
                <w:szCs w:val="17"/>
              </w:rPr>
            </w:pPr>
            <w:r>
              <w:rPr>
                <w:rFonts w:ascii="MS Sans Serif" w:hAnsi="MS Sans Serif" w:cs="Arial"/>
                <w:sz w:val="17"/>
                <w:szCs w:val="17"/>
              </w:rPr>
              <w:t xml:space="preserve">                                                                                                                                           на 2018год   на плановый период 2019-2020 годов"</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12166" w:type="dxa"/>
            <w:gridSpan w:val="9"/>
            <w:tcBorders>
              <w:top w:val="nil"/>
              <w:left w:val="nil"/>
              <w:bottom w:val="nil"/>
              <w:right w:val="nil"/>
            </w:tcBorders>
            <w:shd w:val="clear" w:color="auto" w:fill="auto"/>
            <w:vAlign w:val="bottom"/>
            <w:hideMark/>
          </w:tcPr>
          <w:p w:rsidR="00437CF3" w:rsidRDefault="00437CF3">
            <w:pPr>
              <w:rPr>
                <w:rFonts w:ascii="MS Sans Serif" w:hAnsi="MS Sans Serif" w:cs="Arial"/>
                <w:sz w:val="17"/>
                <w:szCs w:val="17"/>
              </w:rPr>
            </w:pP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15"/>
        </w:trPr>
        <w:tc>
          <w:tcPr>
            <w:tcW w:w="30" w:type="dxa"/>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12136" w:type="dxa"/>
            <w:gridSpan w:val="8"/>
            <w:tcBorders>
              <w:top w:val="nil"/>
              <w:left w:val="nil"/>
              <w:bottom w:val="nil"/>
              <w:right w:val="nil"/>
            </w:tcBorders>
            <w:shd w:val="clear" w:color="auto" w:fill="auto"/>
            <w:noWrap/>
            <w:vAlign w:val="bottom"/>
            <w:hideMark/>
          </w:tcPr>
          <w:p w:rsidR="00437CF3" w:rsidRDefault="00437CF3">
            <w:pPr>
              <w:jc w:val="center"/>
              <w:rPr>
                <w:rFonts w:ascii="MS Sans Serif" w:hAnsi="MS Sans Serif" w:cs="Arial"/>
                <w:b/>
                <w:bCs/>
                <w:sz w:val="20"/>
                <w:szCs w:val="20"/>
              </w:rPr>
            </w:pPr>
            <w:r>
              <w:rPr>
                <w:rFonts w:ascii="MS Sans Serif" w:hAnsi="MS Sans Serif" w:cs="Arial"/>
                <w:b/>
                <w:bCs/>
                <w:sz w:val="20"/>
                <w:szCs w:val="20"/>
              </w:rPr>
              <w:t>Прогноз поступлений доходов в бюджет Ленинского  муниципального  района в 2019-2020 году</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15"/>
        </w:trPr>
        <w:tc>
          <w:tcPr>
            <w:tcW w:w="12166" w:type="dxa"/>
            <w:gridSpan w:val="9"/>
            <w:tcBorders>
              <w:top w:val="nil"/>
              <w:left w:val="nil"/>
              <w:bottom w:val="nil"/>
              <w:right w:val="nil"/>
            </w:tcBorders>
            <w:shd w:val="clear" w:color="auto" w:fill="auto"/>
            <w:noWrap/>
            <w:vAlign w:val="bottom"/>
            <w:hideMark/>
          </w:tcPr>
          <w:p w:rsidR="00437CF3" w:rsidRDefault="00437CF3">
            <w:pPr>
              <w:jc w:val="right"/>
              <w:rPr>
                <w:rFonts w:ascii="MS Sans Serif" w:hAnsi="MS Sans Serif" w:cs="Arial"/>
                <w:sz w:val="17"/>
                <w:szCs w:val="17"/>
              </w:rPr>
            </w:pP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center"/>
            <w:hideMark/>
          </w:tcPr>
          <w:p w:rsidR="00437CF3" w:rsidRDefault="00437CF3">
            <w:pPr>
              <w:jc w:val="center"/>
              <w:rPr>
                <w:rFonts w:ascii="MS Sans Serif" w:hAnsi="MS Sans Serif" w:cs="Arial"/>
                <w:b/>
                <w:bCs/>
                <w:sz w:val="17"/>
                <w:szCs w:val="17"/>
              </w:rPr>
            </w:pPr>
          </w:p>
        </w:tc>
        <w:tc>
          <w:tcPr>
            <w:tcW w:w="23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CF3" w:rsidRDefault="00437CF3">
            <w:pPr>
              <w:jc w:val="center"/>
              <w:rPr>
                <w:rFonts w:ascii="MS Sans Serif" w:hAnsi="MS Sans Serif" w:cs="Arial"/>
                <w:b/>
                <w:bCs/>
                <w:sz w:val="17"/>
                <w:szCs w:val="17"/>
              </w:rPr>
            </w:pPr>
            <w:r>
              <w:rPr>
                <w:rFonts w:ascii="MS Sans Serif" w:hAnsi="MS Sans Serif" w:cs="Arial"/>
                <w:b/>
                <w:bCs/>
                <w:sz w:val="17"/>
                <w:szCs w:val="17"/>
              </w:rPr>
              <w:t>КВД</w:t>
            </w:r>
          </w:p>
        </w:tc>
        <w:tc>
          <w:tcPr>
            <w:tcW w:w="663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CF3" w:rsidRDefault="00437CF3">
            <w:pPr>
              <w:jc w:val="center"/>
              <w:rPr>
                <w:rFonts w:ascii="MS Sans Serif" w:hAnsi="MS Sans Serif" w:cs="Arial"/>
                <w:b/>
                <w:bCs/>
                <w:sz w:val="17"/>
                <w:szCs w:val="17"/>
              </w:rPr>
            </w:pPr>
            <w:r>
              <w:rPr>
                <w:rFonts w:ascii="MS Sans Serif" w:hAnsi="MS Sans Serif" w:cs="Arial"/>
                <w:b/>
                <w:bCs/>
                <w:sz w:val="17"/>
                <w:szCs w:val="17"/>
              </w:rPr>
              <w:t>Наименование КВД</w:t>
            </w:r>
          </w:p>
        </w:tc>
        <w:tc>
          <w:tcPr>
            <w:tcW w:w="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MS Sans Serif" w:hAnsi="MS Sans Serif" w:cs="Arial"/>
                <w:b/>
                <w:bCs/>
                <w:sz w:val="17"/>
                <w:szCs w:val="17"/>
              </w:rPr>
            </w:pPr>
            <w:r>
              <w:rPr>
                <w:rFonts w:ascii="MS Sans Serif" w:hAnsi="MS Sans Serif" w:cs="Arial"/>
                <w:b/>
                <w:bCs/>
                <w:sz w:val="17"/>
                <w:szCs w:val="17"/>
              </w:rPr>
              <w:t>2018 год</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MS Sans Serif" w:hAnsi="MS Sans Serif" w:cs="Arial"/>
                <w:b/>
                <w:bCs/>
                <w:sz w:val="17"/>
                <w:szCs w:val="17"/>
              </w:rPr>
            </w:pPr>
            <w:r>
              <w:rPr>
                <w:rFonts w:ascii="MS Sans Serif" w:hAnsi="MS Sans Serif" w:cs="Arial"/>
                <w:b/>
                <w:bCs/>
                <w:sz w:val="17"/>
                <w:szCs w:val="17"/>
              </w:rPr>
              <w:t>2019 год</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MS Sans Serif" w:hAnsi="MS Sans Serif" w:cs="Arial"/>
                <w:b/>
                <w:bCs/>
                <w:sz w:val="17"/>
                <w:szCs w:val="17"/>
              </w:rPr>
            </w:pPr>
            <w:r>
              <w:rPr>
                <w:rFonts w:ascii="MS Sans Serif" w:hAnsi="MS Sans Serif" w:cs="Arial"/>
                <w:b/>
                <w:bCs/>
                <w:sz w:val="17"/>
                <w:szCs w:val="17"/>
              </w:rPr>
              <w:t>2020 год</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center"/>
            <w:hideMark/>
          </w:tcPr>
          <w:p w:rsidR="00437CF3" w:rsidRDefault="00437CF3">
            <w:pPr>
              <w:jc w:val="center"/>
              <w:rPr>
                <w:rFonts w:ascii="MS Sans Serif" w:hAnsi="MS Sans Serif" w:cs="Arial"/>
                <w:b/>
                <w:bCs/>
                <w:sz w:val="17"/>
                <w:szCs w:val="17"/>
              </w:rPr>
            </w:pPr>
          </w:p>
        </w:tc>
        <w:tc>
          <w:tcPr>
            <w:tcW w:w="2300" w:type="dxa"/>
            <w:gridSpan w:val="2"/>
            <w:vMerge/>
            <w:tcBorders>
              <w:top w:val="single" w:sz="4" w:space="0" w:color="auto"/>
              <w:left w:val="single" w:sz="4" w:space="0" w:color="auto"/>
              <w:bottom w:val="single" w:sz="4" w:space="0" w:color="000000"/>
              <w:right w:val="single" w:sz="4" w:space="0" w:color="auto"/>
            </w:tcBorders>
            <w:vAlign w:val="center"/>
            <w:hideMark/>
          </w:tcPr>
          <w:p w:rsidR="00437CF3" w:rsidRDefault="00437CF3">
            <w:pPr>
              <w:rPr>
                <w:rFonts w:ascii="MS Sans Serif" w:hAnsi="MS Sans Serif" w:cs="Arial"/>
                <w:b/>
                <w:bCs/>
                <w:sz w:val="17"/>
                <w:szCs w:val="17"/>
              </w:rPr>
            </w:pPr>
          </w:p>
        </w:tc>
        <w:tc>
          <w:tcPr>
            <w:tcW w:w="6632" w:type="dxa"/>
            <w:gridSpan w:val="2"/>
            <w:vMerge/>
            <w:tcBorders>
              <w:top w:val="single" w:sz="4" w:space="0" w:color="auto"/>
              <w:left w:val="single" w:sz="4" w:space="0" w:color="auto"/>
              <w:bottom w:val="single" w:sz="4" w:space="0" w:color="000000"/>
              <w:right w:val="single" w:sz="4" w:space="0" w:color="auto"/>
            </w:tcBorders>
            <w:vAlign w:val="center"/>
            <w:hideMark/>
          </w:tcPr>
          <w:p w:rsidR="00437CF3" w:rsidRDefault="00437CF3">
            <w:pPr>
              <w:rPr>
                <w:rFonts w:ascii="MS Sans Serif" w:hAnsi="MS Sans Serif" w:cs="Arial"/>
                <w:b/>
                <w:bCs/>
                <w:sz w:val="17"/>
                <w:szCs w:val="17"/>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437CF3" w:rsidRDefault="00437CF3">
            <w:pPr>
              <w:rPr>
                <w:rFonts w:ascii="MS Sans Serif" w:hAnsi="MS Sans Serif" w:cs="Arial"/>
                <w:b/>
                <w:bCs/>
                <w:sz w:val="17"/>
                <w:szCs w:val="17"/>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37CF3" w:rsidRDefault="00437CF3">
            <w:pPr>
              <w:rPr>
                <w:rFonts w:ascii="MS Sans Serif" w:hAnsi="MS Sans Serif" w:cs="Arial"/>
                <w:b/>
                <w:bCs/>
                <w:sz w:val="17"/>
                <w:szCs w:val="17"/>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37CF3" w:rsidRDefault="00437CF3">
            <w:pPr>
              <w:rPr>
                <w:rFonts w:ascii="MS Sans Serif" w:hAnsi="MS Sans Serif" w:cs="Arial"/>
                <w:b/>
                <w:bCs/>
                <w:sz w:val="17"/>
                <w:szCs w:val="17"/>
              </w:rPr>
            </w:pP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1.00.00000.00.0000.000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НАЛОГОВЫЕ И НЕНАЛОГОВЫЕ ДОХОДЫ</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163 459,92</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168 562,77</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1.01.00000.00.0000.000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НАЛОГИ НА ПРИБЫЛЬ, ДОХОДЫ</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129 157,10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133 031,80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1.01.02000.01.0000.110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Налог на доходы физических лиц</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129 157,10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133 031,80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4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1.01.02010.01.0000.110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125 731,50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129 503,40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66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1.01.02010.01.1000.110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125 731,50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129 503,40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8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1.01.02020.01.0000.110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485,10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499,70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01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1.01.02020.01.1000.110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485,10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499,70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69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1.01.02030.01.0000.110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1 151,50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1 186,00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0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1.01.02030.01.1000.110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1 151,50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1 186,00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51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1.01.02040.01.0000.110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1 789,00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1 842,70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77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1.01.02040.01.1000.110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1 789,00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1 842,70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40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1.05.00000.00.0000.000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НАЛОГИ НА СОВОКУПНЫЙ ДОХОД</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7 276,20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7 567,30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2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1.05.02000.02.0000.110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Единый налог на вмененный доход для отдельных видов деятельности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5 082,00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5 285,30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2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1.05.02010.02.0000.110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Единый налог на вмененный доход для отдельных видов деятельности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5 082,00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5 285,30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3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1.05.02010.02.1000.110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5 082,00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5 285,30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9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1.05.03000.01.0000.110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Единый сельскохозяйственный налог</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1 869,70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1 944,50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1.05.03010.01.0000.110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Единый сельскохозяйственный налог</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1 869,70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1 944,50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3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1.05.03010.01.1000.110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1 869,70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1 944,50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2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1.05.04000.02.0000.110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Налог, взимаемый в связи с применением патентной системы налогообложения</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324,50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337,50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5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1.05.04020.02.0000.110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 xml:space="preserve">Налог, взимаемый в связи с применением патентной системы налогообложения, зачисляемый в бюджеты муниципальных районов </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324,50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337,50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8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1.05.04020.02.1000.110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324,50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337,50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1.08.00000.00.0000.000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ГОСУДАРСТВЕННАЯ ПОШЛИНА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2 812,20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2 924,70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49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1.08.03000.01.0000.110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Государственная пошлина по делам, рассматриваемым в судах общей юрисдикции, мировыми судьями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2 812,20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2 924,70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81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1.08.03010.01.0000.110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2 812,20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2 924,70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17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1.08.03010.01.1000.110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2 812,20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2 924,70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7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1.11.00000.00.0000.000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4 551,86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4 642,89</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6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1.11.05000.00.0000.120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4 551,86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4 642,89</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96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1.11.05010.00.0000.120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3 783,00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3 858,66</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41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1.11.05013.05.0000.120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2 180,66</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2 224,27</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33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1.11.05013.13.0000.120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1 602,34</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1 634,39</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1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1.11.05030.00.0000.120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768,86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784,23</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99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1.11.05035.05.0000.120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768,86</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784,23</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4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1.12.00000.00.0000.000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ПЛАТЕЖИ ПРИ ПОЛЬЗОВАНИИ ПРИРОДНЫМИ РЕСУРСАМИ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385,90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405,20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1.12.01000.01.0000.120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Плата за негативное воздействие на окружающую среду</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385,90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405,20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49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1.12.01010.01.0000.120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 xml:space="preserve">Плата за выбросы загрязняющих веществ в атмосферный воздух стационарными объектами </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16,60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94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1.12.01010.01.6000.120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15,80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16,60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6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1.12.01030.01.0000.120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Плата за сбросы загрязняющих веществ в водные объекты</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0,70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0,80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97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1.12.01030.01.6000.120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0,70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0,80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9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1.12.01040.01.0000.120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Плата за размещение отходов производства и потребления</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369,40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387,80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97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1.12.01040.01.6000.120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369,40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387,80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8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1.13.00000.00.0000.000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ОТ ОКАЗАНИЯ ПЛАТНЫХ УСЛУГ (РАБОТ) И КОМПЕНСАЦИИ ЗАТРАТ ГОСУДАРСТВА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17 731,44</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18 373,05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1.13.01000.00.0000.130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от оказания платных услуг (работ)</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576,80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576,80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1.13.01990.00.0000.130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Прочие доходы от оказания платных услуг (работ)</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576,80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576,80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5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1.13.01995.05.0000.130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Прочие доходы от оказания платных услуг (работ) получателями средств бюджетов муниципальных районов</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576,80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576,80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6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1.13.02000.00.0000.130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от компенсации затрат государства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17 154,64</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17 796,25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1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1.13.02060.00.0000.130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поступающие в порядке возмещения расходов, понесенных в связи с эксплуатацией имущества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8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1.13.02065.05.0000.130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Доходы, поступающие в порядке возмещения расходов, понесенных в связи с эксплуатацией имущества муниципальных районов</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8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1.13.02990.00.0000.130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Прочие доходы от компенсации затрат государства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17 153,14</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17 794,75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2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1.13.02995.05.0000.130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Прочие доходы от компенсации затрат бюджетов муниципальных районов</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17 153,14</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17 794,75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5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1.13.02995.05.0000.130</w:t>
            </w:r>
          </w:p>
        </w:tc>
        <w:tc>
          <w:tcPr>
            <w:tcW w:w="6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Прочие доходы от компенсации затрат бюджетов муниципальных районов (Расходы на питание детей в дошк ольных группах за счет родительской платы (общее образование)</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1 211,83</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1 260,31</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9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1.13.02995.05.0000.130</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Прочие доходы от компенсации затрат бюджетов муниципальных районов (Расходы на питание детей в дошкольных группах за счет родительской платы</w:t>
            </w:r>
            <w:proofErr w:type="gramStart"/>
            <w:r>
              <w:rPr>
                <w:rFonts w:ascii="Arial" w:hAnsi="Arial" w:cs="Arial"/>
                <w:sz w:val="18"/>
                <w:szCs w:val="18"/>
              </w:rPr>
              <w:t xml:space="preserve"> )</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14 828,32</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15 421,45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5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1.13.02995.05.0000.130</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Прочие доходы от компенсации затрат бюджетов муниципальных районов (Расходы на питание детей (абонемент) за счет родительской платы)</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1 112,99</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1 112,99</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5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1.14.00000.00.0000.000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ОТ ПРОДАЖИ МАТЕРИАЛЬНЫХ И НЕМАТЕРИАЛЬНЫХ АКТИВОВ</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156,06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159,18</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2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1.14.06000.00.0000.430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от продажи земельных участков, находящихся в государственной и муниципальной собственности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156,06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159,18</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5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1.14.06010.00.0000.430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Доходы от продажи земельных участков, государственная собственность на которые не разграничена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156,06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159,18</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9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1.14.06013.13.0000.430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156,06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159,18</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1.16.00000.00.0000.000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ШТРАФЫ, САНКЦИИ, ВОЗМЕЩЕНИЕ УЩЕРБА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1 389,16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1 458,65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5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1.16.03000.00.0000.140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нарушение законодательства о налогах и сборах</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115,60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121,40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1.16.03010.01.0000.140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57,80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60,70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33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1.16.03010.01.6000.140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57,80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60,70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2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1.16.03030.01.0000.140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57,80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60,70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35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1.16.03030.01.6000.140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57,80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60,70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9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1.16.06000.01.0000.140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5,60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5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1.16.06000.01.6000.140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5,30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5,60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74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1.16.25000.00.0000.140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257,30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270,20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3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1.16.25020.01.0000.140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нарушение законодательства Российской Федерации об особо охраняемых природных территориях</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26,30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27,60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1.16.25020.01.6000.140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26,30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27,60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3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1.16.25030.01.0000.140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нарушение законодательства Российской Федерации об охране и использовании животного мира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199,50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209,50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32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1.16.25030.01.6000.140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199,50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209,50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48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1.16.25050.01.0000.140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нарушение законодательства в области охраны окружающей среды</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31,50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33,10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2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1.16.25050.01.6000.140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31,50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33,10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8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1.16.28000.01.0000.140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15,80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16,60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5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1.16.28000.01.6000.140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15,80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16,60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8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1.16.30000.01.0000.140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правонарушения в области дорожного движения</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105,00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110,30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2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1.16.30030.01.0000.140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Прочие денежные взыскания (штрафы) за правонарушения в области дорожного движения</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105,00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110,30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9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1.16.30030.01.6000.140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105,00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110,30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17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1.16.43000.01.0000.140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57,80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60,70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56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1.16.43000.01.6000.140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57,80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60,70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1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1.16.90000.00.0000.140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Прочие поступления от денежных взысканий (штрафов) и иных сумм в возмещение ущерба</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832,36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873,85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81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1.16.90050.05.0000.140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832,36</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873,85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67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1.16.90050.05.0000.140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56,75</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59,70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9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1.16.90050.05.6000.140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773,51</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811,95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88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1.16.90050.05.7000.140</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2,10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2,20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0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2.00.00000.00.0000.000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БЕЗВОЗМЕЗДНЫЕ ПОСТУПЛЕНИЯ</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205 565,70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208 246,00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5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2.02.00000.00.0000.000</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БЕЗВОЗМЕЗДНЫЕ ПОСТУПЛЕНИЯ ОТ ДРУГИХ БЮДЖЕТОВ БЮДЖЕТНОЙ СИСТЕМЫ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205 565,70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208 246,00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4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2.02.10000.00.0000.151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Дотации бюджетам бюджетной системы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7 263,00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1 848,00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40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2.02.15001.00.0000.151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Дотации на выравнивание бюджетной обеспеченности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7 263,00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1 848,00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4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2.02.15001.05.0000.151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Дотации бюджетам муниципальных районов на выравнивание бюджетной обеспеченности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7 263,00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1 848,00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51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2.02.20000.00.0000.151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Субсидии бюджетам бюджетной системы Российской Федерации (межбюджетные субсидии)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2 078,30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2 078,30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2.02.29999.00.0000.151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Прочие субсидии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2 078,30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2 078,30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6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2.02.29999.05.0000.151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Прочие субсидии бюджетам муниципальных районов</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2 078,30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2 078,30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6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2.02.29999.05.0000.151</w:t>
            </w:r>
          </w:p>
        </w:tc>
        <w:tc>
          <w:tcPr>
            <w:tcW w:w="6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 xml:space="preserve">Прочие субсидии бюджетам муниципальных районов </w:t>
            </w:r>
            <w:proofErr w:type="gramStart"/>
            <w:r>
              <w:rPr>
                <w:rFonts w:ascii="Arial" w:hAnsi="Arial" w:cs="Arial"/>
                <w:sz w:val="18"/>
                <w:szCs w:val="18"/>
              </w:rPr>
              <w:t xml:space="preserve">( </w:t>
            </w:r>
            <w:proofErr w:type="gramEnd"/>
            <w:r>
              <w:rPr>
                <w:rFonts w:ascii="Arial" w:hAnsi="Arial" w:cs="Arial"/>
                <w:sz w:val="18"/>
                <w:szCs w:val="18"/>
              </w:rPr>
              <w:t>Субсидия на организацию отдыха детей в лагерях дневного пребывания)</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2 078,30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2 078,30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37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2.02.30000.00.0000.151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бюджетам бюджетной системы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196 224,40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204 319,70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60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2.02.30024.00.0000.151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местным бюджетам на выполнение передаваемых полномочий субъектов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186 131,20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194 559,70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61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2.02.30024.05.0000.151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бюджетам муниципальных районов на выполнение передаваемых полномочий субъектов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186 131,20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194 559,70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90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107,30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107,30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8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 )Субвенция на организацию и осуществление деятельности по опеке и попечительству)</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863,20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863,20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11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по оплате ЖКУ педогогическим работникам, проживающим в сельской местности)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1 360,40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1 360,40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7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(Учебные расходы)</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1 801,40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1 801,40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3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color w:val="FF0000"/>
                <w:sz w:val="18"/>
                <w:szCs w:val="18"/>
              </w:rPr>
            </w:pPr>
            <w:r>
              <w:rPr>
                <w:rFonts w:ascii="Arial" w:hAnsi="Arial" w:cs="Arial"/>
                <w:color w:val="FF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79 963,75</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79 963,75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33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(Учебные расходы</w:t>
            </w:r>
            <w:proofErr w:type="gramStart"/>
            <w:r>
              <w:rPr>
                <w:rFonts w:ascii="Arial" w:hAnsi="Arial" w:cs="Arial"/>
                <w:sz w:val="18"/>
                <w:szCs w:val="18"/>
              </w:rPr>
              <w:t>)д</w:t>
            </w:r>
            <w:proofErr w:type="gramEnd"/>
            <w:r>
              <w:rPr>
                <w:rFonts w:ascii="Arial" w:hAnsi="Arial" w:cs="Arial"/>
                <w:sz w:val="18"/>
                <w:szCs w:val="18"/>
              </w:rPr>
              <w:t>ошкольные группы</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15,90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15,90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33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2 185,32</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2 185,32</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33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659,97</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659,97</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9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364,29</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491,40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36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110,01</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148,40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15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24 149,05</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24 149,05</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12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14 665,21</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19 780,42</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0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общеобразовательными организациями)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4 428,89</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5 973,68</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1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20 397,43</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20 397,43</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0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6 160,02</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6 160,02</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9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3 529,65</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4 760,83</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2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осуществление образовательного процесса муниципальными дошкольными образовательными  организациями)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1 065,95</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1 437,77</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81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детей из малоимущих семей)</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2 749,90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2 749,90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18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создание, исполнение функций и организацию деятельности административных коммисий)</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156,70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156,70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81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260,40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260,40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9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173,90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173,90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50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114,50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114,50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72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16,80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16,80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47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proofErr w:type="gramStart"/>
            <w:r>
              <w:rPr>
                <w:rFonts w:ascii="Arial" w:hAnsi="Arial" w:cs="Arial"/>
                <w:sz w:val="18"/>
                <w:szCs w:val="18"/>
              </w:rPr>
              <w:t>Субвенции бюджетам муниципальных районов на выполнение передаваемых полномочий субъектов Российской Федерации (Субвенциягна осуществление образовательного процесса частными общеобразовательными организациями, имеющими государственную аккредитацию</w:t>
            </w:r>
            <w:proofErr w:type="gramEnd"/>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20 820,90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20 820,90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18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w:t>
            </w:r>
            <w:proofErr w:type="gramStart"/>
            <w:r>
              <w:rPr>
                <w:rFonts w:ascii="Arial" w:hAnsi="Arial" w:cs="Arial"/>
                <w:sz w:val="18"/>
                <w:szCs w:val="18"/>
              </w:rPr>
              <w:t xml:space="preserve">( </w:t>
            </w:r>
            <w:proofErr w:type="gramEnd"/>
            <w:r>
              <w:rPr>
                <w:rFonts w:ascii="Arial" w:hAnsi="Arial" w:cs="Arial"/>
                <w:sz w:val="18"/>
                <w:szCs w:val="18"/>
              </w:rPr>
              <w:t>Субвенция на осуществление образовательного процесса ( компенсационные выплаты) дошкольные группы</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1,52</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1,52</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6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w:t>
            </w:r>
            <w:proofErr w:type="gramStart"/>
            <w:r>
              <w:rPr>
                <w:rFonts w:ascii="Arial" w:hAnsi="Arial" w:cs="Arial"/>
                <w:sz w:val="18"/>
                <w:szCs w:val="18"/>
              </w:rPr>
              <w:t xml:space="preserve">( </w:t>
            </w:r>
            <w:proofErr w:type="gramEnd"/>
            <w:r>
              <w:rPr>
                <w:rFonts w:ascii="Arial" w:hAnsi="Arial" w:cs="Arial"/>
                <w:sz w:val="18"/>
                <w:szCs w:val="18"/>
              </w:rPr>
              <w:t>Субвенция на осуществление образовательного процесса ( компенсационные выплаты)</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6,80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99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2.02.30024.05.0000.151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 xml:space="preserve">Субвенции бюджетам муниципальных районов на выполнение передаваемых полномочий субъектов Российской Федерации </w:t>
            </w:r>
            <w:proofErr w:type="gramStart"/>
            <w:r>
              <w:rPr>
                <w:rFonts w:ascii="Arial" w:hAnsi="Arial" w:cs="Arial"/>
                <w:sz w:val="18"/>
                <w:szCs w:val="18"/>
              </w:rPr>
              <w:t xml:space="preserve">( </w:t>
            </w:r>
            <w:proofErr w:type="gramEnd"/>
            <w:r>
              <w:rPr>
                <w:rFonts w:ascii="Arial" w:hAnsi="Arial" w:cs="Arial"/>
                <w:sz w:val="18"/>
                <w:szCs w:val="18"/>
              </w:rPr>
              <w:t>Субвенция образовательного процесса  дошкольными учреждениями ( компенсационные выплаты)</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2,04</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2,04</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88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2.02.30027.00.0000.151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7 648,00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7 648,00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75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2.02.30027.05.0000.151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7 648,00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7 648,00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6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2.02.30027.05.0000.151</w:t>
            </w:r>
          </w:p>
        </w:tc>
        <w:tc>
          <w:tcPr>
            <w:tcW w:w="6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roofErr w:type="gramStart"/>
            <w:r>
              <w:rPr>
                <w:rFonts w:ascii="Arial" w:hAnsi="Arial" w:cs="Arial"/>
                <w:sz w:val="18"/>
                <w:szCs w:val="18"/>
              </w:rPr>
              <w:t xml:space="preserve">( </w:t>
            </w:r>
            <w:proofErr w:type="gramEnd"/>
            <w:r>
              <w:rPr>
                <w:rFonts w:ascii="Arial" w:hAnsi="Arial" w:cs="Arial"/>
                <w:sz w:val="18"/>
                <w:szCs w:val="18"/>
              </w:rPr>
              <w:t>Субвенция на выплату пособий по опеке и попечительству)</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6 054,80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6 054,80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7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2.02.30027.05.0000.151</w:t>
            </w:r>
          </w:p>
        </w:tc>
        <w:tc>
          <w:tcPr>
            <w:tcW w:w="6632"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1 593,20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1 593,20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0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2.02.30029.00.0000.151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659,30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659,30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29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2.02.30029.05.0000.151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659,30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659,30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14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2.02.30029.05.0000.151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659,30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659,30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97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2.02.35120.00.0000.151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28,10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45,30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8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2.02.35120.05.0000.151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28,10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45,30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1005"/>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2.02.35120.05.0000.151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28,10</w:t>
            </w:r>
          </w:p>
        </w:tc>
        <w:tc>
          <w:tcPr>
            <w:tcW w:w="1440" w:type="dxa"/>
            <w:gridSpan w:val="2"/>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45,30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60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b/>
                <w:bCs/>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b/>
                <w:bCs/>
                <w:sz w:val="18"/>
                <w:szCs w:val="18"/>
              </w:rPr>
            </w:pPr>
            <w:r>
              <w:rPr>
                <w:rFonts w:ascii="Arial" w:hAnsi="Arial" w:cs="Arial"/>
                <w:b/>
                <w:bCs/>
                <w:sz w:val="18"/>
                <w:szCs w:val="18"/>
              </w:rPr>
              <w:t>2.02.35930.00.0000.151</w:t>
            </w:r>
          </w:p>
        </w:tc>
        <w:tc>
          <w:tcPr>
            <w:tcW w:w="6632"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rPr>
                <w:rFonts w:ascii="Arial" w:hAnsi="Arial" w:cs="Arial"/>
                <w:b/>
                <w:bCs/>
                <w:sz w:val="18"/>
                <w:szCs w:val="18"/>
              </w:rPr>
            </w:pPr>
            <w:r>
              <w:rPr>
                <w:rFonts w:ascii="Arial" w:hAnsi="Arial" w:cs="Arial"/>
                <w:b/>
                <w:bCs/>
                <w:sz w:val="18"/>
                <w:szCs w:val="18"/>
              </w:rPr>
              <w:t>Субвенции бюджетам на государственную регистрацию актов гражданского состояния</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1 757,80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b/>
                <w:bCs/>
                <w:sz w:val="18"/>
                <w:szCs w:val="18"/>
              </w:rPr>
            </w:pPr>
            <w:r>
              <w:rPr>
                <w:rFonts w:ascii="Arial" w:hAnsi="Arial" w:cs="Arial"/>
                <w:b/>
                <w:bCs/>
                <w:sz w:val="18"/>
                <w:szCs w:val="18"/>
              </w:rPr>
              <w:t>1 407,40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600"/>
        </w:trPr>
        <w:tc>
          <w:tcPr>
            <w:tcW w:w="30" w:type="dxa"/>
            <w:tcBorders>
              <w:top w:val="nil"/>
              <w:left w:val="nil"/>
              <w:bottom w:val="nil"/>
              <w:right w:val="nil"/>
            </w:tcBorders>
            <w:shd w:val="clear" w:color="auto" w:fill="auto"/>
            <w:vAlign w:val="center"/>
            <w:hideMark/>
          </w:tcPr>
          <w:p w:rsidR="00437CF3" w:rsidRDefault="00437CF3">
            <w:pPr>
              <w:rPr>
                <w:rFonts w:ascii="MS Sans Serif" w:hAnsi="MS Sans Serif" w:cs="Arial"/>
                <w:sz w:val="17"/>
                <w:szCs w:val="17"/>
              </w:rPr>
            </w:pPr>
          </w:p>
        </w:tc>
        <w:tc>
          <w:tcPr>
            <w:tcW w:w="2300" w:type="dxa"/>
            <w:gridSpan w:val="2"/>
            <w:tcBorders>
              <w:top w:val="nil"/>
              <w:left w:val="single" w:sz="4" w:space="0" w:color="auto"/>
              <w:bottom w:val="single" w:sz="4" w:space="0" w:color="auto"/>
              <w:right w:val="single" w:sz="4" w:space="0" w:color="auto"/>
            </w:tcBorders>
            <w:shd w:val="clear" w:color="auto" w:fill="auto"/>
            <w:vAlign w:val="center"/>
            <w:hideMark/>
          </w:tcPr>
          <w:p w:rsidR="00437CF3" w:rsidRDefault="00437CF3">
            <w:pPr>
              <w:jc w:val="center"/>
              <w:rPr>
                <w:rFonts w:ascii="Arial" w:hAnsi="Arial" w:cs="Arial"/>
                <w:sz w:val="18"/>
                <w:szCs w:val="18"/>
              </w:rPr>
            </w:pPr>
            <w:r>
              <w:rPr>
                <w:rFonts w:ascii="Arial" w:hAnsi="Arial" w:cs="Arial"/>
                <w:sz w:val="18"/>
                <w:szCs w:val="18"/>
              </w:rPr>
              <w:t>2.02.35930.05.0000.151</w:t>
            </w:r>
          </w:p>
        </w:tc>
        <w:tc>
          <w:tcPr>
            <w:tcW w:w="6632" w:type="dxa"/>
            <w:gridSpan w:val="2"/>
            <w:tcBorders>
              <w:top w:val="nil"/>
              <w:left w:val="nil"/>
              <w:bottom w:val="single" w:sz="4" w:space="0" w:color="auto"/>
              <w:right w:val="single" w:sz="4" w:space="0" w:color="auto"/>
            </w:tcBorders>
            <w:shd w:val="clear" w:color="auto" w:fill="auto"/>
            <w:vAlign w:val="center"/>
            <w:hideMark/>
          </w:tcPr>
          <w:p w:rsidR="00437CF3" w:rsidRDefault="00437CF3">
            <w:pPr>
              <w:rPr>
                <w:rFonts w:ascii="Arial" w:hAnsi="Arial" w:cs="Arial"/>
                <w:sz w:val="18"/>
                <w:szCs w:val="18"/>
              </w:rPr>
            </w:pPr>
            <w:r>
              <w:rPr>
                <w:rFonts w:ascii="Arial" w:hAnsi="Arial" w:cs="Arial"/>
                <w:sz w:val="18"/>
                <w:szCs w:val="18"/>
              </w:rPr>
              <w:t>Субвенции бюджетам муниципальных районов на государственную регистрацию актов гражданского состояния</w:t>
            </w:r>
          </w:p>
        </w:tc>
        <w:tc>
          <w:tcPr>
            <w:tcW w:w="364" w:type="dxa"/>
            <w:tcBorders>
              <w:top w:val="nil"/>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1 757,80</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437CF3" w:rsidRDefault="00437CF3">
            <w:pPr>
              <w:jc w:val="right"/>
              <w:rPr>
                <w:rFonts w:ascii="Arial" w:hAnsi="Arial" w:cs="Arial"/>
                <w:sz w:val="18"/>
                <w:szCs w:val="18"/>
              </w:rPr>
            </w:pPr>
            <w:r>
              <w:rPr>
                <w:rFonts w:ascii="Arial" w:hAnsi="Arial" w:cs="Arial"/>
                <w:sz w:val="18"/>
                <w:szCs w:val="18"/>
              </w:rPr>
              <w:t>1 407,40</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64"/>
        </w:trPr>
        <w:tc>
          <w:tcPr>
            <w:tcW w:w="30" w:type="dxa"/>
            <w:tcBorders>
              <w:top w:val="nil"/>
              <w:left w:val="nil"/>
              <w:bottom w:val="nil"/>
              <w:right w:val="nil"/>
            </w:tcBorders>
            <w:shd w:val="clear" w:color="auto" w:fill="auto"/>
            <w:vAlign w:val="bottom"/>
            <w:hideMark/>
          </w:tcPr>
          <w:p w:rsidR="00437CF3" w:rsidRDefault="00437CF3">
            <w:pPr>
              <w:rPr>
                <w:rFonts w:ascii="MS Sans Serif" w:hAnsi="MS Sans Serif" w:cs="Arial"/>
                <w:sz w:val="17"/>
                <w:szCs w:val="17"/>
              </w:rPr>
            </w:pP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7CF3" w:rsidRDefault="00437CF3">
            <w:pPr>
              <w:jc w:val="center"/>
              <w:rPr>
                <w:rFonts w:ascii="Arial" w:hAnsi="Arial" w:cs="Arial"/>
                <w:b/>
                <w:bCs/>
                <w:sz w:val="18"/>
                <w:szCs w:val="18"/>
              </w:rPr>
            </w:pPr>
            <w:r>
              <w:rPr>
                <w:rFonts w:ascii="Arial" w:hAnsi="Arial" w:cs="Arial"/>
                <w:b/>
                <w:bCs/>
                <w:sz w:val="18"/>
                <w:szCs w:val="18"/>
              </w:rPr>
              <w:t>ИТОГО:</w:t>
            </w:r>
          </w:p>
        </w:tc>
        <w:tc>
          <w:tcPr>
            <w:tcW w:w="6632" w:type="dxa"/>
            <w:gridSpan w:val="2"/>
            <w:tcBorders>
              <w:top w:val="single" w:sz="4" w:space="0" w:color="auto"/>
              <w:left w:val="nil"/>
              <w:bottom w:val="single" w:sz="4" w:space="0" w:color="auto"/>
              <w:right w:val="single" w:sz="4" w:space="0" w:color="auto"/>
            </w:tcBorders>
            <w:shd w:val="clear" w:color="auto" w:fill="auto"/>
            <w:vAlign w:val="bottom"/>
            <w:hideMark/>
          </w:tcPr>
          <w:p w:rsidR="00437CF3" w:rsidRDefault="00437CF3">
            <w:pPr>
              <w:rPr>
                <w:rFonts w:ascii="Arial" w:hAnsi="Arial" w:cs="Arial"/>
                <w:b/>
                <w:bCs/>
                <w:sz w:val="18"/>
                <w:szCs w:val="18"/>
              </w:rPr>
            </w:pPr>
            <w:r>
              <w:rPr>
                <w:rFonts w:ascii="Arial" w:hAnsi="Arial" w:cs="Arial"/>
                <w:b/>
                <w:bCs/>
                <w:sz w:val="18"/>
                <w:szCs w:val="18"/>
              </w:rPr>
              <w:t> </w:t>
            </w:r>
          </w:p>
        </w:tc>
        <w:tc>
          <w:tcPr>
            <w:tcW w:w="364" w:type="dxa"/>
            <w:tcBorders>
              <w:top w:val="single" w:sz="4" w:space="0" w:color="auto"/>
              <w:left w:val="nil"/>
              <w:bottom w:val="single" w:sz="4" w:space="0" w:color="auto"/>
              <w:right w:val="single" w:sz="4" w:space="0" w:color="auto"/>
            </w:tcBorders>
            <w:shd w:val="clear" w:color="auto" w:fill="auto"/>
            <w:vAlign w:val="bottom"/>
            <w:hideMark/>
          </w:tcPr>
          <w:p w:rsidR="00437CF3" w:rsidRDefault="00437CF3">
            <w:pPr>
              <w:jc w:val="right"/>
              <w:rPr>
                <w:rFonts w:ascii="Arial" w:hAnsi="Arial" w:cs="Arial"/>
                <w:b/>
                <w:bCs/>
                <w:sz w:val="18"/>
                <w:szCs w:val="18"/>
              </w:rPr>
            </w:pPr>
            <w:r>
              <w:rPr>
                <w:rFonts w:ascii="Arial" w:hAnsi="Arial" w:cs="Arial"/>
                <w:b/>
                <w:bCs/>
                <w:sz w:val="18"/>
                <w:szCs w:val="18"/>
              </w:rPr>
              <w:t> </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437CF3" w:rsidRDefault="00437CF3">
            <w:pPr>
              <w:jc w:val="right"/>
              <w:rPr>
                <w:rFonts w:ascii="Arial" w:hAnsi="Arial" w:cs="Arial"/>
                <w:b/>
                <w:bCs/>
                <w:sz w:val="18"/>
                <w:szCs w:val="18"/>
              </w:rPr>
            </w:pPr>
            <w:r>
              <w:rPr>
                <w:rFonts w:ascii="Arial" w:hAnsi="Arial" w:cs="Arial"/>
                <w:b/>
                <w:bCs/>
                <w:sz w:val="18"/>
                <w:szCs w:val="18"/>
              </w:rPr>
              <w:t>369 025,62</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437CF3" w:rsidRDefault="00437CF3">
            <w:pPr>
              <w:jc w:val="right"/>
              <w:rPr>
                <w:rFonts w:ascii="Arial" w:hAnsi="Arial" w:cs="Arial"/>
                <w:b/>
                <w:bCs/>
                <w:sz w:val="18"/>
                <w:szCs w:val="18"/>
              </w:rPr>
            </w:pPr>
            <w:r>
              <w:rPr>
                <w:rFonts w:ascii="Arial" w:hAnsi="Arial" w:cs="Arial"/>
                <w:b/>
                <w:bCs/>
                <w:sz w:val="18"/>
                <w:szCs w:val="18"/>
              </w:rPr>
              <w:t>376 808,77</w:t>
            </w: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r w:rsidR="00437CF3" w:rsidTr="00437CF3">
        <w:trPr>
          <w:trHeight w:val="255"/>
        </w:trPr>
        <w:tc>
          <w:tcPr>
            <w:tcW w:w="30" w:type="dxa"/>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2300"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6632"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364" w:type="dxa"/>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1440"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c>
          <w:tcPr>
            <w:tcW w:w="434" w:type="dxa"/>
            <w:gridSpan w:val="2"/>
            <w:tcBorders>
              <w:top w:val="nil"/>
              <w:left w:val="nil"/>
              <w:bottom w:val="nil"/>
              <w:right w:val="nil"/>
            </w:tcBorders>
            <w:shd w:val="clear" w:color="auto" w:fill="auto"/>
            <w:noWrap/>
            <w:vAlign w:val="bottom"/>
            <w:hideMark/>
          </w:tcPr>
          <w:p w:rsidR="00437CF3" w:rsidRDefault="00437CF3">
            <w:pPr>
              <w:rPr>
                <w:rFonts w:ascii="Arial" w:hAnsi="Arial" w:cs="Arial"/>
                <w:sz w:val="20"/>
                <w:szCs w:val="20"/>
              </w:rPr>
            </w:pPr>
          </w:p>
        </w:tc>
      </w:tr>
    </w:tbl>
    <w:p w:rsidR="00582162" w:rsidRDefault="00582162" w:rsidP="00C7385A">
      <w:pPr>
        <w:jc w:val="both"/>
        <w:rPr>
          <w:rFonts w:ascii="Arial" w:hAnsi="Arial" w:cs="Arial"/>
          <w:b/>
        </w:rPr>
      </w:pPr>
    </w:p>
    <w:p w:rsidR="00582162" w:rsidRDefault="00582162" w:rsidP="00C7385A">
      <w:pPr>
        <w:jc w:val="both"/>
        <w:rPr>
          <w:rFonts w:ascii="Arial" w:hAnsi="Arial" w:cs="Arial"/>
          <w:b/>
        </w:rPr>
      </w:pPr>
    </w:p>
    <w:p w:rsidR="00582162" w:rsidRDefault="00582162" w:rsidP="00C7385A">
      <w:pPr>
        <w:jc w:val="both"/>
        <w:rPr>
          <w:rFonts w:ascii="Arial" w:hAnsi="Arial" w:cs="Arial"/>
          <w:b/>
        </w:rPr>
      </w:pPr>
    </w:p>
    <w:tbl>
      <w:tblPr>
        <w:tblW w:w="11820" w:type="dxa"/>
        <w:tblInd w:w="96" w:type="dxa"/>
        <w:tblLook w:val="04A0"/>
      </w:tblPr>
      <w:tblGrid>
        <w:gridCol w:w="4400"/>
        <w:gridCol w:w="480"/>
        <w:gridCol w:w="820"/>
        <w:gridCol w:w="580"/>
        <w:gridCol w:w="1120"/>
        <w:gridCol w:w="1100"/>
        <w:gridCol w:w="600"/>
        <w:gridCol w:w="2720"/>
      </w:tblGrid>
      <w:tr w:rsidR="00437CF3" w:rsidRPr="00437CF3" w:rsidTr="00437CF3">
        <w:trPr>
          <w:gridAfter w:val="2"/>
          <w:wAfter w:w="3320" w:type="dxa"/>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CF3" w:rsidRPr="00437CF3" w:rsidRDefault="00437CF3" w:rsidP="00437CF3">
            <w:pPr>
              <w:rPr>
                <w:rFonts w:ascii="Arial" w:hAnsi="Arial" w:cs="Arial"/>
                <w:b/>
                <w:bCs/>
                <w:sz w:val="16"/>
                <w:szCs w:val="16"/>
              </w:rPr>
            </w:pP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7CF3" w:rsidRPr="00437CF3" w:rsidRDefault="00437CF3" w:rsidP="00437CF3">
            <w:pPr>
              <w:jc w:val="center"/>
              <w:rPr>
                <w:rFonts w:ascii="Arial" w:hAnsi="Arial" w:cs="Arial"/>
                <w:b/>
                <w:bCs/>
                <w:sz w:val="16"/>
                <w:szCs w:val="16"/>
              </w:rPr>
            </w:pP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7CF3" w:rsidRPr="00437CF3" w:rsidRDefault="00437CF3" w:rsidP="00437CF3">
            <w:pPr>
              <w:jc w:val="right"/>
              <w:rPr>
                <w:rFonts w:ascii="Arial" w:hAnsi="Arial" w:cs="Arial"/>
                <w:b/>
                <w:bCs/>
                <w:sz w:val="16"/>
                <w:szCs w:val="16"/>
              </w:rPr>
            </w:pPr>
            <w:r w:rsidRPr="00437CF3">
              <w:rPr>
                <w:rFonts w:ascii="Arial" w:hAnsi="Arial" w:cs="Arial"/>
                <w:b/>
                <w:bCs/>
                <w:sz w:val="16"/>
                <w:szCs w:val="16"/>
              </w:rPr>
              <w:t>Приложение № 6</w:t>
            </w:r>
          </w:p>
        </w:tc>
      </w:tr>
      <w:tr w:rsidR="00437CF3" w:rsidRPr="00437CF3" w:rsidTr="00437CF3">
        <w:trPr>
          <w:gridAfter w:val="2"/>
          <w:wAfter w:w="3320" w:type="dxa"/>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CF3" w:rsidRPr="00437CF3" w:rsidRDefault="00437CF3" w:rsidP="00437CF3">
            <w:pPr>
              <w:rPr>
                <w:rFonts w:ascii="Arial" w:hAnsi="Arial" w:cs="Arial"/>
                <w:b/>
                <w:bCs/>
                <w:sz w:val="16"/>
                <w:szCs w:val="16"/>
              </w:rPr>
            </w:pP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7CF3" w:rsidRPr="00437CF3" w:rsidRDefault="00437CF3" w:rsidP="00437CF3">
            <w:pPr>
              <w:jc w:val="center"/>
              <w:rPr>
                <w:rFonts w:ascii="Arial" w:hAnsi="Arial" w:cs="Arial"/>
                <w:b/>
                <w:bCs/>
                <w:sz w:val="16"/>
                <w:szCs w:val="16"/>
              </w:rPr>
            </w:pP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7CF3" w:rsidRPr="00437CF3" w:rsidRDefault="00437CF3" w:rsidP="00437CF3">
            <w:pPr>
              <w:jc w:val="right"/>
              <w:rPr>
                <w:rFonts w:ascii="Arial" w:hAnsi="Arial" w:cs="Arial"/>
                <w:b/>
                <w:bCs/>
                <w:sz w:val="16"/>
                <w:szCs w:val="16"/>
              </w:rPr>
            </w:pPr>
            <w:r w:rsidRPr="00437CF3">
              <w:rPr>
                <w:rFonts w:ascii="Arial" w:hAnsi="Arial" w:cs="Arial"/>
                <w:b/>
                <w:bCs/>
                <w:sz w:val="16"/>
                <w:szCs w:val="16"/>
              </w:rPr>
              <w:t>к решению Ленинской районной Думы "О бюджете Ленинского муниципального района на 2018 г. и на плановый период 2019 и 2020 годов"</w:t>
            </w:r>
          </w:p>
        </w:tc>
      </w:tr>
      <w:tr w:rsidR="00437CF3" w:rsidRPr="00437CF3" w:rsidTr="00437CF3">
        <w:trPr>
          <w:gridAfter w:val="2"/>
          <w:wAfter w:w="3320" w:type="dxa"/>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CF3" w:rsidRPr="00437CF3" w:rsidRDefault="00437CF3" w:rsidP="00437CF3">
            <w:pPr>
              <w:rPr>
                <w:rFonts w:ascii="Arial" w:hAnsi="Arial" w:cs="Arial"/>
                <w:b/>
                <w:bCs/>
                <w:sz w:val="16"/>
                <w:szCs w:val="16"/>
              </w:rPr>
            </w:pP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7CF3" w:rsidRPr="00437CF3" w:rsidRDefault="00437CF3" w:rsidP="00437CF3">
            <w:pPr>
              <w:jc w:val="center"/>
              <w:rPr>
                <w:rFonts w:ascii="Arial" w:hAnsi="Arial" w:cs="Arial"/>
                <w:b/>
                <w:bCs/>
                <w:sz w:val="16"/>
                <w:szCs w:val="16"/>
              </w:rPr>
            </w:pP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7CF3" w:rsidRPr="00437CF3" w:rsidRDefault="00437CF3" w:rsidP="00437CF3">
            <w:pPr>
              <w:jc w:val="right"/>
              <w:rPr>
                <w:rFonts w:ascii="Arial" w:hAnsi="Arial" w:cs="Arial"/>
                <w:b/>
                <w:bCs/>
                <w:sz w:val="16"/>
                <w:szCs w:val="16"/>
              </w:rPr>
            </w:pPr>
          </w:p>
        </w:tc>
      </w:tr>
      <w:tr w:rsidR="00437CF3" w:rsidRPr="00437CF3" w:rsidTr="00437CF3">
        <w:trPr>
          <w:trHeight w:val="264"/>
        </w:trPr>
        <w:tc>
          <w:tcPr>
            <w:tcW w:w="488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CYR" w:hAnsi="Arial CYR" w:cs="Arial CYR"/>
                <w:sz w:val="16"/>
                <w:szCs w:val="16"/>
              </w:rPr>
            </w:pPr>
          </w:p>
        </w:tc>
        <w:tc>
          <w:tcPr>
            <w:tcW w:w="140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c>
          <w:tcPr>
            <w:tcW w:w="2220" w:type="dxa"/>
            <w:gridSpan w:val="2"/>
            <w:tcBorders>
              <w:top w:val="nil"/>
              <w:left w:val="nil"/>
              <w:bottom w:val="nil"/>
              <w:right w:val="nil"/>
            </w:tcBorders>
            <w:shd w:val="clear" w:color="auto" w:fill="auto"/>
            <w:noWrap/>
            <w:hideMark/>
          </w:tcPr>
          <w:p w:rsidR="00437CF3" w:rsidRPr="00437CF3" w:rsidRDefault="00437CF3" w:rsidP="00437CF3">
            <w:pPr>
              <w:rPr>
                <w:rFonts w:ascii="Arial CYR" w:hAnsi="Arial CYR" w:cs="Arial CYR"/>
                <w:b/>
                <w:bCs/>
                <w:sz w:val="20"/>
                <w:szCs w:val="20"/>
              </w:rPr>
            </w:pPr>
          </w:p>
        </w:tc>
        <w:tc>
          <w:tcPr>
            <w:tcW w:w="3320" w:type="dxa"/>
            <w:gridSpan w:val="2"/>
            <w:tcBorders>
              <w:top w:val="nil"/>
              <w:left w:val="nil"/>
              <w:bottom w:val="nil"/>
              <w:right w:val="nil"/>
            </w:tcBorders>
            <w:shd w:val="clear" w:color="auto" w:fill="auto"/>
            <w:noWrap/>
            <w:hideMark/>
          </w:tcPr>
          <w:p w:rsidR="00437CF3" w:rsidRPr="00437CF3" w:rsidRDefault="00437CF3" w:rsidP="00437CF3">
            <w:pPr>
              <w:rPr>
                <w:rFonts w:ascii="Arial CYR" w:hAnsi="Arial CYR" w:cs="Arial CYR"/>
                <w:b/>
                <w:bCs/>
                <w:sz w:val="20"/>
                <w:szCs w:val="20"/>
              </w:rPr>
            </w:pPr>
          </w:p>
        </w:tc>
      </w:tr>
      <w:tr w:rsidR="00437CF3" w:rsidRPr="00437CF3" w:rsidTr="00437CF3">
        <w:trPr>
          <w:trHeight w:val="15"/>
        </w:trPr>
        <w:tc>
          <w:tcPr>
            <w:tcW w:w="488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CYR" w:hAnsi="Arial CYR" w:cs="Arial CYR"/>
                <w:sz w:val="16"/>
                <w:szCs w:val="16"/>
              </w:rPr>
            </w:pPr>
          </w:p>
        </w:tc>
        <w:tc>
          <w:tcPr>
            <w:tcW w:w="140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c>
          <w:tcPr>
            <w:tcW w:w="22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CYR" w:hAnsi="Arial CYR" w:cs="Arial CYR"/>
                <w:sz w:val="18"/>
                <w:szCs w:val="18"/>
              </w:rPr>
            </w:pP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CYR" w:hAnsi="Arial CYR" w:cs="Arial CYR"/>
                <w:sz w:val="18"/>
                <w:szCs w:val="18"/>
              </w:rPr>
            </w:pPr>
          </w:p>
        </w:tc>
      </w:tr>
      <w:tr w:rsidR="00437CF3" w:rsidRPr="00437CF3" w:rsidTr="00437CF3">
        <w:trPr>
          <w:trHeight w:val="255"/>
        </w:trPr>
        <w:tc>
          <w:tcPr>
            <w:tcW w:w="488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c>
          <w:tcPr>
            <w:tcW w:w="22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870"/>
        </w:trPr>
        <w:tc>
          <w:tcPr>
            <w:tcW w:w="11820" w:type="dxa"/>
            <w:gridSpan w:val="8"/>
            <w:tcBorders>
              <w:top w:val="nil"/>
              <w:left w:val="nil"/>
              <w:bottom w:val="nil"/>
              <w:right w:val="nil"/>
            </w:tcBorders>
            <w:shd w:val="clear" w:color="auto" w:fill="auto"/>
            <w:vAlign w:val="center"/>
            <w:hideMark/>
          </w:tcPr>
          <w:p w:rsidR="00437CF3" w:rsidRPr="00437CF3" w:rsidRDefault="00437CF3" w:rsidP="00437CF3">
            <w:pPr>
              <w:jc w:val="center"/>
              <w:rPr>
                <w:rFonts w:ascii="Arial CYR" w:hAnsi="Arial CYR" w:cs="Arial CYR"/>
                <w:b/>
                <w:bCs/>
              </w:rPr>
            </w:pPr>
            <w:r w:rsidRPr="00437CF3">
              <w:rPr>
                <w:rFonts w:ascii="Arial CYR" w:hAnsi="Arial CYR" w:cs="Arial CYR"/>
                <w:b/>
                <w:bCs/>
              </w:rPr>
              <w:t>Распределение бюджетных ассигнований по разделам и подразделам классификации расходов районного бюджета на 2018  год</w:t>
            </w:r>
          </w:p>
        </w:tc>
      </w:tr>
      <w:tr w:rsidR="00437CF3" w:rsidRPr="00437CF3" w:rsidTr="00437CF3">
        <w:trPr>
          <w:trHeight w:val="15"/>
        </w:trPr>
        <w:tc>
          <w:tcPr>
            <w:tcW w:w="11820" w:type="dxa"/>
            <w:gridSpan w:val="8"/>
            <w:tcBorders>
              <w:top w:val="nil"/>
              <w:left w:val="nil"/>
              <w:bottom w:val="nil"/>
              <w:right w:val="nil"/>
            </w:tcBorders>
            <w:shd w:val="clear" w:color="auto" w:fill="auto"/>
            <w:noWrap/>
            <w:vAlign w:val="center"/>
            <w:hideMark/>
          </w:tcPr>
          <w:p w:rsidR="00437CF3" w:rsidRPr="00437CF3" w:rsidRDefault="00437CF3" w:rsidP="00437CF3">
            <w:pPr>
              <w:jc w:val="center"/>
              <w:rPr>
                <w:rFonts w:ascii="Arial CYR" w:hAnsi="Arial CYR" w:cs="Arial CYR"/>
                <w:sz w:val="16"/>
                <w:szCs w:val="16"/>
              </w:rPr>
            </w:pPr>
          </w:p>
        </w:tc>
      </w:tr>
      <w:tr w:rsidR="00437CF3" w:rsidRPr="00437CF3" w:rsidTr="00437CF3">
        <w:trPr>
          <w:trHeight w:val="315"/>
        </w:trPr>
        <w:tc>
          <w:tcPr>
            <w:tcW w:w="6280" w:type="dxa"/>
            <w:gridSpan w:val="4"/>
            <w:tcBorders>
              <w:top w:val="nil"/>
              <w:left w:val="nil"/>
              <w:bottom w:val="nil"/>
              <w:right w:val="nil"/>
            </w:tcBorders>
            <w:shd w:val="clear" w:color="auto" w:fill="auto"/>
            <w:noWrap/>
            <w:vAlign w:val="bottom"/>
            <w:hideMark/>
          </w:tcPr>
          <w:p w:rsidR="00437CF3" w:rsidRPr="00437CF3" w:rsidRDefault="00437CF3" w:rsidP="00437CF3">
            <w:pPr>
              <w:rPr>
                <w:rFonts w:ascii="Arial CYR" w:hAnsi="Arial CYR" w:cs="Arial CYR"/>
                <w:sz w:val="16"/>
                <w:szCs w:val="16"/>
              </w:rPr>
            </w:pPr>
          </w:p>
        </w:tc>
        <w:tc>
          <w:tcPr>
            <w:tcW w:w="22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CYR" w:hAnsi="Arial CYR" w:cs="Arial CYR"/>
                <w:sz w:val="16"/>
                <w:szCs w:val="16"/>
              </w:rPr>
            </w:pPr>
          </w:p>
        </w:tc>
        <w:tc>
          <w:tcPr>
            <w:tcW w:w="3320" w:type="dxa"/>
            <w:gridSpan w:val="2"/>
            <w:tcBorders>
              <w:top w:val="nil"/>
              <w:left w:val="nil"/>
              <w:bottom w:val="nil"/>
              <w:right w:val="nil"/>
            </w:tcBorders>
            <w:shd w:val="clear" w:color="auto" w:fill="auto"/>
            <w:noWrap/>
            <w:vAlign w:val="center"/>
            <w:hideMark/>
          </w:tcPr>
          <w:p w:rsidR="00437CF3" w:rsidRPr="00437CF3" w:rsidRDefault="00437CF3" w:rsidP="00437CF3">
            <w:pPr>
              <w:rPr>
                <w:rFonts w:ascii="Arial CYR" w:hAnsi="Arial CYR" w:cs="Arial CYR"/>
                <w:b/>
                <w:bCs/>
              </w:rPr>
            </w:pPr>
          </w:p>
        </w:tc>
      </w:tr>
      <w:tr w:rsidR="00437CF3" w:rsidRPr="00437CF3" w:rsidTr="00437CF3">
        <w:trPr>
          <w:trHeight w:val="270"/>
        </w:trPr>
        <w:tc>
          <w:tcPr>
            <w:tcW w:w="6280" w:type="dxa"/>
            <w:gridSpan w:val="4"/>
            <w:tcBorders>
              <w:top w:val="nil"/>
              <w:left w:val="nil"/>
              <w:bottom w:val="nil"/>
              <w:right w:val="nil"/>
            </w:tcBorders>
            <w:shd w:val="clear" w:color="auto" w:fill="auto"/>
            <w:noWrap/>
            <w:vAlign w:val="bottom"/>
            <w:hideMark/>
          </w:tcPr>
          <w:p w:rsidR="00437CF3" w:rsidRPr="00437CF3" w:rsidRDefault="00437CF3" w:rsidP="00437CF3">
            <w:pPr>
              <w:rPr>
                <w:rFonts w:ascii="Arial CYR" w:hAnsi="Arial CYR" w:cs="Arial CYR"/>
                <w:sz w:val="16"/>
                <w:szCs w:val="16"/>
              </w:rPr>
            </w:pPr>
          </w:p>
        </w:tc>
        <w:tc>
          <w:tcPr>
            <w:tcW w:w="2220" w:type="dxa"/>
            <w:gridSpan w:val="2"/>
            <w:tcBorders>
              <w:top w:val="nil"/>
              <w:left w:val="nil"/>
              <w:bottom w:val="nil"/>
              <w:right w:val="nil"/>
            </w:tcBorders>
            <w:shd w:val="clear" w:color="auto" w:fill="auto"/>
            <w:noWrap/>
            <w:vAlign w:val="bottom"/>
            <w:hideMark/>
          </w:tcPr>
          <w:p w:rsidR="00437CF3" w:rsidRPr="00437CF3" w:rsidRDefault="00437CF3" w:rsidP="00437CF3">
            <w:pPr>
              <w:jc w:val="right"/>
              <w:rPr>
                <w:rFonts w:ascii="Arial CYR" w:hAnsi="Arial CYR" w:cs="Arial CYR"/>
                <w:sz w:val="16"/>
                <w:szCs w:val="16"/>
              </w:rPr>
            </w:pPr>
            <w:r w:rsidRPr="00437CF3">
              <w:rPr>
                <w:rFonts w:ascii="Arial CYR" w:hAnsi="Arial CYR" w:cs="Arial CYR"/>
                <w:sz w:val="16"/>
                <w:szCs w:val="16"/>
              </w:rPr>
              <w:t>тыс. руб.</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CF3" w:rsidRPr="00437CF3" w:rsidRDefault="00437CF3" w:rsidP="00437CF3">
            <w:pPr>
              <w:jc w:val="center"/>
              <w:rPr>
                <w:rFonts w:ascii="Arial" w:hAnsi="Arial" w:cs="Arial"/>
                <w:b/>
                <w:bCs/>
                <w:sz w:val="20"/>
                <w:szCs w:val="20"/>
              </w:rPr>
            </w:pPr>
            <w:r w:rsidRPr="00437CF3">
              <w:rPr>
                <w:rFonts w:ascii="Arial" w:hAnsi="Arial" w:cs="Arial"/>
                <w:b/>
                <w:bCs/>
                <w:sz w:val="20"/>
                <w:szCs w:val="20"/>
              </w:rPr>
              <w:t xml:space="preserve">Наименование </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CF3" w:rsidRPr="00437CF3" w:rsidRDefault="00437CF3" w:rsidP="00437CF3">
            <w:pPr>
              <w:jc w:val="center"/>
              <w:rPr>
                <w:rFonts w:ascii="Arial" w:hAnsi="Arial" w:cs="Arial"/>
                <w:b/>
                <w:bCs/>
                <w:sz w:val="20"/>
                <w:szCs w:val="20"/>
              </w:rPr>
            </w:pPr>
            <w:r w:rsidRPr="00437CF3">
              <w:rPr>
                <w:rFonts w:ascii="Arial" w:hAnsi="Arial" w:cs="Arial"/>
                <w:b/>
                <w:bCs/>
                <w:sz w:val="20"/>
                <w:szCs w:val="20"/>
              </w:rPr>
              <w:t>Раздел, подраздел</w:t>
            </w:r>
          </w:p>
        </w:tc>
        <w:tc>
          <w:tcPr>
            <w:tcW w:w="22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CF3" w:rsidRPr="00437CF3" w:rsidRDefault="00437CF3" w:rsidP="00437CF3">
            <w:pPr>
              <w:jc w:val="center"/>
              <w:rPr>
                <w:rFonts w:ascii="Arial" w:hAnsi="Arial" w:cs="Arial"/>
                <w:b/>
                <w:bCs/>
                <w:sz w:val="20"/>
                <w:szCs w:val="20"/>
              </w:rPr>
            </w:pPr>
            <w:r w:rsidRPr="00437CF3">
              <w:rPr>
                <w:rFonts w:ascii="Arial" w:hAnsi="Arial" w:cs="Arial"/>
                <w:b/>
                <w:bCs/>
                <w:sz w:val="20"/>
                <w:szCs w:val="20"/>
              </w:rPr>
              <w:t>Сумма</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r w:rsidRPr="00437CF3">
              <w:rPr>
                <w:rFonts w:ascii="Arial" w:hAnsi="Arial" w:cs="Arial"/>
                <w:sz w:val="20"/>
                <w:szCs w:val="20"/>
              </w:rPr>
              <w:t> </w:t>
            </w:r>
          </w:p>
        </w:tc>
      </w:tr>
      <w:tr w:rsidR="00437CF3" w:rsidRPr="00437CF3" w:rsidTr="00437CF3">
        <w:trPr>
          <w:trHeight w:val="264"/>
        </w:trPr>
        <w:tc>
          <w:tcPr>
            <w:tcW w:w="4880" w:type="dxa"/>
            <w:gridSpan w:val="2"/>
            <w:vMerge/>
            <w:tcBorders>
              <w:top w:val="single" w:sz="4" w:space="0" w:color="auto"/>
              <w:left w:val="single" w:sz="4" w:space="0" w:color="auto"/>
              <w:bottom w:val="single" w:sz="4" w:space="0" w:color="000000"/>
              <w:right w:val="single" w:sz="4" w:space="0" w:color="auto"/>
            </w:tcBorders>
            <w:vAlign w:val="center"/>
            <w:hideMark/>
          </w:tcPr>
          <w:p w:rsidR="00437CF3" w:rsidRPr="00437CF3" w:rsidRDefault="00437CF3" w:rsidP="00437CF3">
            <w:pPr>
              <w:rPr>
                <w:rFonts w:ascii="Arial" w:hAnsi="Arial" w:cs="Arial"/>
                <w:b/>
                <w:bCs/>
                <w:sz w:val="20"/>
                <w:szCs w:val="20"/>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437CF3" w:rsidRPr="00437CF3" w:rsidRDefault="00437CF3" w:rsidP="00437CF3">
            <w:pPr>
              <w:rPr>
                <w:rFonts w:ascii="Arial" w:hAnsi="Arial" w:cs="Arial"/>
                <w:b/>
                <w:bCs/>
                <w:sz w:val="20"/>
                <w:szCs w:val="20"/>
              </w:rPr>
            </w:pPr>
          </w:p>
        </w:tc>
        <w:tc>
          <w:tcPr>
            <w:tcW w:w="2220" w:type="dxa"/>
            <w:gridSpan w:val="2"/>
            <w:vMerge/>
            <w:tcBorders>
              <w:top w:val="single" w:sz="4" w:space="0" w:color="auto"/>
              <w:left w:val="single" w:sz="4" w:space="0" w:color="auto"/>
              <w:bottom w:val="single" w:sz="4" w:space="0" w:color="000000"/>
              <w:right w:val="single" w:sz="4" w:space="0" w:color="auto"/>
            </w:tcBorders>
            <w:vAlign w:val="center"/>
            <w:hideMark/>
          </w:tcPr>
          <w:p w:rsidR="00437CF3" w:rsidRPr="00437CF3" w:rsidRDefault="00437CF3" w:rsidP="00437CF3">
            <w:pPr>
              <w:rPr>
                <w:rFonts w:ascii="Arial" w:hAnsi="Arial" w:cs="Arial"/>
                <w:b/>
                <w:bCs/>
                <w:sz w:val="20"/>
                <w:szCs w:val="20"/>
              </w:rPr>
            </w:pP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r w:rsidRPr="00437CF3">
              <w:rPr>
                <w:rFonts w:ascii="Arial" w:hAnsi="Arial" w:cs="Arial"/>
                <w:sz w:val="20"/>
                <w:szCs w:val="20"/>
              </w:rPr>
              <w:t> </w:t>
            </w:r>
          </w:p>
        </w:tc>
      </w:tr>
      <w:tr w:rsidR="00437CF3" w:rsidRPr="00437CF3" w:rsidTr="00437CF3">
        <w:trPr>
          <w:trHeight w:val="264"/>
        </w:trPr>
        <w:tc>
          <w:tcPr>
            <w:tcW w:w="48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7CF3" w:rsidRPr="00437CF3" w:rsidRDefault="00437CF3" w:rsidP="00437CF3">
            <w:pPr>
              <w:jc w:val="center"/>
              <w:rPr>
                <w:rFonts w:ascii="Arial" w:hAnsi="Arial" w:cs="Arial"/>
                <w:b/>
                <w:bCs/>
                <w:sz w:val="16"/>
                <w:szCs w:val="16"/>
              </w:rPr>
            </w:pPr>
            <w:r w:rsidRPr="00437CF3">
              <w:rPr>
                <w:rFonts w:ascii="Arial" w:hAnsi="Arial" w:cs="Arial"/>
                <w:b/>
                <w:bCs/>
                <w:sz w:val="16"/>
                <w:szCs w:val="16"/>
              </w:rPr>
              <w:t>1</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437CF3" w:rsidRPr="00437CF3" w:rsidRDefault="00437CF3" w:rsidP="00437CF3">
            <w:pPr>
              <w:jc w:val="center"/>
              <w:rPr>
                <w:rFonts w:ascii="Arial" w:hAnsi="Arial" w:cs="Arial"/>
                <w:b/>
                <w:bCs/>
                <w:sz w:val="16"/>
                <w:szCs w:val="16"/>
              </w:rPr>
            </w:pPr>
            <w:r w:rsidRPr="00437CF3">
              <w:rPr>
                <w:rFonts w:ascii="Arial" w:hAnsi="Arial" w:cs="Arial"/>
                <w:b/>
                <w:bCs/>
                <w:sz w:val="16"/>
                <w:szCs w:val="16"/>
              </w:rPr>
              <w:t>2</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437CF3" w:rsidRPr="00437CF3" w:rsidRDefault="00437CF3" w:rsidP="00437CF3">
            <w:pPr>
              <w:jc w:val="center"/>
              <w:rPr>
                <w:rFonts w:ascii="Arial" w:hAnsi="Arial" w:cs="Arial"/>
                <w:b/>
                <w:bCs/>
                <w:sz w:val="16"/>
                <w:szCs w:val="16"/>
              </w:rPr>
            </w:pPr>
            <w:r w:rsidRPr="00437CF3">
              <w:rPr>
                <w:rFonts w:ascii="Arial" w:hAnsi="Arial" w:cs="Arial"/>
                <w:b/>
                <w:bCs/>
                <w:sz w:val="16"/>
                <w:szCs w:val="16"/>
              </w:rPr>
              <w:t>3</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r w:rsidRPr="00437CF3">
              <w:rPr>
                <w:rFonts w:ascii="Arial" w:hAnsi="Arial" w:cs="Arial"/>
                <w:sz w:val="20"/>
                <w:szCs w:val="20"/>
              </w:rPr>
              <w:t> </w:t>
            </w:r>
          </w:p>
        </w:tc>
      </w:tr>
      <w:tr w:rsidR="00437CF3" w:rsidRPr="00437CF3" w:rsidTr="00437CF3">
        <w:trPr>
          <w:trHeight w:val="264"/>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01 00</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54 438,00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612"/>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01 03</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435,60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612"/>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01 04</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36 311,64</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Судебная система</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01 05</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419,10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612"/>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01 06</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7 502,65</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30"/>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Резервные фонды</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01 11</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1 000,00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7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Другие 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01 13</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8 769,01</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408"/>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НАЦИОНАЛЬНАЯ БЕЗОПАСНОСТЬ И ПРАВООХРАНИТЕЛЬНАЯ ДЕЯТЕЛЬНОСТЬ</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03 00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1 863,00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930"/>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03 09</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1 863,00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НАЦИОНАЛЬНАЯ ЭКОНОМИКА</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04 00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7 186,70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4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Сельское хозяйство и рыболовство</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04 05</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207,30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90"/>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Транспорт</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04 08</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3 674,00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4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Дорожное хозяйство (дорожные фонды)</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04 09</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2 455,40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43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Другие вопросы в области национальной экономики</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04 12</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850,00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ЖИЛИЩНО-КОММУНАЛЬНОЕ ХОЗЯЙСТВО</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05 00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8 966,40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4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Жилищное хозяйство</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05 01</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24,40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1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Коммунальное хозяйство</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05 02</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8 942,00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ОХРАНА ОКРУЖАЮЩЕЙ СРЕДЫ</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06 00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40,00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73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Охрана объектов растительного и животного мира и среды их обитания</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06 03</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40,00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ОБРАЗОВАНИЕ</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07 00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304 970,76</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4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Дошкольное образование</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07 01</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71 231,63</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420"/>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Общее образование</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07 02</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195 835,32</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4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Дополнительное образование детей</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07 03</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21 060,69</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75"/>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Молодежная политика</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07 07</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4 842,62</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30"/>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lastRenderedPageBreak/>
              <w:t>Другие вопросы в области образования</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07 09</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12 000,50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КУЛЬТУРА, КИНЕМАТОГРАФИЯ</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08 00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5 930,00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Культура</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08 01</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5 918,00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Другие вопросы в области культуры, кинематографии</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08 04</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12,00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СОЦИАЛЬНАЯ ПОЛИТИКА</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10 00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41 877,82</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Пенсионное обеспечение</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10 01</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3 960,00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Социальное обеспечение населения</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10 03</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26 841,32</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Охрана семьи и детства</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10 04</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11 076,50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15"/>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ФИЗИЧЕСКАЯ КУЛЬТУРА И СПОРТ</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11 00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647,00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90"/>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Физическая культура</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11 01</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647,00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90"/>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СРЕДСТВА МАССОВОЙ ИНФОРМАЦИИ</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12 00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1 663,28</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330"/>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Периодическая печать и издательства</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12 02</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1 663,28</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810"/>
        </w:trPr>
        <w:tc>
          <w:tcPr>
            <w:tcW w:w="4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b/>
                <w:bCs/>
                <w:i/>
                <w:iCs/>
                <w:sz w:val="16"/>
                <w:szCs w:val="16"/>
              </w:rPr>
            </w:pPr>
            <w:r w:rsidRPr="00437CF3">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b/>
                <w:bCs/>
                <w:i/>
                <w:iCs/>
                <w:sz w:val="16"/>
                <w:szCs w:val="16"/>
              </w:rPr>
            </w:pPr>
            <w:r w:rsidRPr="00437CF3">
              <w:rPr>
                <w:rFonts w:ascii="Arial" w:hAnsi="Arial" w:cs="Arial"/>
                <w:b/>
                <w:bCs/>
                <w:i/>
                <w:iCs/>
                <w:sz w:val="16"/>
                <w:szCs w:val="16"/>
              </w:rPr>
              <w:t>14 00</w:t>
            </w:r>
          </w:p>
        </w:tc>
        <w:tc>
          <w:tcPr>
            <w:tcW w:w="2220" w:type="dxa"/>
            <w:gridSpan w:val="2"/>
            <w:tcBorders>
              <w:top w:val="single" w:sz="4" w:space="0" w:color="auto"/>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b/>
                <w:bCs/>
                <w:i/>
                <w:iCs/>
                <w:sz w:val="16"/>
                <w:szCs w:val="16"/>
              </w:rPr>
            </w:pPr>
            <w:r w:rsidRPr="00437CF3">
              <w:rPr>
                <w:rFonts w:ascii="Arial" w:hAnsi="Arial" w:cs="Arial"/>
                <w:b/>
                <w:bCs/>
                <w:i/>
                <w:iCs/>
                <w:sz w:val="16"/>
                <w:szCs w:val="16"/>
              </w:rPr>
              <w:t>26 070,00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510"/>
        </w:trPr>
        <w:tc>
          <w:tcPr>
            <w:tcW w:w="4880" w:type="dxa"/>
            <w:gridSpan w:val="2"/>
            <w:tcBorders>
              <w:top w:val="nil"/>
              <w:left w:val="single" w:sz="4" w:space="0" w:color="auto"/>
              <w:bottom w:val="single" w:sz="4" w:space="0" w:color="auto"/>
              <w:right w:val="single" w:sz="4" w:space="0" w:color="auto"/>
            </w:tcBorders>
            <w:shd w:val="clear" w:color="auto" w:fill="auto"/>
            <w:hideMark/>
          </w:tcPr>
          <w:p w:rsidR="00437CF3" w:rsidRPr="00437CF3" w:rsidRDefault="00437CF3" w:rsidP="00437CF3">
            <w:pPr>
              <w:rPr>
                <w:rFonts w:ascii="Arial" w:hAnsi="Arial" w:cs="Arial"/>
                <w:sz w:val="16"/>
                <w:szCs w:val="16"/>
              </w:rPr>
            </w:pPr>
            <w:r w:rsidRPr="00437CF3">
              <w:rPr>
                <w:rFonts w:ascii="Arial" w:hAnsi="Arial" w:cs="Arial"/>
                <w:sz w:val="16"/>
                <w:szCs w:val="16"/>
              </w:rPr>
              <w:t>Прочие межбюджетные трансферты общего характера</w:t>
            </w:r>
          </w:p>
        </w:tc>
        <w:tc>
          <w:tcPr>
            <w:tcW w:w="140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center"/>
              <w:rPr>
                <w:rFonts w:ascii="Arial" w:hAnsi="Arial" w:cs="Arial"/>
                <w:sz w:val="16"/>
                <w:szCs w:val="16"/>
              </w:rPr>
            </w:pPr>
            <w:r w:rsidRPr="00437CF3">
              <w:rPr>
                <w:rFonts w:ascii="Arial" w:hAnsi="Arial" w:cs="Arial"/>
                <w:sz w:val="16"/>
                <w:szCs w:val="16"/>
              </w:rPr>
              <w:t>14 03</w:t>
            </w:r>
          </w:p>
        </w:tc>
        <w:tc>
          <w:tcPr>
            <w:tcW w:w="2220" w:type="dxa"/>
            <w:gridSpan w:val="2"/>
            <w:tcBorders>
              <w:top w:val="nil"/>
              <w:left w:val="nil"/>
              <w:bottom w:val="single" w:sz="4" w:space="0" w:color="auto"/>
              <w:right w:val="single" w:sz="4" w:space="0" w:color="auto"/>
            </w:tcBorders>
            <w:shd w:val="clear" w:color="auto" w:fill="auto"/>
            <w:hideMark/>
          </w:tcPr>
          <w:p w:rsidR="00437CF3" w:rsidRPr="00437CF3" w:rsidRDefault="00437CF3" w:rsidP="00437CF3">
            <w:pPr>
              <w:jc w:val="right"/>
              <w:rPr>
                <w:rFonts w:ascii="Arial" w:hAnsi="Arial" w:cs="Arial"/>
                <w:sz w:val="16"/>
                <w:szCs w:val="16"/>
              </w:rPr>
            </w:pPr>
            <w:r w:rsidRPr="00437CF3">
              <w:rPr>
                <w:rFonts w:ascii="Arial" w:hAnsi="Arial" w:cs="Arial"/>
                <w:sz w:val="16"/>
                <w:szCs w:val="16"/>
              </w:rPr>
              <w:t>26 070,00</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p>
        </w:tc>
      </w:tr>
      <w:tr w:rsidR="00437CF3" w:rsidRPr="00437CF3" w:rsidTr="00437CF3">
        <w:trPr>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CF3" w:rsidRPr="00437CF3" w:rsidRDefault="00437CF3" w:rsidP="00437CF3">
            <w:pPr>
              <w:rPr>
                <w:rFonts w:ascii="Arial" w:hAnsi="Arial" w:cs="Arial"/>
                <w:b/>
                <w:bCs/>
                <w:sz w:val="16"/>
                <w:szCs w:val="16"/>
              </w:rPr>
            </w:pPr>
            <w:r w:rsidRPr="00437CF3">
              <w:rPr>
                <w:rFonts w:ascii="Arial" w:hAnsi="Arial" w:cs="Arial"/>
                <w:b/>
                <w:bCs/>
                <w:sz w:val="16"/>
                <w:szCs w:val="16"/>
              </w:rPr>
              <w:t>ВСЕГО:</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7CF3" w:rsidRPr="00437CF3" w:rsidRDefault="00437CF3" w:rsidP="00437CF3">
            <w:pPr>
              <w:jc w:val="center"/>
              <w:rPr>
                <w:rFonts w:ascii="Arial" w:hAnsi="Arial" w:cs="Arial"/>
                <w:b/>
                <w:bCs/>
                <w:sz w:val="16"/>
                <w:szCs w:val="16"/>
              </w:rPr>
            </w:pPr>
            <w:r w:rsidRPr="00437CF3">
              <w:rPr>
                <w:rFonts w:ascii="Arial" w:hAnsi="Arial" w:cs="Arial"/>
                <w:b/>
                <w:bCs/>
                <w:sz w:val="16"/>
                <w:szCs w:val="16"/>
              </w:rPr>
              <w:t> </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7CF3" w:rsidRPr="00437CF3" w:rsidRDefault="00437CF3" w:rsidP="00437CF3">
            <w:pPr>
              <w:jc w:val="right"/>
              <w:rPr>
                <w:rFonts w:ascii="Arial" w:hAnsi="Arial" w:cs="Arial"/>
                <w:b/>
                <w:bCs/>
                <w:sz w:val="16"/>
                <w:szCs w:val="16"/>
              </w:rPr>
            </w:pPr>
            <w:r w:rsidRPr="00437CF3">
              <w:rPr>
                <w:rFonts w:ascii="Arial" w:hAnsi="Arial" w:cs="Arial"/>
                <w:b/>
                <w:bCs/>
                <w:sz w:val="16"/>
                <w:szCs w:val="16"/>
              </w:rPr>
              <w:t>453 652,96</w:t>
            </w:r>
          </w:p>
        </w:tc>
        <w:tc>
          <w:tcPr>
            <w:tcW w:w="3320" w:type="dxa"/>
            <w:gridSpan w:val="2"/>
            <w:tcBorders>
              <w:top w:val="nil"/>
              <w:left w:val="nil"/>
              <w:bottom w:val="nil"/>
              <w:right w:val="nil"/>
            </w:tcBorders>
            <w:shd w:val="clear" w:color="auto" w:fill="auto"/>
            <w:noWrap/>
            <w:vAlign w:val="bottom"/>
            <w:hideMark/>
          </w:tcPr>
          <w:p w:rsidR="00437CF3" w:rsidRPr="00437CF3" w:rsidRDefault="00437CF3" w:rsidP="00437CF3">
            <w:pPr>
              <w:rPr>
                <w:rFonts w:ascii="Arial" w:hAnsi="Arial" w:cs="Arial"/>
                <w:sz w:val="20"/>
                <w:szCs w:val="20"/>
              </w:rPr>
            </w:pPr>
            <w:bookmarkStart w:id="0" w:name="RANGE!D54"/>
            <w:bookmarkEnd w:id="0"/>
          </w:p>
        </w:tc>
      </w:tr>
      <w:tr w:rsidR="00880EAD" w:rsidRPr="00880EAD" w:rsidTr="00437CF3">
        <w:trPr>
          <w:gridAfter w:val="2"/>
          <w:wAfter w:w="3320" w:type="dxa"/>
          <w:trHeight w:val="264"/>
        </w:trPr>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w:hAnsi="Arial" w:cs="Arial"/>
                <w:b/>
                <w:bCs/>
                <w:sz w:val="16"/>
                <w:szCs w:val="16"/>
              </w:rPr>
            </w:pP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Приложение № 7</w:t>
            </w:r>
          </w:p>
        </w:tc>
      </w:tr>
      <w:tr w:rsidR="00880EAD" w:rsidRPr="00880EAD" w:rsidTr="00437CF3">
        <w:trPr>
          <w:gridAfter w:val="1"/>
          <w:wAfter w:w="2720" w:type="dxa"/>
          <w:trHeight w:val="255"/>
        </w:trPr>
        <w:tc>
          <w:tcPr>
            <w:tcW w:w="4400" w:type="dxa"/>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4700" w:type="dxa"/>
            <w:gridSpan w:val="6"/>
            <w:vMerge w:val="restart"/>
            <w:tcBorders>
              <w:top w:val="nil"/>
              <w:left w:val="nil"/>
              <w:bottom w:val="nil"/>
              <w:right w:val="nil"/>
            </w:tcBorders>
            <w:shd w:val="clear" w:color="auto" w:fill="auto"/>
            <w:hideMark/>
          </w:tcPr>
          <w:p w:rsidR="00880EAD" w:rsidRPr="00880EAD" w:rsidRDefault="00880EAD" w:rsidP="00880EAD">
            <w:pPr>
              <w:jc w:val="right"/>
              <w:rPr>
                <w:rFonts w:ascii="Arial CYR" w:hAnsi="Arial CYR" w:cs="Arial CYR"/>
                <w:sz w:val="18"/>
                <w:szCs w:val="18"/>
              </w:rPr>
            </w:pPr>
            <w:r w:rsidRPr="00880EAD">
              <w:rPr>
                <w:rFonts w:ascii="Arial CYR" w:hAnsi="Arial CYR" w:cs="Arial CYR"/>
                <w:sz w:val="18"/>
                <w:szCs w:val="18"/>
              </w:rPr>
              <w:t xml:space="preserve">к решению </w:t>
            </w:r>
            <w:proofErr w:type="gramStart"/>
            <w:r w:rsidRPr="00880EAD">
              <w:rPr>
                <w:rFonts w:ascii="Arial CYR" w:hAnsi="Arial CYR" w:cs="Arial CYR"/>
                <w:sz w:val="18"/>
                <w:szCs w:val="18"/>
              </w:rPr>
              <w:t>Ленинской</w:t>
            </w:r>
            <w:proofErr w:type="gramEnd"/>
            <w:r w:rsidRPr="00880EAD">
              <w:rPr>
                <w:rFonts w:ascii="Arial CYR" w:hAnsi="Arial CYR" w:cs="Arial CYR"/>
                <w:sz w:val="18"/>
                <w:szCs w:val="18"/>
              </w:rPr>
              <w:t xml:space="preserve"> районной Дусы "О бюджете Ленинского муниципального района на 2018 г. и на плановый период 2019 и 2020годов"</w:t>
            </w:r>
          </w:p>
        </w:tc>
      </w:tr>
      <w:tr w:rsidR="00880EAD" w:rsidRPr="00880EAD" w:rsidTr="00437CF3">
        <w:trPr>
          <w:gridAfter w:val="1"/>
          <w:wAfter w:w="2720" w:type="dxa"/>
          <w:trHeight w:val="510"/>
        </w:trPr>
        <w:tc>
          <w:tcPr>
            <w:tcW w:w="440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4700" w:type="dxa"/>
            <w:gridSpan w:val="6"/>
            <w:vMerge/>
            <w:tcBorders>
              <w:top w:val="nil"/>
              <w:left w:val="nil"/>
              <w:bottom w:val="nil"/>
              <w:right w:val="nil"/>
            </w:tcBorders>
            <w:vAlign w:val="center"/>
            <w:hideMark/>
          </w:tcPr>
          <w:p w:rsidR="00880EAD" w:rsidRPr="00880EAD" w:rsidRDefault="00880EAD" w:rsidP="00880EAD">
            <w:pPr>
              <w:rPr>
                <w:rFonts w:ascii="Arial CYR" w:hAnsi="Arial CYR" w:cs="Arial CYR"/>
                <w:sz w:val="18"/>
                <w:szCs w:val="18"/>
              </w:rPr>
            </w:pPr>
          </w:p>
        </w:tc>
      </w:tr>
      <w:tr w:rsidR="00880EAD" w:rsidRPr="00880EAD" w:rsidTr="00437CF3">
        <w:trPr>
          <w:gridAfter w:val="1"/>
          <w:wAfter w:w="2720" w:type="dxa"/>
          <w:trHeight w:val="255"/>
        </w:trPr>
        <w:tc>
          <w:tcPr>
            <w:tcW w:w="440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300" w:type="dxa"/>
            <w:gridSpan w:val="2"/>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2"/>
            <w:tcBorders>
              <w:top w:val="nil"/>
              <w:left w:val="nil"/>
              <w:bottom w:val="nil"/>
              <w:right w:val="nil"/>
            </w:tcBorders>
            <w:shd w:val="clear" w:color="auto" w:fill="auto"/>
            <w:noWrap/>
            <w:vAlign w:val="bottom"/>
            <w:hideMark/>
          </w:tcPr>
          <w:p w:rsidR="00880EAD" w:rsidRPr="00880EAD" w:rsidRDefault="00880EAD" w:rsidP="00880EAD">
            <w:pPr>
              <w:jc w:val="center"/>
              <w:rPr>
                <w:rFonts w:ascii="Arial CYR" w:hAnsi="Arial CYR" w:cs="Arial CYR"/>
                <w:sz w:val="18"/>
                <w:szCs w:val="18"/>
              </w:rPr>
            </w:pPr>
          </w:p>
        </w:tc>
        <w:tc>
          <w:tcPr>
            <w:tcW w:w="1700" w:type="dxa"/>
            <w:gridSpan w:val="2"/>
            <w:tcBorders>
              <w:top w:val="nil"/>
              <w:left w:val="nil"/>
              <w:bottom w:val="nil"/>
              <w:right w:val="nil"/>
            </w:tcBorders>
            <w:shd w:val="clear" w:color="auto" w:fill="auto"/>
            <w:noWrap/>
            <w:vAlign w:val="bottom"/>
            <w:hideMark/>
          </w:tcPr>
          <w:p w:rsidR="00880EAD" w:rsidRPr="00880EAD" w:rsidRDefault="00880EAD" w:rsidP="00880EAD">
            <w:pPr>
              <w:jc w:val="center"/>
              <w:rPr>
                <w:rFonts w:ascii="Arial CYR" w:hAnsi="Arial CYR" w:cs="Arial CYR"/>
                <w:sz w:val="18"/>
                <w:szCs w:val="18"/>
              </w:rPr>
            </w:pPr>
          </w:p>
        </w:tc>
      </w:tr>
      <w:tr w:rsidR="00880EAD" w:rsidRPr="00880EAD" w:rsidTr="00437CF3">
        <w:trPr>
          <w:gridAfter w:val="1"/>
          <w:wAfter w:w="2720" w:type="dxa"/>
          <w:trHeight w:val="255"/>
        </w:trPr>
        <w:tc>
          <w:tcPr>
            <w:tcW w:w="440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300" w:type="dxa"/>
            <w:gridSpan w:val="2"/>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2"/>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2"/>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437CF3">
        <w:trPr>
          <w:gridAfter w:val="1"/>
          <w:wAfter w:w="2720" w:type="dxa"/>
          <w:trHeight w:val="1005"/>
        </w:trPr>
        <w:tc>
          <w:tcPr>
            <w:tcW w:w="9100" w:type="dxa"/>
            <w:gridSpan w:val="7"/>
            <w:tcBorders>
              <w:top w:val="nil"/>
              <w:left w:val="nil"/>
              <w:bottom w:val="nil"/>
              <w:right w:val="nil"/>
            </w:tcBorders>
            <w:shd w:val="clear" w:color="auto" w:fill="auto"/>
            <w:vAlign w:val="center"/>
            <w:hideMark/>
          </w:tcPr>
          <w:p w:rsidR="00880EAD" w:rsidRPr="00880EAD" w:rsidRDefault="00880EAD" w:rsidP="00880EAD">
            <w:pPr>
              <w:jc w:val="center"/>
              <w:rPr>
                <w:rFonts w:ascii="Arial CYR" w:hAnsi="Arial CYR" w:cs="Arial CYR"/>
                <w:b/>
                <w:bCs/>
              </w:rPr>
            </w:pPr>
            <w:r w:rsidRPr="00880EAD">
              <w:rPr>
                <w:rFonts w:ascii="Arial CYR" w:hAnsi="Arial CYR" w:cs="Arial CYR"/>
                <w:b/>
                <w:bCs/>
              </w:rPr>
              <w:t>Распределение бюджетных ассигнований по разделам и подразделам классификации расходов районного бюджета на плановый период 2019 и 2020 годов</w:t>
            </w:r>
          </w:p>
        </w:tc>
      </w:tr>
      <w:tr w:rsidR="00880EAD" w:rsidRPr="00880EAD" w:rsidTr="00437CF3">
        <w:trPr>
          <w:gridAfter w:val="1"/>
          <w:wAfter w:w="2720" w:type="dxa"/>
          <w:trHeight w:val="315"/>
        </w:trPr>
        <w:tc>
          <w:tcPr>
            <w:tcW w:w="5700" w:type="dxa"/>
            <w:gridSpan w:val="3"/>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700" w:type="dxa"/>
            <w:gridSpan w:val="2"/>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700" w:type="dxa"/>
            <w:gridSpan w:val="2"/>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r>
      <w:tr w:rsidR="00880EAD" w:rsidRPr="00880EAD" w:rsidTr="00437CF3">
        <w:trPr>
          <w:gridAfter w:val="1"/>
          <w:wAfter w:w="2720" w:type="dxa"/>
          <w:trHeight w:val="270"/>
        </w:trPr>
        <w:tc>
          <w:tcPr>
            <w:tcW w:w="5700" w:type="dxa"/>
            <w:gridSpan w:val="3"/>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700" w:type="dxa"/>
            <w:gridSpan w:val="2"/>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2"/>
            <w:tcBorders>
              <w:top w:val="nil"/>
              <w:left w:val="nil"/>
              <w:bottom w:val="nil"/>
              <w:right w:val="nil"/>
            </w:tcBorders>
            <w:shd w:val="clear" w:color="auto" w:fill="auto"/>
            <w:noWrap/>
            <w:vAlign w:val="bottom"/>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тыс. руб.</w:t>
            </w:r>
          </w:p>
        </w:tc>
      </w:tr>
      <w:tr w:rsidR="00880EAD" w:rsidRPr="00880EAD" w:rsidTr="00437CF3">
        <w:trPr>
          <w:gridAfter w:val="1"/>
          <w:wAfter w:w="2720" w:type="dxa"/>
          <w:trHeight w:val="264"/>
        </w:trPr>
        <w:tc>
          <w:tcPr>
            <w:tcW w:w="4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20"/>
                <w:szCs w:val="20"/>
              </w:rPr>
            </w:pPr>
            <w:r w:rsidRPr="00880EAD">
              <w:rPr>
                <w:rFonts w:ascii="Arial" w:hAnsi="Arial" w:cs="Arial"/>
                <w:b/>
                <w:bCs/>
                <w:sz w:val="20"/>
                <w:szCs w:val="20"/>
              </w:rPr>
              <w:t xml:space="preserve">Наименование </w:t>
            </w:r>
          </w:p>
        </w:tc>
        <w:tc>
          <w:tcPr>
            <w:tcW w:w="13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20"/>
                <w:szCs w:val="20"/>
              </w:rPr>
            </w:pPr>
            <w:r w:rsidRPr="00880EAD">
              <w:rPr>
                <w:rFonts w:ascii="Arial" w:hAnsi="Arial" w:cs="Arial"/>
                <w:b/>
                <w:bCs/>
                <w:sz w:val="20"/>
                <w:szCs w:val="20"/>
              </w:rPr>
              <w:t>Раздел, подраздел</w:t>
            </w:r>
          </w:p>
        </w:tc>
        <w:tc>
          <w:tcPr>
            <w:tcW w:w="3400" w:type="dxa"/>
            <w:gridSpan w:val="4"/>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20"/>
                <w:szCs w:val="20"/>
              </w:rPr>
            </w:pPr>
            <w:r w:rsidRPr="00880EAD">
              <w:rPr>
                <w:rFonts w:ascii="Arial" w:hAnsi="Arial" w:cs="Arial"/>
                <w:b/>
                <w:bCs/>
                <w:sz w:val="20"/>
                <w:szCs w:val="20"/>
              </w:rPr>
              <w:t>Сумма</w:t>
            </w:r>
          </w:p>
        </w:tc>
      </w:tr>
      <w:tr w:rsidR="00880EAD" w:rsidRPr="00880EAD" w:rsidTr="00437CF3">
        <w:trPr>
          <w:gridAfter w:val="1"/>
          <w:wAfter w:w="2720" w:type="dxa"/>
          <w:trHeight w:val="264"/>
        </w:trPr>
        <w:tc>
          <w:tcPr>
            <w:tcW w:w="4400" w:type="dxa"/>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20"/>
                <w:szCs w:val="20"/>
              </w:rPr>
            </w:pPr>
          </w:p>
        </w:tc>
        <w:tc>
          <w:tcPr>
            <w:tcW w:w="1300" w:type="dxa"/>
            <w:gridSpan w:val="2"/>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20"/>
                <w:szCs w:val="20"/>
              </w:rPr>
            </w:pPr>
          </w:p>
        </w:tc>
        <w:tc>
          <w:tcPr>
            <w:tcW w:w="1700" w:type="dxa"/>
            <w:gridSpan w:val="2"/>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20"/>
                <w:szCs w:val="20"/>
              </w:rPr>
            </w:pPr>
            <w:r w:rsidRPr="00880EAD">
              <w:rPr>
                <w:rFonts w:ascii="Arial" w:hAnsi="Arial" w:cs="Arial"/>
                <w:b/>
                <w:bCs/>
                <w:sz w:val="20"/>
                <w:szCs w:val="20"/>
              </w:rPr>
              <w:t>2019</w:t>
            </w:r>
          </w:p>
        </w:tc>
        <w:tc>
          <w:tcPr>
            <w:tcW w:w="1700" w:type="dxa"/>
            <w:gridSpan w:val="2"/>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20"/>
                <w:szCs w:val="20"/>
              </w:rPr>
            </w:pPr>
            <w:r w:rsidRPr="00880EAD">
              <w:rPr>
                <w:rFonts w:ascii="Arial" w:hAnsi="Arial" w:cs="Arial"/>
                <w:b/>
                <w:bCs/>
                <w:sz w:val="20"/>
                <w:szCs w:val="20"/>
              </w:rPr>
              <w:t>2020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1</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4</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53 494,00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57 751,50</w:t>
            </w:r>
          </w:p>
        </w:tc>
      </w:tr>
      <w:tr w:rsidR="00880EAD" w:rsidRPr="00880EAD" w:rsidTr="00437CF3">
        <w:trPr>
          <w:gridAfter w:val="1"/>
          <w:wAfter w:w="2720" w:type="dxa"/>
          <w:trHeight w:val="612"/>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01 03</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412,30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412,30</w:t>
            </w:r>
          </w:p>
        </w:tc>
      </w:tr>
      <w:tr w:rsidR="00880EAD" w:rsidRPr="00880EAD" w:rsidTr="00437CF3">
        <w:trPr>
          <w:gridAfter w:val="1"/>
          <w:wAfter w:w="2720" w:type="dxa"/>
          <w:trHeight w:val="816"/>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01 04</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33 754,30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34 017,30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Судебная система</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01 05</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28,10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45,30</w:t>
            </w:r>
          </w:p>
        </w:tc>
      </w:tr>
      <w:tr w:rsidR="00880EAD" w:rsidRPr="00880EAD" w:rsidTr="00437CF3">
        <w:trPr>
          <w:gridAfter w:val="1"/>
          <w:wAfter w:w="2720" w:type="dxa"/>
          <w:trHeight w:val="612"/>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01 06</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6 873,36</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6 873,36</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Резервные фонды</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01 11</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1 000,00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1 000,00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Другие общегосударственные вопросы</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01 13</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11 425,94</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15 403,24</w:t>
            </w:r>
          </w:p>
        </w:tc>
      </w:tr>
      <w:tr w:rsidR="00880EAD" w:rsidRPr="00880EAD" w:rsidTr="00437CF3">
        <w:trPr>
          <w:gridAfter w:val="1"/>
          <w:wAfter w:w="2720" w:type="dxa"/>
          <w:trHeight w:val="40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БЕЗОПАСНОСТЬ И ПРАВООХРАНИТЕЛЬНАЯ ДЕЯТЕЛЬНОСТЬ</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437CF3">
        <w:trPr>
          <w:gridAfter w:val="1"/>
          <w:wAfter w:w="2720" w:type="dxa"/>
          <w:trHeight w:val="612"/>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03 09</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1 863,00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1 863,00</w:t>
            </w:r>
          </w:p>
        </w:tc>
      </w:tr>
      <w:tr w:rsidR="00880EAD" w:rsidRPr="00880EAD" w:rsidTr="00437CF3">
        <w:trPr>
          <w:gridAfter w:val="1"/>
          <w:wAfter w:w="2720" w:type="dxa"/>
          <w:trHeight w:val="264"/>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7 140,70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7 140,70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Сельское хозяйство и рыболовство</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04 05</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207,30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207,30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Транспорт</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04 08</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3 674,00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3 674,00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Дорожное хозяйство (дорожные фонды)</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04 09</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2 455,40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2 455,40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Другие вопросы в области национальной экономики</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04 12</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804,00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804,00</w:t>
            </w:r>
          </w:p>
        </w:tc>
      </w:tr>
      <w:tr w:rsidR="00880EAD" w:rsidRPr="00880EAD" w:rsidTr="00437CF3">
        <w:trPr>
          <w:gridAfter w:val="1"/>
          <w:wAfter w:w="2720" w:type="dxa"/>
          <w:trHeight w:val="264"/>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2 014,40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Жилищное хозяйство</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05 01</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24,40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24,40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Коммунальное хозяйство</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05 02</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0,00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1 990,00</w:t>
            </w:r>
          </w:p>
        </w:tc>
      </w:tr>
      <w:tr w:rsidR="00880EAD" w:rsidRPr="00880EAD" w:rsidTr="00437CF3">
        <w:trPr>
          <w:gridAfter w:val="1"/>
          <w:wAfter w:w="2720" w:type="dxa"/>
          <w:trHeight w:val="264"/>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437CF3">
        <w:trPr>
          <w:gridAfter w:val="1"/>
          <w:wAfter w:w="2720" w:type="dxa"/>
          <w:trHeight w:val="408"/>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Охрана объектов растительного и животного мира и среды их обитания</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06 03</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40,00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40,00</w:t>
            </w:r>
          </w:p>
        </w:tc>
      </w:tr>
      <w:tr w:rsidR="00880EAD" w:rsidRPr="00880EAD" w:rsidTr="00437CF3">
        <w:trPr>
          <w:gridAfter w:val="1"/>
          <w:wAfter w:w="2720" w:type="dxa"/>
          <w:trHeight w:val="264"/>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286 421,62</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287 847,27</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Дошкольное образование</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07 01</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71 903,69</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74 252,03</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Общее образование</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07 02</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176 658,69</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175 602,26</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Дополнительное образование детей</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07 03</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20 951,60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21 276,00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Молодежная политика</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07 07</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4 774,44</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4 583,78</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Другие вопросы в области образования</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07 09</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12 133,20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12 133,20</w:t>
            </w:r>
          </w:p>
        </w:tc>
      </w:tr>
      <w:tr w:rsidR="00880EAD" w:rsidRPr="00880EAD" w:rsidTr="00437CF3">
        <w:trPr>
          <w:gridAfter w:val="1"/>
          <w:wAfter w:w="2720" w:type="dxa"/>
          <w:trHeight w:val="264"/>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3 690,00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3 690,00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lastRenderedPageBreak/>
              <w:t>Культура</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08 01</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3 678,00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3 678,00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Другие вопросы в области культуры, кинематографии</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08 04</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r>
      <w:tr w:rsidR="00880EAD" w:rsidRPr="00880EAD" w:rsidTr="00437CF3">
        <w:trPr>
          <w:gridAfter w:val="1"/>
          <w:wAfter w:w="2720" w:type="dxa"/>
          <w:trHeight w:val="264"/>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14 854,90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14 949,90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Пенсионное обеспечение</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10 01</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3 960,00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3 960,00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Социальное обеспечение населения</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10 03</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2 587,60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2 682,60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Охрана семьи и детства</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10 04</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8 307,30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8 307,30</w:t>
            </w:r>
          </w:p>
        </w:tc>
      </w:tr>
      <w:tr w:rsidR="00880EAD" w:rsidRPr="00880EAD" w:rsidTr="00437CF3">
        <w:trPr>
          <w:gridAfter w:val="1"/>
          <w:wAfter w:w="2720" w:type="dxa"/>
          <w:trHeight w:val="264"/>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647,00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662,00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Физическая культура</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11 01</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647,00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662,00</w:t>
            </w:r>
          </w:p>
        </w:tc>
      </w:tr>
      <w:tr w:rsidR="00880EAD" w:rsidRPr="00880EAD" w:rsidTr="00437CF3">
        <w:trPr>
          <w:gridAfter w:val="1"/>
          <w:wAfter w:w="2720" w:type="dxa"/>
          <w:trHeight w:val="264"/>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СРЕДСТВА МАССОВОЙ ИНФОРМАЦИИ</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437CF3">
        <w:trPr>
          <w:gridAfter w:val="1"/>
          <w:wAfter w:w="2720" w:type="dxa"/>
          <w:trHeight w:val="264"/>
        </w:trPr>
        <w:tc>
          <w:tcPr>
            <w:tcW w:w="4400" w:type="dxa"/>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Периодическая печать и издательства</w:t>
            </w:r>
          </w:p>
        </w:tc>
        <w:tc>
          <w:tcPr>
            <w:tcW w:w="13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12 02</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850,00</w:t>
            </w:r>
          </w:p>
        </w:tc>
        <w:tc>
          <w:tcPr>
            <w:tcW w:w="1700" w:type="dxa"/>
            <w:gridSpan w:val="2"/>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850,00</w:t>
            </w:r>
          </w:p>
        </w:tc>
      </w:tr>
      <w:tr w:rsidR="00880EAD" w:rsidRPr="00880EAD" w:rsidTr="00437CF3">
        <w:trPr>
          <w:gridAfter w:val="1"/>
          <w:wAfter w:w="2720" w:type="dxa"/>
          <w:trHeight w:val="264"/>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w:hAnsi="Arial" w:cs="Arial"/>
                <w:b/>
                <w:bCs/>
                <w:sz w:val="16"/>
                <w:szCs w:val="16"/>
              </w:rPr>
            </w:pPr>
            <w:r w:rsidRPr="00880EAD">
              <w:rPr>
                <w:rFonts w:ascii="Arial" w:hAnsi="Arial" w:cs="Arial"/>
                <w:b/>
                <w:bCs/>
                <w:sz w:val="16"/>
                <w:szCs w:val="16"/>
              </w:rPr>
              <w:t>ВСЕГО:</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369 025,62</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376 808,77</w:t>
            </w:r>
          </w:p>
        </w:tc>
      </w:tr>
      <w:tr w:rsidR="00880EAD" w:rsidRPr="00880EAD" w:rsidTr="00437CF3">
        <w:trPr>
          <w:gridAfter w:val="1"/>
          <w:wAfter w:w="2720" w:type="dxa"/>
          <w:trHeight w:val="255"/>
        </w:trPr>
        <w:tc>
          <w:tcPr>
            <w:tcW w:w="440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300" w:type="dxa"/>
            <w:gridSpan w:val="2"/>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2"/>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2"/>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bl>
    <w:p w:rsidR="00880EAD" w:rsidRDefault="00880EAD">
      <w:pPr>
        <w:sectPr w:rsidR="00880EAD" w:rsidSect="00582162">
          <w:pgSz w:w="16838" w:h="11906" w:orient="landscape"/>
          <w:pgMar w:top="1701" w:right="1134" w:bottom="851" w:left="1134" w:header="708" w:footer="708" w:gutter="0"/>
          <w:cols w:space="708"/>
          <w:docGrid w:linePitch="360"/>
        </w:sectPr>
      </w:pPr>
    </w:p>
    <w:tbl>
      <w:tblPr>
        <w:tblW w:w="14054" w:type="dxa"/>
        <w:tblInd w:w="96" w:type="dxa"/>
        <w:tblLook w:val="04A0"/>
      </w:tblPr>
      <w:tblGrid>
        <w:gridCol w:w="960"/>
        <w:gridCol w:w="960"/>
        <w:gridCol w:w="960"/>
        <w:gridCol w:w="960"/>
        <w:gridCol w:w="560"/>
        <w:gridCol w:w="380"/>
        <w:gridCol w:w="20"/>
        <w:gridCol w:w="340"/>
        <w:gridCol w:w="280"/>
        <w:gridCol w:w="140"/>
        <w:gridCol w:w="380"/>
        <w:gridCol w:w="340"/>
        <w:gridCol w:w="280"/>
        <w:gridCol w:w="80"/>
        <w:gridCol w:w="80"/>
        <w:gridCol w:w="120"/>
        <w:gridCol w:w="272"/>
        <w:gridCol w:w="292"/>
        <w:gridCol w:w="292"/>
        <w:gridCol w:w="146"/>
        <w:gridCol w:w="439"/>
        <w:gridCol w:w="84"/>
        <w:gridCol w:w="240"/>
        <w:gridCol w:w="420"/>
        <w:gridCol w:w="380"/>
        <w:gridCol w:w="20"/>
        <w:gridCol w:w="407"/>
        <w:gridCol w:w="113"/>
        <w:gridCol w:w="240"/>
        <w:gridCol w:w="380"/>
        <w:gridCol w:w="160"/>
        <w:gridCol w:w="257"/>
        <w:gridCol w:w="192"/>
        <w:gridCol w:w="711"/>
        <w:gridCol w:w="129"/>
        <w:gridCol w:w="371"/>
        <w:gridCol w:w="40"/>
        <w:gridCol w:w="289"/>
        <w:gridCol w:w="871"/>
        <w:gridCol w:w="469"/>
      </w:tblGrid>
      <w:tr w:rsidR="00880EAD" w:rsidTr="00880EAD">
        <w:trPr>
          <w:gridAfter w:val="8"/>
          <w:wAfter w:w="3072" w:type="dxa"/>
          <w:trHeight w:val="264"/>
        </w:trPr>
        <w:tc>
          <w:tcPr>
            <w:tcW w:w="4400" w:type="dxa"/>
            <w:gridSpan w:val="5"/>
            <w:tcBorders>
              <w:top w:val="nil"/>
              <w:left w:val="nil"/>
              <w:bottom w:val="nil"/>
              <w:right w:val="nil"/>
            </w:tcBorders>
            <w:shd w:val="clear" w:color="auto" w:fill="auto"/>
            <w:noWrap/>
            <w:vAlign w:val="bottom"/>
            <w:hideMark/>
          </w:tcPr>
          <w:p w:rsidR="00880EAD" w:rsidRDefault="00880EAD">
            <w:pPr>
              <w:rPr>
                <w:rFonts w:ascii="Arial" w:hAnsi="Arial" w:cs="Arial"/>
                <w:b/>
                <w:bCs/>
                <w:sz w:val="16"/>
                <w:szCs w:val="16"/>
              </w:rPr>
            </w:pPr>
          </w:p>
        </w:tc>
        <w:tc>
          <w:tcPr>
            <w:tcW w:w="1160" w:type="dxa"/>
            <w:gridSpan w:val="5"/>
            <w:tcBorders>
              <w:top w:val="nil"/>
              <w:left w:val="nil"/>
              <w:bottom w:val="nil"/>
              <w:right w:val="nil"/>
            </w:tcBorders>
            <w:shd w:val="clear" w:color="auto" w:fill="auto"/>
            <w:noWrap/>
            <w:vAlign w:val="bottom"/>
            <w:hideMark/>
          </w:tcPr>
          <w:p w:rsidR="00880EAD" w:rsidRDefault="00880EAD">
            <w:pPr>
              <w:rPr>
                <w:rFonts w:ascii="Arial CYR" w:hAnsi="Arial CYR" w:cs="Arial CYR"/>
                <w:color w:val="0000FF"/>
                <w:sz w:val="16"/>
                <w:szCs w:val="16"/>
              </w:rPr>
            </w:pPr>
          </w:p>
        </w:tc>
        <w:tc>
          <w:tcPr>
            <w:tcW w:w="5422" w:type="dxa"/>
            <w:gridSpan w:val="22"/>
            <w:tcBorders>
              <w:top w:val="nil"/>
              <w:left w:val="nil"/>
              <w:bottom w:val="nil"/>
              <w:right w:val="nil"/>
            </w:tcBorders>
            <w:shd w:val="clear" w:color="auto" w:fill="auto"/>
            <w:noWrap/>
            <w:vAlign w:val="bottom"/>
            <w:hideMark/>
          </w:tcPr>
          <w:p w:rsidR="00880EAD" w:rsidRDefault="00880EAD">
            <w:pPr>
              <w:jc w:val="right"/>
              <w:rPr>
                <w:rFonts w:ascii="Arial CYR" w:hAnsi="Arial CYR" w:cs="Arial CYR"/>
                <w:sz w:val="20"/>
                <w:szCs w:val="20"/>
              </w:rPr>
            </w:pPr>
            <w:r>
              <w:rPr>
                <w:rFonts w:ascii="Arial CYR" w:hAnsi="Arial CYR" w:cs="Arial CYR"/>
                <w:sz w:val="20"/>
                <w:szCs w:val="20"/>
              </w:rPr>
              <w:t>Приложение № 8</w:t>
            </w:r>
          </w:p>
        </w:tc>
      </w:tr>
      <w:tr w:rsidR="00880EAD" w:rsidTr="00880EAD">
        <w:trPr>
          <w:gridAfter w:val="8"/>
          <w:wAfter w:w="3072" w:type="dxa"/>
          <w:trHeight w:val="264"/>
        </w:trPr>
        <w:tc>
          <w:tcPr>
            <w:tcW w:w="4400" w:type="dxa"/>
            <w:gridSpan w:val="5"/>
            <w:tcBorders>
              <w:top w:val="nil"/>
              <w:left w:val="nil"/>
              <w:bottom w:val="nil"/>
              <w:right w:val="nil"/>
            </w:tcBorders>
            <w:shd w:val="clear" w:color="auto" w:fill="auto"/>
            <w:noWrap/>
            <w:vAlign w:val="bottom"/>
            <w:hideMark/>
          </w:tcPr>
          <w:p w:rsidR="00880EAD" w:rsidRDefault="00880EAD">
            <w:pPr>
              <w:rPr>
                <w:rFonts w:ascii="Arial CYR" w:hAnsi="Arial CYR" w:cs="Arial CYR"/>
                <w:sz w:val="16"/>
                <w:szCs w:val="16"/>
              </w:rPr>
            </w:pPr>
          </w:p>
        </w:tc>
        <w:tc>
          <w:tcPr>
            <w:tcW w:w="1160" w:type="dxa"/>
            <w:gridSpan w:val="5"/>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5422" w:type="dxa"/>
            <w:gridSpan w:val="22"/>
            <w:vMerge w:val="restart"/>
            <w:tcBorders>
              <w:top w:val="nil"/>
              <w:left w:val="nil"/>
              <w:bottom w:val="nil"/>
              <w:right w:val="nil"/>
            </w:tcBorders>
            <w:shd w:val="clear" w:color="auto" w:fill="auto"/>
            <w:hideMark/>
          </w:tcPr>
          <w:p w:rsidR="00880EAD" w:rsidRDefault="00880EAD">
            <w:pPr>
              <w:jc w:val="right"/>
              <w:rPr>
                <w:rFonts w:ascii="Arial CYR" w:hAnsi="Arial CYR" w:cs="Arial CYR"/>
                <w:sz w:val="18"/>
                <w:szCs w:val="18"/>
              </w:rPr>
            </w:pPr>
            <w:r>
              <w:rPr>
                <w:rFonts w:ascii="Arial CYR" w:hAnsi="Arial CYR" w:cs="Arial CYR"/>
                <w:sz w:val="18"/>
                <w:szCs w:val="18"/>
              </w:rPr>
              <w:t>к решению Ленинской районной Думы "О бюджете Ленинского муниципального района на 2018 г. и на плановый период 2019 и 2020 годов"</w:t>
            </w:r>
          </w:p>
        </w:tc>
      </w:tr>
      <w:tr w:rsidR="00880EAD" w:rsidTr="00880EAD">
        <w:trPr>
          <w:gridAfter w:val="8"/>
          <w:wAfter w:w="3072" w:type="dxa"/>
          <w:trHeight w:val="495"/>
        </w:trPr>
        <w:tc>
          <w:tcPr>
            <w:tcW w:w="4400" w:type="dxa"/>
            <w:gridSpan w:val="5"/>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5422" w:type="dxa"/>
            <w:gridSpan w:val="22"/>
            <w:vMerge/>
            <w:tcBorders>
              <w:top w:val="nil"/>
              <w:left w:val="nil"/>
              <w:bottom w:val="nil"/>
              <w:right w:val="nil"/>
            </w:tcBorders>
            <w:vAlign w:val="center"/>
            <w:hideMark/>
          </w:tcPr>
          <w:p w:rsidR="00880EAD" w:rsidRDefault="00880EAD">
            <w:pPr>
              <w:rPr>
                <w:rFonts w:ascii="Arial CYR" w:hAnsi="Arial CYR" w:cs="Arial CYR"/>
                <w:sz w:val="18"/>
                <w:szCs w:val="18"/>
              </w:rPr>
            </w:pPr>
          </w:p>
        </w:tc>
      </w:tr>
      <w:tr w:rsidR="00880EAD" w:rsidTr="00880EAD">
        <w:trPr>
          <w:gridAfter w:val="8"/>
          <w:wAfter w:w="3072" w:type="dxa"/>
          <w:trHeight w:val="255"/>
        </w:trPr>
        <w:tc>
          <w:tcPr>
            <w:tcW w:w="4400" w:type="dxa"/>
            <w:gridSpan w:val="5"/>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2282" w:type="dxa"/>
            <w:gridSpan w:val="10"/>
            <w:tcBorders>
              <w:top w:val="nil"/>
              <w:left w:val="nil"/>
              <w:bottom w:val="nil"/>
              <w:right w:val="nil"/>
            </w:tcBorders>
            <w:shd w:val="clear" w:color="auto" w:fill="auto"/>
            <w:noWrap/>
            <w:hideMark/>
          </w:tcPr>
          <w:p w:rsidR="00880EAD" w:rsidRDefault="00880EAD">
            <w:pPr>
              <w:jc w:val="right"/>
              <w:rPr>
                <w:rFonts w:ascii="Arial CYR" w:hAnsi="Arial CYR" w:cs="Arial CYR"/>
                <w:sz w:val="18"/>
                <w:szCs w:val="18"/>
              </w:rPr>
            </w:pPr>
          </w:p>
        </w:tc>
        <w:tc>
          <w:tcPr>
            <w:tcW w:w="1183" w:type="dxa"/>
            <w:gridSpan w:val="4"/>
            <w:tcBorders>
              <w:top w:val="nil"/>
              <w:left w:val="nil"/>
              <w:bottom w:val="nil"/>
              <w:right w:val="nil"/>
            </w:tcBorders>
            <w:shd w:val="clear" w:color="auto" w:fill="auto"/>
            <w:noWrap/>
            <w:hideMark/>
          </w:tcPr>
          <w:p w:rsidR="00880EAD" w:rsidRDefault="00880EAD">
            <w:pPr>
              <w:jc w:val="right"/>
              <w:rPr>
                <w:rFonts w:ascii="Arial CYR" w:hAnsi="Arial CYR" w:cs="Arial CYR"/>
                <w:sz w:val="18"/>
                <w:szCs w:val="18"/>
              </w:rPr>
            </w:pPr>
          </w:p>
        </w:tc>
        <w:tc>
          <w:tcPr>
            <w:tcW w:w="1957" w:type="dxa"/>
            <w:gridSpan w:val="8"/>
            <w:tcBorders>
              <w:top w:val="nil"/>
              <w:left w:val="nil"/>
              <w:bottom w:val="nil"/>
              <w:right w:val="nil"/>
            </w:tcBorders>
            <w:shd w:val="clear" w:color="auto" w:fill="auto"/>
            <w:noWrap/>
            <w:hideMark/>
          </w:tcPr>
          <w:p w:rsidR="00880EAD" w:rsidRDefault="00880EAD">
            <w:pPr>
              <w:jc w:val="right"/>
              <w:rPr>
                <w:rFonts w:ascii="Arial CYR" w:hAnsi="Arial CYR" w:cs="Arial CYR"/>
                <w:sz w:val="18"/>
                <w:szCs w:val="18"/>
              </w:rPr>
            </w:pPr>
          </w:p>
        </w:tc>
      </w:tr>
      <w:tr w:rsidR="00880EAD" w:rsidTr="00880EAD">
        <w:trPr>
          <w:gridAfter w:val="8"/>
          <w:wAfter w:w="3072" w:type="dxa"/>
          <w:trHeight w:val="255"/>
        </w:trPr>
        <w:tc>
          <w:tcPr>
            <w:tcW w:w="4400" w:type="dxa"/>
            <w:gridSpan w:val="5"/>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2282" w:type="dxa"/>
            <w:gridSpan w:val="10"/>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957" w:type="dxa"/>
            <w:gridSpan w:val="8"/>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r>
      <w:tr w:rsidR="00880EAD" w:rsidTr="00880EAD">
        <w:trPr>
          <w:gridAfter w:val="8"/>
          <w:wAfter w:w="3072" w:type="dxa"/>
          <w:trHeight w:val="1305"/>
        </w:trPr>
        <w:tc>
          <w:tcPr>
            <w:tcW w:w="10982" w:type="dxa"/>
            <w:gridSpan w:val="32"/>
            <w:tcBorders>
              <w:top w:val="nil"/>
              <w:left w:val="nil"/>
              <w:bottom w:val="nil"/>
              <w:right w:val="nil"/>
            </w:tcBorders>
            <w:shd w:val="clear" w:color="auto" w:fill="auto"/>
            <w:vAlign w:val="center"/>
            <w:hideMark/>
          </w:tcPr>
          <w:p w:rsidR="00880EAD" w:rsidRDefault="00880EAD">
            <w:pPr>
              <w:jc w:val="center"/>
              <w:rPr>
                <w:rFonts w:ascii="Arial CYR" w:hAnsi="Arial CYR" w:cs="Arial CYR"/>
                <w:b/>
                <w:bCs/>
              </w:rPr>
            </w:pPr>
            <w:r>
              <w:rPr>
                <w:rFonts w:ascii="Arial CYR" w:hAnsi="Arial CYR" w:cs="Arial CYR"/>
                <w:b/>
                <w:bCs/>
              </w:rPr>
              <w:t xml:space="preserve">Распределение бюджетных ассигнований по разделам, подразделам, целевым статьям (муниципальным программам Ленинского муниципального района и непрограммным направлениям деятельности) и  группам </w:t>
            </w:r>
            <w:proofErr w:type="gramStart"/>
            <w:r>
              <w:rPr>
                <w:rFonts w:ascii="Arial CYR" w:hAnsi="Arial CYR" w:cs="Arial CYR"/>
                <w:b/>
                <w:bCs/>
              </w:rPr>
              <w:t>видов расходов классификации расходов районного бюджета</w:t>
            </w:r>
            <w:proofErr w:type="gramEnd"/>
            <w:r>
              <w:rPr>
                <w:rFonts w:ascii="Arial CYR" w:hAnsi="Arial CYR" w:cs="Arial CYR"/>
                <w:b/>
                <w:bCs/>
              </w:rPr>
              <w:t xml:space="preserve"> на 2018 год</w:t>
            </w:r>
          </w:p>
        </w:tc>
      </w:tr>
      <w:tr w:rsidR="00880EAD" w:rsidTr="00880EAD">
        <w:trPr>
          <w:gridAfter w:val="8"/>
          <w:wAfter w:w="3072" w:type="dxa"/>
          <w:trHeight w:val="315"/>
        </w:trPr>
        <w:tc>
          <w:tcPr>
            <w:tcW w:w="5560" w:type="dxa"/>
            <w:gridSpan w:val="10"/>
            <w:tcBorders>
              <w:top w:val="nil"/>
              <w:left w:val="nil"/>
              <w:bottom w:val="nil"/>
              <w:right w:val="nil"/>
            </w:tcBorders>
            <w:shd w:val="clear" w:color="auto" w:fill="auto"/>
            <w:noWrap/>
            <w:vAlign w:val="bottom"/>
            <w:hideMark/>
          </w:tcPr>
          <w:p w:rsidR="00880EAD" w:rsidRDefault="00880EAD">
            <w:pPr>
              <w:rPr>
                <w:rFonts w:ascii="Arial CYR" w:hAnsi="Arial CYR" w:cs="Arial CYR"/>
                <w:sz w:val="16"/>
                <w:szCs w:val="16"/>
              </w:rPr>
            </w:pPr>
          </w:p>
        </w:tc>
        <w:tc>
          <w:tcPr>
            <w:tcW w:w="2282" w:type="dxa"/>
            <w:gridSpan w:val="10"/>
            <w:tcBorders>
              <w:top w:val="nil"/>
              <w:left w:val="nil"/>
              <w:bottom w:val="nil"/>
              <w:right w:val="nil"/>
            </w:tcBorders>
            <w:shd w:val="clear" w:color="auto" w:fill="auto"/>
            <w:noWrap/>
            <w:vAlign w:val="bottom"/>
            <w:hideMark/>
          </w:tcPr>
          <w:p w:rsidR="00880EAD" w:rsidRDefault="00880EAD">
            <w:pPr>
              <w:rPr>
                <w:rFonts w:ascii="Arial CYR" w:hAnsi="Arial CYR" w:cs="Arial CYR"/>
                <w:sz w:val="16"/>
                <w:szCs w:val="16"/>
              </w:rPr>
            </w:pPr>
          </w:p>
        </w:tc>
        <w:tc>
          <w:tcPr>
            <w:tcW w:w="1183" w:type="dxa"/>
            <w:gridSpan w:val="4"/>
            <w:tcBorders>
              <w:top w:val="nil"/>
              <w:left w:val="nil"/>
              <w:bottom w:val="nil"/>
              <w:right w:val="nil"/>
            </w:tcBorders>
            <w:shd w:val="clear" w:color="auto" w:fill="auto"/>
            <w:noWrap/>
            <w:vAlign w:val="center"/>
            <w:hideMark/>
          </w:tcPr>
          <w:p w:rsidR="00880EAD" w:rsidRDefault="00880EAD">
            <w:pPr>
              <w:rPr>
                <w:rFonts w:ascii="Arial CYR" w:hAnsi="Arial CYR" w:cs="Arial CYR"/>
                <w:b/>
                <w:bCs/>
              </w:rPr>
            </w:pPr>
          </w:p>
        </w:tc>
        <w:tc>
          <w:tcPr>
            <w:tcW w:w="1957" w:type="dxa"/>
            <w:gridSpan w:val="8"/>
            <w:tcBorders>
              <w:top w:val="nil"/>
              <w:left w:val="nil"/>
              <w:bottom w:val="nil"/>
              <w:right w:val="nil"/>
            </w:tcBorders>
            <w:shd w:val="clear" w:color="auto" w:fill="auto"/>
            <w:noWrap/>
            <w:vAlign w:val="center"/>
            <w:hideMark/>
          </w:tcPr>
          <w:p w:rsidR="00880EAD" w:rsidRDefault="00880EAD">
            <w:pPr>
              <w:rPr>
                <w:rFonts w:ascii="Arial CYR" w:hAnsi="Arial CYR" w:cs="Arial CYR"/>
                <w:b/>
                <w:bCs/>
              </w:rPr>
            </w:pPr>
          </w:p>
        </w:tc>
      </w:tr>
      <w:tr w:rsidR="00880EAD" w:rsidTr="00880EAD">
        <w:trPr>
          <w:gridAfter w:val="8"/>
          <w:wAfter w:w="3072" w:type="dxa"/>
          <w:trHeight w:val="270"/>
        </w:trPr>
        <w:tc>
          <w:tcPr>
            <w:tcW w:w="5560" w:type="dxa"/>
            <w:gridSpan w:val="10"/>
            <w:tcBorders>
              <w:top w:val="nil"/>
              <w:left w:val="nil"/>
              <w:bottom w:val="nil"/>
              <w:right w:val="nil"/>
            </w:tcBorders>
            <w:shd w:val="clear" w:color="auto" w:fill="auto"/>
            <w:noWrap/>
            <w:vAlign w:val="bottom"/>
            <w:hideMark/>
          </w:tcPr>
          <w:p w:rsidR="00880EAD" w:rsidRDefault="00880EAD">
            <w:pPr>
              <w:rPr>
                <w:rFonts w:ascii="Arial CYR" w:hAnsi="Arial CYR" w:cs="Arial CYR"/>
                <w:sz w:val="16"/>
                <w:szCs w:val="16"/>
              </w:rPr>
            </w:pPr>
          </w:p>
        </w:tc>
        <w:tc>
          <w:tcPr>
            <w:tcW w:w="2282" w:type="dxa"/>
            <w:gridSpan w:val="10"/>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957" w:type="dxa"/>
            <w:gridSpan w:val="8"/>
            <w:tcBorders>
              <w:top w:val="nil"/>
              <w:left w:val="nil"/>
              <w:bottom w:val="nil"/>
              <w:right w:val="nil"/>
            </w:tcBorders>
            <w:shd w:val="clear" w:color="auto" w:fill="auto"/>
            <w:noWrap/>
            <w:vAlign w:val="bottom"/>
            <w:hideMark/>
          </w:tcPr>
          <w:p w:rsidR="00880EAD" w:rsidRDefault="00880EAD">
            <w:pPr>
              <w:jc w:val="right"/>
              <w:rPr>
                <w:rFonts w:ascii="Arial CYR" w:hAnsi="Arial CYR" w:cs="Arial CYR"/>
                <w:sz w:val="16"/>
                <w:szCs w:val="16"/>
              </w:rPr>
            </w:pPr>
            <w:r>
              <w:rPr>
                <w:rFonts w:ascii="Arial CYR" w:hAnsi="Arial CYR" w:cs="Arial CYR"/>
                <w:sz w:val="16"/>
                <w:szCs w:val="16"/>
              </w:rPr>
              <w:t>тыс. руб.</w:t>
            </w:r>
          </w:p>
        </w:tc>
      </w:tr>
      <w:tr w:rsidR="00880EAD" w:rsidTr="00880EAD">
        <w:trPr>
          <w:gridAfter w:val="8"/>
          <w:wAfter w:w="3072" w:type="dxa"/>
          <w:trHeight w:val="264"/>
        </w:trPr>
        <w:tc>
          <w:tcPr>
            <w:tcW w:w="44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Default="00880EAD">
            <w:pPr>
              <w:jc w:val="center"/>
              <w:rPr>
                <w:rFonts w:ascii="Arial" w:hAnsi="Arial" w:cs="Arial"/>
                <w:b/>
                <w:bCs/>
                <w:sz w:val="20"/>
                <w:szCs w:val="20"/>
              </w:rPr>
            </w:pPr>
            <w:r>
              <w:rPr>
                <w:rFonts w:ascii="Arial" w:hAnsi="Arial" w:cs="Arial"/>
                <w:b/>
                <w:bCs/>
                <w:sz w:val="20"/>
                <w:szCs w:val="20"/>
              </w:rPr>
              <w:t xml:space="preserve">Наименование </w:t>
            </w:r>
          </w:p>
        </w:tc>
        <w:tc>
          <w:tcPr>
            <w:tcW w:w="11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Default="00880EAD">
            <w:pPr>
              <w:jc w:val="center"/>
              <w:rPr>
                <w:rFonts w:ascii="Arial" w:hAnsi="Arial" w:cs="Arial"/>
                <w:b/>
                <w:bCs/>
                <w:sz w:val="16"/>
                <w:szCs w:val="16"/>
              </w:rPr>
            </w:pPr>
            <w:r>
              <w:rPr>
                <w:rFonts w:ascii="Arial" w:hAnsi="Arial" w:cs="Arial"/>
                <w:b/>
                <w:bCs/>
                <w:sz w:val="16"/>
                <w:szCs w:val="16"/>
              </w:rPr>
              <w:t>Раздел, подраздел</w:t>
            </w:r>
          </w:p>
        </w:tc>
        <w:tc>
          <w:tcPr>
            <w:tcW w:w="228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Default="00880EAD">
            <w:pPr>
              <w:jc w:val="center"/>
              <w:rPr>
                <w:rFonts w:ascii="Arial" w:hAnsi="Arial" w:cs="Arial"/>
                <w:b/>
                <w:bCs/>
                <w:sz w:val="16"/>
                <w:szCs w:val="16"/>
              </w:rPr>
            </w:pPr>
            <w:r>
              <w:rPr>
                <w:rFonts w:ascii="Arial" w:hAnsi="Arial" w:cs="Arial"/>
                <w:b/>
                <w:bCs/>
                <w:sz w:val="16"/>
                <w:szCs w:val="16"/>
              </w:rPr>
              <w:t>Целевая статья (муниципальная программа и непрограммное направление деятельности)</w:t>
            </w:r>
          </w:p>
        </w:tc>
        <w:tc>
          <w:tcPr>
            <w:tcW w:w="11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Default="00880EAD">
            <w:pPr>
              <w:jc w:val="center"/>
              <w:rPr>
                <w:rFonts w:ascii="Arial" w:hAnsi="Arial" w:cs="Arial"/>
                <w:b/>
                <w:bCs/>
                <w:sz w:val="16"/>
                <w:szCs w:val="16"/>
              </w:rPr>
            </w:pPr>
            <w:r>
              <w:rPr>
                <w:rFonts w:ascii="Arial" w:hAnsi="Arial" w:cs="Arial"/>
                <w:b/>
                <w:bCs/>
                <w:sz w:val="16"/>
                <w:szCs w:val="16"/>
              </w:rPr>
              <w:t>Группа вида расходов</w:t>
            </w:r>
          </w:p>
        </w:tc>
        <w:tc>
          <w:tcPr>
            <w:tcW w:w="1957" w:type="dxa"/>
            <w:gridSpan w:val="8"/>
            <w:tcBorders>
              <w:top w:val="single" w:sz="4" w:space="0" w:color="auto"/>
              <w:left w:val="nil"/>
              <w:bottom w:val="single" w:sz="4" w:space="0" w:color="auto"/>
              <w:right w:val="single" w:sz="4" w:space="0" w:color="auto"/>
            </w:tcBorders>
            <w:shd w:val="clear" w:color="auto" w:fill="auto"/>
            <w:vAlign w:val="center"/>
            <w:hideMark/>
          </w:tcPr>
          <w:p w:rsidR="00880EAD" w:rsidRDefault="00880EAD">
            <w:pPr>
              <w:jc w:val="center"/>
              <w:rPr>
                <w:rFonts w:ascii="Arial" w:hAnsi="Arial" w:cs="Arial"/>
                <w:b/>
                <w:bCs/>
                <w:sz w:val="16"/>
                <w:szCs w:val="16"/>
              </w:rPr>
            </w:pPr>
            <w:r>
              <w:rPr>
                <w:rFonts w:ascii="Arial" w:hAnsi="Arial" w:cs="Arial"/>
                <w:b/>
                <w:bCs/>
                <w:sz w:val="16"/>
                <w:szCs w:val="16"/>
              </w:rPr>
              <w:t>Сумма</w:t>
            </w:r>
          </w:p>
        </w:tc>
      </w:tr>
      <w:tr w:rsidR="00880EAD" w:rsidTr="00880EAD">
        <w:trPr>
          <w:gridAfter w:val="8"/>
          <w:wAfter w:w="3072" w:type="dxa"/>
          <w:trHeight w:val="1110"/>
        </w:trPr>
        <w:tc>
          <w:tcPr>
            <w:tcW w:w="4400" w:type="dxa"/>
            <w:gridSpan w:val="5"/>
            <w:vMerge/>
            <w:tcBorders>
              <w:top w:val="single" w:sz="4" w:space="0" w:color="auto"/>
              <w:left w:val="single" w:sz="4" w:space="0" w:color="auto"/>
              <w:bottom w:val="single" w:sz="4" w:space="0" w:color="000000"/>
              <w:right w:val="single" w:sz="4" w:space="0" w:color="auto"/>
            </w:tcBorders>
            <w:vAlign w:val="center"/>
            <w:hideMark/>
          </w:tcPr>
          <w:p w:rsidR="00880EAD" w:rsidRDefault="00880EAD">
            <w:pPr>
              <w:rPr>
                <w:rFonts w:ascii="Arial" w:hAnsi="Arial" w:cs="Arial"/>
                <w:b/>
                <w:bCs/>
                <w:sz w:val="20"/>
                <w:szCs w:val="20"/>
              </w:rPr>
            </w:pPr>
          </w:p>
        </w:tc>
        <w:tc>
          <w:tcPr>
            <w:tcW w:w="1160" w:type="dxa"/>
            <w:gridSpan w:val="5"/>
            <w:vMerge/>
            <w:tcBorders>
              <w:top w:val="single" w:sz="4" w:space="0" w:color="auto"/>
              <w:left w:val="single" w:sz="4" w:space="0" w:color="auto"/>
              <w:bottom w:val="single" w:sz="4" w:space="0" w:color="auto"/>
              <w:right w:val="single" w:sz="4" w:space="0" w:color="auto"/>
            </w:tcBorders>
            <w:vAlign w:val="center"/>
            <w:hideMark/>
          </w:tcPr>
          <w:p w:rsidR="00880EAD" w:rsidRDefault="00880EAD">
            <w:pPr>
              <w:rPr>
                <w:rFonts w:ascii="Arial" w:hAnsi="Arial" w:cs="Arial"/>
                <w:b/>
                <w:bCs/>
                <w:sz w:val="16"/>
                <w:szCs w:val="16"/>
              </w:rPr>
            </w:pPr>
          </w:p>
        </w:tc>
        <w:tc>
          <w:tcPr>
            <w:tcW w:w="2282" w:type="dxa"/>
            <w:gridSpan w:val="10"/>
            <w:vMerge/>
            <w:tcBorders>
              <w:top w:val="single" w:sz="4" w:space="0" w:color="auto"/>
              <w:left w:val="single" w:sz="4" w:space="0" w:color="auto"/>
              <w:bottom w:val="single" w:sz="4" w:space="0" w:color="auto"/>
              <w:right w:val="single" w:sz="4" w:space="0" w:color="auto"/>
            </w:tcBorders>
            <w:vAlign w:val="center"/>
            <w:hideMark/>
          </w:tcPr>
          <w:p w:rsidR="00880EAD" w:rsidRDefault="00880EAD">
            <w:pPr>
              <w:rPr>
                <w:rFonts w:ascii="Arial" w:hAnsi="Arial" w:cs="Arial"/>
                <w:b/>
                <w:bCs/>
                <w:sz w:val="16"/>
                <w:szCs w:val="16"/>
              </w:rPr>
            </w:pPr>
          </w:p>
        </w:tc>
        <w:tc>
          <w:tcPr>
            <w:tcW w:w="1183" w:type="dxa"/>
            <w:gridSpan w:val="4"/>
            <w:vMerge/>
            <w:tcBorders>
              <w:top w:val="single" w:sz="4" w:space="0" w:color="auto"/>
              <w:left w:val="single" w:sz="4" w:space="0" w:color="auto"/>
              <w:bottom w:val="single" w:sz="4" w:space="0" w:color="auto"/>
              <w:right w:val="single" w:sz="4" w:space="0" w:color="auto"/>
            </w:tcBorders>
            <w:vAlign w:val="center"/>
            <w:hideMark/>
          </w:tcPr>
          <w:p w:rsidR="00880EAD" w:rsidRDefault="00880EAD">
            <w:pPr>
              <w:rPr>
                <w:rFonts w:ascii="Arial" w:hAnsi="Arial" w:cs="Arial"/>
                <w:b/>
                <w:bCs/>
                <w:sz w:val="16"/>
                <w:szCs w:val="16"/>
              </w:rPr>
            </w:pPr>
          </w:p>
        </w:tc>
        <w:tc>
          <w:tcPr>
            <w:tcW w:w="1957" w:type="dxa"/>
            <w:gridSpan w:val="8"/>
            <w:tcBorders>
              <w:top w:val="nil"/>
              <w:left w:val="nil"/>
              <w:bottom w:val="single" w:sz="4" w:space="0" w:color="auto"/>
              <w:right w:val="single" w:sz="4" w:space="0" w:color="auto"/>
            </w:tcBorders>
            <w:shd w:val="clear" w:color="auto" w:fill="auto"/>
            <w:vAlign w:val="center"/>
            <w:hideMark/>
          </w:tcPr>
          <w:p w:rsidR="00880EAD" w:rsidRDefault="00880EAD">
            <w:pPr>
              <w:jc w:val="center"/>
              <w:rPr>
                <w:rFonts w:ascii="Arial" w:hAnsi="Arial" w:cs="Arial"/>
                <w:b/>
                <w:bCs/>
                <w:sz w:val="16"/>
                <w:szCs w:val="16"/>
              </w:rPr>
            </w:pPr>
            <w:r>
              <w:rPr>
                <w:rFonts w:ascii="Arial" w:hAnsi="Arial" w:cs="Arial"/>
                <w:b/>
                <w:bCs/>
                <w:sz w:val="16"/>
                <w:szCs w:val="16"/>
              </w:rPr>
              <w:t>2018 год</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noWrap/>
            <w:vAlign w:val="center"/>
            <w:hideMark/>
          </w:tcPr>
          <w:p w:rsidR="00880EAD" w:rsidRDefault="00880EAD">
            <w:pPr>
              <w:jc w:val="center"/>
              <w:rPr>
                <w:rFonts w:ascii="Arial" w:hAnsi="Arial" w:cs="Arial"/>
                <w:b/>
                <w:bCs/>
                <w:sz w:val="16"/>
                <w:szCs w:val="16"/>
              </w:rPr>
            </w:pPr>
            <w:r>
              <w:rPr>
                <w:rFonts w:ascii="Arial" w:hAnsi="Arial" w:cs="Arial"/>
                <w:b/>
                <w:bCs/>
                <w:sz w:val="16"/>
                <w:szCs w:val="16"/>
              </w:rPr>
              <w:t>1</w:t>
            </w:r>
          </w:p>
        </w:tc>
        <w:tc>
          <w:tcPr>
            <w:tcW w:w="1160" w:type="dxa"/>
            <w:gridSpan w:val="5"/>
            <w:tcBorders>
              <w:top w:val="nil"/>
              <w:left w:val="nil"/>
              <w:bottom w:val="single" w:sz="4" w:space="0" w:color="auto"/>
              <w:right w:val="single" w:sz="4" w:space="0" w:color="auto"/>
            </w:tcBorders>
            <w:shd w:val="clear" w:color="auto" w:fill="auto"/>
            <w:noWrap/>
            <w:vAlign w:val="center"/>
            <w:hideMark/>
          </w:tcPr>
          <w:p w:rsidR="00880EAD" w:rsidRDefault="00880EAD">
            <w:pPr>
              <w:jc w:val="center"/>
              <w:rPr>
                <w:rFonts w:ascii="Arial" w:hAnsi="Arial" w:cs="Arial"/>
                <w:b/>
                <w:bCs/>
                <w:sz w:val="16"/>
                <w:szCs w:val="16"/>
              </w:rPr>
            </w:pPr>
            <w:r>
              <w:rPr>
                <w:rFonts w:ascii="Arial" w:hAnsi="Arial" w:cs="Arial"/>
                <w:b/>
                <w:bCs/>
                <w:sz w:val="16"/>
                <w:szCs w:val="16"/>
              </w:rPr>
              <w:t>2</w:t>
            </w:r>
          </w:p>
        </w:tc>
        <w:tc>
          <w:tcPr>
            <w:tcW w:w="2282" w:type="dxa"/>
            <w:gridSpan w:val="10"/>
            <w:tcBorders>
              <w:top w:val="nil"/>
              <w:left w:val="nil"/>
              <w:bottom w:val="single" w:sz="4" w:space="0" w:color="auto"/>
              <w:right w:val="single" w:sz="4" w:space="0" w:color="auto"/>
            </w:tcBorders>
            <w:shd w:val="clear" w:color="auto" w:fill="auto"/>
            <w:noWrap/>
            <w:vAlign w:val="center"/>
            <w:hideMark/>
          </w:tcPr>
          <w:p w:rsidR="00880EAD" w:rsidRDefault="00880EAD">
            <w:pPr>
              <w:jc w:val="center"/>
              <w:rPr>
                <w:rFonts w:ascii="Arial" w:hAnsi="Arial" w:cs="Arial"/>
                <w:b/>
                <w:bCs/>
                <w:sz w:val="16"/>
                <w:szCs w:val="16"/>
              </w:rPr>
            </w:pPr>
            <w:r>
              <w:rPr>
                <w:rFonts w:ascii="Arial" w:hAnsi="Arial" w:cs="Arial"/>
                <w:b/>
                <w:bCs/>
                <w:sz w:val="16"/>
                <w:szCs w:val="16"/>
              </w:rPr>
              <w:t>3</w:t>
            </w:r>
          </w:p>
        </w:tc>
        <w:tc>
          <w:tcPr>
            <w:tcW w:w="1183" w:type="dxa"/>
            <w:gridSpan w:val="4"/>
            <w:tcBorders>
              <w:top w:val="nil"/>
              <w:left w:val="nil"/>
              <w:bottom w:val="single" w:sz="4" w:space="0" w:color="auto"/>
              <w:right w:val="single" w:sz="4" w:space="0" w:color="auto"/>
            </w:tcBorders>
            <w:shd w:val="clear" w:color="auto" w:fill="auto"/>
            <w:noWrap/>
            <w:vAlign w:val="center"/>
            <w:hideMark/>
          </w:tcPr>
          <w:p w:rsidR="00880EAD" w:rsidRDefault="00880EAD">
            <w:pPr>
              <w:jc w:val="center"/>
              <w:rPr>
                <w:rFonts w:ascii="Arial" w:hAnsi="Arial" w:cs="Arial"/>
                <w:b/>
                <w:bCs/>
                <w:sz w:val="16"/>
                <w:szCs w:val="16"/>
              </w:rPr>
            </w:pPr>
            <w:r>
              <w:rPr>
                <w:rFonts w:ascii="Arial" w:hAnsi="Arial" w:cs="Arial"/>
                <w:b/>
                <w:bCs/>
                <w:sz w:val="16"/>
                <w:szCs w:val="16"/>
              </w:rPr>
              <w:t>4</w:t>
            </w:r>
          </w:p>
        </w:tc>
        <w:tc>
          <w:tcPr>
            <w:tcW w:w="1957" w:type="dxa"/>
            <w:gridSpan w:val="8"/>
            <w:tcBorders>
              <w:top w:val="nil"/>
              <w:left w:val="nil"/>
              <w:bottom w:val="single" w:sz="4" w:space="0" w:color="auto"/>
              <w:right w:val="single" w:sz="4" w:space="0" w:color="auto"/>
            </w:tcBorders>
            <w:shd w:val="clear" w:color="auto" w:fill="auto"/>
            <w:noWrap/>
            <w:vAlign w:val="center"/>
            <w:hideMark/>
          </w:tcPr>
          <w:p w:rsidR="00880EAD" w:rsidRDefault="00880EAD">
            <w:pPr>
              <w:jc w:val="center"/>
              <w:rPr>
                <w:rFonts w:ascii="Arial" w:hAnsi="Arial" w:cs="Arial"/>
                <w:b/>
                <w:bCs/>
                <w:sz w:val="16"/>
                <w:szCs w:val="16"/>
              </w:rPr>
            </w:pPr>
            <w:r>
              <w:rPr>
                <w:rFonts w:ascii="Arial" w:hAnsi="Arial" w:cs="Arial"/>
                <w:b/>
                <w:bCs/>
                <w:sz w:val="16"/>
                <w:szCs w:val="16"/>
              </w:rPr>
              <w:t>5</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54 438,00</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435,60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435,60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415,60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20,00</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36 311,64</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36 311,64</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30 899,29</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5 412,35</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Судебная система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01 05</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419,10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01 05</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99 0</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419,10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01 05</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419,10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01 06</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7 502,65</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01 06</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7 502,65</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01 06</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6 997,31</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01 06</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505,34</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Резервные фонды</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1 000,00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1 000,00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1 000,00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Другие 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8 769,01</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"Развитие территориального общественного самоуправления Ленинского муниципального района" на 2017-2019 годы</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04 0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45,00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04 0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45,00</w:t>
            </w:r>
          </w:p>
        </w:tc>
      </w:tr>
      <w:tr w:rsidR="00880EAD" w:rsidTr="00880EAD">
        <w:trPr>
          <w:gridAfter w:val="8"/>
          <w:wAfter w:w="3072" w:type="dxa"/>
          <w:trHeight w:val="75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"Стимулирование организаций ТОС Ленинского муниципального района для решения вопросов местного значения"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04 2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45,00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1 719,80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1 552,80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167,00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7 004,21</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2 700,00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2 392,20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1 912,01</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03 00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1 863,00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03 09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1 863,00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03 09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1 863,00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03 09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1 673,00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03 09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190,00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НАЦИОНАЛЬНАЯ ЭКОНОМИКА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7 186,70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Сельское хозяйство и рыболовство</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207,30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"Развитие агропромышленного комплекса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02 0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100,00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02 0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100,00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107,30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107,30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Транспорт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3 674,00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2 730,00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2 690,00</w:t>
            </w:r>
          </w:p>
        </w:tc>
      </w:tr>
      <w:tr w:rsidR="00880EAD" w:rsidTr="00880EAD">
        <w:trPr>
          <w:gridAfter w:val="8"/>
          <w:wAfter w:w="3072" w:type="dxa"/>
          <w:trHeight w:val="49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13 2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2 690,00</w:t>
            </w:r>
          </w:p>
        </w:tc>
      </w:tr>
      <w:tr w:rsidR="00880EAD" w:rsidTr="00880EAD">
        <w:trPr>
          <w:gridAfter w:val="8"/>
          <w:wAfter w:w="3072" w:type="dxa"/>
          <w:trHeight w:val="264"/>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04 08</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40,00</w:t>
            </w:r>
          </w:p>
        </w:tc>
      </w:tr>
      <w:tr w:rsidR="00880EAD" w:rsidTr="00880EAD">
        <w:trPr>
          <w:gridAfter w:val="8"/>
          <w:wAfter w:w="3072" w:type="dxa"/>
          <w:trHeight w:val="84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13 2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40,00</w:t>
            </w:r>
          </w:p>
        </w:tc>
      </w:tr>
      <w:tr w:rsidR="00880EAD" w:rsidTr="00880EAD">
        <w:trPr>
          <w:gridAfter w:val="8"/>
          <w:wAfter w:w="3072"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04 08</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944,00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944,00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Дорожное хозяйство (дорожные фонды)</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2 455,40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2 455,40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1 602,90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332,50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520,00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Другие вопросы в области национальной экономики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850,00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«Развитие и поддержка малого и среднего предпринимательства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846,00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800,00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Межбюджетные трансферты</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5 0 0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46,00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05 00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8 966,40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Жилищное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05 01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24,40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05 01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24,40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05 01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24,40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Коммунальное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05 02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8 942,00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05 02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8 942,00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Межбюджетные трансферты</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05 02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5 0 0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3 500,00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05 02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5 442,00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ОХРАНА ОКРУЖАЮЩЕЙ СРЕДЫ</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06 00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Охрана объектов растительного и животного мира и среды их обитания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06 03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40,00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"Эколого-просветительная деятельность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06 03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06 03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304 970,76</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Дошкольное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71 231,63</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792,20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792,20</w:t>
            </w:r>
          </w:p>
        </w:tc>
      </w:tr>
      <w:tr w:rsidR="00880EAD" w:rsidTr="00880EAD">
        <w:trPr>
          <w:gridAfter w:val="8"/>
          <w:wAfter w:w="3072" w:type="dxa"/>
          <w:trHeight w:val="51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07 1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665,20</w:t>
            </w:r>
          </w:p>
        </w:tc>
      </w:tr>
      <w:tr w:rsidR="00880EAD" w:rsidTr="00880EAD">
        <w:trPr>
          <w:gridAfter w:val="8"/>
          <w:wAfter w:w="3072" w:type="dxa"/>
          <w:trHeight w:val="48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07 2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127,00</w:t>
            </w:r>
          </w:p>
        </w:tc>
      </w:tr>
      <w:tr w:rsidR="00880EAD" w:rsidTr="00880EAD">
        <w:trPr>
          <w:gridAfter w:val="8"/>
          <w:wAfter w:w="3072" w:type="dxa"/>
          <w:trHeight w:val="816"/>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09 0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100,00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100,00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lastRenderedPageBreak/>
              <w:t>Подрограмма "Проведение знергоаудита"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09 1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55,00</w:t>
            </w:r>
          </w:p>
        </w:tc>
      </w:tr>
      <w:tr w:rsidR="00880EAD" w:rsidTr="00880EAD">
        <w:trPr>
          <w:gridAfter w:val="8"/>
          <w:wAfter w:w="3072" w:type="dxa"/>
          <w:trHeight w:val="58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"Внедрение энергосберегающих технологий и материалов"</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09 2</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45,00</w:t>
            </w:r>
          </w:p>
        </w:tc>
      </w:tr>
      <w:tr w:rsidR="00880EAD" w:rsidTr="00880EAD">
        <w:trPr>
          <w:gridAfter w:val="8"/>
          <w:wAfter w:w="3072"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"Развитие дошкольного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12 0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900,00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12 0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900,00</w:t>
            </w:r>
          </w:p>
        </w:tc>
      </w:tr>
      <w:tr w:rsidR="00880EAD" w:rsidTr="00880EAD">
        <w:trPr>
          <w:gridAfter w:val="8"/>
          <w:wAfter w:w="3072" w:type="dxa"/>
          <w:trHeight w:val="100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"Текущий ремонт зданий и пищеблоков в образовательных организациях, реализующих основную общеобразовательную программу дошкольного образования"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12 1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900,00</w:t>
            </w:r>
          </w:p>
        </w:tc>
      </w:tr>
      <w:tr w:rsidR="00880EAD" w:rsidTr="00880EAD">
        <w:trPr>
          <w:gridAfter w:val="8"/>
          <w:wAfter w:w="3072" w:type="dxa"/>
          <w:trHeight w:val="690"/>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69 439,43</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47 903,00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20 644,20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892,23</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Общее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195 835,32</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1 462,16</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1 459,79</w:t>
            </w:r>
          </w:p>
        </w:tc>
      </w:tr>
      <w:tr w:rsidR="00880EAD" w:rsidTr="00880EAD">
        <w:trPr>
          <w:gridAfter w:val="8"/>
          <w:wAfter w:w="3072" w:type="dxa"/>
          <w:trHeight w:val="55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07 1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1 225,63</w:t>
            </w:r>
          </w:p>
        </w:tc>
      </w:tr>
      <w:tr w:rsidR="00880EAD" w:rsidTr="00880EAD">
        <w:trPr>
          <w:gridAfter w:val="8"/>
          <w:wAfter w:w="3072" w:type="dxa"/>
          <w:trHeight w:val="54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07 2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234,17</w:t>
            </w:r>
          </w:p>
        </w:tc>
      </w:tr>
      <w:tr w:rsidR="00880EAD" w:rsidTr="00880EAD">
        <w:trPr>
          <w:gridAfter w:val="8"/>
          <w:wAfter w:w="3072" w:type="dxa"/>
          <w:trHeight w:val="264"/>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07 0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2,37</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07 1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2,37</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"Капитальное строительство и развитие социальной сферы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08 0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300,00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Капитальные вложения в объекты государственной (муниципальной) собственности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08 0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4 0 0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300,00</w:t>
            </w:r>
          </w:p>
        </w:tc>
      </w:tr>
      <w:tr w:rsidR="00880EAD" w:rsidTr="00880EAD">
        <w:trPr>
          <w:gridAfter w:val="8"/>
          <w:wAfter w:w="3072" w:type="dxa"/>
          <w:trHeight w:val="49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«Строительство и модернизация социальных объектов»</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08 1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4 0 0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300,00</w:t>
            </w:r>
          </w:p>
        </w:tc>
      </w:tr>
      <w:tr w:rsidR="00880EAD" w:rsidTr="00880EAD">
        <w:trPr>
          <w:gridAfter w:val="8"/>
          <w:wAfter w:w="3072" w:type="dxa"/>
          <w:trHeight w:val="816"/>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09 0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105,00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105,00</w:t>
            </w:r>
          </w:p>
        </w:tc>
      </w:tr>
      <w:tr w:rsidR="00880EAD" w:rsidTr="00880EAD">
        <w:trPr>
          <w:gridAfter w:val="8"/>
          <w:wAfter w:w="3072" w:type="dxa"/>
          <w:trHeight w:val="52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"Внедрение энергосберегающих технологий и материалов"</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09 2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105,00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1 729,00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1 729,00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13 2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1 729,00</w:t>
            </w:r>
          </w:p>
        </w:tc>
      </w:tr>
      <w:tr w:rsidR="00880EAD" w:rsidTr="00880EAD">
        <w:trPr>
          <w:gridAfter w:val="8"/>
          <w:wAfter w:w="3072"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192 226,16</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138 230,80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30 525,86</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20 820,90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2 648,59</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13,00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13,00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Дополнительное образование детей</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21 060,69</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315,90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133,50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07 1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88,10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07 2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45,40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07 0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182,40</w:t>
            </w:r>
          </w:p>
        </w:tc>
      </w:tr>
      <w:tr w:rsidR="00880EAD" w:rsidTr="00880EAD">
        <w:trPr>
          <w:gridAfter w:val="8"/>
          <w:wAfter w:w="3072" w:type="dxa"/>
          <w:trHeight w:val="49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07 1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102,00</w:t>
            </w:r>
          </w:p>
        </w:tc>
      </w:tr>
      <w:tr w:rsidR="00880EAD" w:rsidTr="00880EAD">
        <w:trPr>
          <w:gridAfter w:val="8"/>
          <w:wAfter w:w="3072" w:type="dxa"/>
          <w:trHeight w:val="52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07 2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80,40</w:t>
            </w:r>
          </w:p>
        </w:tc>
      </w:tr>
      <w:tr w:rsidR="00880EAD" w:rsidTr="00880EAD">
        <w:trPr>
          <w:gridAfter w:val="8"/>
          <w:wAfter w:w="3072" w:type="dxa"/>
          <w:trHeight w:val="816"/>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09 0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45,00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15,00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Подрограмма "Проведение знергоаудита"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09 1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15,00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09 0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Подрограмма "Проведение знергоаудита"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09 1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30,00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"Профилактика правонарушений на территории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11 0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12,00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12,00</w:t>
            </w:r>
          </w:p>
        </w:tc>
      </w:tr>
      <w:tr w:rsidR="00880EAD" w:rsidTr="00880EAD">
        <w:trPr>
          <w:gridAfter w:val="8"/>
          <w:wAfter w:w="3072" w:type="dxa"/>
          <w:trHeight w:val="79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"Реализация мероприятий, направленных на профилактику правонарушений, безнадзорности и беспризорности"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11 2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12,00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53,00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53,00</w:t>
            </w:r>
          </w:p>
        </w:tc>
      </w:tr>
      <w:tr w:rsidR="00880EAD" w:rsidTr="00880EAD">
        <w:trPr>
          <w:gridAfter w:val="8"/>
          <w:wAfter w:w="3072" w:type="dxa"/>
          <w:trHeight w:val="84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lastRenderedPageBreak/>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13 2</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53,00</w:t>
            </w:r>
          </w:p>
        </w:tc>
      </w:tr>
      <w:tr w:rsidR="00880EAD" w:rsidTr="00880EAD">
        <w:trPr>
          <w:gridAfter w:val="8"/>
          <w:wAfter w:w="3072"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20 634,80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6 671,80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350,89</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13 431,50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180,62</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Молодежная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4 842,62</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54,00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54,00</w:t>
            </w:r>
          </w:p>
        </w:tc>
      </w:tr>
      <w:tr w:rsidR="00880EAD" w:rsidTr="00880EAD">
        <w:trPr>
          <w:gridAfter w:val="8"/>
          <w:wAfter w:w="3072" w:type="dxa"/>
          <w:trHeight w:val="99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01 2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54,00</w:t>
            </w:r>
          </w:p>
        </w:tc>
      </w:tr>
      <w:tr w:rsidR="00880EAD" w:rsidTr="00880EAD">
        <w:trPr>
          <w:gridAfter w:val="8"/>
          <w:wAfter w:w="3072" w:type="dxa"/>
          <w:trHeight w:val="816"/>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"Организация отдыха и оздоровления отдельных категорий детей в каникулярное время" на 2017 год и на плановый период 2018 и 2019 годов</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06 0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200,66</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06 0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200,66</w:t>
            </w:r>
          </w:p>
        </w:tc>
      </w:tr>
      <w:tr w:rsidR="00880EAD" w:rsidTr="00880EAD">
        <w:trPr>
          <w:gridAfter w:val="8"/>
          <w:wAfter w:w="3072" w:type="dxa"/>
          <w:trHeight w:val="76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"Участие в финансовом обеспечении по организации отдыха и оздоровления отдельных категорий детей в каникулярное время"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06 2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200,66</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"Духовно нравственное воспитание граждан в Ленинском муниципальном районе"</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10 0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13,00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13,00</w:t>
            </w:r>
          </w:p>
        </w:tc>
      </w:tr>
      <w:tr w:rsidR="00880EAD" w:rsidTr="00880EAD">
        <w:trPr>
          <w:gridAfter w:val="8"/>
          <w:wAfter w:w="3072" w:type="dxa"/>
          <w:trHeight w:val="123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"Обеспечение мероприятий по формированию научно-теоретических, методологических и организационных основ духовно нравственного воспитания населения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10 2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13,00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"Профилактика правонарушений на территории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11 0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2,00</w:t>
            </w:r>
          </w:p>
        </w:tc>
      </w:tr>
      <w:tr w:rsidR="00880EAD" w:rsidTr="00880EAD">
        <w:trPr>
          <w:gridAfter w:val="8"/>
          <w:wAfter w:w="3072" w:type="dxa"/>
          <w:trHeight w:val="76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"Информационно-аналитическое обеспечение работы по профилактике преступлений и правонарушений"</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11 1</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2,00</w:t>
            </w:r>
          </w:p>
        </w:tc>
      </w:tr>
      <w:tr w:rsidR="00880EAD" w:rsidTr="00880EAD">
        <w:trPr>
          <w:gridAfter w:val="8"/>
          <w:wAfter w:w="3072"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"Развитие туризма в Ленинском муниципальном районе"</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15 0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15 0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20,00</w:t>
            </w:r>
          </w:p>
        </w:tc>
      </w:tr>
      <w:tr w:rsidR="00880EAD" w:rsidTr="00880EAD">
        <w:trPr>
          <w:gridAfter w:val="8"/>
          <w:wAfter w:w="3072" w:type="dxa"/>
          <w:trHeight w:val="117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"Организация и проведение мероприятий, создающих предпосылки развития перспективных видов туризма, создание и реализация туристического продукта и сувенирной продукции"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15 2</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20,00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"Реализация мероприятий молодежной политики на территории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50 0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2 362,36</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2 362,36</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2 190,60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2 190,60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Другие вопросы в области образования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12 000,50</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12,00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12,00</w:t>
            </w:r>
          </w:p>
        </w:tc>
      </w:tr>
      <w:tr w:rsidR="00880EAD" w:rsidTr="00880EAD">
        <w:trPr>
          <w:gridAfter w:val="8"/>
          <w:wAfter w:w="3072" w:type="dxa"/>
          <w:trHeight w:val="90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"Профилактические мероприятия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01 1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12,00</w:t>
            </w:r>
          </w:p>
        </w:tc>
      </w:tr>
      <w:tr w:rsidR="00880EAD" w:rsidTr="00880EAD">
        <w:trPr>
          <w:gridAfter w:val="8"/>
          <w:wAfter w:w="3072"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9 435,40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8 156,40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1 265,18</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13,82</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2 553,10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2 373,10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180,00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КУЛЬТУРА, КИНЕМАТОГРАФИЯ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08 00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5 930,00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08 01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5 918,00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"Сохранение и развитие культуры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08 01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54 0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5 918,00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08 01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54 0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153,00</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08 01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54 0</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5 765,00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Другие вопросы в области культуры, кинематографии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08 04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12,00</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08 04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12,00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08 04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12,00</w:t>
            </w:r>
          </w:p>
        </w:tc>
      </w:tr>
      <w:tr w:rsidR="00880EAD" w:rsidTr="00880EAD">
        <w:trPr>
          <w:gridAfter w:val="8"/>
          <w:wAfter w:w="3072" w:type="dxa"/>
          <w:trHeight w:val="103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08 04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01 2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12,00</w:t>
            </w:r>
          </w:p>
        </w:tc>
      </w:tr>
      <w:tr w:rsidR="00880EAD" w:rsidTr="00880EAD">
        <w:trPr>
          <w:gridAfter w:val="8"/>
          <w:wAfter w:w="3072" w:type="dxa"/>
          <w:trHeight w:val="264"/>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СОЦИАЛЬНАЯ ПОЛИТИКА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10 00</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41 877,82</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Пенсионное обеспечение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3 960,00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3 960,00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99 0</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3 960,00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Социальное обеспечение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26 841,32</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"Молодой семье - доступное жилье"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05 0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1 045,00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05 0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1 045,00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1 840,60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17,35</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1 823,25</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23 955,72</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299,07</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23 656,65</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Охрана семьи и детства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11 076,50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11 076,50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12,39</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10 04</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11 064,11</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ФИЗИЧЕСКАЯ КУЛЬТУРА И 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11 00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647,00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Физическая 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647,00</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22,00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22,00</w:t>
            </w:r>
          </w:p>
        </w:tc>
      </w:tr>
      <w:tr w:rsidR="00880EAD" w:rsidTr="00880EAD">
        <w:trPr>
          <w:gridAfter w:val="8"/>
          <w:wAfter w:w="3072"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01 2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22,00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Муниципальная программа "Устойчивое развитие сельских территорий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11 01</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14 0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5,00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14 0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5,00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 xml:space="preserve">14 0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sz w:val="16"/>
                <w:szCs w:val="16"/>
              </w:rPr>
            </w:pPr>
            <w:r>
              <w:rPr>
                <w:rFonts w:ascii="Arial" w:hAnsi="Arial" w:cs="Arial"/>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sz w:val="16"/>
                <w:szCs w:val="16"/>
              </w:rPr>
            </w:pPr>
            <w:r>
              <w:rPr>
                <w:rFonts w:ascii="Arial" w:hAnsi="Arial" w:cs="Arial"/>
                <w:sz w:val="16"/>
                <w:szCs w:val="16"/>
              </w:rPr>
              <w:t>5,00</w:t>
            </w:r>
          </w:p>
        </w:tc>
      </w:tr>
      <w:tr w:rsidR="00880EAD" w:rsidTr="00880EAD">
        <w:trPr>
          <w:gridAfter w:val="8"/>
          <w:wAfter w:w="3072"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Ведомственная целевая программа "Мероприятия в области развития физической культуры и спорта в Ленинском муниципальном районе"</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11 01</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52 0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620,00</w:t>
            </w:r>
          </w:p>
        </w:tc>
      </w:tr>
      <w:tr w:rsidR="00880EAD" w:rsidTr="00880EAD">
        <w:trPr>
          <w:gridAfter w:val="8"/>
          <w:wAfter w:w="3072"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52 0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380,00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52 0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240,00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СРЕДСТВА МАССОВОЙ ИНФОРМАЦИИ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12 00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1 663,28</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Периодическая печать и издательства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12 02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1 663,28</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12 02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1 663,28</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12 02</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1 663,28</w:t>
            </w:r>
          </w:p>
        </w:tc>
      </w:tr>
      <w:tr w:rsidR="00880EAD" w:rsidTr="00880EAD">
        <w:trPr>
          <w:gridAfter w:val="8"/>
          <w:wAfter w:w="3072"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lastRenderedPageBreak/>
              <w:t>МЕЖБЮДЖЕТНЫЕ ТРАНСФЕРТЫ ОБЩЕГО ХАРАКТЕРА БЮДЖЕТАМ БЮДЖЕТНОЙ СИСТЕМЫ РОССИЙСКОЙ ФЕДЕРАЦИИ</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14 00</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26 070,00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Прочие межбюджетные трансферты общего характера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14 03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26 070,00</w:t>
            </w:r>
          </w:p>
        </w:tc>
      </w:tr>
      <w:tr w:rsidR="00880EAD" w:rsidTr="00880EAD">
        <w:trPr>
          <w:gridAfter w:val="8"/>
          <w:wAfter w:w="3072"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14 03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26 070,00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Default="00880EAD">
            <w:pPr>
              <w:rPr>
                <w:rFonts w:ascii="Arial" w:hAnsi="Arial" w:cs="Arial"/>
                <w:b/>
                <w:bCs/>
                <w:i/>
                <w:iCs/>
                <w:sz w:val="16"/>
                <w:szCs w:val="16"/>
              </w:rPr>
            </w:pPr>
            <w:r>
              <w:rPr>
                <w:rFonts w:ascii="Arial" w:hAnsi="Arial" w:cs="Arial"/>
                <w:b/>
                <w:bCs/>
                <w:i/>
                <w:iCs/>
                <w:sz w:val="16"/>
                <w:szCs w:val="16"/>
              </w:rPr>
              <w:t>Межбюджетные трансферты</w:t>
            </w:r>
          </w:p>
        </w:tc>
        <w:tc>
          <w:tcPr>
            <w:tcW w:w="1160" w:type="dxa"/>
            <w:gridSpan w:val="5"/>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14 03</w:t>
            </w:r>
          </w:p>
        </w:tc>
        <w:tc>
          <w:tcPr>
            <w:tcW w:w="2282" w:type="dxa"/>
            <w:gridSpan w:val="10"/>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Default="00880EAD">
            <w:pPr>
              <w:jc w:val="center"/>
              <w:rPr>
                <w:rFonts w:ascii="Arial" w:hAnsi="Arial" w:cs="Arial"/>
                <w:b/>
                <w:bCs/>
                <w:i/>
                <w:iCs/>
                <w:sz w:val="16"/>
                <w:szCs w:val="16"/>
              </w:rPr>
            </w:pPr>
            <w:r>
              <w:rPr>
                <w:rFonts w:ascii="Arial" w:hAnsi="Arial" w:cs="Arial"/>
                <w:b/>
                <w:bCs/>
                <w:i/>
                <w:iCs/>
                <w:sz w:val="16"/>
                <w:szCs w:val="16"/>
              </w:rPr>
              <w:t>5 0 0</w:t>
            </w:r>
          </w:p>
        </w:tc>
        <w:tc>
          <w:tcPr>
            <w:tcW w:w="1957" w:type="dxa"/>
            <w:gridSpan w:val="8"/>
            <w:tcBorders>
              <w:top w:val="nil"/>
              <w:left w:val="nil"/>
              <w:bottom w:val="single" w:sz="4" w:space="0" w:color="auto"/>
              <w:right w:val="single" w:sz="4" w:space="0" w:color="auto"/>
            </w:tcBorders>
            <w:shd w:val="clear" w:color="auto" w:fill="auto"/>
            <w:hideMark/>
          </w:tcPr>
          <w:p w:rsidR="00880EAD" w:rsidRDefault="00880EAD">
            <w:pPr>
              <w:jc w:val="right"/>
              <w:rPr>
                <w:rFonts w:ascii="Arial" w:hAnsi="Arial" w:cs="Arial"/>
                <w:b/>
                <w:bCs/>
                <w:i/>
                <w:iCs/>
                <w:sz w:val="16"/>
                <w:szCs w:val="16"/>
              </w:rPr>
            </w:pPr>
            <w:r>
              <w:rPr>
                <w:rFonts w:ascii="Arial" w:hAnsi="Arial" w:cs="Arial"/>
                <w:b/>
                <w:bCs/>
                <w:i/>
                <w:iCs/>
                <w:sz w:val="16"/>
                <w:szCs w:val="16"/>
              </w:rPr>
              <w:t>26 070,00</w:t>
            </w:r>
          </w:p>
        </w:tc>
      </w:tr>
      <w:tr w:rsidR="00880EAD" w:rsidTr="00880EAD">
        <w:trPr>
          <w:gridAfter w:val="8"/>
          <w:wAfter w:w="3072" w:type="dxa"/>
          <w:trHeight w:val="264"/>
        </w:trPr>
        <w:tc>
          <w:tcPr>
            <w:tcW w:w="4400" w:type="dxa"/>
            <w:gridSpan w:val="5"/>
            <w:tcBorders>
              <w:top w:val="nil"/>
              <w:left w:val="single" w:sz="4" w:space="0" w:color="auto"/>
              <w:bottom w:val="single" w:sz="4" w:space="0" w:color="auto"/>
              <w:right w:val="single" w:sz="4" w:space="0" w:color="auto"/>
            </w:tcBorders>
            <w:shd w:val="clear" w:color="auto" w:fill="auto"/>
            <w:noWrap/>
            <w:vAlign w:val="bottom"/>
            <w:hideMark/>
          </w:tcPr>
          <w:p w:rsidR="00880EAD" w:rsidRDefault="00880EAD">
            <w:pPr>
              <w:rPr>
                <w:rFonts w:ascii="Arial" w:hAnsi="Arial" w:cs="Arial"/>
                <w:b/>
                <w:bCs/>
                <w:sz w:val="16"/>
                <w:szCs w:val="16"/>
              </w:rPr>
            </w:pPr>
            <w:r>
              <w:rPr>
                <w:rFonts w:ascii="Arial" w:hAnsi="Arial" w:cs="Arial"/>
                <w:b/>
                <w:bCs/>
                <w:sz w:val="16"/>
                <w:szCs w:val="16"/>
              </w:rPr>
              <w:t>ВСЕГО:</w:t>
            </w:r>
          </w:p>
        </w:tc>
        <w:tc>
          <w:tcPr>
            <w:tcW w:w="1160" w:type="dxa"/>
            <w:gridSpan w:val="5"/>
            <w:tcBorders>
              <w:top w:val="nil"/>
              <w:left w:val="nil"/>
              <w:bottom w:val="single" w:sz="4" w:space="0" w:color="auto"/>
              <w:right w:val="single" w:sz="4" w:space="0" w:color="auto"/>
            </w:tcBorders>
            <w:shd w:val="clear" w:color="auto" w:fill="auto"/>
            <w:noWrap/>
            <w:vAlign w:val="bottom"/>
            <w:hideMark/>
          </w:tcPr>
          <w:p w:rsidR="00880EAD" w:rsidRDefault="00880EAD">
            <w:pPr>
              <w:jc w:val="center"/>
              <w:rPr>
                <w:rFonts w:ascii="Arial" w:hAnsi="Arial" w:cs="Arial"/>
                <w:b/>
                <w:bCs/>
                <w:sz w:val="16"/>
                <w:szCs w:val="16"/>
              </w:rPr>
            </w:pPr>
            <w:r>
              <w:rPr>
                <w:rFonts w:ascii="Arial" w:hAnsi="Arial" w:cs="Arial"/>
                <w:b/>
                <w:bCs/>
                <w:sz w:val="16"/>
                <w:szCs w:val="16"/>
              </w:rPr>
              <w:t> </w:t>
            </w:r>
          </w:p>
        </w:tc>
        <w:tc>
          <w:tcPr>
            <w:tcW w:w="2282" w:type="dxa"/>
            <w:gridSpan w:val="10"/>
            <w:tcBorders>
              <w:top w:val="nil"/>
              <w:left w:val="nil"/>
              <w:bottom w:val="single" w:sz="4" w:space="0" w:color="auto"/>
              <w:right w:val="single" w:sz="4" w:space="0" w:color="auto"/>
            </w:tcBorders>
            <w:shd w:val="clear" w:color="auto" w:fill="auto"/>
            <w:noWrap/>
            <w:vAlign w:val="bottom"/>
            <w:hideMark/>
          </w:tcPr>
          <w:p w:rsidR="00880EAD" w:rsidRDefault="00880EAD">
            <w:pPr>
              <w:jc w:val="center"/>
              <w:rPr>
                <w:rFonts w:ascii="Arial" w:hAnsi="Arial" w:cs="Arial"/>
                <w:b/>
                <w:bCs/>
                <w:sz w:val="16"/>
                <w:szCs w:val="16"/>
              </w:rPr>
            </w:pPr>
            <w:r>
              <w:rPr>
                <w:rFonts w:ascii="Arial" w:hAnsi="Arial" w:cs="Arial"/>
                <w:b/>
                <w:bCs/>
                <w:sz w:val="16"/>
                <w:szCs w:val="16"/>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rsidR="00880EAD" w:rsidRDefault="00880EAD">
            <w:pPr>
              <w:jc w:val="center"/>
              <w:rPr>
                <w:rFonts w:ascii="Arial" w:hAnsi="Arial" w:cs="Arial"/>
                <w:b/>
                <w:bCs/>
                <w:sz w:val="16"/>
                <w:szCs w:val="16"/>
              </w:rPr>
            </w:pPr>
            <w:r>
              <w:rPr>
                <w:rFonts w:ascii="Arial" w:hAnsi="Arial" w:cs="Arial"/>
                <w:b/>
                <w:bCs/>
                <w:sz w:val="16"/>
                <w:szCs w:val="16"/>
              </w:rPr>
              <w:t> </w:t>
            </w:r>
          </w:p>
        </w:tc>
        <w:tc>
          <w:tcPr>
            <w:tcW w:w="1957" w:type="dxa"/>
            <w:gridSpan w:val="8"/>
            <w:tcBorders>
              <w:top w:val="nil"/>
              <w:left w:val="nil"/>
              <w:bottom w:val="single" w:sz="4" w:space="0" w:color="auto"/>
              <w:right w:val="single" w:sz="4" w:space="0" w:color="auto"/>
            </w:tcBorders>
            <w:shd w:val="clear" w:color="auto" w:fill="auto"/>
            <w:noWrap/>
            <w:vAlign w:val="bottom"/>
            <w:hideMark/>
          </w:tcPr>
          <w:p w:rsidR="00880EAD" w:rsidRDefault="00880EAD">
            <w:pPr>
              <w:jc w:val="right"/>
              <w:rPr>
                <w:rFonts w:ascii="Arial" w:hAnsi="Arial" w:cs="Arial"/>
                <w:b/>
                <w:bCs/>
                <w:sz w:val="16"/>
                <w:szCs w:val="16"/>
              </w:rPr>
            </w:pPr>
            <w:r>
              <w:rPr>
                <w:rFonts w:ascii="Arial" w:hAnsi="Arial" w:cs="Arial"/>
                <w:b/>
                <w:bCs/>
                <w:sz w:val="16"/>
                <w:szCs w:val="16"/>
              </w:rPr>
              <w:t>453 652,96</w:t>
            </w:r>
          </w:p>
        </w:tc>
      </w:tr>
      <w:tr w:rsidR="00880EAD" w:rsidTr="00880EAD">
        <w:trPr>
          <w:gridAfter w:val="8"/>
          <w:wAfter w:w="3072" w:type="dxa"/>
          <w:trHeight w:val="255"/>
        </w:trPr>
        <w:tc>
          <w:tcPr>
            <w:tcW w:w="4400" w:type="dxa"/>
            <w:gridSpan w:val="5"/>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2282" w:type="dxa"/>
            <w:gridSpan w:val="10"/>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c>
          <w:tcPr>
            <w:tcW w:w="1957" w:type="dxa"/>
            <w:gridSpan w:val="8"/>
            <w:tcBorders>
              <w:top w:val="nil"/>
              <w:left w:val="nil"/>
              <w:bottom w:val="nil"/>
              <w:right w:val="nil"/>
            </w:tcBorders>
            <w:shd w:val="clear" w:color="auto" w:fill="auto"/>
            <w:noWrap/>
            <w:vAlign w:val="bottom"/>
            <w:hideMark/>
          </w:tcPr>
          <w:p w:rsidR="00880EAD" w:rsidRDefault="00880EAD">
            <w:pPr>
              <w:rPr>
                <w:rFonts w:ascii="Arial" w:hAnsi="Arial" w:cs="Arial"/>
                <w:sz w:val="20"/>
                <w:szCs w:val="20"/>
              </w:rPr>
            </w:pPr>
          </w:p>
        </w:tc>
      </w:tr>
      <w:tr w:rsidR="00880EAD" w:rsidRPr="00880EAD" w:rsidTr="00880EAD">
        <w:trPr>
          <w:gridAfter w:val="2"/>
          <w:wAfter w:w="1340" w:type="dxa"/>
          <w:trHeight w:val="264"/>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b/>
                <w:bCs/>
                <w:sz w:val="16"/>
                <w:szCs w:val="16"/>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color w:val="0000FF"/>
                <w:sz w:val="16"/>
                <w:szCs w:val="16"/>
              </w:rPr>
            </w:pPr>
          </w:p>
        </w:tc>
        <w:tc>
          <w:tcPr>
            <w:tcW w:w="2282"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b/>
                <w:bCs/>
                <w:sz w:val="20"/>
                <w:szCs w:val="20"/>
              </w:rPr>
            </w:pPr>
          </w:p>
        </w:tc>
        <w:tc>
          <w:tcPr>
            <w:tcW w:w="4872" w:type="dxa"/>
            <w:gridSpan w:val="18"/>
            <w:tcBorders>
              <w:top w:val="nil"/>
              <w:left w:val="nil"/>
              <w:bottom w:val="nil"/>
              <w:right w:val="nil"/>
            </w:tcBorders>
            <w:shd w:val="clear" w:color="auto" w:fill="auto"/>
            <w:noWrap/>
            <w:hideMark/>
          </w:tcPr>
          <w:p w:rsidR="00880EAD" w:rsidRPr="00880EAD" w:rsidRDefault="00880EAD" w:rsidP="00880EAD">
            <w:pPr>
              <w:jc w:val="right"/>
              <w:rPr>
                <w:rFonts w:ascii="Arial CYR" w:hAnsi="Arial CYR" w:cs="Arial CYR"/>
                <w:sz w:val="20"/>
                <w:szCs w:val="20"/>
              </w:rPr>
            </w:pPr>
            <w:r w:rsidRPr="00880EAD">
              <w:rPr>
                <w:rFonts w:ascii="Arial CYR" w:hAnsi="Arial CYR" w:cs="Arial CYR"/>
                <w:sz w:val="20"/>
                <w:szCs w:val="20"/>
              </w:rPr>
              <w:t>Приложение № 9</w:t>
            </w:r>
          </w:p>
        </w:tc>
      </w:tr>
      <w:tr w:rsidR="00880EAD" w:rsidRPr="00880EAD" w:rsidTr="00880EAD">
        <w:trPr>
          <w:gridAfter w:val="2"/>
          <w:wAfter w:w="1340" w:type="dxa"/>
          <w:trHeight w:val="264"/>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82"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c>
          <w:tcPr>
            <w:tcW w:w="4872" w:type="dxa"/>
            <w:gridSpan w:val="18"/>
            <w:vMerge w:val="restart"/>
            <w:tcBorders>
              <w:top w:val="nil"/>
              <w:left w:val="nil"/>
              <w:bottom w:val="nil"/>
              <w:right w:val="nil"/>
            </w:tcBorders>
            <w:shd w:val="clear" w:color="auto" w:fill="auto"/>
            <w:hideMark/>
          </w:tcPr>
          <w:p w:rsidR="00880EAD" w:rsidRPr="00880EAD" w:rsidRDefault="00880EAD" w:rsidP="00880EAD">
            <w:pPr>
              <w:jc w:val="right"/>
              <w:rPr>
                <w:rFonts w:ascii="Arial CYR" w:hAnsi="Arial CYR" w:cs="Arial CYR"/>
                <w:sz w:val="18"/>
                <w:szCs w:val="18"/>
              </w:rPr>
            </w:pPr>
            <w:r w:rsidRPr="00880EAD">
              <w:rPr>
                <w:rFonts w:ascii="Arial CYR" w:hAnsi="Arial CYR" w:cs="Arial CYR"/>
                <w:sz w:val="18"/>
                <w:szCs w:val="18"/>
              </w:rPr>
              <w:t xml:space="preserve">к решению Ленинской районной Думы "О бюджете Ленинского муниципального района на 2018 г. и на плановый период 2019 и 2020 годов" </w:t>
            </w:r>
          </w:p>
        </w:tc>
      </w:tr>
      <w:tr w:rsidR="00880EAD" w:rsidRPr="00880EAD" w:rsidTr="00880EAD">
        <w:trPr>
          <w:gridAfter w:val="2"/>
          <w:wAfter w:w="1340" w:type="dxa"/>
          <w:trHeight w:val="5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82"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c>
          <w:tcPr>
            <w:tcW w:w="4872" w:type="dxa"/>
            <w:gridSpan w:val="18"/>
            <w:vMerge/>
            <w:tcBorders>
              <w:top w:val="nil"/>
              <w:left w:val="nil"/>
              <w:bottom w:val="nil"/>
              <w:right w:val="nil"/>
            </w:tcBorders>
            <w:vAlign w:val="center"/>
            <w:hideMark/>
          </w:tcPr>
          <w:p w:rsidR="00880EAD" w:rsidRPr="00880EAD" w:rsidRDefault="00880EAD" w:rsidP="00880EAD">
            <w:pPr>
              <w:rPr>
                <w:rFonts w:ascii="Arial CYR" w:hAnsi="Arial CYR" w:cs="Arial CYR"/>
                <w:sz w:val="18"/>
                <w:szCs w:val="18"/>
              </w:rPr>
            </w:pPr>
          </w:p>
        </w:tc>
      </w:tr>
      <w:tr w:rsidR="00880EAD" w:rsidRPr="00880EAD" w:rsidTr="00880EAD">
        <w:trPr>
          <w:gridAfter w:val="2"/>
          <w:wAfter w:w="1340" w:type="dxa"/>
          <w:trHeight w:val="2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82"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957"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3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2"/>
          <w:wAfter w:w="1340" w:type="dxa"/>
          <w:trHeight w:val="2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82"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957"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3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2"/>
          <w:wAfter w:w="1340" w:type="dxa"/>
          <w:trHeight w:val="1695"/>
        </w:trPr>
        <w:tc>
          <w:tcPr>
            <w:tcW w:w="12714" w:type="dxa"/>
            <w:gridSpan w:val="38"/>
            <w:tcBorders>
              <w:top w:val="nil"/>
              <w:left w:val="nil"/>
              <w:bottom w:val="nil"/>
              <w:right w:val="nil"/>
            </w:tcBorders>
            <w:shd w:val="clear" w:color="auto" w:fill="auto"/>
            <w:vAlign w:val="center"/>
            <w:hideMark/>
          </w:tcPr>
          <w:p w:rsidR="00880EAD" w:rsidRPr="00880EAD" w:rsidRDefault="00880EAD" w:rsidP="00880EAD">
            <w:pPr>
              <w:jc w:val="center"/>
              <w:rPr>
                <w:rFonts w:ascii="Arial CYR" w:hAnsi="Arial CYR" w:cs="Arial CYR"/>
                <w:b/>
                <w:bCs/>
              </w:rPr>
            </w:pPr>
            <w:r w:rsidRPr="00880EAD">
              <w:rPr>
                <w:rFonts w:ascii="Arial CYR" w:hAnsi="Arial CYR" w:cs="Arial CYR"/>
                <w:b/>
                <w:bCs/>
              </w:rPr>
              <w:t xml:space="preserve">Распределение бюджетных ассигнований по разделам, подразделам, целевым статьям (муниципальным программам Ленинского муниципального района и непрограммным направлениям деятельности) и  группам </w:t>
            </w:r>
            <w:proofErr w:type="gramStart"/>
            <w:r w:rsidRPr="00880EAD">
              <w:rPr>
                <w:rFonts w:ascii="Arial CYR" w:hAnsi="Arial CYR" w:cs="Arial CYR"/>
                <w:b/>
                <w:bCs/>
              </w:rPr>
              <w:t>видов расходов классификации расходов районного бюджета</w:t>
            </w:r>
            <w:proofErr w:type="gramEnd"/>
            <w:r w:rsidRPr="00880EAD">
              <w:rPr>
                <w:rFonts w:ascii="Arial CYR" w:hAnsi="Arial CYR" w:cs="Arial CYR"/>
                <w:b/>
                <w:bCs/>
              </w:rPr>
              <w:t xml:space="preserve"> на плановый период  2019-2020 годы</w:t>
            </w:r>
          </w:p>
        </w:tc>
      </w:tr>
      <w:tr w:rsidR="00880EAD" w:rsidRPr="00880EAD" w:rsidTr="00880EAD">
        <w:trPr>
          <w:gridAfter w:val="2"/>
          <w:wAfter w:w="1340" w:type="dxa"/>
          <w:trHeight w:val="315"/>
        </w:trPr>
        <w:tc>
          <w:tcPr>
            <w:tcW w:w="5560"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2282"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183" w:type="dxa"/>
            <w:gridSpan w:val="4"/>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957" w:type="dxa"/>
            <w:gridSpan w:val="8"/>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732" w:type="dxa"/>
            <w:gridSpan w:val="6"/>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r>
      <w:tr w:rsidR="00880EAD" w:rsidRPr="00880EAD" w:rsidTr="00880EAD">
        <w:trPr>
          <w:gridAfter w:val="2"/>
          <w:wAfter w:w="1340" w:type="dxa"/>
          <w:trHeight w:val="270"/>
        </w:trPr>
        <w:tc>
          <w:tcPr>
            <w:tcW w:w="5560"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2282"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957"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32" w:type="dxa"/>
            <w:gridSpan w:val="6"/>
            <w:tcBorders>
              <w:top w:val="nil"/>
              <w:left w:val="nil"/>
              <w:bottom w:val="nil"/>
              <w:right w:val="nil"/>
            </w:tcBorders>
            <w:shd w:val="clear" w:color="auto" w:fill="auto"/>
            <w:noWrap/>
            <w:vAlign w:val="bottom"/>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тыс. руб.</w:t>
            </w:r>
          </w:p>
        </w:tc>
      </w:tr>
      <w:tr w:rsidR="00880EAD" w:rsidRPr="00880EAD" w:rsidTr="00880EAD">
        <w:trPr>
          <w:gridAfter w:val="2"/>
          <w:wAfter w:w="1340" w:type="dxa"/>
          <w:trHeight w:val="264"/>
        </w:trPr>
        <w:tc>
          <w:tcPr>
            <w:tcW w:w="44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Наименование</w:t>
            </w:r>
          </w:p>
        </w:tc>
        <w:tc>
          <w:tcPr>
            <w:tcW w:w="11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Раздел, подраздел</w:t>
            </w:r>
          </w:p>
        </w:tc>
        <w:tc>
          <w:tcPr>
            <w:tcW w:w="228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Целевая статья (муниципальная программа и непрограммное направление деятельности)</w:t>
            </w:r>
          </w:p>
        </w:tc>
        <w:tc>
          <w:tcPr>
            <w:tcW w:w="11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Группа вида расходов</w:t>
            </w:r>
          </w:p>
        </w:tc>
        <w:tc>
          <w:tcPr>
            <w:tcW w:w="3689" w:type="dxa"/>
            <w:gridSpan w:val="14"/>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Сумма</w:t>
            </w:r>
          </w:p>
        </w:tc>
      </w:tr>
      <w:tr w:rsidR="00880EAD" w:rsidRPr="00880EAD" w:rsidTr="00880EAD">
        <w:trPr>
          <w:gridAfter w:val="2"/>
          <w:wAfter w:w="1340" w:type="dxa"/>
          <w:trHeight w:val="1305"/>
        </w:trPr>
        <w:tc>
          <w:tcPr>
            <w:tcW w:w="4400" w:type="dxa"/>
            <w:gridSpan w:val="5"/>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1160" w:type="dxa"/>
            <w:gridSpan w:val="5"/>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2282" w:type="dxa"/>
            <w:gridSpan w:val="10"/>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183" w:type="dxa"/>
            <w:gridSpan w:val="4"/>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957"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2019 год</w:t>
            </w:r>
          </w:p>
        </w:tc>
        <w:tc>
          <w:tcPr>
            <w:tcW w:w="1732" w:type="dxa"/>
            <w:gridSpan w:val="6"/>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2020 год</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1</w:t>
            </w:r>
          </w:p>
        </w:tc>
        <w:tc>
          <w:tcPr>
            <w:tcW w:w="1160" w:type="dxa"/>
            <w:gridSpan w:val="5"/>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w:t>
            </w:r>
          </w:p>
        </w:tc>
        <w:tc>
          <w:tcPr>
            <w:tcW w:w="2282" w:type="dxa"/>
            <w:gridSpan w:val="10"/>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3</w:t>
            </w:r>
          </w:p>
        </w:tc>
        <w:tc>
          <w:tcPr>
            <w:tcW w:w="1183" w:type="dxa"/>
            <w:gridSpan w:val="4"/>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4</w:t>
            </w:r>
          </w:p>
        </w:tc>
        <w:tc>
          <w:tcPr>
            <w:tcW w:w="1957" w:type="dxa"/>
            <w:gridSpan w:val="8"/>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5</w:t>
            </w:r>
          </w:p>
        </w:tc>
        <w:tc>
          <w:tcPr>
            <w:tcW w:w="1732" w:type="dxa"/>
            <w:gridSpan w:val="6"/>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6</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53 494,00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57 751,50</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392,30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392,30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33 754,30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34 017,30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33 754,30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34 017,30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28 171,60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28 171,60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5 582,70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5 845,70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Судебная система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28,10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45,30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28,10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45,30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28,10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45,30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6 873,36</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6 873,36</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6 873,36</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6 873,36</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6 437,27</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6 437,27</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436,09</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436,09</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Резервные фонды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11 425,94</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15 403,24</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территориального общественного самоуправления Ленинского муниципального района" на 2017-2019 годы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"Стимулирование организаций ТОС Ленинского муниципального района для решения вопросов местного значения"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04 2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45,00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0,00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1 757,80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1 407,40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1 552,80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1 154,60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205,00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252,80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9 623,14</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13 995,84</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2 336,70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2 354,30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4 586,44</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8 941,54</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БЕЗОПАСНОСТЬ И ПРАВООХРАНИТЕЛЬНАЯ ДЕЯТЕЛЬНОСТЬ</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03 00</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7 140,70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7 140,70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207,30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207,30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агропромышленного комплекса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3 674,00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3 674,00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2 730,00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2 730,00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2 690,00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2 690,00</w:t>
            </w:r>
          </w:p>
        </w:tc>
      </w:tr>
      <w:tr w:rsidR="00880EAD" w:rsidRPr="00880EAD" w:rsidTr="00880EAD">
        <w:trPr>
          <w:gridAfter w:val="2"/>
          <w:wAfter w:w="1340" w:type="dxa"/>
          <w:trHeight w:val="73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13 2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2 690,00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2 690,00</w:t>
            </w:r>
          </w:p>
        </w:tc>
      </w:tr>
      <w:tr w:rsidR="00880EAD" w:rsidRPr="00880EAD" w:rsidTr="00880EAD">
        <w:trPr>
          <w:gridAfter w:val="2"/>
          <w:wAfter w:w="1340" w:type="dxa"/>
          <w:trHeight w:val="264"/>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2"/>
          <w:wAfter w:w="1340" w:type="dxa"/>
          <w:trHeight w:val="78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13 2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40,00</w:t>
            </w:r>
          </w:p>
        </w:tc>
      </w:tr>
      <w:tr w:rsidR="00880EAD" w:rsidRPr="00880EAD" w:rsidTr="00880EAD">
        <w:trPr>
          <w:gridAfter w:val="2"/>
          <w:wAfter w:w="1340"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Дорожное хозяйство (дорожные фонды)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1 602,90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1 602,90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332,50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332,50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национальной экономики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804,00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804,00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и поддержка малого и среднего предпринимательства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99 0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2 014,40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Коммунальное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"Капитальное строительство и развитие социальной сферы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"Газификация"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05 02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08 2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1 990,00</w:t>
            </w:r>
          </w:p>
        </w:tc>
      </w:tr>
      <w:tr w:rsidR="00880EAD" w:rsidRPr="00880EAD" w:rsidTr="00880EAD">
        <w:trPr>
          <w:gridAfter w:val="2"/>
          <w:wAfter w:w="1340" w:type="dxa"/>
          <w:trHeight w:val="264"/>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объектов растительного и животного мира и среды их обитания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"Эколого-просветительная деятельность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286 421,62</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287 847,27</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Дошкольное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71 903,69</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74 252,03</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664,80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653,10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664,80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653,10</w:t>
            </w:r>
          </w:p>
        </w:tc>
      </w:tr>
      <w:tr w:rsidR="00880EAD" w:rsidRPr="00880EAD" w:rsidTr="00880EAD">
        <w:trPr>
          <w:gridAfter w:val="2"/>
          <w:wAfter w:w="1340" w:type="dxa"/>
          <w:trHeight w:val="49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07 1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603,80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592,10</w:t>
            </w:r>
          </w:p>
        </w:tc>
      </w:tr>
      <w:tr w:rsidR="00880EAD" w:rsidRPr="00880EAD" w:rsidTr="00880EAD">
        <w:trPr>
          <w:gridAfter w:val="2"/>
          <w:wAfter w:w="1340" w:type="dxa"/>
          <w:trHeight w:val="55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07 2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61,00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61,00</w:t>
            </w:r>
          </w:p>
        </w:tc>
      </w:tr>
      <w:tr w:rsidR="00880EAD" w:rsidRPr="00880EAD" w:rsidTr="00880EAD">
        <w:trPr>
          <w:gridAfter w:val="2"/>
          <w:wAfter w:w="1340" w:type="dxa"/>
          <w:trHeight w:val="816"/>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2"/>
          <w:wAfter w:w="1340" w:type="dxa"/>
          <w:trHeight w:val="55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"Внедрение энергосберегающих технологий и материалов"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09 2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100,00</w:t>
            </w:r>
          </w:p>
        </w:tc>
      </w:tr>
      <w:tr w:rsidR="00880EAD" w:rsidRPr="00880EAD" w:rsidTr="00880EAD">
        <w:trPr>
          <w:gridAfter w:val="2"/>
          <w:wAfter w:w="1340"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дошкольного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"Текущий ремонт зданий и пищеблоков в образовательных организациях, реализующих основную общеобразовательную программу дошкольного образования"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12 1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900,00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420,00</w:t>
            </w:r>
          </w:p>
        </w:tc>
      </w:tr>
      <w:tr w:rsidR="00880EAD" w:rsidRPr="00880EAD" w:rsidTr="00880EAD">
        <w:trPr>
          <w:gridAfter w:val="2"/>
          <w:wAfter w:w="1340" w:type="dxa"/>
          <w:trHeight w:val="142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"Оснащение образовательных организаций, реализующих основную общеобразовательную программу дошкольного образования столовым оборудованием, кухонным и мягким инвентарём, учебным оборудованием, оргтехникой"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12 2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480,00</w:t>
            </w:r>
          </w:p>
        </w:tc>
      </w:tr>
      <w:tr w:rsidR="00880EAD" w:rsidRPr="00880EAD" w:rsidTr="00880EAD">
        <w:trPr>
          <w:gridAfter w:val="2"/>
          <w:wAfter w:w="1340"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70 238,89</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72 598,93</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45 155,10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46 758,10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24 280,64</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25 037,68</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803,15</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803,15</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176 658,69</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175 602,26</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1 065,20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1 063,50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1 065,20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1 063,50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07 1</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1 045,00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1 043,30</w:t>
            </w:r>
          </w:p>
        </w:tc>
      </w:tr>
      <w:tr w:rsidR="00880EAD" w:rsidRPr="00880EAD" w:rsidTr="00880EAD">
        <w:trPr>
          <w:gridAfter w:val="2"/>
          <w:wAfter w:w="1340" w:type="dxa"/>
          <w:trHeight w:val="52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20,20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20,20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"Капитальное строительство и развитие социальной сферы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Капитальные вложения в объекты государственной (муниципальной) собственности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4 0 0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«Строительство и модернизация социальных объектов»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08 1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4 0 0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1 990,00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0,00</w:t>
            </w:r>
          </w:p>
        </w:tc>
      </w:tr>
      <w:tr w:rsidR="00880EAD" w:rsidRPr="00880EAD" w:rsidTr="00880EAD">
        <w:trPr>
          <w:gridAfter w:val="2"/>
          <w:wAfter w:w="1340" w:type="dxa"/>
          <w:trHeight w:val="816"/>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"Внедрение энергосберегающих технологий и материалов"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09 2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150,00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150,00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1 920,00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1 920,00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13 2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1 920,00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1 990,00</w:t>
            </w:r>
          </w:p>
        </w:tc>
      </w:tr>
      <w:tr w:rsidR="00880EAD" w:rsidRPr="00880EAD" w:rsidTr="00880EAD">
        <w:trPr>
          <w:gridAfter w:val="2"/>
          <w:wAfter w:w="1340"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171 533,49</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172 398,76</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126 534,80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133 360,30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21 941,49</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15 981,26</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20 820,90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20 820,90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2 236,31</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2 236,31</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20 951,60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21 276,00</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195,70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193,70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67,30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07 1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61,10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59,10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07 2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6,20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6,20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128,40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128,40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07 1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116,00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116,00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07 2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12,40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12,40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"Профилактика правонарушений на территории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"Реализация мероприятий, направленных на профилактику правонарушений, безнадзорности и беспризорности"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11 2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r>
      <w:tr w:rsidR="00880EAD" w:rsidRPr="00880EAD" w:rsidTr="00880EAD">
        <w:trPr>
          <w:gridAfter w:val="2"/>
          <w:wAfter w:w="1340" w:type="dxa"/>
          <w:trHeight w:val="79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lastRenderedPageBreak/>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13 2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70,00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70,00</w:t>
            </w:r>
          </w:p>
        </w:tc>
      </w:tr>
      <w:tr w:rsidR="00880EAD" w:rsidRPr="00880EAD" w:rsidTr="00880EAD">
        <w:trPr>
          <w:gridAfter w:val="2"/>
          <w:wAfter w:w="1340"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20 673,90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21 000,30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6 938,70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6 938,70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343,59</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669,99</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13 211,00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13 211,00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180,62</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180,62</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4 774,44</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4 583,78</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2"/>
          <w:wAfter w:w="1340" w:type="dxa"/>
          <w:trHeight w:val="111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01 2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54,00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54,00</w:t>
            </w:r>
          </w:p>
        </w:tc>
      </w:tr>
      <w:tr w:rsidR="00880EAD" w:rsidRPr="00880EAD" w:rsidTr="00880EAD">
        <w:trPr>
          <w:gridAfter w:val="2"/>
          <w:wAfter w:w="1340" w:type="dxa"/>
          <w:trHeight w:val="816"/>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"Организация отдыха и оздоровления отдельных категорий детей в каникулярное время" на 2017 год и на плановый период 2018 и 2019 годов</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"Участие в финансовом обеспечении по организации отдыха и оздоровления отдельных категорий детей в каникулярное время"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06 2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200,66</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0,00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"Духовно нравственное воспитание граждан в Ленинском муниципальном районе"</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"Обеспечение мероприятий по формированию научно-теоретических, методологических и организационных основ духовно нравственного воспитания населения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10 2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13,00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13,00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"Профилактика правонарушений на территории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"Информационно-аналитическое обеспечение работы по профилактике преступлений и правонарушений"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11 1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2,00</w:t>
            </w:r>
          </w:p>
        </w:tc>
      </w:tr>
      <w:tr w:rsidR="00880EAD" w:rsidRPr="00880EAD" w:rsidTr="00880EAD">
        <w:trPr>
          <w:gridAfter w:val="2"/>
          <w:wAfter w:w="1340"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туризма в Ленинском муниципальном районе"</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2"/>
          <w:wAfter w:w="1340" w:type="dxa"/>
          <w:trHeight w:val="123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"Организация и проведение мероприятий, создающих предпосылки развития перспективных видов туризма, создание и реализация туристического продукта и сувенирной продукции"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15 2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30,00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"Реализация мероприятий молодежной политики на территории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12 133,20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12 133,20</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"Профилактические мероприятия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01 1</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r>
      <w:tr w:rsidR="00880EAD" w:rsidRPr="00880EAD" w:rsidTr="00880EAD">
        <w:trPr>
          <w:gridAfter w:val="2"/>
          <w:wAfter w:w="1340" w:type="dxa"/>
          <w:trHeight w:val="408"/>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9 646,20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9 646,20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8 482,60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8 482,60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1 149,90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1 149,90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13,70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13,70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2 475,00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2 475,00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2 295,00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2 295,00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3 690,00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3 690,00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"Сохранение и развитие культуры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153,00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153,00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культуры, кинематографии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lastRenderedPageBreak/>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08 04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01 2</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r>
      <w:tr w:rsidR="00880EAD" w:rsidRPr="00880EAD" w:rsidTr="00880EAD">
        <w:trPr>
          <w:gridAfter w:val="2"/>
          <w:wAfter w:w="1340" w:type="dxa"/>
          <w:trHeight w:val="264"/>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14 854,90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14 949,90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Пенсионное обеспечение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2 587,60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2 682,60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"Молодой семье - доступное жилье"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950,00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950,00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1 377,20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1 377,20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семьи и детства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8 307,30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8 307,30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8 307,30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8 307,30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647,00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662,00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647,00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662,00</w:t>
            </w:r>
          </w:p>
        </w:tc>
      </w:tr>
      <w:tr w:rsidR="00880EAD" w:rsidRPr="00880EAD" w:rsidTr="00880EAD">
        <w:trPr>
          <w:gridAfter w:val="2"/>
          <w:wAfter w:w="1340"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2"/>
          <w:wAfter w:w="1340" w:type="dxa"/>
          <w:trHeight w:val="1035"/>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lastRenderedPageBreak/>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01 2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22,00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22,00</w:t>
            </w:r>
          </w:p>
        </w:tc>
      </w:tr>
      <w:tr w:rsidR="00880EAD" w:rsidRPr="00880EAD" w:rsidTr="00880EAD">
        <w:trPr>
          <w:gridAfter w:val="2"/>
          <w:wAfter w:w="1340" w:type="dxa"/>
          <w:trHeight w:val="612"/>
        </w:trPr>
        <w:tc>
          <w:tcPr>
            <w:tcW w:w="4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"Устойчивое развитие сельских территорий Ленинского муниципального района"</w:t>
            </w:r>
          </w:p>
        </w:tc>
        <w:tc>
          <w:tcPr>
            <w:tcW w:w="1160" w:type="dxa"/>
            <w:gridSpan w:val="5"/>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82"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w:t>
            </w:r>
          </w:p>
        </w:tc>
        <w:tc>
          <w:tcPr>
            <w:tcW w:w="1183" w:type="dxa"/>
            <w:gridSpan w:val="4"/>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"Мероприятия в области развития физической культуры и спорта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620,00</w:t>
            </w:r>
          </w:p>
        </w:tc>
      </w:tr>
      <w:tr w:rsidR="00880EAD" w:rsidRPr="00880EAD" w:rsidTr="00880EAD">
        <w:trPr>
          <w:gridAfter w:val="2"/>
          <w:wAfter w:w="1340"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380,00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380,00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СРЕДСТВА МАССОВОЙ ИНФОРМАЦИИ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12 00</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Периодическая печать и издательства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2"/>
          <w:wAfter w:w="1340"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2"/>
          <w:wAfter w:w="1340"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282"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99 0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957"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3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2"/>
          <w:wAfter w:w="1340" w:type="dxa"/>
          <w:trHeight w:val="264"/>
        </w:trPr>
        <w:tc>
          <w:tcPr>
            <w:tcW w:w="4400" w:type="dxa"/>
            <w:gridSpan w:val="5"/>
            <w:tcBorders>
              <w:top w:val="nil"/>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w:hAnsi="Arial" w:cs="Arial"/>
                <w:b/>
                <w:bCs/>
                <w:sz w:val="16"/>
                <w:szCs w:val="16"/>
              </w:rPr>
            </w:pPr>
            <w:r w:rsidRPr="00880EAD">
              <w:rPr>
                <w:rFonts w:ascii="Arial" w:hAnsi="Arial" w:cs="Arial"/>
                <w:b/>
                <w:bCs/>
                <w:sz w:val="16"/>
                <w:szCs w:val="16"/>
              </w:rPr>
              <w:t>ВСЕГО:</w:t>
            </w:r>
          </w:p>
        </w:tc>
        <w:tc>
          <w:tcPr>
            <w:tcW w:w="1160" w:type="dxa"/>
            <w:gridSpan w:val="5"/>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2282" w:type="dxa"/>
            <w:gridSpan w:val="10"/>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957" w:type="dxa"/>
            <w:gridSpan w:val="8"/>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369 025,62</w:t>
            </w:r>
          </w:p>
        </w:tc>
        <w:tc>
          <w:tcPr>
            <w:tcW w:w="1732" w:type="dxa"/>
            <w:gridSpan w:val="6"/>
            <w:tcBorders>
              <w:top w:val="nil"/>
              <w:left w:val="nil"/>
              <w:bottom w:val="single" w:sz="4" w:space="0" w:color="auto"/>
              <w:right w:val="single" w:sz="4" w:space="0" w:color="auto"/>
            </w:tcBorders>
            <w:shd w:val="clear" w:color="auto" w:fill="auto"/>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376 808,77</w:t>
            </w:r>
          </w:p>
        </w:tc>
      </w:tr>
      <w:tr w:rsidR="00880EAD" w:rsidRPr="00880EAD" w:rsidTr="00880EAD">
        <w:trPr>
          <w:gridAfter w:val="2"/>
          <w:wAfter w:w="1340" w:type="dxa"/>
          <w:trHeight w:val="2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82"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957"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3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264"/>
        </w:trPr>
        <w:tc>
          <w:tcPr>
            <w:tcW w:w="542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b/>
                <w:bCs/>
                <w:sz w:val="16"/>
                <w:szCs w:val="16"/>
              </w:rPr>
            </w:pPr>
          </w:p>
        </w:tc>
        <w:tc>
          <w:tcPr>
            <w:tcW w:w="2276"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color w:val="0000FF"/>
                <w:sz w:val="16"/>
                <w:szCs w:val="16"/>
              </w:rPr>
            </w:pPr>
          </w:p>
        </w:tc>
        <w:tc>
          <w:tcPr>
            <w:tcW w:w="3478" w:type="dxa"/>
            <w:gridSpan w:val="14"/>
            <w:tcBorders>
              <w:top w:val="nil"/>
              <w:left w:val="nil"/>
              <w:bottom w:val="nil"/>
              <w:right w:val="nil"/>
            </w:tcBorders>
            <w:shd w:val="clear" w:color="auto" w:fill="auto"/>
            <w:noWrap/>
            <w:hideMark/>
          </w:tcPr>
          <w:p w:rsidR="00880EAD" w:rsidRPr="00880EAD" w:rsidRDefault="00880EAD" w:rsidP="00880EAD">
            <w:pPr>
              <w:jc w:val="right"/>
              <w:rPr>
                <w:rFonts w:ascii="Arial CYR" w:hAnsi="Arial CYR" w:cs="Arial CYR"/>
                <w:sz w:val="20"/>
                <w:szCs w:val="20"/>
              </w:rPr>
            </w:pPr>
            <w:r w:rsidRPr="00880EAD">
              <w:rPr>
                <w:rFonts w:ascii="Arial CYR" w:hAnsi="Arial CYR" w:cs="Arial CYR"/>
                <w:sz w:val="20"/>
                <w:szCs w:val="20"/>
              </w:rPr>
              <w:t>Приложение № 10</w:t>
            </w:r>
          </w:p>
        </w:tc>
      </w:tr>
      <w:tr w:rsidR="00880EAD" w:rsidRPr="00880EAD" w:rsidTr="00880EAD">
        <w:trPr>
          <w:gridAfter w:val="7"/>
          <w:wAfter w:w="2880" w:type="dxa"/>
          <w:trHeight w:val="255"/>
        </w:trPr>
        <w:tc>
          <w:tcPr>
            <w:tcW w:w="542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5754" w:type="dxa"/>
            <w:gridSpan w:val="24"/>
            <w:vMerge w:val="restart"/>
            <w:tcBorders>
              <w:top w:val="nil"/>
              <w:left w:val="nil"/>
              <w:bottom w:val="nil"/>
              <w:right w:val="nil"/>
            </w:tcBorders>
            <w:shd w:val="clear" w:color="auto" w:fill="auto"/>
            <w:hideMark/>
          </w:tcPr>
          <w:p w:rsidR="00880EAD" w:rsidRPr="00880EAD" w:rsidRDefault="00880EAD" w:rsidP="00880EAD">
            <w:pPr>
              <w:jc w:val="right"/>
              <w:rPr>
                <w:rFonts w:ascii="Arial CYR" w:hAnsi="Arial CYR" w:cs="Arial CYR"/>
                <w:sz w:val="18"/>
                <w:szCs w:val="18"/>
              </w:rPr>
            </w:pPr>
            <w:r w:rsidRPr="00880EAD">
              <w:rPr>
                <w:rFonts w:ascii="Arial CYR" w:hAnsi="Arial CYR" w:cs="Arial CYR"/>
                <w:sz w:val="18"/>
                <w:szCs w:val="18"/>
              </w:rPr>
              <w:t>к решению Ленинской районной Думы "О бюджете Ленинского муниципального района на 2018 г. и на плановый период 2019 и 2020 годов"</w:t>
            </w:r>
          </w:p>
        </w:tc>
      </w:tr>
      <w:tr w:rsidR="00880EAD" w:rsidRPr="00880EAD" w:rsidTr="00880EAD">
        <w:trPr>
          <w:gridAfter w:val="7"/>
          <w:wAfter w:w="2880" w:type="dxa"/>
          <w:trHeight w:val="525"/>
        </w:trPr>
        <w:tc>
          <w:tcPr>
            <w:tcW w:w="542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5754" w:type="dxa"/>
            <w:gridSpan w:val="24"/>
            <w:vMerge/>
            <w:tcBorders>
              <w:top w:val="nil"/>
              <w:left w:val="nil"/>
              <w:bottom w:val="nil"/>
              <w:right w:val="nil"/>
            </w:tcBorders>
            <w:vAlign w:val="center"/>
            <w:hideMark/>
          </w:tcPr>
          <w:p w:rsidR="00880EAD" w:rsidRPr="00880EAD" w:rsidRDefault="00880EAD" w:rsidP="00880EAD">
            <w:pPr>
              <w:rPr>
                <w:rFonts w:ascii="Arial CYR" w:hAnsi="Arial CYR" w:cs="Arial CYR"/>
                <w:sz w:val="18"/>
                <w:szCs w:val="18"/>
              </w:rPr>
            </w:pPr>
          </w:p>
        </w:tc>
      </w:tr>
      <w:tr w:rsidR="00880EAD" w:rsidRPr="00880EAD" w:rsidTr="00880EAD">
        <w:trPr>
          <w:gridAfter w:val="7"/>
          <w:wAfter w:w="2880" w:type="dxa"/>
          <w:trHeight w:val="255"/>
        </w:trPr>
        <w:tc>
          <w:tcPr>
            <w:tcW w:w="542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76"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2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1005"/>
        </w:trPr>
        <w:tc>
          <w:tcPr>
            <w:tcW w:w="11174" w:type="dxa"/>
            <w:gridSpan w:val="33"/>
            <w:tcBorders>
              <w:top w:val="nil"/>
              <w:left w:val="nil"/>
              <w:bottom w:val="nil"/>
              <w:right w:val="nil"/>
            </w:tcBorders>
            <w:shd w:val="clear" w:color="auto" w:fill="auto"/>
            <w:vAlign w:val="center"/>
            <w:hideMark/>
          </w:tcPr>
          <w:p w:rsidR="00880EAD" w:rsidRPr="00880EAD" w:rsidRDefault="00880EAD" w:rsidP="00880EAD">
            <w:pPr>
              <w:jc w:val="center"/>
              <w:rPr>
                <w:rFonts w:ascii="Arial CYR" w:hAnsi="Arial CYR" w:cs="Arial CYR"/>
                <w:b/>
                <w:bCs/>
              </w:rPr>
            </w:pPr>
            <w:r w:rsidRPr="00880EAD">
              <w:rPr>
                <w:rFonts w:ascii="Arial CYR" w:hAnsi="Arial CYR" w:cs="Arial CYR"/>
                <w:b/>
                <w:bCs/>
              </w:rPr>
              <w:t>Распределение бюджетных ассигнований на реализацию муниципальных программ Ленинского муниципального района на 2018 год</w:t>
            </w:r>
          </w:p>
        </w:tc>
      </w:tr>
      <w:tr w:rsidR="00880EAD" w:rsidRPr="00880EAD" w:rsidTr="00880EAD">
        <w:trPr>
          <w:gridAfter w:val="7"/>
          <w:wAfter w:w="2880" w:type="dxa"/>
          <w:trHeight w:val="315"/>
        </w:trPr>
        <w:tc>
          <w:tcPr>
            <w:tcW w:w="7696" w:type="dxa"/>
            <w:gridSpan w:val="19"/>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72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749" w:type="dxa"/>
            <w:gridSpan w:val="7"/>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r>
      <w:tr w:rsidR="00880EAD" w:rsidRPr="00880EAD" w:rsidTr="00880EAD">
        <w:trPr>
          <w:gridAfter w:val="7"/>
          <w:wAfter w:w="2880" w:type="dxa"/>
          <w:trHeight w:val="270"/>
        </w:trPr>
        <w:tc>
          <w:tcPr>
            <w:tcW w:w="7696" w:type="dxa"/>
            <w:gridSpan w:val="19"/>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729" w:type="dxa"/>
            <w:gridSpan w:val="7"/>
            <w:tcBorders>
              <w:top w:val="nil"/>
              <w:left w:val="nil"/>
              <w:bottom w:val="nil"/>
              <w:right w:val="nil"/>
            </w:tcBorders>
            <w:shd w:val="clear" w:color="auto" w:fill="auto"/>
            <w:noWrap/>
            <w:vAlign w:val="bottom"/>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тыс. руб.</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264"/>
        </w:trPr>
        <w:tc>
          <w:tcPr>
            <w:tcW w:w="5420"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xml:space="preserve">Наименование </w:t>
            </w:r>
          </w:p>
        </w:tc>
        <w:tc>
          <w:tcPr>
            <w:tcW w:w="2276" w:type="dxa"/>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Программа (подпрограмма)</w:t>
            </w:r>
          </w:p>
        </w:tc>
        <w:tc>
          <w:tcPr>
            <w:tcW w:w="1729" w:type="dxa"/>
            <w:gridSpan w:val="7"/>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Сумма</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 </w:t>
            </w:r>
          </w:p>
        </w:tc>
      </w:tr>
      <w:tr w:rsidR="00880EAD" w:rsidRPr="00880EAD" w:rsidTr="00880EAD">
        <w:trPr>
          <w:gridAfter w:val="7"/>
          <w:wAfter w:w="2880" w:type="dxa"/>
          <w:trHeight w:val="264"/>
        </w:trPr>
        <w:tc>
          <w:tcPr>
            <w:tcW w:w="5420" w:type="dxa"/>
            <w:gridSpan w:val="9"/>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2276" w:type="dxa"/>
            <w:gridSpan w:val="10"/>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1729"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2018 год</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 </w:t>
            </w:r>
          </w:p>
        </w:tc>
      </w:tr>
      <w:tr w:rsidR="00880EAD" w:rsidRPr="00880EAD" w:rsidTr="00880EAD">
        <w:trPr>
          <w:gridAfter w:val="7"/>
          <w:wAfter w:w="2880" w:type="dxa"/>
          <w:trHeight w:val="264"/>
        </w:trPr>
        <w:tc>
          <w:tcPr>
            <w:tcW w:w="5420" w:type="dxa"/>
            <w:gridSpan w:val="9"/>
            <w:tcBorders>
              <w:top w:val="nil"/>
              <w:left w:val="single" w:sz="4" w:space="0" w:color="auto"/>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1</w:t>
            </w:r>
          </w:p>
        </w:tc>
        <w:tc>
          <w:tcPr>
            <w:tcW w:w="2276" w:type="dxa"/>
            <w:gridSpan w:val="10"/>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w:t>
            </w:r>
          </w:p>
        </w:tc>
        <w:tc>
          <w:tcPr>
            <w:tcW w:w="1729" w:type="dxa"/>
            <w:gridSpan w:val="7"/>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3</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 </w:t>
            </w:r>
          </w:p>
        </w:tc>
      </w:tr>
      <w:tr w:rsidR="00880EAD" w:rsidRPr="00880EAD" w:rsidTr="00880EAD">
        <w:trPr>
          <w:gridAfter w:val="7"/>
          <w:wAfter w:w="2880" w:type="dxa"/>
          <w:trHeight w:val="612"/>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"Профилактические мероприятия по предупреждению злоупотребления наркотиками и их незаконному обороту в Ленинском муниципальном районе"</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01 1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01 2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88,00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агропромышленного комплекса Ленинского муниципального района"</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и поддержка малого и среднего предпринимательства на территории Ленинского муниципального района»</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территориального общественного самоуправления Ленинского муниципального района" на 2017-2019 годы</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04 0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"Стимулирование организаций ТОС Ленинского муниципального района для решения вопросов местного значения"</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04 2</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45,00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264"/>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"Молодой семье - доступное жилье"</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"Организация отдыха и оздоровления отдельных категорий детей в каникулярное время" на 2017 год и на плановый период 2018 и 2019 годов</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06 0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"Участие в финансовом обеспечении по организации отдыха и оздоровления отдельных категорий детей в каникулярное время"</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06 2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200,66</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816"/>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2 570,26</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пожарной безопасности в общеобразовательных учреждениях"</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07 1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2 083,30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"Укрепление антитеррористической защищенности общеобразовательных организаций"</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07 2</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486,96</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"Капитальное строительство и развитие социальной сферы Ленинского муниципального района"</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264"/>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lastRenderedPageBreak/>
              <w:t>Подпрограмма «Строительство и модернизация социальных объектов»</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08 1</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300,00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264"/>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Подрограмма "Проведение знергоаудита"</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09 1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100,00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"Внедрение энергосберегающих технологий и материалов"</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09 2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150,00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"Духовно нравственное воспитание граждан в Ленинском муниципальном районе"</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816"/>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"Обеспечение мероприятий по формированию научно-теоретических, методологических и организационных основ духовно нравственного воспитания населения в Ленинском муниципальном районе"</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10 2</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13,00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"Профилактика правонарушений на территории Ленинского муниципального района"</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"Информационно-аналитическое обеспечение работы по профилактике преступлений и правонарушений"</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11 1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"Реализация мероприятий, направленных на профилактику правонарушений, безнадзорности и беспризорности"</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11 2</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12,00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дошкольного образования Ленинского муниципального района"</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816"/>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 xml:space="preserve">Подпрограмма "Текущий ремонт зданий и пищеблоков в образовательных организациях, </w:t>
            </w:r>
            <w:r w:rsidRPr="00880EAD">
              <w:rPr>
                <w:rFonts w:ascii="Arial" w:hAnsi="Arial" w:cs="Arial"/>
                <w:sz w:val="16"/>
                <w:szCs w:val="16"/>
              </w:rPr>
              <w:br/>
              <w:t>реализующих основную общеобразовательную программу дошкольного образования"</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12 1</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900,00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4 512,00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 xml:space="preserve">13 2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4 512,00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"Устойчивое развитие сельских территорий Ленинского муниципального района"</w:t>
            </w:r>
          </w:p>
        </w:tc>
        <w:tc>
          <w:tcPr>
            <w:tcW w:w="2276" w:type="dxa"/>
            <w:gridSpan w:val="10"/>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w:t>
            </w:r>
          </w:p>
        </w:tc>
        <w:tc>
          <w:tcPr>
            <w:tcW w:w="1729" w:type="dxa"/>
            <w:gridSpan w:val="7"/>
            <w:tcBorders>
              <w:top w:val="single" w:sz="4" w:space="0" w:color="auto"/>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408"/>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туризма в Ленинском муниципальном районе"</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15 0 </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612"/>
        </w:trPr>
        <w:tc>
          <w:tcPr>
            <w:tcW w:w="5420" w:type="dxa"/>
            <w:gridSpan w:val="9"/>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sz w:val="16"/>
                <w:szCs w:val="16"/>
              </w:rPr>
            </w:pPr>
            <w:r w:rsidRPr="00880EAD">
              <w:rPr>
                <w:rFonts w:ascii="Arial" w:hAnsi="Arial" w:cs="Arial"/>
                <w:sz w:val="16"/>
                <w:szCs w:val="16"/>
              </w:rPr>
              <w:t>Подпрограмма "Организация и проведение мероприятий, создающих предпосылки развития перспективных видов туризма, создание и реализация туристического продукта и сувенирной продукции"</w:t>
            </w:r>
          </w:p>
        </w:tc>
        <w:tc>
          <w:tcPr>
            <w:tcW w:w="2276"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sz w:val="16"/>
                <w:szCs w:val="16"/>
              </w:rPr>
            </w:pPr>
            <w:r w:rsidRPr="00880EAD">
              <w:rPr>
                <w:rFonts w:ascii="Arial" w:hAnsi="Arial" w:cs="Arial"/>
                <w:sz w:val="16"/>
                <w:szCs w:val="16"/>
              </w:rPr>
              <w:t>15 2</w:t>
            </w:r>
          </w:p>
        </w:tc>
        <w:tc>
          <w:tcPr>
            <w:tcW w:w="1729"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sz w:val="16"/>
                <w:szCs w:val="16"/>
              </w:rPr>
            </w:pPr>
            <w:r w:rsidRPr="00880EAD">
              <w:rPr>
                <w:rFonts w:ascii="Arial" w:hAnsi="Arial" w:cs="Arial"/>
                <w:sz w:val="16"/>
                <w:szCs w:val="16"/>
              </w:rPr>
              <w:t>20,00</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264"/>
        </w:trPr>
        <w:tc>
          <w:tcPr>
            <w:tcW w:w="54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w:hAnsi="Arial" w:cs="Arial"/>
                <w:b/>
                <w:bCs/>
                <w:sz w:val="16"/>
                <w:szCs w:val="16"/>
              </w:rPr>
            </w:pPr>
            <w:r w:rsidRPr="00880EAD">
              <w:rPr>
                <w:rFonts w:ascii="Arial" w:hAnsi="Arial" w:cs="Arial"/>
                <w:b/>
                <w:bCs/>
                <w:sz w:val="16"/>
                <w:szCs w:val="16"/>
              </w:rPr>
              <w:t>ВСЕГО:</w:t>
            </w:r>
          </w:p>
        </w:tc>
        <w:tc>
          <w:tcPr>
            <w:tcW w:w="2276" w:type="dxa"/>
            <w:gridSpan w:val="10"/>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729" w:type="dxa"/>
            <w:gridSpan w:val="7"/>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10 078,92</w:t>
            </w: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bookmarkStart w:id="1" w:name="RANGE!D43"/>
            <w:bookmarkEnd w:id="1"/>
          </w:p>
        </w:tc>
      </w:tr>
      <w:tr w:rsidR="00880EAD" w:rsidRPr="00880EAD" w:rsidTr="00880EAD">
        <w:trPr>
          <w:gridAfter w:val="7"/>
          <w:wAfter w:w="2880" w:type="dxa"/>
          <w:trHeight w:val="255"/>
        </w:trPr>
        <w:tc>
          <w:tcPr>
            <w:tcW w:w="542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76"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2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7"/>
          <w:wAfter w:w="2880" w:type="dxa"/>
          <w:trHeight w:val="255"/>
        </w:trPr>
        <w:tc>
          <w:tcPr>
            <w:tcW w:w="542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76"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2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Приложение № 12</w:t>
            </w:r>
          </w:p>
        </w:tc>
      </w:tr>
      <w:tr w:rsidR="00880EAD" w:rsidRPr="00880EAD" w:rsidTr="00880EAD">
        <w:trPr>
          <w:gridAfter w:val="7"/>
          <w:wAfter w:w="2880" w:type="dxa"/>
          <w:trHeight w:val="255"/>
        </w:trPr>
        <w:tc>
          <w:tcPr>
            <w:tcW w:w="542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76"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2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 xml:space="preserve">к решению </w:t>
            </w:r>
            <w:r w:rsidRPr="00880EAD">
              <w:rPr>
                <w:rFonts w:ascii="Arial" w:hAnsi="Arial" w:cs="Arial"/>
                <w:sz w:val="20"/>
                <w:szCs w:val="20"/>
              </w:rPr>
              <w:lastRenderedPageBreak/>
              <w:t>Ленинской районной Думы "О бюджете Ленинского муниципального района на 2018 г. и на плановый период 2019 и 2020 годов"</w:t>
            </w:r>
          </w:p>
        </w:tc>
      </w:tr>
      <w:tr w:rsidR="00880EAD" w:rsidRPr="00880EAD" w:rsidTr="00880EAD">
        <w:trPr>
          <w:gridAfter w:val="7"/>
          <w:wAfter w:w="2880" w:type="dxa"/>
          <w:trHeight w:val="255"/>
        </w:trPr>
        <w:tc>
          <w:tcPr>
            <w:tcW w:w="542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76"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2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49"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2264"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201"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c>
          <w:tcPr>
            <w:tcW w:w="1227"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c>
          <w:tcPr>
            <w:tcW w:w="2182"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r>
      <w:tr w:rsidR="00880EAD" w:rsidRPr="00880EAD" w:rsidTr="00880EAD">
        <w:trPr>
          <w:trHeight w:val="1635"/>
        </w:trPr>
        <w:tc>
          <w:tcPr>
            <w:tcW w:w="14054" w:type="dxa"/>
            <w:gridSpan w:val="40"/>
            <w:tcBorders>
              <w:top w:val="nil"/>
              <w:left w:val="nil"/>
              <w:bottom w:val="nil"/>
              <w:right w:val="nil"/>
            </w:tcBorders>
            <w:shd w:val="clear" w:color="auto" w:fill="auto"/>
            <w:vAlign w:val="center"/>
            <w:hideMark/>
          </w:tcPr>
          <w:p w:rsidR="00880EAD" w:rsidRPr="00880EAD" w:rsidRDefault="00880EAD" w:rsidP="00880EAD">
            <w:pPr>
              <w:jc w:val="center"/>
              <w:rPr>
                <w:rFonts w:ascii="Arial CYR" w:hAnsi="Arial CYR" w:cs="Arial CYR"/>
                <w:b/>
                <w:bCs/>
              </w:rPr>
            </w:pPr>
            <w:r w:rsidRPr="00880EAD">
              <w:rPr>
                <w:rFonts w:ascii="Arial CYR" w:hAnsi="Arial CYR" w:cs="Arial CYR"/>
                <w:b/>
                <w:bCs/>
              </w:rPr>
              <w:t>Распределение бюджетных ассигнований по  целевым статьям (муниципальным программам Ленинского муниципального района  и непрограммным направлениям деятельности), группам видов расходов, а также по разделам и подразделам классификации расходов районного бюджета на 2018 год</w:t>
            </w:r>
          </w:p>
        </w:tc>
      </w:tr>
      <w:tr w:rsidR="00880EAD" w:rsidRPr="00880EAD" w:rsidTr="00880EAD">
        <w:trPr>
          <w:trHeight w:val="315"/>
        </w:trPr>
        <w:tc>
          <w:tcPr>
            <w:tcW w:w="7404" w:type="dxa"/>
            <w:gridSpan w:val="18"/>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201"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227" w:type="dxa"/>
            <w:gridSpan w:val="4"/>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2182"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040" w:type="dxa"/>
            <w:gridSpan w:val="5"/>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r>
      <w:tr w:rsidR="00880EAD" w:rsidRPr="00880EAD" w:rsidTr="00880EAD">
        <w:trPr>
          <w:trHeight w:val="270"/>
        </w:trPr>
        <w:tc>
          <w:tcPr>
            <w:tcW w:w="7404" w:type="dxa"/>
            <w:gridSpan w:val="18"/>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201"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227"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182" w:type="dxa"/>
            <w:gridSpan w:val="8"/>
            <w:tcBorders>
              <w:top w:val="nil"/>
              <w:left w:val="nil"/>
              <w:bottom w:val="nil"/>
              <w:right w:val="nil"/>
            </w:tcBorders>
            <w:shd w:val="clear" w:color="auto" w:fill="auto"/>
            <w:noWrap/>
            <w:vAlign w:val="bottom"/>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тыс. руб.</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xml:space="preserve">Наименование </w:t>
            </w:r>
          </w:p>
        </w:tc>
        <w:tc>
          <w:tcPr>
            <w:tcW w:w="2264" w:type="dxa"/>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Целевая статья (муниципальная программа и непрограммное направление деятельности)</w:t>
            </w:r>
          </w:p>
        </w:tc>
        <w:tc>
          <w:tcPr>
            <w:tcW w:w="120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Группа вида расходов</w:t>
            </w:r>
          </w:p>
        </w:tc>
        <w:tc>
          <w:tcPr>
            <w:tcW w:w="122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Раздел, подраздел</w:t>
            </w:r>
          </w:p>
        </w:tc>
        <w:tc>
          <w:tcPr>
            <w:tcW w:w="2182"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Сумма</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 </w:t>
            </w:r>
          </w:p>
        </w:tc>
      </w:tr>
      <w:tr w:rsidR="00880EAD" w:rsidRPr="00880EAD" w:rsidTr="00880EAD">
        <w:trPr>
          <w:trHeight w:val="1470"/>
        </w:trPr>
        <w:tc>
          <w:tcPr>
            <w:tcW w:w="5140" w:type="dxa"/>
            <w:gridSpan w:val="8"/>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2264" w:type="dxa"/>
            <w:gridSpan w:val="10"/>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1201" w:type="dxa"/>
            <w:gridSpan w:val="5"/>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1227" w:type="dxa"/>
            <w:gridSpan w:val="4"/>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2182" w:type="dxa"/>
            <w:gridSpan w:val="8"/>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 </w:t>
            </w: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1</w:t>
            </w:r>
          </w:p>
        </w:tc>
        <w:tc>
          <w:tcPr>
            <w:tcW w:w="2264" w:type="dxa"/>
            <w:gridSpan w:val="10"/>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w:t>
            </w:r>
          </w:p>
        </w:tc>
        <w:tc>
          <w:tcPr>
            <w:tcW w:w="1201" w:type="dxa"/>
            <w:gridSpan w:val="5"/>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3</w:t>
            </w:r>
          </w:p>
        </w:tc>
        <w:tc>
          <w:tcPr>
            <w:tcW w:w="1227" w:type="dxa"/>
            <w:gridSpan w:val="4"/>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4</w:t>
            </w:r>
          </w:p>
        </w:tc>
        <w:tc>
          <w:tcPr>
            <w:tcW w:w="2182" w:type="dxa"/>
            <w:gridSpan w:val="8"/>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 </w:t>
            </w: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"Профилактические мероприятия по предупреждению злоупотребления наркотиками и их незаконному обороту в Ленинском муниципальном районе"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122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Основное мероприятие "Организация и проведение обучающих семинаров для педагогических работников по вопросам организации профилактической работы, организация и проведение антинаркотических профилактических лекций, собраний для родителей учащихся общеобразовательных учреждений учащихся"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профилактических мероприятий с учащимися общеобразовательных учреждений"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01 1 07</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"Изготовление наглядной агитации, символики, сувенирной продукции по пропаганде здорового образа жизни"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proofErr w:type="gramStart"/>
            <w:r w:rsidRPr="00880EAD">
              <w:rPr>
                <w:rFonts w:ascii="Arial" w:hAnsi="Arial" w:cs="Arial"/>
                <w:b/>
                <w:bCs/>
                <w:i/>
                <w:iCs/>
                <w:sz w:val="16"/>
                <w:szCs w:val="16"/>
              </w:rPr>
              <w:t>Основное мероприятие "Проведение районных конкурсов, акций « Автобус радости», «Позитив», «Независимость», и т. д."</w:t>
            </w:r>
            <w:proofErr w:type="gramEnd"/>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культурно массовых мероприятий по пропаганде здорового образа жизни"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культуры, кинематографии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Основное мероприятие "Проведение спортивных мероприятий, направленных на пропаганду здорового образа жизни"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агропромышленного комплекса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защитных мероприятий при возделывании сельскохозяйственных культур"</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"Субсидирование части затрат на приобретение элитных семян зерновых культур"</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"Стимулирование развития (приобретения) племенного животноводства"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02 0 04</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и поддержка малого и среднего предпринимательства на территории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 xml:space="preserve">Основное мероприятие "Празднование «Дня российского </w:t>
            </w:r>
            <w:proofErr w:type="gramStart"/>
            <w:r w:rsidRPr="00880EAD">
              <w:rPr>
                <w:rFonts w:ascii="Arial" w:hAnsi="Arial" w:cs="Arial"/>
                <w:b/>
                <w:bCs/>
                <w:i/>
                <w:iCs/>
                <w:sz w:val="16"/>
                <w:szCs w:val="16"/>
              </w:rPr>
              <w:t>предпринима-тельства</w:t>
            </w:r>
            <w:proofErr w:type="gramEnd"/>
            <w:r w:rsidRPr="00880EAD">
              <w:rPr>
                <w:rFonts w:ascii="Arial" w:hAnsi="Arial" w:cs="Arial"/>
                <w:b/>
                <w:bCs/>
                <w:i/>
                <w:iCs/>
                <w:sz w:val="16"/>
                <w:szCs w:val="16"/>
              </w:rPr>
              <w:t>""</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национальной экономики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территориального общественного самоуправления Ленинского муниципального района" на 2017-2019 годы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Подпрограмма "Стимулирование организаций ТОС Ленинского муниципального района для решения вопросов местного значения"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Спартакиады ТОС Ленинского муниципального района и поощрение команд победителей Спартакиады ТОС"</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"Молодой семье - доступное жилье"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1020"/>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"Организация отдыха и оздоровления отдельных категорий детей в каникулярное время" на 2017 год и на плановый период 2018 и 2019 годов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"Участие в финансовом обеспечении по организации отдыха и оздоровления отдельных категорий детей в каникулярное время"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"Выдача участникам Программы в установленном порядке путевок с полной оплатой стоимости за счет средств областного и местного бюджета"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2 570,26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пожарной безопасности в общеобразовательных учреждениях"</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2 083,30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"Установка, монтаж, демонтаж, ремонт и тех. обслуживание АПС, канала передач с выводом на пожарную часть и пожарных кранов"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1 582,10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1 497,73</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1 497,73</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512,00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908,73</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77,00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2,37</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2,37</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2,37</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"Замена и приобретение противопожарных дверей и огнетушителей, заправка огнетушителей"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128,70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123,70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07 1 02</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123,70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46,90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71,80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 xml:space="preserve">Основное мероприятие "Обучение </w:t>
            </w:r>
            <w:proofErr w:type="gramStart"/>
            <w:r w:rsidRPr="00880EAD">
              <w:rPr>
                <w:rFonts w:ascii="Arial" w:hAnsi="Arial" w:cs="Arial"/>
                <w:b/>
                <w:bCs/>
                <w:i/>
                <w:iCs/>
                <w:sz w:val="16"/>
                <w:szCs w:val="16"/>
              </w:rPr>
              <w:t>ответственного</w:t>
            </w:r>
            <w:proofErr w:type="gramEnd"/>
            <w:r w:rsidRPr="00880EAD">
              <w:rPr>
                <w:rFonts w:ascii="Arial" w:hAnsi="Arial" w:cs="Arial"/>
                <w:b/>
                <w:bCs/>
                <w:i/>
                <w:iCs/>
                <w:sz w:val="16"/>
                <w:szCs w:val="16"/>
              </w:rPr>
              <w:t xml:space="preserve"> по пожарному техминимуму и ответственного за электрохозяйство"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36,70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36,70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36,70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13,20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22,40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1020"/>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Основное мероприятие "Проведение электротехнических испытаний и электрических измерений электрооборудования, обработка огнезащитным составом деревянных конструкций, проверка качества огнезащитной обработки"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335,80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320,80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320,80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93,10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222,70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антитеррористической защищенности общеобразовательных организаций"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486,96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"Установка, ремонт видеонаблюдения и тревожной кнопки"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355,00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"Техническое обслуживание системы видеонаблюдения, услуги по централизованной охране"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131,96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121,56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121,56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59,17</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"Капитальное строительство и развитие социальной сферы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«Строительство и модернизация социальных объектов»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"Реконструкция здания МКОУ "Ленинская СОШ № 2""</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Капитальные вложения в объекты государственной (муниципальной) собственности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4 0 0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4 0 0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4 0 0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"Газификация"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"Перевод на автономное отопление МКОУ «Царевская СОШ» и МБДОУ «Царевский детский сад»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Коммунальное хозяйство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Подрограмма "Проведение знергоаудита"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энергоаудита в зданиях дошкольных организаций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энергоаудита в зданиях дополнительного образования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"Внедрение энергосберегающих технологий и материалов"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"Приобретение, замена оконных блоков и выполнение необходимых работ в зданиях общеобразовательных организаций"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"Приобретение, замена оконных блоков и выполнение необходимых работ в зданиях дошкольных организаций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"Духовно нравственное воспитание граждан в Ленинском муниципальном районе"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мероприятий по формированию научно-теоретических, методологических и организационных основ духовно нравственного воспитания населения в Ленинском муниципальном районе"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"Совершенствование процесса духовно нравственного воспитания детей и молодежи"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"Совершенствование семейного воспитания, сохранение и развитие национально культурных традиций"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Муниципальная программа "Профилактика правонарушений на территории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"Информационно-аналитическое обеспечение работы по профилактике преступлений и правонарушений"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"Изготовление памяток, буклетов для детей, родителей по вопросам профилактики правонарушений, беспризорности, безнадзорности и т.д."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"Реализация мероприятий, направленных на профилактику правонарушений, безнадзорности и беспризорности"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мероприятий по профилактике дорожно-транспортного травматизма"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игровых, спортивных, культурно-массовых мероприятий для детей, подростков и молодежи, в том числе состоящих на учете в районном банке данных"</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дошкольного образования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 xml:space="preserve">Подпрограмма "Текущий ремонт зданий и пищеблоков в образовательных организациях, </w:t>
            </w:r>
            <w:r w:rsidRPr="00880EAD">
              <w:rPr>
                <w:rFonts w:ascii="Arial" w:hAnsi="Arial" w:cs="Arial"/>
                <w:b/>
                <w:bCs/>
                <w:i/>
                <w:iCs/>
                <w:sz w:val="16"/>
                <w:szCs w:val="16"/>
              </w:rPr>
              <w:br/>
              <w:t>реализующих основную общеобразовательную программу дошкольного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"Мероприятия обновления материально технической базы пищеблоков"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1020"/>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proofErr w:type="gramStart"/>
            <w:r w:rsidRPr="00880EAD">
              <w:rPr>
                <w:rFonts w:ascii="Arial" w:hAnsi="Arial" w:cs="Arial"/>
                <w:b/>
                <w:bCs/>
                <w:i/>
                <w:iCs/>
                <w:sz w:val="16"/>
                <w:szCs w:val="16"/>
              </w:rPr>
              <w:t>Основное мероприятие "Мероприятия по текущему ремонту зданий и прилегающим к ним территорий образовательных организаций, реализующих основную общеобразовательную программу дошкольного образования в Ленинском муниципальном районе"</w:t>
            </w:r>
            <w:proofErr w:type="gramEnd"/>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1020"/>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"Оснащение образовательных организаций, реализующих основную общеобразовательную программу дошкольного образования столовым оборудованием, кухонным и мягким инвентарём, учебным оборудованием, оргтехникой"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"Мероприятия по приобретению учебного оборудования, оргтехники"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4 512,00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4 512,00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"Перевозка школьников на автобусах"</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2 987,00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2 947,00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1 165,00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1 165,00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1 782,00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1 729,00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Основное мероприятие "Организация транспортного обслуживания населения, расходы на содержание транспортных средств"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"Устойчивое развитие сельских территорий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"Поощрение и популяризация достижений в сфере развития сельских территорий"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Мероприятия в области физической культуры и спорта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14 0 04</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туризма в Ленинском муниципальном районе"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"Организация и проведение мероприятий, создающих предпосылки развития перспективных видов туризма, создание и реализация туристического продукта и сувенирной продукции"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 xml:space="preserve">Основное мероприятие "Создание благоприятных условий развития аграрного (сельского), образовательного (экологического, </w:t>
            </w:r>
            <w:proofErr w:type="gramStart"/>
            <w:r w:rsidRPr="00880EAD">
              <w:rPr>
                <w:rFonts w:ascii="Arial" w:hAnsi="Arial" w:cs="Arial"/>
                <w:b/>
                <w:bCs/>
                <w:i/>
                <w:iCs/>
                <w:sz w:val="16"/>
                <w:szCs w:val="16"/>
              </w:rPr>
              <w:t>историко-краеведческий</w:t>
            </w:r>
            <w:proofErr w:type="gramEnd"/>
            <w:r w:rsidRPr="00880EAD">
              <w:rPr>
                <w:rFonts w:ascii="Arial" w:hAnsi="Arial" w:cs="Arial"/>
                <w:b/>
                <w:bCs/>
                <w:i/>
                <w:iCs/>
                <w:sz w:val="16"/>
                <w:szCs w:val="16"/>
              </w:rPr>
              <w:t>) и событийного туризма, развитие различных видов туризма"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"Создание и продвижение туристического продукта"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"Создание и распространение сувенирной продукции"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"Реализация мероприятий молодежной политики на территории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2 362,36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2 332,36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2 332,36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2 332,36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proofErr w:type="gramStart"/>
            <w:r w:rsidRPr="00880EAD">
              <w:rPr>
                <w:rFonts w:ascii="Arial" w:hAnsi="Arial" w:cs="Arial"/>
                <w:b/>
                <w:bCs/>
                <w:i/>
                <w:iCs/>
                <w:sz w:val="16"/>
                <w:szCs w:val="16"/>
              </w:rPr>
              <w:t>Основное мероприятие "Информационное и методическое обеспечение повышения уровня специали-стов, работающих в области молодежной политики в поселениях Ленинского муниципального района"</w:t>
            </w:r>
            <w:proofErr w:type="gramEnd"/>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услуг (работ) в сфере 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"Социальная поддержка молодой семьи"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"Создание информационного пространства и информационное обслуживание молодежной политики"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"Поддержка инициатив молодежи в организации досуга, творческой самореализации, пропаганде здорового образа жизни, поддержке социально-значимых инициатив"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"Поддержка деятельности детских и молодежных объединений"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"Формирование условий для гражданского, военно-патриотического, духов-но-нравственного воспитания молодежи"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"Поддержка рабочей молодежи и студенческой молодежи"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"Эколого-просветительная деятельность на территории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"Приобретение и размещение банеров экологической направленности"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объектов растительного и животного мира и среды их обитания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акции экологической направленности</w:t>
            </w:r>
            <w:proofErr w:type="gramStart"/>
            <w:r w:rsidRPr="00880EAD">
              <w:rPr>
                <w:rFonts w:ascii="Arial" w:hAnsi="Arial" w:cs="Arial"/>
                <w:b/>
                <w:bCs/>
                <w:i/>
                <w:iCs/>
                <w:sz w:val="16"/>
                <w:szCs w:val="16"/>
              </w:rPr>
              <w:t>:-</w:t>
            </w:r>
            <w:proofErr w:type="gramEnd"/>
            <w:r w:rsidRPr="00880EAD">
              <w:rPr>
                <w:rFonts w:ascii="Arial" w:hAnsi="Arial" w:cs="Arial"/>
                <w:b/>
                <w:bCs/>
                <w:i/>
                <w:iCs/>
                <w:sz w:val="16"/>
                <w:szCs w:val="16"/>
              </w:rPr>
              <w:t>акция "Очистим планету от мусора""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объектов растительного и животного мира и среды их обитания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"акция "Чистый берег""</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Охрана объектов растительного и животного мира и среды их обитания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51 0 03</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"Утилизация ртутьсодержащих отходов от организаций бюджетной сферы и населения"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объектов растительного и животного мира и среды их обитания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"Мероприятия в области развития физической культуры и спорта в Ленинском муниципальном районе"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спортивно-массовых мероприятий на территории района среди различных групп населения"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1020"/>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"Обеспечение подготовки и участия сборных команд по видам спорта в районных, областных, межмуниципальных, межрегиональных и всероссийских соревнованиях в соотвествии с календарными планами, положениями, регламентами проведения на текущий год"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"Обеспечение участия сборных команд по видам спорта в районных, областных, межмуниципальных, межрегиональных соревнованиях"</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305 096,28</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200 962,00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200 962,00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47 903,00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138 230,80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6 671,80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8 156,40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53 450,03</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53 450,03</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19 223,19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30 520,17</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350,89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1 165,18</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34 031,90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34 031,90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20 820,90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13 211,00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3 735,26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3 735,26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892,23</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2 648,59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180,62</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13,82</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53 0 00</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17,35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17,35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17,35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1 823,25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53 0 00</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1 823,25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1 823,25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53 0 00</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12,39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12,39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семьи и детства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12,39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11 064,11</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11 064,11</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семьи и детства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11 064,11</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"Приём у Главы Ленинского муниципального района медалистов"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"День дошкольного работника"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"День учителя"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"Педагогическая конференция"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"Лучшая методическая выставка""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"Бал первоклассника"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53 0 06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"Ученик года""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53 0 07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"Районные олимпиады"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53 0 08</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53 0 08</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53 0 08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"Учитель года""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53 0 09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53 0 09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53 0 09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53 0 09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"Воспитатель года""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среди дошкольных образовательных учреждений по благоустройству детских игровых площадок"</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среди образовательных учреждений по благоустройству дворовых территорий "Лучший школьный двор""</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"Районная спартакиада"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"Сохранение и развитие культуры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5 918,00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5 765,00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5 765,00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54 0 00</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5 765,00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мероприятий патриотической направленности"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54 0 01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"Чествование юбиляров участников Великой отечественной войны"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54 0 02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районных праздников"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54 0 03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профессиональных праздников"</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54 0 04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районных фестивалей и конкурсов самодеятельного народного творчества"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54 0 05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48 522,79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42 238,10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39 865,00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415,60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30 899,29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000000" w:fill="FFFFFF"/>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64" w:type="dxa"/>
            <w:gridSpan w:val="10"/>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182" w:type="dxa"/>
            <w:gridSpan w:val="8"/>
            <w:tcBorders>
              <w:top w:val="nil"/>
              <w:left w:val="nil"/>
              <w:bottom w:val="single" w:sz="4" w:space="0" w:color="auto"/>
              <w:right w:val="single" w:sz="4" w:space="0" w:color="auto"/>
            </w:tcBorders>
            <w:shd w:val="clear" w:color="000000" w:fill="FFFFFF"/>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6 997,31</w:t>
            </w:r>
          </w:p>
        </w:tc>
        <w:tc>
          <w:tcPr>
            <w:tcW w:w="2040" w:type="dxa"/>
            <w:gridSpan w:val="5"/>
            <w:tcBorders>
              <w:top w:val="nil"/>
              <w:left w:val="nil"/>
              <w:bottom w:val="nil"/>
              <w:right w:val="nil"/>
            </w:tcBorders>
            <w:shd w:val="clear" w:color="000000" w:fill="FFFFFF"/>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 </w:t>
            </w: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1 552,80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2 373,10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2 373,10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6 284,69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6 104,69</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5 412,35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505,34</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90 0 00</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167,00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79 267,41</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816"/>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6 932,90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БЕЗОПАСНОСТЬ И ПРАВООХРАНИТЕЛЬНАЯ ДЕЯТЕЛЬНОСТЬ</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2 546,90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Дорожное хозяйство (дорожные фонды)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1 602,90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99 0 00</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4 564,57</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2 811,30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Судебная система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419,10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2 392,20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БЕЗОПАСНОСТЬ И ПРАВООХРАНИТЕЛЬНАЯ ДЕЯТЕЛЬНОСТЬ</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000000" w:fill="FFFFFF"/>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000000" w:fill="FFFFFF"/>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1 239,80</w:t>
            </w:r>
          </w:p>
        </w:tc>
        <w:tc>
          <w:tcPr>
            <w:tcW w:w="2040" w:type="dxa"/>
            <w:gridSpan w:val="5"/>
            <w:tcBorders>
              <w:top w:val="nil"/>
              <w:left w:val="nil"/>
              <w:bottom w:val="nil"/>
              <w:right w:val="nil"/>
            </w:tcBorders>
            <w:shd w:val="clear" w:color="000000" w:fill="FFFFFF"/>
            <w:noWrap/>
            <w:vAlign w:val="bottom"/>
            <w:hideMark/>
          </w:tcPr>
          <w:p w:rsidR="00880EAD" w:rsidRPr="00880EAD" w:rsidRDefault="00880EAD" w:rsidP="00880EAD">
            <w:pPr>
              <w:rPr>
                <w:rFonts w:ascii="Arial" w:hAnsi="Arial" w:cs="Arial"/>
                <w:sz w:val="20"/>
                <w:szCs w:val="20"/>
              </w:rPr>
            </w:pPr>
            <w:r w:rsidRPr="00880EAD">
              <w:rPr>
                <w:rFonts w:ascii="Arial" w:hAnsi="Arial" w:cs="Arial"/>
                <w:sz w:val="20"/>
                <w:szCs w:val="20"/>
              </w:rPr>
              <w:t> </w:t>
            </w: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Дорожное хозяйство (дорожные фонды)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332,50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национальной экономики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ЖИЛИЩНО-КОММУНАЛЬНОЕ ХОЗЯЙСТВО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Жилищное хозяйство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299,07</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299,07</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27 616,65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27 616,65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Пенсионное обеспечение</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23 656,65</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29 616,00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национальной экономики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46,00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Коммунальное хозяйство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612"/>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26 070,00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Прочие межбюджетные трансферты общего характера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26 070,00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408"/>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1 663,28</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СРЕДСТВА МАССОВОЙ ИНФОРМАЦИИ</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1 663,28</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Периодическая печать и издательства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1 663,28</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8 874,01</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2 912,01</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Резервные фонды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1 912,01</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Дорожное хозяйство (дорожные фонды)</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5 442,00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Коммунальное хозяйство</w:t>
            </w:r>
          </w:p>
        </w:tc>
        <w:tc>
          <w:tcPr>
            <w:tcW w:w="2264" w:type="dxa"/>
            <w:gridSpan w:val="10"/>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1"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227"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182"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5 442,00</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trHeight w:val="264"/>
        </w:trPr>
        <w:tc>
          <w:tcPr>
            <w:tcW w:w="5140" w:type="dxa"/>
            <w:gridSpan w:val="8"/>
            <w:tcBorders>
              <w:top w:val="nil"/>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w:hAnsi="Arial" w:cs="Arial"/>
                <w:b/>
                <w:bCs/>
                <w:sz w:val="16"/>
                <w:szCs w:val="16"/>
              </w:rPr>
            </w:pPr>
            <w:r w:rsidRPr="00880EAD">
              <w:rPr>
                <w:rFonts w:ascii="Arial" w:hAnsi="Arial" w:cs="Arial"/>
                <w:b/>
                <w:bCs/>
                <w:sz w:val="16"/>
                <w:szCs w:val="16"/>
              </w:rPr>
              <w:t>ВСЕГО:</w:t>
            </w:r>
          </w:p>
        </w:tc>
        <w:tc>
          <w:tcPr>
            <w:tcW w:w="2264" w:type="dxa"/>
            <w:gridSpan w:val="10"/>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201" w:type="dxa"/>
            <w:gridSpan w:val="5"/>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227" w:type="dxa"/>
            <w:gridSpan w:val="4"/>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2182" w:type="dxa"/>
            <w:gridSpan w:val="8"/>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453 652,96</w:t>
            </w:r>
          </w:p>
        </w:tc>
        <w:tc>
          <w:tcPr>
            <w:tcW w:w="204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3"/>
          <w:wAfter w:w="1629" w:type="dxa"/>
          <w:trHeight w:val="264"/>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b/>
                <w:bCs/>
                <w:sz w:val="16"/>
                <w:szCs w:val="16"/>
              </w:rPr>
            </w:pPr>
          </w:p>
        </w:tc>
        <w:tc>
          <w:tcPr>
            <w:tcW w:w="224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color w:val="0000FF"/>
                <w:sz w:val="16"/>
                <w:szCs w:val="16"/>
              </w:rPr>
            </w:pPr>
          </w:p>
        </w:tc>
        <w:tc>
          <w:tcPr>
            <w:tcW w:w="120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b/>
                <w:bCs/>
                <w:sz w:val="20"/>
                <w:szCs w:val="20"/>
              </w:rPr>
            </w:pPr>
          </w:p>
        </w:tc>
        <w:tc>
          <w:tcPr>
            <w:tcW w:w="4583" w:type="dxa"/>
            <w:gridSpan w:val="17"/>
            <w:tcBorders>
              <w:top w:val="nil"/>
              <w:left w:val="nil"/>
              <w:bottom w:val="nil"/>
              <w:right w:val="nil"/>
            </w:tcBorders>
            <w:shd w:val="clear" w:color="auto" w:fill="auto"/>
            <w:noWrap/>
            <w:hideMark/>
          </w:tcPr>
          <w:p w:rsidR="00880EAD" w:rsidRPr="00880EAD" w:rsidRDefault="00880EAD" w:rsidP="00880EAD">
            <w:pPr>
              <w:jc w:val="right"/>
              <w:rPr>
                <w:rFonts w:ascii="Arial CYR" w:hAnsi="Arial CYR" w:cs="Arial CYR"/>
                <w:sz w:val="20"/>
                <w:szCs w:val="20"/>
              </w:rPr>
            </w:pPr>
            <w:r w:rsidRPr="00880EAD">
              <w:rPr>
                <w:rFonts w:ascii="Arial CYR" w:hAnsi="Arial CYR" w:cs="Arial CYR"/>
                <w:sz w:val="20"/>
                <w:szCs w:val="20"/>
              </w:rPr>
              <w:t>Приложение № 13</w:t>
            </w:r>
          </w:p>
        </w:tc>
      </w:tr>
      <w:tr w:rsidR="00880EAD" w:rsidRPr="00880EAD" w:rsidTr="00880EAD">
        <w:trPr>
          <w:gridAfter w:val="3"/>
          <w:wAfter w:w="1629" w:type="dxa"/>
          <w:trHeight w:val="264"/>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b/>
                <w:bCs/>
                <w:sz w:val="16"/>
                <w:szCs w:val="16"/>
              </w:rPr>
            </w:pPr>
          </w:p>
        </w:tc>
        <w:tc>
          <w:tcPr>
            <w:tcW w:w="224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color w:val="0000FF"/>
                <w:sz w:val="16"/>
                <w:szCs w:val="16"/>
              </w:rPr>
            </w:pPr>
          </w:p>
        </w:tc>
        <w:tc>
          <w:tcPr>
            <w:tcW w:w="120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b/>
                <w:bCs/>
                <w:sz w:val="20"/>
                <w:szCs w:val="20"/>
              </w:rPr>
            </w:pPr>
          </w:p>
        </w:tc>
        <w:tc>
          <w:tcPr>
            <w:tcW w:w="4583" w:type="dxa"/>
            <w:gridSpan w:val="17"/>
            <w:vMerge w:val="restart"/>
            <w:tcBorders>
              <w:top w:val="nil"/>
              <w:left w:val="nil"/>
              <w:bottom w:val="nil"/>
              <w:right w:val="nil"/>
            </w:tcBorders>
            <w:shd w:val="clear" w:color="auto" w:fill="auto"/>
            <w:hideMark/>
          </w:tcPr>
          <w:p w:rsidR="00880EAD" w:rsidRPr="00880EAD" w:rsidRDefault="00880EAD" w:rsidP="00880EAD">
            <w:pPr>
              <w:jc w:val="right"/>
              <w:rPr>
                <w:rFonts w:ascii="Arial CYR" w:hAnsi="Arial CYR" w:cs="Arial CYR"/>
                <w:sz w:val="20"/>
                <w:szCs w:val="20"/>
              </w:rPr>
            </w:pPr>
            <w:r w:rsidRPr="00880EAD">
              <w:rPr>
                <w:rFonts w:ascii="Arial CYR" w:hAnsi="Arial CYR" w:cs="Arial CYR"/>
                <w:sz w:val="20"/>
                <w:szCs w:val="20"/>
              </w:rPr>
              <w:t xml:space="preserve">к решению Ленинской районной Думы "О </w:t>
            </w:r>
            <w:r w:rsidRPr="00880EAD">
              <w:rPr>
                <w:rFonts w:ascii="Arial CYR" w:hAnsi="Arial CYR" w:cs="Arial CYR"/>
                <w:sz w:val="20"/>
                <w:szCs w:val="20"/>
              </w:rPr>
              <w:lastRenderedPageBreak/>
              <w:t>бюджете Ленинского муниципального района на 2018 г. и на плановый период 2019 и 2020 годов</w:t>
            </w:r>
          </w:p>
        </w:tc>
      </w:tr>
      <w:tr w:rsidR="00880EAD" w:rsidRPr="00880EAD" w:rsidTr="00880EAD">
        <w:trPr>
          <w:gridAfter w:val="3"/>
          <w:wAfter w:w="1629" w:type="dxa"/>
          <w:trHeight w:val="100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b/>
                <w:bCs/>
                <w:sz w:val="16"/>
                <w:szCs w:val="16"/>
              </w:rPr>
            </w:pPr>
          </w:p>
        </w:tc>
        <w:tc>
          <w:tcPr>
            <w:tcW w:w="224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color w:val="0000FF"/>
                <w:sz w:val="16"/>
                <w:szCs w:val="16"/>
              </w:rPr>
            </w:pPr>
          </w:p>
        </w:tc>
        <w:tc>
          <w:tcPr>
            <w:tcW w:w="120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b/>
                <w:bCs/>
                <w:sz w:val="20"/>
                <w:szCs w:val="20"/>
              </w:rPr>
            </w:pPr>
          </w:p>
        </w:tc>
        <w:tc>
          <w:tcPr>
            <w:tcW w:w="4583" w:type="dxa"/>
            <w:gridSpan w:val="17"/>
            <w:vMerge/>
            <w:tcBorders>
              <w:top w:val="nil"/>
              <w:left w:val="nil"/>
              <w:bottom w:val="nil"/>
              <w:right w:val="nil"/>
            </w:tcBorders>
            <w:vAlign w:val="center"/>
            <w:hideMark/>
          </w:tcPr>
          <w:p w:rsidR="00880EAD" w:rsidRPr="00880EAD" w:rsidRDefault="00880EAD" w:rsidP="00880EAD">
            <w:pPr>
              <w:rPr>
                <w:rFonts w:ascii="Arial CYR" w:hAnsi="Arial CYR" w:cs="Arial CYR"/>
                <w:sz w:val="20"/>
                <w:szCs w:val="20"/>
              </w:rPr>
            </w:pPr>
          </w:p>
        </w:tc>
      </w:tr>
      <w:tr w:rsidR="00880EAD" w:rsidRPr="00880EAD" w:rsidTr="00880EAD">
        <w:trPr>
          <w:gridAfter w:val="3"/>
          <w:wAfter w:w="1629" w:type="dxa"/>
          <w:trHeight w:val="2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4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20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3"/>
          <w:wAfter w:w="1629" w:type="dxa"/>
          <w:trHeight w:val="1365"/>
        </w:trPr>
        <w:tc>
          <w:tcPr>
            <w:tcW w:w="12425" w:type="dxa"/>
            <w:gridSpan w:val="37"/>
            <w:tcBorders>
              <w:top w:val="nil"/>
              <w:left w:val="nil"/>
              <w:bottom w:val="nil"/>
              <w:right w:val="nil"/>
            </w:tcBorders>
            <w:shd w:val="clear" w:color="auto" w:fill="auto"/>
            <w:vAlign w:val="center"/>
            <w:hideMark/>
          </w:tcPr>
          <w:p w:rsidR="00880EAD" w:rsidRPr="00880EAD" w:rsidRDefault="00880EAD" w:rsidP="00880EAD">
            <w:pPr>
              <w:jc w:val="center"/>
              <w:rPr>
                <w:rFonts w:ascii="Arial CYR" w:hAnsi="Arial CYR" w:cs="Arial CYR"/>
                <w:b/>
                <w:bCs/>
              </w:rPr>
            </w:pPr>
            <w:r w:rsidRPr="00880EAD">
              <w:rPr>
                <w:rFonts w:ascii="Arial CYR" w:hAnsi="Arial CYR" w:cs="Arial CYR"/>
                <w:b/>
                <w:bCs/>
              </w:rPr>
              <w:t>Распределение бюджетных ассигнований по  целевым статьям (муниципальным программам Ленинского муниципального района  и непрограммным направлениям деятельности), группам видов расходов, а также по разделам и подразделам классификации расходов районного бюджета на плановый период 2019 и 2020 годов</w:t>
            </w:r>
          </w:p>
        </w:tc>
      </w:tr>
      <w:tr w:rsidR="00880EAD" w:rsidRPr="00880EAD" w:rsidTr="00880EAD">
        <w:trPr>
          <w:gridAfter w:val="3"/>
          <w:wAfter w:w="1629" w:type="dxa"/>
          <w:trHeight w:val="315"/>
        </w:trPr>
        <w:tc>
          <w:tcPr>
            <w:tcW w:w="6640" w:type="dxa"/>
            <w:gridSpan w:val="14"/>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20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183" w:type="dxa"/>
            <w:gridSpan w:val="4"/>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700" w:type="dxa"/>
            <w:gridSpan w:val="7"/>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700" w:type="dxa"/>
            <w:gridSpan w:val="6"/>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r>
      <w:tr w:rsidR="00880EAD" w:rsidRPr="00880EAD" w:rsidTr="00880EAD">
        <w:trPr>
          <w:gridAfter w:val="3"/>
          <w:wAfter w:w="1629" w:type="dxa"/>
          <w:trHeight w:val="270"/>
        </w:trPr>
        <w:tc>
          <w:tcPr>
            <w:tcW w:w="6640" w:type="dxa"/>
            <w:gridSpan w:val="14"/>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20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6"/>
            <w:tcBorders>
              <w:top w:val="nil"/>
              <w:left w:val="nil"/>
              <w:bottom w:val="nil"/>
              <w:right w:val="nil"/>
            </w:tcBorders>
            <w:shd w:val="clear" w:color="auto" w:fill="auto"/>
            <w:noWrap/>
            <w:vAlign w:val="bottom"/>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тыс. руб.</w:t>
            </w:r>
          </w:p>
        </w:tc>
      </w:tr>
      <w:tr w:rsidR="00880EAD" w:rsidRPr="00880EAD" w:rsidTr="00880EAD">
        <w:trPr>
          <w:gridAfter w:val="3"/>
          <w:wAfter w:w="1629" w:type="dxa"/>
          <w:trHeight w:val="264"/>
        </w:trPr>
        <w:tc>
          <w:tcPr>
            <w:tcW w:w="44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xml:space="preserve">Наименование </w:t>
            </w:r>
          </w:p>
        </w:tc>
        <w:tc>
          <w:tcPr>
            <w:tcW w:w="224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Целевая статья (муниципальная программа и непрограммное направление деятельности)</w:t>
            </w:r>
          </w:p>
        </w:tc>
        <w:tc>
          <w:tcPr>
            <w:tcW w:w="120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Группа вида расходов</w:t>
            </w:r>
          </w:p>
        </w:tc>
        <w:tc>
          <w:tcPr>
            <w:tcW w:w="11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Раздел, подраздел</w:t>
            </w:r>
          </w:p>
        </w:tc>
        <w:tc>
          <w:tcPr>
            <w:tcW w:w="3400" w:type="dxa"/>
            <w:gridSpan w:val="13"/>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Сумма</w:t>
            </w:r>
          </w:p>
        </w:tc>
      </w:tr>
      <w:tr w:rsidR="00880EAD" w:rsidRPr="00880EAD" w:rsidTr="00880EAD">
        <w:trPr>
          <w:gridAfter w:val="3"/>
          <w:wAfter w:w="1629" w:type="dxa"/>
          <w:trHeight w:val="1155"/>
        </w:trPr>
        <w:tc>
          <w:tcPr>
            <w:tcW w:w="4400" w:type="dxa"/>
            <w:gridSpan w:val="5"/>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2240" w:type="dxa"/>
            <w:gridSpan w:val="9"/>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202" w:type="dxa"/>
            <w:gridSpan w:val="6"/>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183" w:type="dxa"/>
            <w:gridSpan w:val="4"/>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700"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2019 год</w:t>
            </w:r>
          </w:p>
        </w:tc>
        <w:tc>
          <w:tcPr>
            <w:tcW w:w="1700" w:type="dxa"/>
            <w:gridSpan w:val="6"/>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2020 год</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1</w:t>
            </w:r>
          </w:p>
        </w:tc>
        <w:tc>
          <w:tcPr>
            <w:tcW w:w="2240" w:type="dxa"/>
            <w:gridSpan w:val="9"/>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w:t>
            </w:r>
          </w:p>
        </w:tc>
        <w:tc>
          <w:tcPr>
            <w:tcW w:w="1202" w:type="dxa"/>
            <w:gridSpan w:val="6"/>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3</w:t>
            </w:r>
          </w:p>
        </w:tc>
        <w:tc>
          <w:tcPr>
            <w:tcW w:w="1183" w:type="dxa"/>
            <w:gridSpan w:val="4"/>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4</w:t>
            </w:r>
          </w:p>
        </w:tc>
        <w:tc>
          <w:tcPr>
            <w:tcW w:w="1700" w:type="dxa"/>
            <w:gridSpan w:val="7"/>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5</w:t>
            </w:r>
          </w:p>
        </w:tc>
        <w:tc>
          <w:tcPr>
            <w:tcW w:w="1700" w:type="dxa"/>
            <w:gridSpan w:val="6"/>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6</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"Профилактические мероприятия по предупреждению злоупотребления наркотиками и их незаконному обороту в Ленинском муниципальном районе"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3"/>
          <w:wAfter w:w="1629" w:type="dxa"/>
          <w:trHeight w:val="142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обучающих семинаров для педагогических работников по вопросам организации профилактической работы, организация и проведение антинаркотических профилактических лекций, собраний для родителей учащихся общеобразовательных учреждений учащихся"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Основное мероприятие "Организация и проведение профилактических мероприятий с учащимися общеобразовательных учреждений"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01 1 07</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88,00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"Изготовление наглядной агитации, символики, сувенирной продукции по пропаганде здорового образа жизни"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proofErr w:type="gramStart"/>
            <w:r w:rsidRPr="00880EAD">
              <w:rPr>
                <w:rFonts w:ascii="Arial" w:hAnsi="Arial" w:cs="Arial"/>
                <w:b/>
                <w:bCs/>
                <w:i/>
                <w:iCs/>
                <w:sz w:val="16"/>
                <w:szCs w:val="16"/>
              </w:rPr>
              <w:t>Основное мероприятие "Проведение районных конкурсов, акций « Автобус радости», «Позитив», «Независимость», и т. д."</w:t>
            </w:r>
            <w:proofErr w:type="gramEnd"/>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культурно массовых мероприятий по пропаганде здорового образа жизни"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культуры, кинематографии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спортивных мероприятий, направленных на пропаганду здорового образа жизни"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агропромышленного комплекса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защитных мероприятий при возделывании сельскохозяйственных культур"</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"Субсидирование части затрат на приобретение элитных семян зерновых культур"</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"Стимулирование развития (приобретения) племенного животноводства"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02 0 04</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и поддержка малого и среднего предпринимательства на территории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 xml:space="preserve">Основное мероприятие "Празднование «Дня российского </w:t>
            </w:r>
            <w:proofErr w:type="gramStart"/>
            <w:r w:rsidRPr="00880EAD">
              <w:rPr>
                <w:rFonts w:ascii="Arial" w:hAnsi="Arial" w:cs="Arial"/>
                <w:b/>
                <w:bCs/>
                <w:i/>
                <w:iCs/>
                <w:sz w:val="16"/>
                <w:szCs w:val="16"/>
              </w:rPr>
              <w:t>предпринима-тельства</w:t>
            </w:r>
            <w:proofErr w:type="gramEnd"/>
            <w:r w:rsidRPr="00880EAD">
              <w:rPr>
                <w:rFonts w:ascii="Arial" w:hAnsi="Arial" w:cs="Arial"/>
                <w:b/>
                <w:bCs/>
                <w:i/>
                <w:iCs/>
                <w:sz w:val="16"/>
                <w:szCs w:val="16"/>
              </w:rPr>
              <w:t>""</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национальной экономики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Муниципальная программа "Развитие территориального общественного самоуправления Ленинского муниципального района" на 2017-2019 годы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"Стимулирование организаций ТОС Ленинского муниципального района для решения вопросов местного значения"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Спартакиады ТОС Ленинского муниципального района и поощрение команд победителей Спартакиады ТОС"</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"Молодой семье - доступное жилье"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3"/>
          <w:wAfter w:w="1629" w:type="dxa"/>
          <w:trHeight w:val="122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"Организация отдыха и оздоровления отдельных категорий детей в каникулярное время" на 2017 год и на плановый период 2018 и 2019 годов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"Участие в финансовом обеспечении по организации отдыха и оздоровления отдельных категорий детей в каникулярное время"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"Выдача участникам Программы в установленном порядке путевок с полной оплатой стоимости за счет средств областного и местного бюджета"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1 925,70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1 910,30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пожарной безопасности в общеобразовательных учреждениях"</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1 825,90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1 810,50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"Установка, монтаж, демонтаж, ремонт и тех. обслуживание АПС, канала передач с выводом на пожарную часть и пожарных кранов"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1 456,20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1 456,20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1 356,20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1 356,20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1 356,20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1 356,20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490,00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816,20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816,20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"Замена и приобретение противопожарных дверей и огнетушителей, заправка огнетушителей"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103,70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103,00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97,70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97,00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07 1 02</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97,70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97,00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26,70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 xml:space="preserve">Основное мероприятие "Обучение </w:t>
            </w:r>
            <w:proofErr w:type="gramStart"/>
            <w:r w:rsidRPr="00880EAD">
              <w:rPr>
                <w:rFonts w:ascii="Arial" w:hAnsi="Arial" w:cs="Arial"/>
                <w:b/>
                <w:bCs/>
                <w:i/>
                <w:iCs/>
                <w:sz w:val="16"/>
                <w:szCs w:val="16"/>
              </w:rPr>
              <w:t>ответственного</w:t>
            </w:r>
            <w:proofErr w:type="gramEnd"/>
            <w:r w:rsidRPr="00880EAD">
              <w:rPr>
                <w:rFonts w:ascii="Arial" w:hAnsi="Arial" w:cs="Arial"/>
                <w:b/>
                <w:bCs/>
                <w:i/>
                <w:iCs/>
                <w:sz w:val="16"/>
                <w:szCs w:val="16"/>
              </w:rPr>
              <w:t xml:space="preserve"> по пожарному техминимуму и ответственного за электрохозяйство"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33,10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33,10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33,10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33,10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33,10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33,10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12,10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12,10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19,90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w:t>
            </w:r>
          </w:p>
        </w:tc>
      </w:tr>
      <w:tr w:rsidR="00880EAD" w:rsidRPr="00880EAD" w:rsidTr="00880EAD">
        <w:trPr>
          <w:gridAfter w:val="3"/>
          <w:wAfter w:w="1629" w:type="dxa"/>
          <w:trHeight w:val="122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электротехнических испытаний и электрических измерений электрооборудования, обработка огнезащитным составом деревянных конструкций, проверка качества огнезащитной обработки"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232,90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218,20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222,90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208,20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222,90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208,20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142,90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143,20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антитеррористической защищенности общеобразовательных организаций"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99,80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99,80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"Установка, ремонт видеонаблюдения и тревожной кнопки"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27,00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27,00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"Техническое обслуживание системы видеонаблюдения, услуги по централизованной охране"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72,80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72,80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62,40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62,40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"Капитальное строительство и развитие социальной сферы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«Строительство и модернизация социальных объектов»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"Реконструкция здания МКОУ "Ленинская СОШ № 2""</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Капитальные вложения в объекты государственной (муниципальной) собственности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4 0 0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4 0 0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4 0 0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"Газификация"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"Перевод на автономное отопление МКОУ «Царевская СОШ» и МБДОУ «Царевский детский сад»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Коммунальное хозяйство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Подрограмма "Проведение знергоаудита"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энергоаудита в зданиях дошкольных организаций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энергоаудита в зданиях дополнительного образования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"Внедрение энергосберегающих технологий и материалов"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"Приобретение, замена оконных блоков и выполнение необходимых работ в зданиях общеобразовательных организаций"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"Приобретение, замена оконных блоков и выполнение необходимых работ в зданиях дошкольных организаций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"Духовно нравственное воспитание граждан в Ленинском муниципальном районе"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Подпрограмма "Обеспечение мероприятий по формированию научно-теоретических, методологических и организационных основ духовно нравственного воспитания населения в Ленинском муниципальном районе"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"Совершенствование процесса духовно нравственного воспитания детей и молодежи"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"Совершенствование семейного воспитания, сохранение и развитие национально культурных традиций"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"Профилактика правонарушений на территории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"Информационно-аналитическое обеспечение работы по профилактике преступлений и правонарушений"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"Изготовление памяток, буклетов для детей, родителей по вопросам профилактики правонарушений, беспризорности, безнадзорности и т.д."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"Реализация мероприятий, направленных на профилактику правонарушений, безнадзорности и беспризорности"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мероприятий по профилактике дорожно-транспортного травматизма"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игровых, спортивных, культурно-массовых мероприятий для детей, подростков и молодежи, в том числе состоящих на учете в районном банке данных"</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дошкольного образования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 xml:space="preserve">Подпрограмма "Текущий ремонт зданий и пищеблоков в образовательных организациях, </w:t>
            </w:r>
            <w:r w:rsidRPr="00880EAD">
              <w:rPr>
                <w:rFonts w:ascii="Arial" w:hAnsi="Arial" w:cs="Arial"/>
                <w:b/>
                <w:bCs/>
                <w:i/>
                <w:iCs/>
                <w:sz w:val="16"/>
                <w:szCs w:val="16"/>
              </w:rPr>
              <w:br/>
              <w:t>реализующих основную общеобразовательную программу дошкольного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"Мероприятия обновления материально технической базы пищеблоков"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122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proofErr w:type="gramStart"/>
            <w:r w:rsidRPr="00880EAD">
              <w:rPr>
                <w:rFonts w:ascii="Arial" w:hAnsi="Arial" w:cs="Arial"/>
                <w:b/>
                <w:bCs/>
                <w:i/>
                <w:iCs/>
                <w:sz w:val="16"/>
                <w:szCs w:val="16"/>
              </w:rPr>
              <w:t>Основное мероприятие "Мероприятия по текущему ремонту зданий и прилегающим к ним территорий образовательных организаций, реализующих основную общеобразовательную программу дошкольного образования в Ленинском муниципальном районе"</w:t>
            </w:r>
            <w:proofErr w:type="gramEnd"/>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420,00</w:t>
            </w:r>
          </w:p>
        </w:tc>
      </w:tr>
      <w:tr w:rsidR="00880EAD" w:rsidRPr="00880EAD" w:rsidTr="00880EAD">
        <w:trPr>
          <w:gridAfter w:val="3"/>
          <w:wAfter w:w="1629" w:type="dxa"/>
          <w:trHeight w:val="122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Подпрограмма "Оснащение образовательных организаций, реализующих основную общеобразовательную программу дошкольного образования столовым оборудованием, кухонным и мягким инвентарём, учебным оборудованием, оргтехникой"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480,00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"Мероприятия по приобретению учебного оборудования, оргтехники"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480,00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480,00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480,00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480,00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4 720,00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4 790,00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4 720,00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4 790,00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"Перевозка школьников на автобусах"</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3 195,00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3 265,00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3 155,00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3 225,00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1 165,00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1 165,00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1 165,00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1 165,00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2 060,00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транспортного обслуживания населения, расходы на содержание транспортных средств"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1 525,00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"Устойчивое развитие сельских территорий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Основное мероприятие "Поощрение и популяризация достижений в сфере развития сельских территорий"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Мероприятия в области физической культуры и спорта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14 0 04</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туризма в Ленинском муниципальном районе"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"Организация и проведение мероприятий, создающих предпосылки развития перспективных видов туризма, создание и реализация туристического продукта и сувенирной продукции"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 xml:space="preserve">Основное мероприятие "Создание благоприятных условий развития аграрного (сельского), образовательного (экологического, </w:t>
            </w:r>
            <w:proofErr w:type="gramStart"/>
            <w:r w:rsidRPr="00880EAD">
              <w:rPr>
                <w:rFonts w:ascii="Arial" w:hAnsi="Arial" w:cs="Arial"/>
                <w:b/>
                <w:bCs/>
                <w:i/>
                <w:iCs/>
                <w:sz w:val="16"/>
                <w:szCs w:val="16"/>
              </w:rPr>
              <w:t>историко-краеведческий</w:t>
            </w:r>
            <w:proofErr w:type="gramEnd"/>
            <w:r w:rsidRPr="00880EAD">
              <w:rPr>
                <w:rFonts w:ascii="Arial" w:hAnsi="Arial" w:cs="Arial"/>
                <w:b/>
                <w:bCs/>
                <w:i/>
                <w:iCs/>
                <w:sz w:val="16"/>
                <w:szCs w:val="16"/>
              </w:rPr>
              <w:t>) и событийного туризма, развитие различных видов туризма"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"Создание и продвижение туристического продукта"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"Создание и распространение сувенирной продукции"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"Реализация мероприятий молодежной политики на территории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proofErr w:type="gramStart"/>
            <w:r w:rsidRPr="00880EAD">
              <w:rPr>
                <w:rFonts w:ascii="Arial" w:hAnsi="Arial" w:cs="Arial"/>
                <w:b/>
                <w:bCs/>
                <w:i/>
                <w:iCs/>
                <w:sz w:val="16"/>
                <w:szCs w:val="16"/>
              </w:rPr>
              <w:t>Основное мероприятие "Информационное и методическое обеспечение повышения уровня специали-стов, работающих в области молодежной политики в поселениях Ленинского муниципального района"</w:t>
            </w:r>
            <w:proofErr w:type="gramEnd"/>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услуг (работ) в сфере 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"Социальная поддержка молодой семьи"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"Создание информационного пространства и информационное обслуживание молодежной политики"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"Поддержка инициатив молодежи в организации досуга, творческой самореализации, пропаганде здорового образа жизни, поддержке социально-значимых инициатив"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"Поддержка деятельности детских и молодежных объединений"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"Формирование условий для гражданского, военно-патриотического, духов-но-нравственного воспитания молодежи"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"Поддержка рабочей молодежи и студенческой молодежи"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"Эколого-просветительная деятельность на территории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"Приобретение и размещение банеров экологической направленности"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объектов растительного и животного мира и среды их обитания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"Проведение акции экологической направленности</w:t>
            </w:r>
            <w:proofErr w:type="gramStart"/>
            <w:r w:rsidRPr="00880EAD">
              <w:rPr>
                <w:rFonts w:ascii="Arial" w:hAnsi="Arial" w:cs="Arial"/>
                <w:b/>
                <w:bCs/>
                <w:i/>
                <w:iCs/>
                <w:sz w:val="16"/>
                <w:szCs w:val="16"/>
              </w:rPr>
              <w:t>:-</w:t>
            </w:r>
            <w:proofErr w:type="gramEnd"/>
            <w:r w:rsidRPr="00880EAD">
              <w:rPr>
                <w:rFonts w:ascii="Arial" w:hAnsi="Arial" w:cs="Arial"/>
                <w:b/>
                <w:bCs/>
                <w:i/>
                <w:iCs/>
                <w:sz w:val="16"/>
                <w:szCs w:val="16"/>
              </w:rPr>
              <w:t>акция "Очистим планету от мусора""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объектов растительного и животного мира и среды их обитания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"акция "Чистый берег""</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объектов растительного и животного мира и среды их обитания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51 0 03</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"Утилизация ртутьсодержащих отходов от организаций бюджетной сферы и населения"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объектов растительного и животного мира и среды их обитания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"Мероприятия в области развития физической культуры и спорта в Ленинском муниципальном районе"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спортивно-массовых мероприятий на территории района среди различных групп населения"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3"/>
          <w:wAfter w:w="1629" w:type="dxa"/>
          <w:trHeight w:val="142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Основное мероприятие "Обеспечение подготовки и участия сборных команд по видам спорта в районных, областных, межмуниципальных, межрегиональных и всероссийских соревнованиях в соотвествии с календарными планами, положениями, регламентами проведения на текущий год"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"Обеспечение участия сборных команд по видам спорта в районных, областных, межмуниципальных, межрегиональных соревнованиях"</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283 867,58</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287 419,29</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187 111,20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195 539,70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187 111,20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195 539,70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45 155,10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46 758,10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126 534,80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133 360,30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6 938,70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6 938,70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8 482,60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8 482,60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49 806,22</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44 929,43</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49 806,22</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44 929,43</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24 280,64</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25 037,68</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21 941,49</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15 981,26</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343,59</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669,99</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1 049,90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1 049,90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34 031,90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34 031,90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34 031,90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34 031,90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20 820,90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20 820,90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13 211,00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13 211,00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3 233,78</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3 233,78</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3 233,78</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3 233,78</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803,15</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803,15</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2 236,31</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2 236,31</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180,62</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180,62</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13,70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13,70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53 0 00</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53 0 00</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53 0 00</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семьи и детства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семьи и детства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Основное мероприятие "Приём у Главы Ленинского муниципального района медалистов"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"День дошкольного работника"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"День учителя"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"Педагогическая конференция"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"Лучшая методическая выставка""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"Бал первоклассника"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53 0 06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"Ученик года""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53 0 07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"Районные олимпиады"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53 0 08</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53 0 08</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53 0 08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"Учитель года""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53 0 09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53 0 09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53 0 09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53 0 09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"Воспитатель года""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среди дошкольных образовательных учреждений по благоустройству детских игровых площадок"</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"Районный конкурс среди образовательных учреждений по благоустройству дворовых территорий "Лучший школьный двор""</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"Районная спартакиада"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53 0 13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Ведомственная целевая программа "Сохранение и развитие культуры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54 0 00</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мероприятий патриотической направленности"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54 0 01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"Чествование юбиляров участников Великой отечественной войны"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54 0 02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районных праздников"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54 0 03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профессиональных праздников"</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54 0 04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"Организация и проведение районных фестивалей и конкурсов самодеятельного народного творчества"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54 0 05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Непрограммные направления обеспечения деятельности муниципальных органов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45 272,76</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45 185,36</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38 848,97</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38 450,77</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36 553,97</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36 155,77</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392,30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392,30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28 171,60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28 171,60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000000" w:fill="FFFFFF"/>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40" w:type="dxa"/>
            <w:gridSpan w:val="9"/>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1700" w:type="dxa"/>
            <w:gridSpan w:val="7"/>
            <w:tcBorders>
              <w:top w:val="nil"/>
              <w:left w:val="nil"/>
              <w:bottom w:val="single" w:sz="4" w:space="0" w:color="auto"/>
              <w:right w:val="single" w:sz="4" w:space="0" w:color="auto"/>
            </w:tcBorders>
            <w:shd w:val="clear" w:color="000000" w:fill="FFFFFF"/>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6 437,27</w:t>
            </w:r>
          </w:p>
        </w:tc>
        <w:tc>
          <w:tcPr>
            <w:tcW w:w="1700" w:type="dxa"/>
            <w:gridSpan w:val="6"/>
            <w:tcBorders>
              <w:top w:val="nil"/>
              <w:left w:val="nil"/>
              <w:bottom w:val="single" w:sz="4" w:space="0" w:color="auto"/>
              <w:right w:val="single" w:sz="4" w:space="0" w:color="auto"/>
            </w:tcBorders>
            <w:shd w:val="clear" w:color="000000" w:fill="FFFFFF"/>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6 437,27</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1 552,80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1 154,60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2 295,00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2 295,00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6 423,79</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6 734,59</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6 243,79</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6 554,59</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3"/>
          <w:wAfter w:w="162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5 582,70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5 845,70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436,09</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436,09</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90 0 00</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205,00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252,80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 </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 </w:t>
            </w:r>
          </w:p>
        </w:tc>
      </w:tr>
      <w:tr w:rsidR="00880EAD" w:rsidRPr="00880EAD" w:rsidTr="00880EAD">
        <w:trPr>
          <w:gridAfter w:val="3"/>
          <w:wAfter w:w="162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6 919,90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6 919,90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БЕЗОПАСНОСТЬ И ПРАВООХРАНИТЕЛЬНАЯ ДЕЯТЕЛЬНОСТЬ</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2 546,90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2 546,90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Дорожное хозяйство (дорожные фонды)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1 602,90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1 602,90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99 0 00</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3 819,00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3 853,80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2 364,80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2 399,60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Судебная система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28,10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45,30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2 336,70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2 354,30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БЕЗОПАСНОСТЬ И ПРАВООХРАНИТЕЛЬНАЯ ДЕЯТЕЛЬНОСТЬ</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000000" w:fill="FFFFFF"/>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000000" w:fill="FFFFFF"/>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000000" w:fill="FFFFFF"/>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1 239,80</w:t>
            </w:r>
          </w:p>
        </w:tc>
        <w:tc>
          <w:tcPr>
            <w:tcW w:w="1700" w:type="dxa"/>
            <w:gridSpan w:val="6"/>
            <w:tcBorders>
              <w:top w:val="nil"/>
              <w:left w:val="nil"/>
              <w:bottom w:val="single" w:sz="4" w:space="0" w:color="auto"/>
              <w:right w:val="single" w:sz="4" w:space="0" w:color="auto"/>
            </w:tcBorders>
            <w:shd w:val="clear" w:color="000000" w:fill="FFFFFF"/>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1 239,80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Дорожное хозяйство (дорожные фонды)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332,50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332,50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национальной экономики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Жилищное хозяйство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4 220,40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4 220,40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4 220,40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4 220,40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Пенсионное обеспечение</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национальной экономики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Коммунальное хозяйство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Прочие межбюджетные трансферты общего характера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СРЕДСТВА МАССОВОЙ ИНФОРМАЦИИ</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Периодическая печать и издательства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6 106,44</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10 461,54</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5 586,44</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9 941,54</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Резервные фонды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4 586,44</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8 941,54</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Дорожное хозяйство (дорожные фонды)</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Коммунальное хозяйство</w:t>
            </w:r>
          </w:p>
        </w:tc>
        <w:tc>
          <w:tcPr>
            <w:tcW w:w="2240"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99 0 00 </w:t>
            </w:r>
          </w:p>
        </w:tc>
        <w:tc>
          <w:tcPr>
            <w:tcW w:w="120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183" w:type="dxa"/>
            <w:gridSpan w:val="4"/>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1700" w:type="dxa"/>
            <w:gridSpan w:val="7"/>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3"/>
          <w:wAfter w:w="162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w:hAnsi="Arial" w:cs="Arial"/>
                <w:b/>
                <w:bCs/>
                <w:sz w:val="16"/>
                <w:szCs w:val="16"/>
              </w:rPr>
            </w:pPr>
            <w:r w:rsidRPr="00880EAD">
              <w:rPr>
                <w:rFonts w:ascii="Arial" w:hAnsi="Arial" w:cs="Arial"/>
                <w:b/>
                <w:bCs/>
                <w:sz w:val="16"/>
                <w:szCs w:val="16"/>
              </w:rPr>
              <w:t>ВСЕГО:</w:t>
            </w:r>
          </w:p>
        </w:tc>
        <w:tc>
          <w:tcPr>
            <w:tcW w:w="2240" w:type="dxa"/>
            <w:gridSpan w:val="9"/>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202" w:type="dxa"/>
            <w:gridSpan w:val="6"/>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700" w:type="dxa"/>
            <w:gridSpan w:val="7"/>
            <w:tcBorders>
              <w:top w:val="nil"/>
              <w:left w:val="nil"/>
              <w:bottom w:val="single" w:sz="4" w:space="0" w:color="auto"/>
              <w:right w:val="single" w:sz="4" w:space="0" w:color="auto"/>
            </w:tcBorders>
            <w:shd w:val="clear" w:color="auto" w:fill="auto"/>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369 025,62</w:t>
            </w:r>
          </w:p>
        </w:tc>
        <w:tc>
          <w:tcPr>
            <w:tcW w:w="1700" w:type="dxa"/>
            <w:gridSpan w:val="6"/>
            <w:tcBorders>
              <w:top w:val="nil"/>
              <w:left w:val="nil"/>
              <w:bottom w:val="single" w:sz="4" w:space="0" w:color="auto"/>
              <w:right w:val="single" w:sz="4" w:space="0" w:color="auto"/>
            </w:tcBorders>
            <w:shd w:val="clear" w:color="auto" w:fill="auto"/>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376 808,77</w:t>
            </w:r>
          </w:p>
        </w:tc>
      </w:tr>
      <w:tr w:rsidR="00880EAD" w:rsidRPr="00880EAD" w:rsidTr="00880EAD">
        <w:trPr>
          <w:gridAfter w:val="3"/>
          <w:wAfter w:w="1629" w:type="dxa"/>
          <w:trHeight w:val="2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40"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20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83"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4"/>
          <w:wAfter w:w="1669" w:type="dxa"/>
          <w:trHeight w:val="255"/>
        </w:trPr>
        <w:tc>
          <w:tcPr>
            <w:tcW w:w="478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7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5273" w:type="dxa"/>
            <w:gridSpan w:val="19"/>
            <w:tcBorders>
              <w:top w:val="nil"/>
              <w:left w:val="nil"/>
              <w:bottom w:val="nil"/>
              <w:right w:val="nil"/>
            </w:tcBorders>
            <w:shd w:val="clear" w:color="auto" w:fill="auto"/>
            <w:noWrap/>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Приложение № 14</w:t>
            </w:r>
          </w:p>
        </w:tc>
      </w:tr>
      <w:tr w:rsidR="00880EAD" w:rsidRPr="00880EAD" w:rsidTr="00880EAD">
        <w:trPr>
          <w:gridAfter w:val="4"/>
          <w:wAfter w:w="1669" w:type="dxa"/>
          <w:trHeight w:val="255"/>
        </w:trPr>
        <w:tc>
          <w:tcPr>
            <w:tcW w:w="478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7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5273" w:type="dxa"/>
            <w:gridSpan w:val="19"/>
            <w:vMerge w:val="restart"/>
            <w:tcBorders>
              <w:top w:val="nil"/>
              <w:left w:val="nil"/>
              <w:bottom w:val="nil"/>
              <w:right w:val="nil"/>
            </w:tcBorders>
            <w:shd w:val="clear" w:color="auto" w:fill="auto"/>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к решению Ленинской районной Думы "О бюджете Ленинского муниципального района на 2018 г. и на плановый период 2019 и 2020 годов"</w:t>
            </w:r>
          </w:p>
        </w:tc>
      </w:tr>
      <w:tr w:rsidR="00880EAD" w:rsidRPr="00880EAD" w:rsidTr="00880EAD">
        <w:trPr>
          <w:gridAfter w:val="4"/>
          <w:wAfter w:w="1669" w:type="dxa"/>
          <w:trHeight w:val="525"/>
        </w:trPr>
        <w:tc>
          <w:tcPr>
            <w:tcW w:w="478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7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5273" w:type="dxa"/>
            <w:gridSpan w:val="19"/>
            <w:vMerge/>
            <w:tcBorders>
              <w:top w:val="nil"/>
              <w:left w:val="nil"/>
              <w:bottom w:val="nil"/>
              <w:right w:val="nil"/>
            </w:tcBorders>
            <w:vAlign w:val="center"/>
            <w:hideMark/>
          </w:tcPr>
          <w:p w:rsidR="00880EAD" w:rsidRPr="00880EAD" w:rsidRDefault="00880EAD" w:rsidP="00880EAD">
            <w:pPr>
              <w:rPr>
                <w:rFonts w:ascii="Arial" w:hAnsi="Arial" w:cs="Arial"/>
                <w:sz w:val="20"/>
                <w:szCs w:val="20"/>
              </w:rPr>
            </w:pPr>
          </w:p>
        </w:tc>
      </w:tr>
      <w:tr w:rsidR="00880EAD" w:rsidRPr="00880EAD" w:rsidTr="00880EAD">
        <w:trPr>
          <w:gridAfter w:val="4"/>
          <w:wAfter w:w="1669" w:type="dxa"/>
          <w:trHeight w:val="255"/>
        </w:trPr>
        <w:tc>
          <w:tcPr>
            <w:tcW w:w="478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7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93"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82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4"/>
          <w:wAfter w:w="1669" w:type="dxa"/>
          <w:trHeight w:val="255"/>
        </w:trPr>
        <w:tc>
          <w:tcPr>
            <w:tcW w:w="478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7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93"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82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4"/>
          <w:wAfter w:w="1669" w:type="dxa"/>
          <w:trHeight w:val="975"/>
        </w:trPr>
        <w:tc>
          <w:tcPr>
            <w:tcW w:w="12385" w:type="dxa"/>
            <w:gridSpan w:val="36"/>
            <w:tcBorders>
              <w:top w:val="nil"/>
              <w:left w:val="nil"/>
              <w:bottom w:val="nil"/>
              <w:right w:val="nil"/>
            </w:tcBorders>
            <w:shd w:val="clear" w:color="auto" w:fill="auto"/>
            <w:vAlign w:val="center"/>
            <w:hideMark/>
          </w:tcPr>
          <w:p w:rsidR="00880EAD" w:rsidRPr="00880EAD" w:rsidRDefault="00880EAD" w:rsidP="00880EAD">
            <w:pPr>
              <w:jc w:val="center"/>
              <w:rPr>
                <w:rFonts w:ascii="Arial CYR" w:hAnsi="Arial CYR" w:cs="Arial CYR"/>
                <w:b/>
                <w:bCs/>
              </w:rPr>
            </w:pPr>
            <w:r w:rsidRPr="00880EAD">
              <w:rPr>
                <w:rFonts w:ascii="Arial CYR" w:hAnsi="Arial CYR" w:cs="Arial CYR"/>
                <w:b/>
                <w:bCs/>
              </w:rPr>
              <w:lastRenderedPageBreak/>
              <w:t>Распределение бюджетных ассигнований по  разделам, подразделам, целевым статьям и видам расходов бюджета в составе ведомственной структуры расходов районного бюджета                    на 2018 год</w:t>
            </w:r>
          </w:p>
        </w:tc>
      </w:tr>
      <w:tr w:rsidR="00880EAD" w:rsidRPr="00880EAD" w:rsidTr="00880EAD">
        <w:trPr>
          <w:gridAfter w:val="4"/>
          <w:wAfter w:w="1669" w:type="dxa"/>
          <w:trHeight w:val="264"/>
        </w:trPr>
        <w:tc>
          <w:tcPr>
            <w:tcW w:w="12385" w:type="dxa"/>
            <w:gridSpan w:val="36"/>
            <w:tcBorders>
              <w:top w:val="nil"/>
              <w:left w:val="nil"/>
              <w:bottom w:val="nil"/>
              <w:right w:val="nil"/>
            </w:tcBorders>
            <w:shd w:val="clear" w:color="auto" w:fill="auto"/>
            <w:noWrap/>
            <w:vAlign w:val="center"/>
            <w:hideMark/>
          </w:tcPr>
          <w:p w:rsidR="00880EAD" w:rsidRPr="00880EAD" w:rsidRDefault="00880EAD" w:rsidP="00880EAD">
            <w:pPr>
              <w:jc w:val="center"/>
              <w:rPr>
                <w:rFonts w:ascii="Arial CYR" w:hAnsi="Arial CYR" w:cs="Arial CYR"/>
                <w:sz w:val="16"/>
                <w:szCs w:val="16"/>
              </w:rPr>
            </w:pPr>
          </w:p>
        </w:tc>
      </w:tr>
      <w:tr w:rsidR="00880EAD" w:rsidRPr="00880EAD" w:rsidTr="00880EAD">
        <w:trPr>
          <w:gridAfter w:val="4"/>
          <w:wAfter w:w="1669" w:type="dxa"/>
          <w:trHeight w:val="312"/>
        </w:trPr>
        <w:tc>
          <w:tcPr>
            <w:tcW w:w="478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172" w:type="dxa"/>
            <w:gridSpan w:val="6"/>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2293" w:type="dxa"/>
            <w:gridSpan w:val="8"/>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160" w:type="dxa"/>
            <w:gridSpan w:val="5"/>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820" w:type="dxa"/>
            <w:gridSpan w:val="6"/>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r>
      <w:tr w:rsidR="00880EAD" w:rsidRPr="00880EAD" w:rsidTr="00880EAD">
        <w:trPr>
          <w:gridAfter w:val="4"/>
          <w:wAfter w:w="1669" w:type="dxa"/>
          <w:trHeight w:val="270"/>
        </w:trPr>
        <w:tc>
          <w:tcPr>
            <w:tcW w:w="5940" w:type="dxa"/>
            <w:gridSpan w:val="11"/>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17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93"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820" w:type="dxa"/>
            <w:gridSpan w:val="6"/>
            <w:tcBorders>
              <w:top w:val="nil"/>
              <w:left w:val="nil"/>
              <w:bottom w:val="nil"/>
              <w:right w:val="nil"/>
            </w:tcBorders>
            <w:shd w:val="clear" w:color="auto" w:fill="auto"/>
            <w:noWrap/>
            <w:vAlign w:val="bottom"/>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тыс. руб.</w:t>
            </w:r>
          </w:p>
        </w:tc>
      </w:tr>
      <w:tr w:rsidR="00880EAD" w:rsidRPr="00880EAD" w:rsidTr="00880EAD">
        <w:trPr>
          <w:gridAfter w:val="4"/>
          <w:wAfter w:w="1669" w:type="dxa"/>
          <w:trHeight w:val="264"/>
        </w:trPr>
        <w:tc>
          <w:tcPr>
            <w:tcW w:w="478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xml:space="preserve">Наименование </w:t>
            </w:r>
          </w:p>
        </w:tc>
        <w:tc>
          <w:tcPr>
            <w:tcW w:w="11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Ведомство</w:t>
            </w:r>
          </w:p>
        </w:tc>
        <w:tc>
          <w:tcPr>
            <w:tcW w:w="117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Раздел, подраздел</w:t>
            </w:r>
          </w:p>
        </w:tc>
        <w:tc>
          <w:tcPr>
            <w:tcW w:w="229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Целевая статья (муниципальная программа и непрограммное направление деятельности)</w:t>
            </w:r>
          </w:p>
        </w:tc>
        <w:tc>
          <w:tcPr>
            <w:tcW w:w="11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Группа вида расходов</w:t>
            </w:r>
          </w:p>
        </w:tc>
        <w:tc>
          <w:tcPr>
            <w:tcW w:w="1820" w:type="dxa"/>
            <w:gridSpan w:val="6"/>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Сумма</w:t>
            </w:r>
          </w:p>
        </w:tc>
      </w:tr>
      <w:tr w:rsidR="00880EAD" w:rsidRPr="00880EAD" w:rsidTr="00880EAD">
        <w:trPr>
          <w:gridAfter w:val="4"/>
          <w:wAfter w:w="1669" w:type="dxa"/>
          <w:trHeight w:val="1290"/>
        </w:trPr>
        <w:tc>
          <w:tcPr>
            <w:tcW w:w="4780" w:type="dxa"/>
            <w:gridSpan w:val="6"/>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1160" w:type="dxa"/>
            <w:gridSpan w:val="5"/>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172" w:type="dxa"/>
            <w:gridSpan w:val="6"/>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2293" w:type="dxa"/>
            <w:gridSpan w:val="8"/>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160" w:type="dxa"/>
            <w:gridSpan w:val="5"/>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820" w:type="dxa"/>
            <w:gridSpan w:val="6"/>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2018 год</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1</w:t>
            </w:r>
          </w:p>
        </w:tc>
        <w:tc>
          <w:tcPr>
            <w:tcW w:w="1160" w:type="dxa"/>
            <w:gridSpan w:val="5"/>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w:t>
            </w:r>
          </w:p>
        </w:tc>
        <w:tc>
          <w:tcPr>
            <w:tcW w:w="1172" w:type="dxa"/>
            <w:gridSpan w:val="6"/>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3</w:t>
            </w:r>
          </w:p>
        </w:tc>
        <w:tc>
          <w:tcPr>
            <w:tcW w:w="2293" w:type="dxa"/>
            <w:gridSpan w:val="8"/>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4</w:t>
            </w:r>
          </w:p>
        </w:tc>
        <w:tc>
          <w:tcPr>
            <w:tcW w:w="1160" w:type="dxa"/>
            <w:gridSpan w:val="5"/>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5</w:t>
            </w:r>
          </w:p>
        </w:tc>
        <w:tc>
          <w:tcPr>
            <w:tcW w:w="1820" w:type="dxa"/>
            <w:gridSpan w:val="6"/>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6</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Ленинская районная Дума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435,60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435,60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435,60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435,60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415,60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администрация Ленинского муниципального района Волгоградской области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104 486,37</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46 497,25</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36 311,64</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36 311,64</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30 899,29</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5 412,35</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Судебная система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419,10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419,10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419,10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Резервные фонды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8 766,51</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территориального общественного самоуправления Ленинского муниципального района" на 2017-2019 годы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"Стимулирование организаций ТОС Ленинского муниципального района для решения вопросов местного значения"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1 719,80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1 552,80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167,00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7 001,71</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99 0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2 392,20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1 909,51</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БЕЗОПАСНОСТЬ И ПРАВООХРАНИТЕЛЬНАЯ ДЕЯТЕЛЬНОСТЬ</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7 186,70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207,30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агропромышленного комплекса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3 674,00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2 730,00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2 730,00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2 690,00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13 2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Дорожное хозяйство (дорожные фонды)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1 602,90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332,50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национальной экономики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и поддержка малого и среднего предпринимательства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846,00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46,00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8 966,40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99 0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Коммунальное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8 942,00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"Капитальное строительство и развитие социальной сферы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"Газификация"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8 942,00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3 500,00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5 442,00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Охрана объектов растительного и животного мира и среды их обитания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"Эколого-просветительная деятельность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2 952,02</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"Капитальное строительство и развитие социальной сферы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«Строительство и модернизация социальных объектов»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Капитальные вложения в объекты государственной (муниципальной) собственности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4 0 0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2 652,02</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"Изготовление наглядной агитации, символики, сувенирной продукции по пропаганде здорового образа жизни"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"Организация отдыха и оздоровления отдельных категорий детей в каникулярное время" на 2017 год и на плановый период 2018 и 2019 годов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"Участие в финансовом обеспечении по организации отдыха и оздоровления отдельных категорий детей в каникулярное время"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"Духовно нравственное воспитание граждан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Подпрограмма "Обеспечение мероприятий по формированию научно-теоретических, методологических и организационных основ духовно нравственного воспитания населения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"Профилактика правонарушений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"Информационно-аналитическое обеспечение работы по профилактике преступлений и правонарушений"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туризма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"Организация и проведение мероприятий, создающих предпосылки развития перспективных видов туризма, создание и реализация туристического продукта и сувенирной продукции"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"Реализация мероприятий молодежной политики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2 362,36</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2 362,36</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5 930,00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5 918,00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"Сохранение и развитие культуры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5 918,00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153,00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5 765,00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культуры, кинематографии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28 960,72</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Пенсионное обеспечение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25 000,72</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"Молодой семье - доступное жилье"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23 955,72</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299,07</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23 656,65</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427,00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427,00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"Устойчивое развитие сельских территорий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"Мероприятия в области развития физической культуры и спорта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СРЕДСТВА МАССОВОЙ ИНФОРМАЦИИ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1 663,28</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Периодическая печать и издательства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1 663,28</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1 663,28</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1 663,28</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Отдел образования администрации Ленинского муниципального района Волгоградской области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315 155,84</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302 018,74</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71 231,63</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792,20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665,20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665,20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127,00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127,00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Подрограмма "Проведение знергоаудита"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Подпрограмма "Внедрение энергосберегающих технологий и материалов"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дошкольного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 xml:space="preserve">Подпрограмма "Текущий ремонт зданий и пищеблоков в образовательных организациях, </w:t>
            </w:r>
            <w:r w:rsidRPr="00880EAD">
              <w:rPr>
                <w:rFonts w:ascii="Arial" w:hAnsi="Arial" w:cs="Arial"/>
                <w:b/>
                <w:bCs/>
                <w:i/>
                <w:iCs/>
                <w:sz w:val="16"/>
                <w:szCs w:val="16"/>
              </w:rPr>
              <w:br/>
              <w:t>реализующих основную общеобразовательную программу дошкольного образования"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r>
      <w:tr w:rsidR="00880EAD" w:rsidRPr="00880EAD" w:rsidTr="00880EAD">
        <w:trPr>
          <w:gridAfter w:val="4"/>
          <w:wAfter w:w="1669" w:type="dxa"/>
          <w:trHeight w:val="122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"Оснащение образовательных организаций, реализующих основную общеобразовательную программу дошкольного образования столовым оборудованием, кухонным и мягким инвентарём, учебным оборудованием, оргтехникой"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69 439,43</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47 903,00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20 644,20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892,23</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195 535,32</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1 462,16</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1 228,00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1 225,63</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800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2,37</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234,17</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234,17</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"Внедрение энергосберегающих технологий и материалов"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105,00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1 729,00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1 729,00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1 729,00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192 226,16</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138 230,80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30 525,86</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20 820,90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2 648,59</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21 060,69</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315,90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190,10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88,10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102,00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125,80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45,40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80,40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Подрограмма "Проведение знергоаудита"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09 1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"Профилактика правонарушений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"Реализация мероприятий, направленных на профилактику правонарушений, безнадзорности и беспризорности"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53,00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53,00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53,00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20 634,80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6 671,80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350,89</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13 431,50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180,62</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Молодежная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12 000,50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816"/>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"Профилактические мероприятия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9 435,40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8 156,40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1 265,18</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13,82</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2 553,10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2 553,10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2 373,10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12 917,10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1 840,60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1 840,60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17,35</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1 823,25</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семьи и детства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11 076,50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11 076,50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12,39</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11 064,11</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"Мероприятия в области развития физической культуры и спорта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Финансовый отдел Администрации Ленинского муниципального района Волгоградской области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32 376,54</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6 306,54</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6 304,04</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6 304,04</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5 830,71</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473,34</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МЕЖБЮДЖЕТНЫЕ ТРАНСФЕРТЫ ОБЩЕГО ХАРАКТЕРА БЮДЖЕТАМ БЮДЖЕТНОЙ СИСТЕМЫ РОССИЙСКОЙ ФЕДЕРАЦИИ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26 070,00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14 03</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26 070,00</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Контрольно-счетная палата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1 198,61</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1 198,61</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1 198,61</w:t>
            </w:r>
          </w:p>
        </w:tc>
      </w:tr>
      <w:tr w:rsidR="00880EAD" w:rsidRPr="00880EAD" w:rsidTr="00880EAD">
        <w:trPr>
          <w:gridAfter w:val="4"/>
          <w:wAfter w:w="1669" w:type="dxa"/>
          <w:trHeight w:val="612"/>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1 198,61</w:t>
            </w:r>
          </w:p>
        </w:tc>
      </w:tr>
      <w:tr w:rsidR="00880EAD" w:rsidRPr="00880EAD" w:rsidTr="00880EAD">
        <w:trPr>
          <w:gridAfter w:val="4"/>
          <w:wAfter w:w="1669" w:type="dxa"/>
          <w:trHeight w:val="1020"/>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1 166,61</w:t>
            </w:r>
          </w:p>
        </w:tc>
      </w:tr>
      <w:tr w:rsidR="00880EAD" w:rsidRPr="00880EAD" w:rsidTr="00880EAD">
        <w:trPr>
          <w:gridAfter w:val="4"/>
          <w:wAfter w:w="1669" w:type="dxa"/>
          <w:trHeight w:val="408"/>
        </w:trPr>
        <w:tc>
          <w:tcPr>
            <w:tcW w:w="4780" w:type="dxa"/>
            <w:gridSpan w:val="6"/>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72"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293" w:type="dxa"/>
            <w:gridSpan w:val="8"/>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820" w:type="dxa"/>
            <w:gridSpan w:val="6"/>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32,00</w:t>
            </w:r>
          </w:p>
        </w:tc>
      </w:tr>
      <w:tr w:rsidR="00880EAD" w:rsidRPr="00880EAD" w:rsidTr="00880EAD">
        <w:trPr>
          <w:gridAfter w:val="4"/>
          <w:wAfter w:w="1669" w:type="dxa"/>
          <w:trHeight w:val="264"/>
        </w:trPr>
        <w:tc>
          <w:tcPr>
            <w:tcW w:w="4780" w:type="dxa"/>
            <w:gridSpan w:val="6"/>
            <w:tcBorders>
              <w:top w:val="nil"/>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w:hAnsi="Arial" w:cs="Arial"/>
                <w:b/>
                <w:bCs/>
                <w:sz w:val="16"/>
                <w:szCs w:val="16"/>
              </w:rPr>
            </w:pPr>
            <w:r w:rsidRPr="00880EAD">
              <w:rPr>
                <w:rFonts w:ascii="Arial" w:hAnsi="Arial" w:cs="Arial"/>
                <w:b/>
                <w:bCs/>
                <w:sz w:val="16"/>
                <w:szCs w:val="16"/>
              </w:rPr>
              <w:t>ВСЕГО:</w:t>
            </w:r>
          </w:p>
        </w:tc>
        <w:tc>
          <w:tcPr>
            <w:tcW w:w="1160" w:type="dxa"/>
            <w:gridSpan w:val="5"/>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172" w:type="dxa"/>
            <w:gridSpan w:val="6"/>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2293" w:type="dxa"/>
            <w:gridSpan w:val="8"/>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160" w:type="dxa"/>
            <w:gridSpan w:val="5"/>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820" w:type="dxa"/>
            <w:gridSpan w:val="6"/>
            <w:tcBorders>
              <w:top w:val="nil"/>
              <w:left w:val="nil"/>
              <w:bottom w:val="single" w:sz="4" w:space="0" w:color="auto"/>
              <w:right w:val="single" w:sz="4" w:space="0" w:color="auto"/>
            </w:tcBorders>
            <w:shd w:val="clear" w:color="auto" w:fill="auto"/>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453 652,96</w:t>
            </w:r>
          </w:p>
        </w:tc>
      </w:tr>
      <w:tr w:rsidR="00880EAD" w:rsidRPr="00880EAD" w:rsidTr="00880EAD">
        <w:trPr>
          <w:gridAfter w:val="4"/>
          <w:wAfter w:w="1669" w:type="dxa"/>
          <w:trHeight w:val="255"/>
        </w:trPr>
        <w:tc>
          <w:tcPr>
            <w:tcW w:w="478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72"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293"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820"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1"/>
          <w:wAfter w:w="469" w:type="dxa"/>
          <w:trHeight w:val="264"/>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b/>
                <w:bCs/>
                <w:sz w:val="16"/>
                <w:szCs w:val="16"/>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color w:val="0000FF"/>
                <w:sz w:val="16"/>
                <w:szCs w:val="16"/>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b/>
                <w:bCs/>
                <w:sz w:val="20"/>
                <w:szCs w:val="20"/>
              </w:rPr>
            </w:pPr>
          </w:p>
        </w:tc>
        <w:tc>
          <w:tcPr>
            <w:tcW w:w="2305"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b/>
                <w:bCs/>
                <w:sz w:val="20"/>
                <w:szCs w:val="20"/>
              </w:rPr>
            </w:pPr>
          </w:p>
        </w:tc>
        <w:tc>
          <w:tcPr>
            <w:tcW w:w="4560" w:type="dxa"/>
            <w:gridSpan w:val="15"/>
            <w:tcBorders>
              <w:top w:val="nil"/>
              <w:left w:val="nil"/>
              <w:bottom w:val="nil"/>
              <w:right w:val="nil"/>
            </w:tcBorders>
            <w:shd w:val="clear" w:color="auto" w:fill="auto"/>
            <w:noWrap/>
            <w:hideMark/>
          </w:tcPr>
          <w:p w:rsidR="00880EAD" w:rsidRPr="00880EAD" w:rsidRDefault="00880EAD" w:rsidP="00880EAD">
            <w:pPr>
              <w:jc w:val="right"/>
              <w:rPr>
                <w:rFonts w:ascii="Arial CYR" w:hAnsi="Arial CYR" w:cs="Arial CYR"/>
                <w:sz w:val="20"/>
                <w:szCs w:val="20"/>
              </w:rPr>
            </w:pPr>
            <w:r w:rsidRPr="00880EAD">
              <w:rPr>
                <w:rFonts w:ascii="Arial CYR" w:hAnsi="Arial CYR" w:cs="Arial CYR"/>
                <w:sz w:val="20"/>
                <w:szCs w:val="20"/>
              </w:rPr>
              <w:t>Приложение № 15</w:t>
            </w:r>
          </w:p>
        </w:tc>
      </w:tr>
      <w:tr w:rsidR="00880EAD" w:rsidRPr="00880EAD" w:rsidTr="00880EAD">
        <w:trPr>
          <w:gridAfter w:val="1"/>
          <w:wAfter w:w="469" w:type="dxa"/>
          <w:trHeight w:val="264"/>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c>
          <w:tcPr>
            <w:tcW w:w="2305"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c>
          <w:tcPr>
            <w:tcW w:w="4560" w:type="dxa"/>
            <w:gridSpan w:val="15"/>
            <w:vMerge w:val="restart"/>
            <w:tcBorders>
              <w:top w:val="nil"/>
              <w:left w:val="nil"/>
              <w:bottom w:val="nil"/>
              <w:right w:val="nil"/>
            </w:tcBorders>
            <w:shd w:val="clear" w:color="auto" w:fill="auto"/>
            <w:hideMark/>
          </w:tcPr>
          <w:p w:rsidR="00880EAD" w:rsidRPr="00880EAD" w:rsidRDefault="00880EAD" w:rsidP="00880EAD">
            <w:pPr>
              <w:jc w:val="right"/>
              <w:rPr>
                <w:rFonts w:ascii="Arial CYR" w:hAnsi="Arial CYR" w:cs="Arial CYR"/>
                <w:sz w:val="18"/>
                <w:szCs w:val="18"/>
              </w:rPr>
            </w:pPr>
            <w:r w:rsidRPr="00880EAD">
              <w:rPr>
                <w:rFonts w:ascii="Arial CYR" w:hAnsi="Arial CYR" w:cs="Arial CYR"/>
                <w:sz w:val="18"/>
                <w:szCs w:val="18"/>
              </w:rPr>
              <w:t>к решению Ленинской районной Думы "О бюджете Ленинского муниципального района на 2018 г. и на плановый период 2019 и 2020 годов"</w:t>
            </w:r>
          </w:p>
        </w:tc>
      </w:tr>
      <w:tr w:rsidR="00880EAD" w:rsidRPr="00880EAD" w:rsidTr="00880EAD">
        <w:trPr>
          <w:gridAfter w:val="1"/>
          <w:wAfter w:w="469" w:type="dxa"/>
          <w:trHeight w:val="5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c>
          <w:tcPr>
            <w:tcW w:w="2305"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8"/>
                <w:szCs w:val="18"/>
              </w:rPr>
            </w:pPr>
          </w:p>
        </w:tc>
        <w:tc>
          <w:tcPr>
            <w:tcW w:w="4560" w:type="dxa"/>
            <w:gridSpan w:val="15"/>
            <w:vMerge/>
            <w:tcBorders>
              <w:top w:val="nil"/>
              <w:left w:val="nil"/>
              <w:bottom w:val="nil"/>
              <w:right w:val="nil"/>
            </w:tcBorders>
            <w:vAlign w:val="center"/>
            <w:hideMark/>
          </w:tcPr>
          <w:p w:rsidR="00880EAD" w:rsidRPr="00880EAD" w:rsidRDefault="00880EAD" w:rsidP="00880EAD">
            <w:pPr>
              <w:rPr>
                <w:rFonts w:ascii="Arial CYR" w:hAnsi="Arial CYR" w:cs="Arial CYR"/>
                <w:sz w:val="18"/>
                <w:szCs w:val="18"/>
              </w:rPr>
            </w:pPr>
          </w:p>
        </w:tc>
      </w:tr>
      <w:tr w:rsidR="00880EAD" w:rsidRPr="00880EAD" w:rsidTr="00880EAD">
        <w:trPr>
          <w:gridAfter w:val="1"/>
          <w:wAfter w:w="469" w:type="dxa"/>
          <w:trHeight w:val="2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305"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1"/>
          <w:wAfter w:w="469" w:type="dxa"/>
          <w:trHeight w:val="2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305"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1"/>
          <w:wAfter w:w="469" w:type="dxa"/>
          <w:trHeight w:val="900"/>
        </w:trPr>
        <w:tc>
          <w:tcPr>
            <w:tcW w:w="13585" w:type="dxa"/>
            <w:gridSpan w:val="39"/>
            <w:tcBorders>
              <w:top w:val="nil"/>
              <w:left w:val="nil"/>
              <w:bottom w:val="nil"/>
              <w:right w:val="nil"/>
            </w:tcBorders>
            <w:shd w:val="clear" w:color="auto" w:fill="auto"/>
            <w:vAlign w:val="center"/>
            <w:hideMark/>
          </w:tcPr>
          <w:p w:rsidR="00880EAD" w:rsidRPr="00880EAD" w:rsidRDefault="00880EAD" w:rsidP="00880EAD">
            <w:pPr>
              <w:jc w:val="center"/>
              <w:rPr>
                <w:rFonts w:ascii="Arial CYR" w:hAnsi="Arial CYR" w:cs="Arial CYR"/>
                <w:b/>
                <w:bCs/>
              </w:rPr>
            </w:pPr>
            <w:r w:rsidRPr="00880EAD">
              <w:rPr>
                <w:rFonts w:ascii="Arial CYR" w:hAnsi="Arial CYR" w:cs="Arial CYR"/>
                <w:b/>
                <w:bCs/>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районного бюджета на плановый период             2019 и 2020  годов</w:t>
            </w:r>
          </w:p>
        </w:tc>
      </w:tr>
      <w:tr w:rsidR="00880EAD" w:rsidRPr="00880EAD" w:rsidTr="00880EAD">
        <w:trPr>
          <w:gridAfter w:val="1"/>
          <w:wAfter w:w="469" w:type="dxa"/>
          <w:trHeight w:val="264"/>
        </w:trPr>
        <w:tc>
          <w:tcPr>
            <w:tcW w:w="13585" w:type="dxa"/>
            <w:gridSpan w:val="39"/>
            <w:tcBorders>
              <w:top w:val="nil"/>
              <w:left w:val="nil"/>
              <w:bottom w:val="nil"/>
              <w:right w:val="nil"/>
            </w:tcBorders>
            <w:shd w:val="clear" w:color="auto" w:fill="auto"/>
            <w:noWrap/>
            <w:vAlign w:val="center"/>
            <w:hideMark/>
          </w:tcPr>
          <w:p w:rsidR="00880EAD" w:rsidRPr="00880EAD" w:rsidRDefault="00880EAD" w:rsidP="00880EAD">
            <w:pPr>
              <w:jc w:val="center"/>
              <w:rPr>
                <w:rFonts w:ascii="Arial CYR" w:hAnsi="Arial CYR" w:cs="Arial CYR"/>
                <w:sz w:val="16"/>
                <w:szCs w:val="16"/>
              </w:rPr>
            </w:pPr>
          </w:p>
        </w:tc>
      </w:tr>
      <w:tr w:rsidR="00880EAD" w:rsidRPr="00880EAD" w:rsidTr="00880EAD">
        <w:trPr>
          <w:gridAfter w:val="1"/>
          <w:wAfter w:w="469" w:type="dxa"/>
          <w:trHeight w:val="312"/>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160" w:type="dxa"/>
            <w:gridSpan w:val="5"/>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2305" w:type="dxa"/>
            <w:gridSpan w:val="9"/>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160" w:type="dxa"/>
            <w:gridSpan w:val="5"/>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700" w:type="dxa"/>
            <w:gridSpan w:val="5"/>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c>
          <w:tcPr>
            <w:tcW w:w="1700" w:type="dxa"/>
            <w:gridSpan w:val="5"/>
            <w:tcBorders>
              <w:top w:val="nil"/>
              <w:left w:val="nil"/>
              <w:bottom w:val="nil"/>
              <w:right w:val="nil"/>
            </w:tcBorders>
            <w:shd w:val="clear" w:color="auto" w:fill="auto"/>
            <w:noWrap/>
            <w:vAlign w:val="center"/>
            <w:hideMark/>
          </w:tcPr>
          <w:p w:rsidR="00880EAD" w:rsidRPr="00880EAD" w:rsidRDefault="00880EAD" w:rsidP="00880EAD">
            <w:pPr>
              <w:rPr>
                <w:rFonts w:ascii="Arial CYR" w:hAnsi="Arial CYR" w:cs="Arial CYR"/>
                <w:b/>
                <w:bCs/>
              </w:rPr>
            </w:pPr>
          </w:p>
        </w:tc>
      </w:tr>
      <w:tr w:rsidR="00880EAD" w:rsidRPr="00880EAD" w:rsidTr="00880EAD">
        <w:trPr>
          <w:gridAfter w:val="1"/>
          <w:wAfter w:w="469" w:type="dxa"/>
          <w:trHeight w:val="270"/>
        </w:trPr>
        <w:tc>
          <w:tcPr>
            <w:tcW w:w="5560" w:type="dxa"/>
            <w:gridSpan w:val="10"/>
            <w:tcBorders>
              <w:top w:val="nil"/>
              <w:left w:val="nil"/>
              <w:bottom w:val="nil"/>
              <w:right w:val="nil"/>
            </w:tcBorders>
            <w:shd w:val="clear" w:color="auto" w:fill="auto"/>
            <w:noWrap/>
            <w:vAlign w:val="bottom"/>
            <w:hideMark/>
          </w:tcPr>
          <w:p w:rsidR="00880EAD" w:rsidRPr="00880EAD" w:rsidRDefault="00880EAD" w:rsidP="00880EAD">
            <w:pPr>
              <w:rPr>
                <w:rFonts w:ascii="Arial CYR" w:hAnsi="Arial CYR" w:cs="Arial CYR"/>
                <w:sz w:val="16"/>
                <w:szCs w:val="16"/>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305"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тыс. руб.</w:t>
            </w:r>
          </w:p>
        </w:tc>
      </w:tr>
      <w:tr w:rsidR="00880EAD" w:rsidRPr="00880EAD" w:rsidTr="00880EAD">
        <w:trPr>
          <w:gridAfter w:val="1"/>
          <w:wAfter w:w="469" w:type="dxa"/>
          <w:trHeight w:val="264"/>
        </w:trPr>
        <w:tc>
          <w:tcPr>
            <w:tcW w:w="44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xml:space="preserve">Наименование </w:t>
            </w:r>
          </w:p>
        </w:tc>
        <w:tc>
          <w:tcPr>
            <w:tcW w:w="11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Ведомство</w:t>
            </w:r>
          </w:p>
        </w:tc>
        <w:tc>
          <w:tcPr>
            <w:tcW w:w="11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xml:space="preserve">Раздел, </w:t>
            </w:r>
            <w:r w:rsidRPr="00880EAD">
              <w:rPr>
                <w:rFonts w:ascii="Arial" w:hAnsi="Arial" w:cs="Arial"/>
                <w:b/>
                <w:bCs/>
                <w:sz w:val="16"/>
                <w:szCs w:val="16"/>
              </w:rPr>
              <w:lastRenderedPageBreak/>
              <w:t>подраздел</w:t>
            </w:r>
          </w:p>
        </w:tc>
        <w:tc>
          <w:tcPr>
            <w:tcW w:w="230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lastRenderedPageBreak/>
              <w:t xml:space="preserve">Целевая статья </w:t>
            </w:r>
            <w:r w:rsidRPr="00880EAD">
              <w:rPr>
                <w:rFonts w:ascii="Arial" w:hAnsi="Arial" w:cs="Arial"/>
                <w:b/>
                <w:bCs/>
                <w:sz w:val="16"/>
                <w:szCs w:val="16"/>
              </w:rPr>
              <w:lastRenderedPageBreak/>
              <w:t>(муниципальная программа и непрограммное направление деятельности)</w:t>
            </w:r>
          </w:p>
        </w:tc>
        <w:tc>
          <w:tcPr>
            <w:tcW w:w="11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lastRenderedPageBreak/>
              <w:t xml:space="preserve">Группа </w:t>
            </w:r>
            <w:r w:rsidRPr="00880EAD">
              <w:rPr>
                <w:rFonts w:ascii="Arial" w:hAnsi="Arial" w:cs="Arial"/>
                <w:b/>
                <w:bCs/>
                <w:sz w:val="16"/>
                <w:szCs w:val="16"/>
              </w:rPr>
              <w:lastRenderedPageBreak/>
              <w:t>вида расходов</w:t>
            </w:r>
          </w:p>
        </w:tc>
        <w:tc>
          <w:tcPr>
            <w:tcW w:w="3400" w:type="dxa"/>
            <w:gridSpan w:val="10"/>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lastRenderedPageBreak/>
              <w:t>Сумма</w:t>
            </w:r>
          </w:p>
        </w:tc>
      </w:tr>
      <w:tr w:rsidR="00880EAD" w:rsidRPr="00880EAD" w:rsidTr="00880EAD">
        <w:trPr>
          <w:gridAfter w:val="1"/>
          <w:wAfter w:w="469" w:type="dxa"/>
          <w:trHeight w:val="1215"/>
        </w:trPr>
        <w:tc>
          <w:tcPr>
            <w:tcW w:w="4400" w:type="dxa"/>
            <w:gridSpan w:val="5"/>
            <w:vMerge/>
            <w:tcBorders>
              <w:top w:val="single" w:sz="4" w:space="0" w:color="auto"/>
              <w:left w:val="single" w:sz="4" w:space="0" w:color="auto"/>
              <w:bottom w:val="single" w:sz="4" w:space="0" w:color="000000"/>
              <w:right w:val="single" w:sz="4" w:space="0" w:color="auto"/>
            </w:tcBorders>
            <w:vAlign w:val="center"/>
            <w:hideMark/>
          </w:tcPr>
          <w:p w:rsidR="00880EAD" w:rsidRPr="00880EAD" w:rsidRDefault="00880EAD" w:rsidP="00880EAD">
            <w:pPr>
              <w:rPr>
                <w:rFonts w:ascii="Arial" w:hAnsi="Arial" w:cs="Arial"/>
                <w:b/>
                <w:bCs/>
                <w:sz w:val="16"/>
                <w:szCs w:val="16"/>
              </w:rPr>
            </w:pPr>
          </w:p>
        </w:tc>
        <w:tc>
          <w:tcPr>
            <w:tcW w:w="1160" w:type="dxa"/>
            <w:gridSpan w:val="5"/>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160" w:type="dxa"/>
            <w:gridSpan w:val="5"/>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2305" w:type="dxa"/>
            <w:gridSpan w:val="9"/>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160" w:type="dxa"/>
            <w:gridSpan w:val="5"/>
            <w:vMerge/>
            <w:tcBorders>
              <w:top w:val="single" w:sz="4" w:space="0" w:color="auto"/>
              <w:left w:val="single" w:sz="4" w:space="0" w:color="auto"/>
              <w:bottom w:val="single" w:sz="4" w:space="0" w:color="auto"/>
              <w:right w:val="single" w:sz="4" w:space="0" w:color="auto"/>
            </w:tcBorders>
            <w:vAlign w:val="center"/>
            <w:hideMark/>
          </w:tcPr>
          <w:p w:rsidR="00880EAD" w:rsidRPr="00880EAD" w:rsidRDefault="00880EAD" w:rsidP="00880EAD">
            <w:pPr>
              <w:rPr>
                <w:rFonts w:ascii="Arial" w:hAnsi="Arial" w:cs="Arial"/>
                <w:b/>
                <w:bCs/>
                <w:sz w:val="16"/>
                <w:szCs w:val="16"/>
              </w:rPr>
            </w:pPr>
          </w:p>
        </w:tc>
        <w:tc>
          <w:tcPr>
            <w:tcW w:w="1700" w:type="dxa"/>
            <w:gridSpan w:val="5"/>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2019 год</w:t>
            </w:r>
          </w:p>
        </w:tc>
        <w:tc>
          <w:tcPr>
            <w:tcW w:w="1700" w:type="dxa"/>
            <w:gridSpan w:val="5"/>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2020 год</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lastRenderedPageBreak/>
              <w:t>1</w:t>
            </w:r>
          </w:p>
        </w:tc>
        <w:tc>
          <w:tcPr>
            <w:tcW w:w="1160" w:type="dxa"/>
            <w:gridSpan w:val="5"/>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2</w:t>
            </w:r>
          </w:p>
        </w:tc>
        <w:tc>
          <w:tcPr>
            <w:tcW w:w="1160" w:type="dxa"/>
            <w:gridSpan w:val="5"/>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3</w:t>
            </w:r>
          </w:p>
        </w:tc>
        <w:tc>
          <w:tcPr>
            <w:tcW w:w="2305" w:type="dxa"/>
            <w:gridSpan w:val="9"/>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4</w:t>
            </w:r>
          </w:p>
        </w:tc>
        <w:tc>
          <w:tcPr>
            <w:tcW w:w="1160" w:type="dxa"/>
            <w:gridSpan w:val="5"/>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5</w:t>
            </w:r>
          </w:p>
        </w:tc>
        <w:tc>
          <w:tcPr>
            <w:tcW w:w="1700" w:type="dxa"/>
            <w:gridSpan w:val="5"/>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7</w:t>
            </w:r>
          </w:p>
        </w:tc>
        <w:tc>
          <w:tcPr>
            <w:tcW w:w="1700" w:type="dxa"/>
            <w:gridSpan w:val="5"/>
            <w:tcBorders>
              <w:top w:val="nil"/>
              <w:left w:val="nil"/>
              <w:bottom w:val="single" w:sz="4" w:space="0" w:color="auto"/>
              <w:right w:val="single" w:sz="4" w:space="0" w:color="auto"/>
            </w:tcBorders>
            <w:shd w:val="clear" w:color="auto" w:fill="auto"/>
            <w:noWrap/>
            <w:vAlign w:val="center"/>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8</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Ленинская районная Дума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412,30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392,30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392,30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администрация Ленинского муниципального района Волгоградской области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69 985,18</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74 162,02</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46 205,84</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50 463,34</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33 754,30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34 017,30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33 754,30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34 017,30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28 171,60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28 171,60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5 582,70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5 845,70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Судебная система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28,10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45,30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28,10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45,30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01 05</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28,10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45,30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Резервные фонды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1 000,00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11 423,44</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15 400,74</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территориального общественного самоуправления Ленинского муниципального района" на 2017-2019 годы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"Стимулирование организаций ТОС Ленинского муниципального района для решения вопросов местного значения"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04 2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1 757,80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1 407,40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1 552,80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1 154,60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252,80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9 620,64</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13 993,34</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99 0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2 700,00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2 336,70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2 354,30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4 583,94</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8 939,04</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БЕЗОПАСНОСТЬ И ПРАВООХРАНИТЕЛЬНАЯ ДЕЯТЕЛЬНОСТЬ</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1 863,00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1 673,00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03 09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190,00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НАЦИОНАЛЬНАЯ ЭКОНОМИКА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7 140,70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7 140,70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Сельское хозяйство и рыболовство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207,30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207,30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агропромышленного комплекса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04 05</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107,30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Транспорт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3 674,00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2 730,00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2 730,00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2 730,00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2 730,00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2 690,00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2 690,00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13 2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04 08</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944,00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Дорожное хозяйство (дорожные фонды)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2 455,40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1 602,90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1 602,90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332,50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332,50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520,00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национальной экономики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804,00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и поддержка малого и среднего предпринимательства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04 12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ЖИЛИЩНО-КОММУНАЛЬНОЕ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2 014,40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Жилищное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99 0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24,40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Коммунальное хозяйство</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"Капитальное строительство и развитие социальной сферы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"Газификация"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05 02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ОКРУЖАЮЩЕЙ СРЕДЫ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объектов растительного и животного мира и среды их обитания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"Эколого-просветительная деятельность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06 03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4 573,84</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2 393,18</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Муниципальная программа "Капитальное строительство и развитие социальной сферы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«Строительство и модернизация социальных объектов»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Капитальные вложения в объекты государственной (муниципальной) собственности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08 1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4 0 0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2 583,84</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2 393,18</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01 0 00 00000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01 2 00 00000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Основное мероприятие "Изготовление наглядной агитации, символики, сувенирной продукции по пропаганде здорового образа жизни"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01 2 02 00000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01 2 02 00000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54,00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"Организация отдыха и оздоровления отдельных категорий детей в каникулярное время" на 2017 год и на плановый период 2018 и 2019 годов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"Участие в финансовом обеспечении по организации отдыха и оздоровления отдельных категорий детей в каникулярное время"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06 2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200,66</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"Духовно нравственное воспитание граждан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мероприятий по формированию научно-теоретических, методологических и организационных основ духовно нравственного воспитания населения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10 2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Муниципальная программа "Профилактика правонарушений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"Информационно-аналитическое обеспечение работы по профилактике преступлений и правонарушений"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туризма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"Организация и проведение мероприятий, создающих предпосылки развития перспективных видов туризма, создание и реализация туристического продукта и сувенирной продукции"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15 2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"Реализация мероприятий молодежной политики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2 294,18</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 КИНЕМАТОГРАФИЯ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3 690,00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3 690,00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"Сохранение и развитие культуры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3 678,00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153,00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153,00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3 525,00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культуры, кинематографии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08 04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5 170,40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5 265,40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Пенсионное обеспечение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3 960,00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1 210,40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1 305,40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"Молодой семье - доступное жилье"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950,00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05 0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950,00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260,40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427,00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442,00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427,00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442,00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профилактических программных мероприятий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"Устойчивое развитие сельских территорий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14 0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"Мероприятия в области развития физической культуры и спорта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400,00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300,00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СРЕДСТВА МАССОВОЙ ИНФОРМАЦИИ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Периодическая печать и издательства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902</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99 0 0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850,00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Отдел образования администрации Ленинского муниципального района Волгоградской области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291 752,28</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295 358,59</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281 847,78</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285 454,09</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Дошкольное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71 903,69</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74 252,03</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664,80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653,10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603,80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592,10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603,80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592,10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61,00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61,00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61,00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61,00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09 0 0</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Подрограмма "Проведение знергоаудита"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"Внедрение энергосберегающих технологий и материалов"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100,00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"Развитие дошкольного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 xml:space="preserve">Подпрограмма "Текущий ремонт зданий и пищеблоков в образовательных организациях, </w:t>
            </w:r>
            <w:r w:rsidRPr="00880EAD">
              <w:rPr>
                <w:rFonts w:ascii="Arial" w:hAnsi="Arial" w:cs="Arial"/>
                <w:b/>
                <w:bCs/>
                <w:i/>
                <w:iCs/>
                <w:sz w:val="16"/>
                <w:szCs w:val="16"/>
              </w:rPr>
              <w:br/>
              <w:t>реализующих основную общеобразовательную программу дошкольного образования"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12 1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900,00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420,00</w:t>
            </w:r>
          </w:p>
        </w:tc>
      </w:tr>
      <w:tr w:rsidR="00880EAD" w:rsidRPr="00880EAD" w:rsidTr="00880EAD">
        <w:trPr>
          <w:gridAfter w:val="1"/>
          <w:wAfter w:w="469" w:type="dxa"/>
          <w:trHeight w:val="122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"Оснащение образовательных организаций, реализующих основную общеобразовательную программу дошкольного образования столовым оборудованием, кухонным и мягким инвентарём, учебным оборудованием, оргтехникой"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480,00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12 2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480,00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70 238,89</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72 598,93</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45 155,10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46 758,10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24 280,64</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25 037,68</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803,15</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803,15</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Общее образование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174 668,69</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175 602,26</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1 065,20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1 063,50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1 043,30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1 043,30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20,20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20,20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20,20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20,20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"Внедрение энергосберегающих технологий и материалов"</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1 990,00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171 533,49</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172 398,76</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126 534,80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133 360,30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21 941,49</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15 981,26</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20 820,90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20 820,90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2 236,31</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2 236,31</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07 02</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Дополнительное образование детей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20 951,60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21 276,00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 мер по созданию безопасных условий для обучающихся и воспитанников в образовательных организациях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177,10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175,10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пожарной безопасности в общеобразовательных учреждениях"</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177,10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175,10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61,10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59,10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116,00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116,00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"Укрепление антитеррористической защищенности общеобразовательных организаций"</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18,60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18,60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6,20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07 2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12,40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12,40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"Программа по энергосбережению и повышению энергетической эффективности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Подрограмма "Проведение знергоаудита"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09 1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09 1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"Профилактика правонарушений на территории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"Реализация мероприятий, направленных на профилактику правонарушений, безнадзорности и беспризорности"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11 2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"Повышение безопасности дорожного движения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"Обеспечение безопасности и организация транспортного обслуживания образовательных организаций,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13 2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70,00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20 673,90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21 000,30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6 938,70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6 938,70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343,59</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669,99</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Предоставление субсидий бюджетным, автономным учреждениям и иным некоммерческим организациям</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6 0 0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13 211,00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13 211,00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180,62</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180,62</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Молодежная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07 07</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2 190,60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вопросы в области образования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12 133,20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12 133,20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Муниципальная программа "Комплексные меры противодействия злоупотреблению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816"/>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Подпрограмма "Профилактические мероприятия по предупреждению злоупотребления наркотиками и их незаконному обороту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01 1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12,00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9 646,20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9 646,20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8 482,60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8 482,60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1 149,90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1 149,90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13,70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13,70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2 475,00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2 475,00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2 475,00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2 475,00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2 295,00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2 295,00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07 09</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180,00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СОЦИАЛЬНАЯ ПОЛИТИКА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9 684,50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9 684,50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населения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1 377,20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1 377,20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1 377,20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1 377,20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13,64</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1 363,56</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Охрана семьи и детства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8 307,30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8 307,30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"Развитие образования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8 307,30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8 307,30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6,53</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Социальное обеспечение и иные выплаты населению</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10 04</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53 0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3 0 0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8 300,77</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 И СПОРТ</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Физическая культура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Ведомственная целевая программа "Мероприятия в области развития физической культуры и спорта в Ленинском муниципальном районе"</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220,00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913</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11 01</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52 0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140,00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Финансовый отдел Администрации Ленинского муниципального района Волгоградской области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6 031,96</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6 031,96</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6 031,96</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6 031,96</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6 029,46</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6 029,46</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6 029,46</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6 029,46</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5 625,37</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5 625,37</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404,09</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404,09</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Другие 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расходы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Иные бюджетные ассигнования</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01 13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8 0 0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2,50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Межбюджетные трансферты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927</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14 03</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99 0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5 0 0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0,00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Контрольно-счетная палата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843,90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843,90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ОБЩЕГОСУДАРСТВЕННЫЕ ВОПРОСЫ</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01 00</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843,90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843,90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843,90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843,90</w:t>
            </w:r>
          </w:p>
        </w:tc>
      </w:tr>
      <w:tr w:rsidR="00880EAD" w:rsidRPr="00880EAD" w:rsidTr="00880EAD">
        <w:trPr>
          <w:gridAfter w:val="1"/>
          <w:wAfter w:w="469" w:type="dxa"/>
          <w:trHeight w:val="612"/>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Непрограммные направления обеспечения деятельности муниципальных органов Ленинского муниципального района</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843,90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843,90</w:t>
            </w:r>
          </w:p>
        </w:tc>
      </w:tr>
      <w:tr w:rsidR="00880EAD" w:rsidRPr="00880EAD" w:rsidTr="00880EAD">
        <w:trPr>
          <w:gridAfter w:val="1"/>
          <w:wAfter w:w="469" w:type="dxa"/>
          <w:trHeight w:val="1020"/>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1 0 0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811,90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811,90</w:t>
            </w:r>
          </w:p>
        </w:tc>
      </w:tr>
      <w:tr w:rsidR="00880EAD" w:rsidRPr="00880EAD" w:rsidTr="00880EAD">
        <w:trPr>
          <w:gridAfter w:val="1"/>
          <w:wAfter w:w="469" w:type="dxa"/>
          <w:trHeight w:val="408"/>
        </w:trPr>
        <w:tc>
          <w:tcPr>
            <w:tcW w:w="4400" w:type="dxa"/>
            <w:gridSpan w:val="5"/>
            <w:tcBorders>
              <w:top w:val="nil"/>
              <w:left w:val="single" w:sz="4" w:space="0" w:color="auto"/>
              <w:bottom w:val="single" w:sz="4" w:space="0" w:color="auto"/>
              <w:right w:val="single" w:sz="4" w:space="0" w:color="auto"/>
            </w:tcBorders>
            <w:shd w:val="clear" w:color="auto" w:fill="auto"/>
            <w:hideMark/>
          </w:tcPr>
          <w:p w:rsidR="00880EAD" w:rsidRPr="00880EAD" w:rsidRDefault="00880EAD" w:rsidP="00880EAD">
            <w:pPr>
              <w:rPr>
                <w:rFonts w:ascii="Arial" w:hAnsi="Arial" w:cs="Arial"/>
                <w:b/>
                <w:bCs/>
                <w:i/>
                <w:iCs/>
                <w:sz w:val="16"/>
                <w:szCs w:val="16"/>
              </w:rPr>
            </w:pPr>
            <w:r w:rsidRPr="00880EAD">
              <w:rPr>
                <w:rFonts w:ascii="Arial" w:hAnsi="Arial" w:cs="Arial"/>
                <w:b/>
                <w:bCs/>
                <w:i/>
                <w:iCs/>
                <w:sz w:val="16"/>
                <w:szCs w:val="16"/>
              </w:rPr>
              <w:t>Закупка товаров, работ и услуг для обеспечения государственных (муниципальных) нужд</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931</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01 06</w:t>
            </w:r>
          </w:p>
        </w:tc>
        <w:tc>
          <w:tcPr>
            <w:tcW w:w="2305" w:type="dxa"/>
            <w:gridSpan w:val="9"/>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 xml:space="preserve">90 0 </w:t>
            </w:r>
          </w:p>
        </w:tc>
        <w:tc>
          <w:tcPr>
            <w:tcW w:w="116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center"/>
              <w:rPr>
                <w:rFonts w:ascii="Arial" w:hAnsi="Arial" w:cs="Arial"/>
                <w:b/>
                <w:bCs/>
                <w:i/>
                <w:iCs/>
                <w:sz w:val="16"/>
                <w:szCs w:val="16"/>
              </w:rPr>
            </w:pPr>
            <w:r w:rsidRPr="00880EAD">
              <w:rPr>
                <w:rFonts w:ascii="Arial" w:hAnsi="Arial" w:cs="Arial"/>
                <w:b/>
                <w:bCs/>
                <w:i/>
                <w:iCs/>
                <w:sz w:val="16"/>
                <w:szCs w:val="16"/>
              </w:rPr>
              <w:t>2 0 0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32,00</w:t>
            </w:r>
          </w:p>
        </w:tc>
        <w:tc>
          <w:tcPr>
            <w:tcW w:w="1700" w:type="dxa"/>
            <w:gridSpan w:val="5"/>
            <w:tcBorders>
              <w:top w:val="nil"/>
              <w:left w:val="nil"/>
              <w:bottom w:val="single" w:sz="4" w:space="0" w:color="auto"/>
              <w:right w:val="single" w:sz="4" w:space="0" w:color="auto"/>
            </w:tcBorders>
            <w:shd w:val="clear" w:color="auto" w:fill="auto"/>
            <w:hideMark/>
          </w:tcPr>
          <w:p w:rsidR="00880EAD" w:rsidRPr="00880EAD" w:rsidRDefault="00880EAD" w:rsidP="00880EAD">
            <w:pPr>
              <w:jc w:val="right"/>
              <w:rPr>
                <w:rFonts w:ascii="Arial" w:hAnsi="Arial" w:cs="Arial"/>
                <w:b/>
                <w:bCs/>
                <w:i/>
                <w:iCs/>
                <w:sz w:val="16"/>
                <w:szCs w:val="16"/>
              </w:rPr>
            </w:pPr>
            <w:r w:rsidRPr="00880EAD">
              <w:rPr>
                <w:rFonts w:ascii="Arial" w:hAnsi="Arial" w:cs="Arial"/>
                <w:b/>
                <w:bCs/>
                <w:i/>
                <w:iCs/>
                <w:sz w:val="16"/>
                <w:szCs w:val="16"/>
              </w:rPr>
              <w:t>32,00</w:t>
            </w:r>
          </w:p>
        </w:tc>
      </w:tr>
      <w:tr w:rsidR="00880EAD" w:rsidRPr="00880EAD" w:rsidTr="00880EAD">
        <w:trPr>
          <w:gridAfter w:val="1"/>
          <w:wAfter w:w="469" w:type="dxa"/>
          <w:trHeight w:val="264"/>
        </w:trPr>
        <w:tc>
          <w:tcPr>
            <w:tcW w:w="4400" w:type="dxa"/>
            <w:gridSpan w:val="5"/>
            <w:tcBorders>
              <w:top w:val="nil"/>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w:hAnsi="Arial" w:cs="Arial"/>
                <w:b/>
                <w:bCs/>
                <w:sz w:val="16"/>
                <w:szCs w:val="16"/>
              </w:rPr>
            </w:pPr>
            <w:r w:rsidRPr="00880EAD">
              <w:rPr>
                <w:rFonts w:ascii="Arial" w:hAnsi="Arial" w:cs="Arial"/>
                <w:b/>
                <w:bCs/>
                <w:sz w:val="16"/>
                <w:szCs w:val="16"/>
              </w:rPr>
              <w:t>ВСЕГО:</w:t>
            </w:r>
          </w:p>
        </w:tc>
        <w:tc>
          <w:tcPr>
            <w:tcW w:w="1160" w:type="dxa"/>
            <w:gridSpan w:val="5"/>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160" w:type="dxa"/>
            <w:gridSpan w:val="5"/>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2305" w:type="dxa"/>
            <w:gridSpan w:val="9"/>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160" w:type="dxa"/>
            <w:gridSpan w:val="5"/>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sz w:val="16"/>
                <w:szCs w:val="16"/>
              </w:rPr>
            </w:pPr>
            <w:r w:rsidRPr="00880EAD">
              <w:rPr>
                <w:rFonts w:ascii="Arial" w:hAnsi="Arial" w:cs="Arial"/>
                <w:b/>
                <w:bCs/>
                <w:sz w:val="16"/>
                <w:szCs w:val="16"/>
              </w:rPr>
              <w:t> </w:t>
            </w:r>
          </w:p>
        </w:tc>
        <w:tc>
          <w:tcPr>
            <w:tcW w:w="1700" w:type="dxa"/>
            <w:gridSpan w:val="5"/>
            <w:tcBorders>
              <w:top w:val="nil"/>
              <w:left w:val="nil"/>
              <w:bottom w:val="single" w:sz="4" w:space="0" w:color="auto"/>
              <w:right w:val="single" w:sz="4" w:space="0" w:color="auto"/>
            </w:tcBorders>
            <w:shd w:val="clear" w:color="auto" w:fill="auto"/>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369 025,62</w:t>
            </w:r>
          </w:p>
        </w:tc>
        <w:tc>
          <w:tcPr>
            <w:tcW w:w="1700" w:type="dxa"/>
            <w:gridSpan w:val="5"/>
            <w:tcBorders>
              <w:top w:val="nil"/>
              <w:left w:val="nil"/>
              <w:bottom w:val="single" w:sz="4" w:space="0" w:color="auto"/>
              <w:right w:val="single" w:sz="4" w:space="0" w:color="auto"/>
            </w:tcBorders>
            <w:shd w:val="clear" w:color="auto" w:fill="auto"/>
            <w:vAlign w:val="bottom"/>
            <w:hideMark/>
          </w:tcPr>
          <w:p w:rsidR="00880EAD" w:rsidRPr="00880EAD" w:rsidRDefault="00880EAD" w:rsidP="00880EAD">
            <w:pPr>
              <w:jc w:val="right"/>
              <w:rPr>
                <w:rFonts w:ascii="Arial" w:hAnsi="Arial" w:cs="Arial"/>
                <w:b/>
                <w:bCs/>
                <w:sz w:val="16"/>
                <w:szCs w:val="16"/>
              </w:rPr>
            </w:pPr>
            <w:r w:rsidRPr="00880EAD">
              <w:rPr>
                <w:rFonts w:ascii="Arial" w:hAnsi="Arial" w:cs="Arial"/>
                <w:b/>
                <w:bCs/>
                <w:sz w:val="16"/>
                <w:szCs w:val="16"/>
              </w:rPr>
              <w:t>376 808,77</w:t>
            </w:r>
          </w:p>
        </w:tc>
      </w:tr>
      <w:tr w:rsidR="00880EAD" w:rsidRPr="00880EAD" w:rsidTr="00880EAD">
        <w:trPr>
          <w:gridAfter w:val="1"/>
          <w:wAfter w:w="469" w:type="dxa"/>
          <w:trHeight w:val="255"/>
        </w:trPr>
        <w:tc>
          <w:tcPr>
            <w:tcW w:w="44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2305" w:type="dxa"/>
            <w:gridSpan w:val="9"/>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16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0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19"/>
          <w:wAfter w:w="5773" w:type="dxa"/>
          <w:trHeight w:val="255"/>
        </w:trPr>
        <w:tc>
          <w:tcPr>
            <w:tcW w:w="8281" w:type="dxa"/>
            <w:gridSpan w:val="21"/>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bookmarkStart w:id="2" w:name="RANGE!A1:B43"/>
            <w:r w:rsidRPr="00880EAD">
              <w:rPr>
                <w:rFonts w:ascii="Arial" w:hAnsi="Arial" w:cs="Arial"/>
                <w:sz w:val="20"/>
                <w:szCs w:val="20"/>
              </w:rPr>
              <w:t>Приложение №16</w:t>
            </w:r>
            <w:bookmarkEnd w:id="2"/>
          </w:p>
        </w:tc>
      </w:tr>
      <w:tr w:rsidR="00880EAD" w:rsidRPr="00880EAD" w:rsidTr="00880EAD">
        <w:trPr>
          <w:gridAfter w:val="19"/>
          <w:wAfter w:w="5773" w:type="dxa"/>
          <w:trHeight w:val="255"/>
        </w:trPr>
        <w:tc>
          <w:tcPr>
            <w:tcW w:w="8281" w:type="dxa"/>
            <w:gridSpan w:val="21"/>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 xml:space="preserve">                      к решению Ленинской районной Думы</w:t>
            </w:r>
          </w:p>
        </w:tc>
      </w:tr>
      <w:tr w:rsidR="00880EAD" w:rsidRPr="00880EAD" w:rsidTr="00880EAD">
        <w:trPr>
          <w:gridAfter w:val="19"/>
          <w:wAfter w:w="5773" w:type="dxa"/>
          <w:trHeight w:val="255"/>
        </w:trPr>
        <w:tc>
          <w:tcPr>
            <w:tcW w:w="8281" w:type="dxa"/>
            <w:gridSpan w:val="21"/>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 xml:space="preserve">"О бюджете </w:t>
            </w:r>
            <w:proofErr w:type="gramStart"/>
            <w:r w:rsidRPr="00880EAD">
              <w:rPr>
                <w:rFonts w:ascii="Arial" w:hAnsi="Arial" w:cs="Arial"/>
                <w:sz w:val="20"/>
                <w:szCs w:val="20"/>
              </w:rPr>
              <w:t>Ленинского</w:t>
            </w:r>
            <w:proofErr w:type="gramEnd"/>
            <w:r w:rsidRPr="00880EAD">
              <w:rPr>
                <w:rFonts w:ascii="Arial" w:hAnsi="Arial" w:cs="Arial"/>
                <w:sz w:val="20"/>
                <w:szCs w:val="20"/>
              </w:rPr>
              <w:t xml:space="preserve"> муниципального</w:t>
            </w:r>
          </w:p>
        </w:tc>
      </w:tr>
      <w:tr w:rsidR="00880EAD" w:rsidRPr="00880EAD" w:rsidTr="00880EAD">
        <w:trPr>
          <w:gridAfter w:val="19"/>
          <w:wAfter w:w="5773" w:type="dxa"/>
          <w:trHeight w:val="276"/>
        </w:trPr>
        <w:tc>
          <w:tcPr>
            <w:tcW w:w="8281" w:type="dxa"/>
            <w:gridSpan w:val="21"/>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 xml:space="preserve">района на 2018г и на плановый период </w:t>
            </w:r>
          </w:p>
        </w:tc>
      </w:tr>
      <w:tr w:rsidR="00880EAD" w:rsidRPr="00880EAD" w:rsidTr="00880EAD">
        <w:trPr>
          <w:gridAfter w:val="19"/>
          <w:wAfter w:w="5773" w:type="dxa"/>
          <w:trHeight w:val="264"/>
        </w:trPr>
        <w:tc>
          <w:tcPr>
            <w:tcW w:w="8281" w:type="dxa"/>
            <w:gridSpan w:val="21"/>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2019 и 2020 годов"</w:t>
            </w:r>
          </w:p>
        </w:tc>
      </w:tr>
      <w:tr w:rsidR="00880EAD" w:rsidRPr="00880EAD" w:rsidTr="00880EAD">
        <w:trPr>
          <w:gridAfter w:val="19"/>
          <w:wAfter w:w="5773" w:type="dxa"/>
          <w:trHeight w:val="264"/>
        </w:trPr>
        <w:tc>
          <w:tcPr>
            <w:tcW w:w="6560" w:type="dxa"/>
            <w:gridSpan w:val="13"/>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p>
        </w:tc>
        <w:tc>
          <w:tcPr>
            <w:tcW w:w="1721" w:type="dxa"/>
            <w:gridSpan w:val="8"/>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p>
        </w:tc>
      </w:tr>
      <w:tr w:rsidR="00880EAD" w:rsidRPr="00880EAD" w:rsidTr="00880EAD">
        <w:trPr>
          <w:gridAfter w:val="19"/>
          <w:wAfter w:w="5773" w:type="dxa"/>
          <w:trHeight w:val="855"/>
        </w:trPr>
        <w:tc>
          <w:tcPr>
            <w:tcW w:w="8281" w:type="dxa"/>
            <w:gridSpan w:val="21"/>
            <w:tcBorders>
              <w:top w:val="nil"/>
              <w:left w:val="nil"/>
              <w:bottom w:val="nil"/>
              <w:right w:val="nil"/>
            </w:tcBorders>
            <w:shd w:val="clear" w:color="000000" w:fill="FFFFFF"/>
            <w:vAlign w:val="bottom"/>
            <w:hideMark/>
          </w:tcPr>
          <w:p w:rsidR="00880EAD" w:rsidRPr="00880EAD" w:rsidRDefault="00880EAD" w:rsidP="00880EAD">
            <w:pPr>
              <w:jc w:val="center"/>
              <w:rPr>
                <w:rFonts w:ascii="Arial" w:hAnsi="Arial" w:cs="Arial"/>
                <w:b/>
                <w:bCs/>
                <w:sz w:val="20"/>
                <w:szCs w:val="20"/>
              </w:rPr>
            </w:pPr>
            <w:r w:rsidRPr="00880EAD">
              <w:rPr>
                <w:rFonts w:ascii="Arial" w:hAnsi="Arial" w:cs="Arial"/>
                <w:b/>
                <w:bCs/>
                <w:sz w:val="20"/>
                <w:szCs w:val="20"/>
              </w:rPr>
              <w:t>Перечень и объем субвенций, поступающих из областного бюджета Волгоградской области на 2018 год</w:t>
            </w:r>
          </w:p>
        </w:tc>
      </w:tr>
      <w:tr w:rsidR="00880EAD" w:rsidRPr="00880EAD" w:rsidTr="00880EAD">
        <w:trPr>
          <w:gridAfter w:val="19"/>
          <w:wAfter w:w="5773" w:type="dxa"/>
          <w:trHeight w:val="264"/>
        </w:trPr>
        <w:tc>
          <w:tcPr>
            <w:tcW w:w="6560" w:type="dxa"/>
            <w:gridSpan w:val="13"/>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p>
        </w:tc>
        <w:tc>
          <w:tcPr>
            <w:tcW w:w="1721" w:type="dxa"/>
            <w:gridSpan w:val="8"/>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p>
        </w:tc>
      </w:tr>
      <w:tr w:rsidR="00880EAD" w:rsidRPr="00880EAD" w:rsidTr="00880EAD">
        <w:trPr>
          <w:gridAfter w:val="19"/>
          <w:wAfter w:w="5773" w:type="dxa"/>
          <w:trHeight w:val="264"/>
        </w:trPr>
        <w:tc>
          <w:tcPr>
            <w:tcW w:w="6560" w:type="dxa"/>
            <w:gridSpan w:val="13"/>
            <w:tcBorders>
              <w:top w:val="nil"/>
              <w:left w:val="nil"/>
              <w:bottom w:val="single" w:sz="4" w:space="0" w:color="auto"/>
              <w:right w:val="nil"/>
            </w:tcBorders>
            <w:shd w:val="clear" w:color="auto" w:fill="auto"/>
            <w:vAlign w:val="bottom"/>
            <w:hideMark/>
          </w:tcPr>
          <w:p w:rsidR="00880EAD" w:rsidRPr="00880EAD" w:rsidRDefault="00880EAD" w:rsidP="00880EAD">
            <w:pPr>
              <w:rPr>
                <w:rFonts w:ascii="MS Sans Serif" w:hAnsi="MS Sans Serif" w:cs="Arial"/>
                <w:sz w:val="17"/>
                <w:szCs w:val="17"/>
              </w:rPr>
            </w:pPr>
            <w:r w:rsidRPr="00880EAD">
              <w:rPr>
                <w:rFonts w:ascii="MS Sans Serif" w:hAnsi="MS Sans Serif" w:cs="Arial"/>
                <w:sz w:val="17"/>
                <w:szCs w:val="17"/>
              </w:rPr>
              <w:t>Единица измерения:</w:t>
            </w:r>
          </w:p>
        </w:tc>
        <w:tc>
          <w:tcPr>
            <w:tcW w:w="1721" w:type="dxa"/>
            <w:gridSpan w:val="8"/>
            <w:tcBorders>
              <w:top w:val="nil"/>
              <w:left w:val="nil"/>
              <w:bottom w:val="single" w:sz="4" w:space="0" w:color="auto"/>
              <w:right w:val="nil"/>
            </w:tcBorders>
            <w:shd w:val="clear" w:color="auto" w:fill="auto"/>
            <w:vAlign w:val="bottom"/>
            <w:hideMark/>
          </w:tcPr>
          <w:p w:rsidR="00880EAD" w:rsidRPr="00880EAD" w:rsidRDefault="00880EAD" w:rsidP="00880EAD">
            <w:pPr>
              <w:jc w:val="right"/>
              <w:rPr>
                <w:rFonts w:ascii="MS Sans Serif" w:hAnsi="MS Sans Serif" w:cs="Arial"/>
                <w:sz w:val="17"/>
                <w:szCs w:val="17"/>
              </w:rPr>
            </w:pPr>
            <w:r w:rsidRPr="00880EAD">
              <w:rPr>
                <w:rFonts w:ascii="MS Sans Serif" w:hAnsi="MS Sans Serif" w:cs="Arial"/>
                <w:sz w:val="17"/>
                <w:szCs w:val="17"/>
              </w:rPr>
              <w:t>тыс</w:t>
            </w:r>
            <w:proofErr w:type="gramStart"/>
            <w:r w:rsidRPr="00880EAD">
              <w:rPr>
                <w:rFonts w:ascii="MS Sans Serif" w:hAnsi="MS Sans Serif" w:cs="Arial"/>
                <w:sz w:val="17"/>
                <w:szCs w:val="17"/>
              </w:rPr>
              <w:t>.р</w:t>
            </w:r>
            <w:proofErr w:type="gramEnd"/>
            <w:r w:rsidRPr="00880EAD">
              <w:rPr>
                <w:rFonts w:ascii="MS Sans Serif" w:hAnsi="MS Sans Serif" w:cs="Arial"/>
                <w:sz w:val="17"/>
                <w:szCs w:val="17"/>
              </w:rPr>
              <w:t>уб.</w:t>
            </w:r>
          </w:p>
        </w:tc>
      </w:tr>
      <w:tr w:rsidR="00880EAD" w:rsidRPr="00880EAD" w:rsidTr="00880EAD">
        <w:trPr>
          <w:gridAfter w:val="19"/>
          <w:wAfter w:w="5773" w:type="dxa"/>
          <w:trHeight w:val="26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MS Sans Serif" w:hAnsi="MS Sans Serif" w:cs="Arial"/>
                <w:b/>
                <w:bCs/>
                <w:sz w:val="17"/>
                <w:szCs w:val="17"/>
              </w:rPr>
            </w:pPr>
            <w:r w:rsidRPr="00880EAD">
              <w:rPr>
                <w:rFonts w:ascii="MS Sans Serif" w:hAnsi="MS Sans Serif" w:cs="Arial"/>
                <w:b/>
                <w:bCs/>
                <w:sz w:val="17"/>
                <w:szCs w:val="17"/>
              </w:rPr>
              <w:t>Наименование субвенции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MS Sans Serif" w:hAnsi="MS Sans Serif" w:cs="Arial"/>
                <w:b/>
                <w:bCs/>
                <w:sz w:val="17"/>
                <w:szCs w:val="17"/>
              </w:rPr>
            </w:pPr>
            <w:r w:rsidRPr="00880EAD">
              <w:rPr>
                <w:rFonts w:ascii="MS Sans Serif" w:hAnsi="MS Sans Serif" w:cs="Arial"/>
                <w:b/>
                <w:bCs/>
                <w:sz w:val="17"/>
                <w:szCs w:val="17"/>
              </w:rPr>
              <w:t>2018 год</w:t>
            </w:r>
          </w:p>
        </w:tc>
      </w:tr>
      <w:tr w:rsidR="00880EAD" w:rsidRPr="00880EAD" w:rsidTr="00880EAD">
        <w:trPr>
          <w:gridAfter w:val="19"/>
          <w:wAfter w:w="5773" w:type="dxa"/>
          <w:trHeight w:val="816"/>
        </w:trPr>
        <w:tc>
          <w:tcPr>
            <w:tcW w:w="656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Субвенции на осуществление переданных органам местного самоуправления в соответсвии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21" w:type="dxa"/>
            <w:gridSpan w:val="8"/>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1 719,80</w:t>
            </w:r>
          </w:p>
        </w:tc>
      </w:tr>
      <w:tr w:rsidR="00880EAD" w:rsidRPr="00880EAD" w:rsidTr="00880EAD">
        <w:trPr>
          <w:gridAfter w:val="19"/>
          <w:wAfter w:w="5773"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419,10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вознаграждение за труд приемным родителям (патронатному воспитателю) и предоставление им мер социальной поддержки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2 124,30</w:t>
            </w:r>
          </w:p>
        </w:tc>
      </w:tr>
      <w:tr w:rsidR="00880EAD" w:rsidRPr="00880EAD" w:rsidTr="00880EAD">
        <w:trPr>
          <w:gridAfter w:val="19"/>
          <w:wAfter w:w="5773"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826,90</w:t>
            </w:r>
          </w:p>
        </w:tc>
      </w:tr>
      <w:tr w:rsidR="00880EAD" w:rsidRPr="00880EAD" w:rsidTr="00880EAD">
        <w:trPr>
          <w:gridAfter w:val="19"/>
          <w:wAfter w:w="5773"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(расходы ао обязательствам прошлых лет)</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52,20</w:t>
            </w:r>
          </w:p>
        </w:tc>
      </w:tr>
      <w:tr w:rsidR="00880EAD" w:rsidRPr="00880EAD" w:rsidTr="00880EAD">
        <w:trPr>
          <w:gridAfter w:val="19"/>
          <w:wAfter w:w="5773" w:type="dxa"/>
          <w:trHeight w:val="26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выплату пособий по опеке и попечительству</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8 073,10</w:t>
            </w:r>
          </w:p>
        </w:tc>
      </w:tr>
      <w:tr w:rsidR="00880EAD" w:rsidRPr="00880EAD" w:rsidTr="00880EAD">
        <w:trPr>
          <w:gridAfter w:val="19"/>
          <w:wAfter w:w="5773"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компенсацию (возмещению)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5 442,00</w:t>
            </w:r>
          </w:p>
        </w:tc>
      </w:tr>
      <w:tr w:rsidR="00880EAD" w:rsidRPr="00880EAD" w:rsidTr="00880EAD">
        <w:trPr>
          <w:gridAfter w:val="19"/>
          <w:wAfter w:w="5773" w:type="dxa"/>
          <w:trHeight w:val="1020"/>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lastRenderedPageBreak/>
              <w:t>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1 692,50</w:t>
            </w:r>
          </w:p>
        </w:tc>
      </w:tr>
      <w:tr w:rsidR="00880EAD" w:rsidRPr="00880EAD" w:rsidTr="00880EAD">
        <w:trPr>
          <w:gridAfter w:val="19"/>
          <w:wAfter w:w="5773" w:type="dxa"/>
          <w:trHeight w:val="1020"/>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t>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(расходы по обязательствам прошлых лет)</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121,40</w:t>
            </w:r>
          </w:p>
        </w:tc>
      </w:tr>
      <w:tr w:rsidR="00880EAD" w:rsidRPr="00880EAD" w:rsidTr="00880EAD">
        <w:trPr>
          <w:gridAfter w:val="19"/>
          <w:wAfter w:w="5773" w:type="dxa"/>
          <w:trHeight w:val="26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организацию и осуществление деятельности по опеке и попечительству</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1 076,30</w:t>
            </w:r>
          </w:p>
        </w:tc>
      </w:tr>
      <w:tr w:rsidR="00880EAD" w:rsidRPr="00880EAD" w:rsidTr="00880EAD">
        <w:trPr>
          <w:gridAfter w:val="19"/>
          <w:wAfter w:w="5773"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208,90</w:t>
            </w:r>
          </w:p>
        </w:tc>
      </w:tr>
      <w:tr w:rsidR="00880EAD" w:rsidRPr="00880EAD" w:rsidTr="00880EAD">
        <w:trPr>
          <w:gridAfter w:val="19"/>
          <w:wAfter w:w="5773"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114,50</w:t>
            </w:r>
          </w:p>
        </w:tc>
      </w:tr>
      <w:tr w:rsidR="00880EAD" w:rsidRPr="00880EAD" w:rsidTr="00880EAD">
        <w:trPr>
          <w:gridAfter w:val="19"/>
          <w:wAfter w:w="5773" w:type="dxa"/>
          <w:trHeight w:val="26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(компенсационные выплаты)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9,20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(компенсационные выплаты) дошкольные группы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1,60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дошкольными образовательными организациями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32 319,20</w:t>
            </w:r>
          </w:p>
        </w:tc>
      </w:tr>
      <w:tr w:rsidR="00880EAD" w:rsidRPr="00880EAD" w:rsidTr="00880EAD">
        <w:trPr>
          <w:gridAfter w:val="19"/>
          <w:wAfter w:w="5773"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дошкольными образовательными организациями (расходы по обязательствам прошлых лет)</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1 579,40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127 442,90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(Учебные расходы)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1 076,00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(Учебные расходы) дошкольные группы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15,90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767,00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(дошкольные группы)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2 845,20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(расходы по обязательствам прошлых лет)</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7 164,90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частными общеобразовательными организациями, имеющими государственную аккредитацию</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19 751,20</w:t>
            </w:r>
          </w:p>
        </w:tc>
      </w:tr>
      <w:tr w:rsidR="00880EAD" w:rsidRPr="00880EAD" w:rsidTr="00880EAD">
        <w:trPr>
          <w:gridAfter w:val="19"/>
          <w:wAfter w:w="5773"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частными общеобразовательными организациями, имеющими государственную аккредитацию (расходы по обязательствам прошлых лет)</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1 069,70</w:t>
            </w:r>
          </w:p>
        </w:tc>
      </w:tr>
      <w:tr w:rsidR="00880EAD" w:rsidRPr="00880EAD" w:rsidTr="00880EAD">
        <w:trPr>
          <w:gridAfter w:val="19"/>
          <w:wAfter w:w="5773" w:type="dxa"/>
          <w:trHeight w:val="1020"/>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lastRenderedPageBreak/>
              <w:t>Субвенция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107,30</w:t>
            </w:r>
          </w:p>
        </w:tc>
      </w:tr>
      <w:tr w:rsidR="00880EAD" w:rsidRPr="00880EAD" w:rsidTr="00880EAD">
        <w:trPr>
          <w:gridAfter w:val="19"/>
          <w:wAfter w:w="5773" w:type="dxa"/>
          <w:trHeight w:val="1020"/>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передоставление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368,40</w:t>
            </w:r>
          </w:p>
        </w:tc>
      </w:tr>
      <w:tr w:rsidR="00880EAD" w:rsidRPr="00880EAD" w:rsidTr="00880EAD">
        <w:trPr>
          <w:gridAfter w:val="19"/>
          <w:wAfter w:w="5773" w:type="dxa"/>
          <w:trHeight w:val="816"/>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26,70</w:t>
            </w:r>
          </w:p>
        </w:tc>
      </w:tr>
      <w:tr w:rsidR="00880EAD" w:rsidRPr="00880EAD" w:rsidTr="00880EAD">
        <w:trPr>
          <w:gridAfter w:val="19"/>
          <w:wAfter w:w="5773" w:type="dxa"/>
          <w:trHeight w:val="122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t>Субвенция на предоставление субсидий гражданам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23 587,30</w:t>
            </w:r>
          </w:p>
        </w:tc>
      </w:tr>
      <w:tr w:rsidR="00880EAD" w:rsidRPr="00880EAD" w:rsidTr="00880EAD">
        <w:trPr>
          <w:gridAfter w:val="19"/>
          <w:wAfter w:w="5773" w:type="dxa"/>
          <w:trHeight w:val="122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t>Субвенция на предоставление субсидий гражданам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(содержание ОМСУ)</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1 351,70</w:t>
            </w:r>
          </w:p>
        </w:tc>
      </w:tr>
      <w:tr w:rsidR="00880EAD" w:rsidRPr="00880EAD" w:rsidTr="00880EAD">
        <w:trPr>
          <w:gridAfter w:val="19"/>
          <w:wAfter w:w="5773"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реализацию Закона Волгоградской области от 10 ноября 2005 г. № 1111-ОД "Об организации питания обучающихся (1-11 классы) в общеобразовательных организациях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3 666,50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231,90</w:t>
            </w:r>
          </w:p>
        </w:tc>
      </w:tr>
      <w:tr w:rsidR="00880EAD" w:rsidRPr="00880EAD" w:rsidTr="00880EAD">
        <w:trPr>
          <w:gridAfter w:val="19"/>
          <w:wAfter w:w="5773"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образовательного процесса дошкольными учреждениями (компенсационные выплаты)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4,40</w:t>
            </w:r>
          </w:p>
        </w:tc>
      </w:tr>
      <w:tr w:rsidR="00880EAD" w:rsidRPr="00880EAD" w:rsidTr="00880EAD">
        <w:trPr>
          <w:gridAfter w:val="19"/>
          <w:wAfter w:w="5773" w:type="dxa"/>
          <w:trHeight w:val="264"/>
        </w:trPr>
        <w:tc>
          <w:tcPr>
            <w:tcW w:w="656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CYR" w:hAnsi="Arial CYR" w:cs="Arial CYR"/>
                <w:b/>
                <w:bCs/>
                <w:sz w:val="16"/>
                <w:szCs w:val="16"/>
              </w:rPr>
            </w:pPr>
            <w:r w:rsidRPr="00880EAD">
              <w:rPr>
                <w:rFonts w:ascii="Arial CYR" w:hAnsi="Arial CYR" w:cs="Arial CYR"/>
                <w:b/>
                <w:bCs/>
                <w:sz w:val="16"/>
                <w:szCs w:val="16"/>
              </w:rPr>
              <w:t>Итого</w:t>
            </w:r>
          </w:p>
        </w:tc>
        <w:tc>
          <w:tcPr>
            <w:tcW w:w="1721" w:type="dxa"/>
            <w:gridSpan w:val="8"/>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right"/>
              <w:rPr>
                <w:rFonts w:ascii="Arial CYR" w:hAnsi="Arial CYR" w:cs="Arial CYR"/>
                <w:b/>
                <w:bCs/>
                <w:sz w:val="16"/>
                <w:szCs w:val="16"/>
              </w:rPr>
            </w:pPr>
            <w:r w:rsidRPr="00880EAD">
              <w:rPr>
                <w:rFonts w:ascii="Arial CYR" w:hAnsi="Arial CYR" w:cs="Arial CYR"/>
                <w:b/>
                <w:bCs/>
                <w:sz w:val="16"/>
                <w:szCs w:val="16"/>
              </w:rPr>
              <w:t>245 257,40</w:t>
            </w:r>
          </w:p>
        </w:tc>
      </w:tr>
      <w:tr w:rsidR="00880EAD" w:rsidRPr="00880EAD" w:rsidTr="00880EAD">
        <w:trPr>
          <w:gridAfter w:val="19"/>
          <w:wAfter w:w="5773" w:type="dxa"/>
          <w:trHeight w:val="255"/>
        </w:trPr>
        <w:tc>
          <w:tcPr>
            <w:tcW w:w="6560" w:type="dxa"/>
            <w:gridSpan w:val="13"/>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21"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12"/>
          <w:wAfter w:w="4109" w:type="dxa"/>
          <w:trHeight w:val="255"/>
        </w:trPr>
        <w:tc>
          <w:tcPr>
            <w:tcW w:w="9945" w:type="dxa"/>
            <w:gridSpan w:val="28"/>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bookmarkStart w:id="3" w:name="RANGE!A1:C43"/>
            <w:r w:rsidRPr="00880EAD">
              <w:rPr>
                <w:rFonts w:ascii="Arial" w:hAnsi="Arial" w:cs="Arial"/>
                <w:sz w:val="20"/>
                <w:szCs w:val="20"/>
              </w:rPr>
              <w:t>Приложение №17</w:t>
            </w:r>
            <w:bookmarkEnd w:id="3"/>
          </w:p>
        </w:tc>
      </w:tr>
      <w:tr w:rsidR="00880EAD" w:rsidRPr="00880EAD" w:rsidTr="00880EAD">
        <w:trPr>
          <w:gridAfter w:val="12"/>
          <w:wAfter w:w="4109" w:type="dxa"/>
          <w:trHeight w:val="255"/>
        </w:trPr>
        <w:tc>
          <w:tcPr>
            <w:tcW w:w="9945" w:type="dxa"/>
            <w:gridSpan w:val="28"/>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 xml:space="preserve">                                                 к решению Ленинской районной Думы</w:t>
            </w:r>
          </w:p>
        </w:tc>
      </w:tr>
      <w:tr w:rsidR="00880EAD" w:rsidRPr="00880EAD" w:rsidTr="00880EAD">
        <w:trPr>
          <w:gridAfter w:val="12"/>
          <w:wAfter w:w="4109" w:type="dxa"/>
          <w:trHeight w:val="255"/>
        </w:trPr>
        <w:tc>
          <w:tcPr>
            <w:tcW w:w="9945" w:type="dxa"/>
            <w:gridSpan w:val="28"/>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 xml:space="preserve">"О бюджете </w:t>
            </w:r>
            <w:proofErr w:type="gramStart"/>
            <w:r w:rsidRPr="00880EAD">
              <w:rPr>
                <w:rFonts w:ascii="Arial" w:hAnsi="Arial" w:cs="Arial"/>
                <w:sz w:val="20"/>
                <w:szCs w:val="20"/>
              </w:rPr>
              <w:t>Ленинского</w:t>
            </w:r>
            <w:proofErr w:type="gramEnd"/>
            <w:r w:rsidRPr="00880EAD">
              <w:rPr>
                <w:rFonts w:ascii="Arial" w:hAnsi="Arial" w:cs="Arial"/>
                <w:sz w:val="20"/>
                <w:szCs w:val="20"/>
              </w:rPr>
              <w:t xml:space="preserve"> муниципального</w:t>
            </w:r>
          </w:p>
        </w:tc>
      </w:tr>
      <w:tr w:rsidR="00880EAD" w:rsidRPr="00880EAD" w:rsidTr="00880EAD">
        <w:trPr>
          <w:gridAfter w:val="12"/>
          <w:wAfter w:w="4109" w:type="dxa"/>
          <w:trHeight w:val="276"/>
        </w:trPr>
        <w:tc>
          <w:tcPr>
            <w:tcW w:w="9945" w:type="dxa"/>
            <w:gridSpan w:val="28"/>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 xml:space="preserve">района на 2018г и на плановый период </w:t>
            </w:r>
          </w:p>
        </w:tc>
      </w:tr>
      <w:tr w:rsidR="00880EAD" w:rsidRPr="00880EAD" w:rsidTr="00880EAD">
        <w:trPr>
          <w:gridAfter w:val="12"/>
          <w:wAfter w:w="4109" w:type="dxa"/>
          <w:trHeight w:val="264"/>
        </w:trPr>
        <w:tc>
          <w:tcPr>
            <w:tcW w:w="9945" w:type="dxa"/>
            <w:gridSpan w:val="28"/>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r w:rsidRPr="00880EAD">
              <w:rPr>
                <w:rFonts w:ascii="Arial" w:hAnsi="Arial" w:cs="Arial"/>
                <w:sz w:val="20"/>
                <w:szCs w:val="20"/>
              </w:rPr>
              <w:t>2019 и 2020 годов"</w:t>
            </w:r>
          </w:p>
        </w:tc>
      </w:tr>
      <w:tr w:rsidR="00880EAD" w:rsidRPr="00880EAD" w:rsidTr="00880EAD">
        <w:trPr>
          <w:gridAfter w:val="12"/>
          <w:wAfter w:w="4109" w:type="dxa"/>
          <w:trHeight w:val="264"/>
        </w:trPr>
        <w:tc>
          <w:tcPr>
            <w:tcW w:w="6560" w:type="dxa"/>
            <w:gridSpan w:val="13"/>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p>
        </w:tc>
        <w:tc>
          <w:tcPr>
            <w:tcW w:w="1721" w:type="dxa"/>
            <w:gridSpan w:val="8"/>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p>
        </w:tc>
        <w:tc>
          <w:tcPr>
            <w:tcW w:w="1664"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12"/>
          <w:wAfter w:w="4109" w:type="dxa"/>
          <w:trHeight w:val="570"/>
        </w:trPr>
        <w:tc>
          <w:tcPr>
            <w:tcW w:w="9945" w:type="dxa"/>
            <w:gridSpan w:val="28"/>
            <w:tcBorders>
              <w:top w:val="nil"/>
              <w:left w:val="nil"/>
              <w:bottom w:val="nil"/>
              <w:right w:val="nil"/>
            </w:tcBorders>
            <w:shd w:val="clear" w:color="000000" w:fill="FFFFFF"/>
            <w:vAlign w:val="bottom"/>
            <w:hideMark/>
          </w:tcPr>
          <w:p w:rsidR="00880EAD" w:rsidRPr="00880EAD" w:rsidRDefault="00880EAD" w:rsidP="00880EAD">
            <w:pPr>
              <w:jc w:val="center"/>
              <w:rPr>
                <w:rFonts w:ascii="Arial" w:hAnsi="Arial" w:cs="Arial"/>
                <w:b/>
                <w:bCs/>
                <w:sz w:val="20"/>
                <w:szCs w:val="20"/>
              </w:rPr>
            </w:pPr>
            <w:r w:rsidRPr="00880EAD">
              <w:rPr>
                <w:rFonts w:ascii="Arial" w:hAnsi="Arial" w:cs="Arial"/>
                <w:b/>
                <w:bCs/>
                <w:sz w:val="20"/>
                <w:szCs w:val="20"/>
              </w:rPr>
              <w:lastRenderedPageBreak/>
              <w:t>Перечень и объем субвенций, предоставляемых из областного бюджета Волгоградской области на 2019 и 2020 годы</w:t>
            </w:r>
          </w:p>
        </w:tc>
      </w:tr>
      <w:tr w:rsidR="00880EAD" w:rsidRPr="00880EAD" w:rsidTr="00880EAD">
        <w:trPr>
          <w:gridAfter w:val="12"/>
          <w:wAfter w:w="4109" w:type="dxa"/>
          <w:trHeight w:val="264"/>
        </w:trPr>
        <w:tc>
          <w:tcPr>
            <w:tcW w:w="6560" w:type="dxa"/>
            <w:gridSpan w:val="13"/>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p>
        </w:tc>
        <w:tc>
          <w:tcPr>
            <w:tcW w:w="1721" w:type="dxa"/>
            <w:gridSpan w:val="8"/>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sz w:val="20"/>
                <w:szCs w:val="20"/>
              </w:rPr>
            </w:pPr>
          </w:p>
        </w:tc>
        <w:tc>
          <w:tcPr>
            <w:tcW w:w="1664"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12"/>
          <w:wAfter w:w="4109" w:type="dxa"/>
          <w:trHeight w:val="264"/>
        </w:trPr>
        <w:tc>
          <w:tcPr>
            <w:tcW w:w="6560" w:type="dxa"/>
            <w:gridSpan w:val="13"/>
            <w:tcBorders>
              <w:top w:val="nil"/>
              <w:left w:val="nil"/>
              <w:bottom w:val="single" w:sz="4" w:space="0" w:color="auto"/>
              <w:right w:val="nil"/>
            </w:tcBorders>
            <w:shd w:val="clear" w:color="auto" w:fill="auto"/>
            <w:vAlign w:val="bottom"/>
            <w:hideMark/>
          </w:tcPr>
          <w:p w:rsidR="00880EAD" w:rsidRPr="00880EAD" w:rsidRDefault="00880EAD" w:rsidP="00880EAD">
            <w:pPr>
              <w:rPr>
                <w:rFonts w:ascii="MS Sans Serif" w:hAnsi="MS Sans Serif" w:cs="Arial"/>
                <w:sz w:val="17"/>
                <w:szCs w:val="17"/>
              </w:rPr>
            </w:pPr>
            <w:r w:rsidRPr="00880EAD">
              <w:rPr>
                <w:rFonts w:ascii="MS Sans Serif" w:hAnsi="MS Sans Serif" w:cs="Arial"/>
                <w:sz w:val="17"/>
                <w:szCs w:val="17"/>
              </w:rPr>
              <w:t>Единица измерения:</w:t>
            </w:r>
          </w:p>
        </w:tc>
        <w:tc>
          <w:tcPr>
            <w:tcW w:w="1721" w:type="dxa"/>
            <w:gridSpan w:val="8"/>
            <w:tcBorders>
              <w:top w:val="nil"/>
              <w:left w:val="nil"/>
              <w:bottom w:val="nil"/>
              <w:right w:val="nil"/>
            </w:tcBorders>
            <w:shd w:val="clear" w:color="auto" w:fill="auto"/>
            <w:vAlign w:val="bottom"/>
            <w:hideMark/>
          </w:tcPr>
          <w:p w:rsidR="00880EAD" w:rsidRPr="00880EAD" w:rsidRDefault="00880EAD" w:rsidP="00880EAD">
            <w:pPr>
              <w:rPr>
                <w:rFonts w:ascii="MS Sans Serif" w:hAnsi="MS Sans Serif" w:cs="Arial"/>
                <w:sz w:val="17"/>
                <w:szCs w:val="17"/>
              </w:rPr>
            </w:pPr>
          </w:p>
        </w:tc>
        <w:tc>
          <w:tcPr>
            <w:tcW w:w="1664" w:type="dxa"/>
            <w:gridSpan w:val="7"/>
            <w:tcBorders>
              <w:top w:val="nil"/>
              <w:left w:val="nil"/>
              <w:bottom w:val="nil"/>
              <w:right w:val="nil"/>
            </w:tcBorders>
            <w:shd w:val="clear" w:color="auto" w:fill="auto"/>
            <w:vAlign w:val="bottom"/>
            <w:hideMark/>
          </w:tcPr>
          <w:p w:rsidR="00880EAD" w:rsidRPr="00880EAD" w:rsidRDefault="00880EAD" w:rsidP="00880EAD">
            <w:pPr>
              <w:jc w:val="right"/>
              <w:rPr>
                <w:rFonts w:ascii="MS Sans Serif" w:hAnsi="MS Sans Serif" w:cs="Arial"/>
                <w:sz w:val="17"/>
                <w:szCs w:val="17"/>
              </w:rPr>
            </w:pPr>
            <w:r w:rsidRPr="00880EAD">
              <w:rPr>
                <w:rFonts w:ascii="MS Sans Serif" w:hAnsi="MS Sans Serif" w:cs="Arial"/>
                <w:sz w:val="17"/>
                <w:szCs w:val="17"/>
              </w:rPr>
              <w:t>тыс. руб.</w:t>
            </w:r>
          </w:p>
        </w:tc>
      </w:tr>
      <w:tr w:rsidR="00880EAD" w:rsidRPr="00880EAD" w:rsidTr="00880EAD">
        <w:trPr>
          <w:gridAfter w:val="12"/>
          <w:wAfter w:w="4109" w:type="dxa"/>
          <w:trHeight w:val="420"/>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jc w:val="center"/>
              <w:rPr>
                <w:rFonts w:ascii="MS Sans Serif" w:hAnsi="MS Sans Serif" w:cs="Arial"/>
                <w:b/>
                <w:bCs/>
                <w:sz w:val="17"/>
                <w:szCs w:val="17"/>
              </w:rPr>
            </w:pPr>
            <w:r w:rsidRPr="00880EAD">
              <w:rPr>
                <w:rFonts w:ascii="MS Sans Serif" w:hAnsi="MS Sans Serif" w:cs="Arial"/>
                <w:b/>
                <w:bCs/>
                <w:sz w:val="17"/>
                <w:szCs w:val="17"/>
              </w:rPr>
              <w:t>Наименование субвенции</w:t>
            </w:r>
          </w:p>
        </w:tc>
        <w:tc>
          <w:tcPr>
            <w:tcW w:w="1721" w:type="dxa"/>
            <w:gridSpan w:val="8"/>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MS Sans Serif" w:hAnsi="MS Sans Serif" w:cs="Arial"/>
                <w:b/>
                <w:bCs/>
                <w:sz w:val="17"/>
                <w:szCs w:val="17"/>
              </w:rPr>
            </w:pPr>
            <w:r w:rsidRPr="00880EAD">
              <w:rPr>
                <w:rFonts w:ascii="MS Sans Serif" w:hAnsi="MS Sans Serif" w:cs="Arial"/>
                <w:b/>
                <w:bCs/>
                <w:sz w:val="17"/>
                <w:szCs w:val="17"/>
              </w:rPr>
              <w:t>2019 год</w:t>
            </w:r>
          </w:p>
        </w:tc>
        <w:tc>
          <w:tcPr>
            <w:tcW w:w="1664" w:type="dxa"/>
            <w:gridSpan w:val="7"/>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MS Sans Serif" w:hAnsi="MS Sans Serif" w:cs="Arial"/>
                <w:b/>
                <w:bCs/>
                <w:sz w:val="17"/>
                <w:szCs w:val="17"/>
              </w:rPr>
            </w:pPr>
            <w:r w:rsidRPr="00880EAD">
              <w:rPr>
                <w:rFonts w:ascii="MS Sans Serif" w:hAnsi="MS Sans Serif" w:cs="Arial"/>
                <w:b/>
                <w:bCs/>
                <w:sz w:val="17"/>
                <w:szCs w:val="17"/>
              </w:rPr>
              <w:t>2020 год</w:t>
            </w:r>
          </w:p>
        </w:tc>
      </w:tr>
      <w:tr w:rsidR="00880EAD" w:rsidRPr="00880EAD" w:rsidTr="00880EAD">
        <w:trPr>
          <w:gridAfter w:val="12"/>
          <w:wAfter w:w="4109" w:type="dxa"/>
          <w:trHeight w:val="816"/>
        </w:trPr>
        <w:tc>
          <w:tcPr>
            <w:tcW w:w="656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Субвенции на осуществление переданных органам местного самоуправления в соответсвии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21" w:type="dxa"/>
            <w:gridSpan w:val="8"/>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1 757,80</w:t>
            </w:r>
          </w:p>
        </w:tc>
        <w:tc>
          <w:tcPr>
            <w:tcW w:w="1664" w:type="dxa"/>
            <w:gridSpan w:val="7"/>
            <w:tcBorders>
              <w:top w:val="single" w:sz="4" w:space="0" w:color="auto"/>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1 407,40</w:t>
            </w:r>
          </w:p>
        </w:tc>
      </w:tr>
      <w:tr w:rsidR="00880EAD" w:rsidRPr="00880EAD" w:rsidTr="00880EAD">
        <w:trPr>
          <w:gridAfter w:val="12"/>
          <w:wAfter w:w="4109"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28,10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45,30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вознаграждение за труд приемным родителям (патронатному воспитателю) и предоставление им мер социальной поддержки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1 593,20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1 593,20</w:t>
            </w:r>
          </w:p>
        </w:tc>
      </w:tr>
      <w:tr w:rsidR="00880EAD" w:rsidRPr="00880EAD" w:rsidTr="00880EAD">
        <w:trPr>
          <w:gridAfter w:val="12"/>
          <w:wAfter w:w="4109"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659,30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659,30</w:t>
            </w:r>
          </w:p>
        </w:tc>
      </w:tr>
      <w:tr w:rsidR="00880EAD" w:rsidRPr="00880EAD" w:rsidTr="00880EAD">
        <w:trPr>
          <w:gridAfter w:val="12"/>
          <w:wAfter w:w="4109"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(расходы ао обязательствам прошлых лет)</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r>
      <w:tr w:rsidR="00880EAD" w:rsidRPr="00880EAD" w:rsidTr="00880EAD">
        <w:trPr>
          <w:gridAfter w:val="12"/>
          <w:wAfter w:w="4109" w:type="dxa"/>
          <w:trHeight w:val="26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выплату пособий по опеке и попечительству</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6 054,80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6 054,80</w:t>
            </w:r>
          </w:p>
        </w:tc>
      </w:tr>
      <w:tr w:rsidR="00880EAD" w:rsidRPr="00880EAD" w:rsidTr="00880EAD">
        <w:trPr>
          <w:gridAfter w:val="12"/>
          <w:wAfter w:w="4109"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компенсацию (возмещению)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r>
      <w:tr w:rsidR="00880EAD" w:rsidRPr="00880EAD" w:rsidTr="00880EAD">
        <w:trPr>
          <w:gridAfter w:val="12"/>
          <w:wAfter w:w="4109" w:type="dxa"/>
          <w:trHeight w:val="1020"/>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t>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1 360,40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1 360,40</w:t>
            </w:r>
          </w:p>
        </w:tc>
      </w:tr>
      <w:tr w:rsidR="00880EAD" w:rsidRPr="00880EAD" w:rsidTr="00880EAD">
        <w:trPr>
          <w:gridAfter w:val="12"/>
          <w:wAfter w:w="4109" w:type="dxa"/>
          <w:trHeight w:val="1020"/>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t>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(расходы по обязательствам прошлых лет)</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r>
      <w:tr w:rsidR="00880EAD" w:rsidRPr="00880EAD" w:rsidTr="00880EAD">
        <w:trPr>
          <w:gridAfter w:val="12"/>
          <w:wAfter w:w="4109" w:type="dxa"/>
          <w:trHeight w:val="26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организацию и осуществление деятельности по опеке и попечительству</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863,20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863,20</w:t>
            </w:r>
          </w:p>
        </w:tc>
      </w:tr>
      <w:tr w:rsidR="00880EAD" w:rsidRPr="00880EAD" w:rsidTr="00880EAD">
        <w:trPr>
          <w:gridAfter w:val="12"/>
          <w:wAfter w:w="4109"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156,70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156,70</w:t>
            </w:r>
          </w:p>
        </w:tc>
      </w:tr>
      <w:tr w:rsidR="00880EAD" w:rsidRPr="00880EAD" w:rsidTr="00880EAD">
        <w:trPr>
          <w:gridAfter w:val="12"/>
          <w:wAfter w:w="4109"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114,50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114,50</w:t>
            </w:r>
          </w:p>
        </w:tc>
      </w:tr>
      <w:tr w:rsidR="00880EAD" w:rsidRPr="00880EAD" w:rsidTr="00880EAD">
        <w:trPr>
          <w:gridAfter w:val="12"/>
          <w:wAfter w:w="4109" w:type="dxa"/>
          <w:trHeight w:val="26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lastRenderedPageBreak/>
              <w:t>Субвенция на осуществление образовательного процесса (компенсационные выплаты)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6,80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6,80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(компенсационные выплаты) дошкольные группы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1,50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1,50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дошкольными образовательными организациями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31 153,10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32 756,10</w:t>
            </w:r>
          </w:p>
        </w:tc>
      </w:tr>
      <w:tr w:rsidR="00880EAD" w:rsidRPr="00880EAD" w:rsidTr="00880EAD">
        <w:trPr>
          <w:gridAfter w:val="12"/>
          <w:wAfter w:w="4109"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дошкольными образовательными организациями (расходы по обязательствам прошлых лет)</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123 206,90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129 866,90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(Учебные расходы)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1 801,40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1 801,40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(Учебные расходы) дошкольные группы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15,90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15,90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(дошкольные группы</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474,30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639,80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(дошкольные группы)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2 845,30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2 845,30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муниципальными общеобразовательными организациями (расходы по обязательствам прошлых лет)</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частными общеобразовательными организациями, имеющими государственную аккредитацию</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20 820,90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20 820,90</w:t>
            </w:r>
          </w:p>
        </w:tc>
      </w:tr>
      <w:tr w:rsidR="00880EAD" w:rsidRPr="00880EAD" w:rsidTr="00880EAD">
        <w:trPr>
          <w:gridAfter w:val="12"/>
          <w:wAfter w:w="4109"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осуществление образовательного процесса частными общеобразовательными организациями, имеющими государственную аккредитацию (расходы по обязательствам прошлых лет)</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r>
      <w:tr w:rsidR="00880EAD" w:rsidRPr="00880EAD" w:rsidTr="00880EAD">
        <w:trPr>
          <w:gridAfter w:val="12"/>
          <w:wAfter w:w="4109" w:type="dxa"/>
          <w:trHeight w:val="1020"/>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107,30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107,30</w:t>
            </w:r>
          </w:p>
        </w:tc>
      </w:tr>
      <w:tr w:rsidR="00880EAD" w:rsidRPr="00880EAD" w:rsidTr="00880EAD">
        <w:trPr>
          <w:gridAfter w:val="12"/>
          <w:wAfter w:w="4109" w:type="dxa"/>
          <w:trHeight w:val="1020"/>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передоставление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260,40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260,40</w:t>
            </w:r>
          </w:p>
        </w:tc>
      </w:tr>
      <w:tr w:rsidR="00880EAD" w:rsidRPr="00880EAD" w:rsidTr="00880EAD">
        <w:trPr>
          <w:gridAfter w:val="12"/>
          <w:wAfter w:w="4109" w:type="dxa"/>
          <w:trHeight w:val="816"/>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16,80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16,80</w:t>
            </w:r>
          </w:p>
        </w:tc>
      </w:tr>
      <w:tr w:rsidR="00880EAD" w:rsidRPr="00880EAD" w:rsidTr="00880EAD">
        <w:trPr>
          <w:gridAfter w:val="12"/>
          <w:wAfter w:w="4109" w:type="dxa"/>
          <w:trHeight w:val="122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lastRenderedPageBreak/>
              <w:t>Субвенция на предоставление субсидий гражданам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r>
      <w:tr w:rsidR="00880EAD" w:rsidRPr="00880EAD" w:rsidTr="00880EAD">
        <w:trPr>
          <w:gridAfter w:val="12"/>
          <w:wAfter w:w="4109" w:type="dxa"/>
          <w:trHeight w:val="1224"/>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proofErr w:type="gramStart"/>
            <w:r w:rsidRPr="00880EAD">
              <w:rPr>
                <w:rFonts w:ascii="Arial CYR" w:hAnsi="Arial CYR" w:cs="Arial CYR"/>
                <w:sz w:val="16"/>
                <w:szCs w:val="16"/>
              </w:rPr>
              <w:t>Субвенция на предоставление субсидий гражданам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(содержание ОМСУ)</w:t>
            </w:r>
            <w:proofErr w:type="gramEnd"/>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0,00</w:t>
            </w:r>
          </w:p>
        </w:tc>
      </w:tr>
      <w:tr w:rsidR="00880EAD" w:rsidRPr="00880EAD" w:rsidTr="00880EAD">
        <w:trPr>
          <w:gridAfter w:val="12"/>
          <w:wAfter w:w="4109" w:type="dxa"/>
          <w:trHeight w:val="612"/>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реализацию Закона Волгоградской области от 10 ноября 2005 г. № 1111-ОД "Об организации питания обучающихся (1-11 классы) в общеобразовательных организациях Волгоградской области"</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2 749,90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2 749,90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173,90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173,90</w:t>
            </w:r>
          </w:p>
        </w:tc>
      </w:tr>
      <w:tr w:rsidR="00880EAD" w:rsidRPr="00880EAD" w:rsidTr="00880EAD">
        <w:trPr>
          <w:gridAfter w:val="12"/>
          <w:wAfter w:w="4109" w:type="dxa"/>
          <w:trHeight w:val="408"/>
        </w:trPr>
        <w:tc>
          <w:tcPr>
            <w:tcW w:w="6560" w:type="dxa"/>
            <w:gridSpan w:val="13"/>
            <w:tcBorders>
              <w:top w:val="nil"/>
              <w:left w:val="single" w:sz="4" w:space="0" w:color="auto"/>
              <w:bottom w:val="single" w:sz="4" w:space="0" w:color="auto"/>
              <w:right w:val="single" w:sz="4" w:space="0" w:color="auto"/>
            </w:tcBorders>
            <w:shd w:val="clear" w:color="auto" w:fill="auto"/>
            <w:vAlign w:val="center"/>
            <w:hideMark/>
          </w:tcPr>
          <w:p w:rsidR="00880EAD" w:rsidRPr="00880EAD" w:rsidRDefault="00880EAD" w:rsidP="00880EAD">
            <w:pPr>
              <w:rPr>
                <w:rFonts w:ascii="Arial CYR" w:hAnsi="Arial CYR" w:cs="Arial CYR"/>
                <w:sz w:val="16"/>
                <w:szCs w:val="16"/>
              </w:rPr>
            </w:pPr>
            <w:r w:rsidRPr="00880EAD">
              <w:rPr>
                <w:rFonts w:ascii="Arial CYR" w:hAnsi="Arial CYR" w:cs="Arial CYR"/>
                <w:sz w:val="16"/>
                <w:szCs w:val="16"/>
              </w:rPr>
              <w:t>Субвенция образовательного процесса дошкольными учреждениями (компенсационные выплаты)</w:t>
            </w:r>
          </w:p>
        </w:tc>
        <w:tc>
          <w:tcPr>
            <w:tcW w:w="1721" w:type="dxa"/>
            <w:gridSpan w:val="8"/>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2,00</w:t>
            </w:r>
          </w:p>
        </w:tc>
        <w:tc>
          <w:tcPr>
            <w:tcW w:w="1664" w:type="dxa"/>
            <w:gridSpan w:val="7"/>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right"/>
              <w:rPr>
                <w:rFonts w:ascii="Arial CYR" w:hAnsi="Arial CYR" w:cs="Arial CYR"/>
                <w:sz w:val="16"/>
                <w:szCs w:val="16"/>
              </w:rPr>
            </w:pPr>
            <w:r w:rsidRPr="00880EAD">
              <w:rPr>
                <w:rFonts w:ascii="Arial CYR" w:hAnsi="Arial CYR" w:cs="Arial CYR"/>
                <w:sz w:val="16"/>
                <w:szCs w:val="16"/>
              </w:rPr>
              <w:t>2,00</w:t>
            </w:r>
          </w:p>
        </w:tc>
      </w:tr>
      <w:tr w:rsidR="00880EAD" w:rsidRPr="00880EAD" w:rsidTr="00880EAD">
        <w:trPr>
          <w:gridAfter w:val="12"/>
          <w:wAfter w:w="4109" w:type="dxa"/>
          <w:trHeight w:val="264"/>
        </w:trPr>
        <w:tc>
          <w:tcPr>
            <w:tcW w:w="656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EAD" w:rsidRPr="00880EAD" w:rsidRDefault="00880EAD" w:rsidP="00880EAD">
            <w:pPr>
              <w:rPr>
                <w:rFonts w:ascii="Arial CYR" w:hAnsi="Arial CYR" w:cs="Arial CYR"/>
                <w:b/>
                <w:bCs/>
                <w:sz w:val="16"/>
                <w:szCs w:val="16"/>
              </w:rPr>
            </w:pPr>
            <w:r w:rsidRPr="00880EAD">
              <w:rPr>
                <w:rFonts w:ascii="Arial CYR" w:hAnsi="Arial CYR" w:cs="Arial CYR"/>
                <w:b/>
                <w:bCs/>
                <w:sz w:val="16"/>
                <w:szCs w:val="16"/>
              </w:rPr>
              <w:t>Итого</w:t>
            </w:r>
          </w:p>
        </w:tc>
        <w:tc>
          <w:tcPr>
            <w:tcW w:w="1721" w:type="dxa"/>
            <w:gridSpan w:val="8"/>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right"/>
              <w:rPr>
                <w:rFonts w:ascii="Arial CYR" w:hAnsi="Arial CYR" w:cs="Arial CYR"/>
                <w:b/>
                <w:bCs/>
                <w:sz w:val="16"/>
                <w:szCs w:val="16"/>
              </w:rPr>
            </w:pPr>
            <w:r w:rsidRPr="00880EAD">
              <w:rPr>
                <w:rFonts w:ascii="Arial CYR" w:hAnsi="Arial CYR" w:cs="Arial CYR"/>
                <w:b/>
                <w:bCs/>
                <w:sz w:val="16"/>
                <w:szCs w:val="16"/>
              </w:rPr>
              <w:t>196 224,40</w:t>
            </w:r>
          </w:p>
        </w:tc>
        <w:tc>
          <w:tcPr>
            <w:tcW w:w="1664" w:type="dxa"/>
            <w:gridSpan w:val="7"/>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right"/>
              <w:rPr>
                <w:rFonts w:ascii="Arial CYR" w:hAnsi="Arial CYR" w:cs="Arial CYR"/>
                <w:b/>
                <w:bCs/>
                <w:sz w:val="16"/>
                <w:szCs w:val="16"/>
              </w:rPr>
            </w:pPr>
            <w:r w:rsidRPr="00880EAD">
              <w:rPr>
                <w:rFonts w:ascii="Arial CYR" w:hAnsi="Arial CYR" w:cs="Arial CYR"/>
                <w:b/>
                <w:bCs/>
                <w:sz w:val="16"/>
                <w:szCs w:val="16"/>
              </w:rPr>
              <w:t>204 319,70</w:t>
            </w:r>
          </w:p>
        </w:tc>
      </w:tr>
      <w:tr w:rsidR="00880EAD" w:rsidRPr="00880EAD" w:rsidTr="00880EAD">
        <w:trPr>
          <w:gridAfter w:val="12"/>
          <w:wAfter w:w="4109" w:type="dxa"/>
          <w:trHeight w:val="255"/>
        </w:trPr>
        <w:tc>
          <w:tcPr>
            <w:tcW w:w="6560" w:type="dxa"/>
            <w:gridSpan w:val="13"/>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721" w:type="dxa"/>
            <w:gridSpan w:val="8"/>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c>
          <w:tcPr>
            <w:tcW w:w="1664" w:type="dxa"/>
            <w:gridSpan w:val="7"/>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sz w:val="20"/>
                <w:szCs w:val="20"/>
              </w:rPr>
            </w:pPr>
          </w:p>
        </w:tc>
      </w:tr>
      <w:tr w:rsidR="00880EAD" w:rsidRPr="00880EAD" w:rsidTr="00880EAD">
        <w:trPr>
          <w:gridAfter w:val="18"/>
          <w:wAfter w:w="5689" w:type="dxa"/>
          <w:trHeight w:val="312"/>
        </w:trPr>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p>
        </w:tc>
        <w:tc>
          <w:tcPr>
            <w:tcW w:w="960" w:type="dxa"/>
            <w:gridSpan w:val="3"/>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p>
        </w:tc>
        <w:tc>
          <w:tcPr>
            <w:tcW w:w="3565" w:type="dxa"/>
            <w:gridSpan w:val="15"/>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r w:rsidRPr="00880EAD">
              <w:rPr>
                <w:rFonts w:ascii="Arial" w:hAnsi="Arial" w:cs="Arial"/>
                <w:color w:val="000000"/>
                <w:sz w:val="20"/>
                <w:szCs w:val="20"/>
              </w:rPr>
              <w:t xml:space="preserve">           Приложение   19</w:t>
            </w:r>
          </w:p>
        </w:tc>
      </w:tr>
      <w:tr w:rsidR="00880EAD" w:rsidRPr="00880EAD" w:rsidTr="00880EAD">
        <w:trPr>
          <w:gridAfter w:val="18"/>
          <w:wAfter w:w="5689" w:type="dxa"/>
          <w:trHeight w:val="312"/>
        </w:trPr>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5485" w:type="dxa"/>
            <w:gridSpan w:val="19"/>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r w:rsidRPr="00880EAD">
              <w:rPr>
                <w:rFonts w:ascii="Arial" w:hAnsi="Arial" w:cs="Arial"/>
                <w:color w:val="000000"/>
                <w:sz w:val="20"/>
                <w:szCs w:val="20"/>
              </w:rPr>
              <w:t xml:space="preserve">              к решению Ленинской районной Думы</w:t>
            </w:r>
          </w:p>
        </w:tc>
      </w:tr>
      <w:tr w:rsidR="00880EAD" w:rsidRPr="00880EAD" w:rsidTr="00880EAD">
        <w:trPr>
          <w:gridAfter w:val="18"/>
          <w:wAfter w:w="5689" w:type="dxa"/>
          <w:trHeight w:val="312"/>
        </w:trPr>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5485" w:type="dxa"/>
            <w:gridSpan w:val="19"/>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r w:rsidRPr="00880EAD">
              <w:rPr>
                <w:rFonts w:ascii="Arial" w:hAnsi="Arial" w:cs="Arial"/>
                <w:color w:val="000000"/>
                <w:sz w:val="20"/>
                <w:szCs w:val="20"/>
              </w:rPr>
              <w:t>«О бюджете Ленинского муниципального района</w:t>
            </w:r>
          </w:p>
        </w:tc>
      </w:tr>
      <w:tr w:rsidR="00880EAD" w:rsidRPr="00880EAD" w:rsidTr="00880EAD">
        <w:trPr>
          <w:gridAfter w:val="18"/>
          <w:wAfter w:w="5689" w:type="dxa"/>
          <w:trHeight w:val="312"/>
        </w:trPr>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5485" w:type="dxa"/>
            <w:gridSpan w:val="19"/>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r w:rsidRPr="00880EAD">
              <w:rPr>
                <w:rFonts w:ascii="Arial" w:hAnsi="Arial" w:cs="Arial"/>
                <w:color w:val="000000"/>
                <w:sz w:val="20"/>
                <w:szCs w:val="20"/>
              </w:rPr>
              <w:t>на  2018 год и на плановый период 2019 и 2020 годов»</w:t>
            </w:r>
          </w:p>
        </w:tc>
      </w:tr>
      <w:tr w:rsidR="00880EAD" w:rsidRPr="00880EAD" w:rsidTr="00880EAD">
        <w:trPr>
          <w:gridAfter w:val="18"/>
          <w:wAfter w:w="5689" w:type="dxa"/>
          <w:trHeight w:val="312"/>
        </w:trPr>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gridSpan w:val="3"/>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1480" w:type="dxa"/>
            <w:gridSpan w:val="5"/>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560" w:type="dxa"/>
            <w:gridSpan w:val="4"/>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b/>
                <w:bCs/>
                <w:color w:val="000000"/>
                <w:sz w:val="20"/>
                <w:szCs w:val="20"/>
              </w:rPr>
            </w:pPr>
          </w:p>
        </w:tc>
        <w:tc>
          <w:tcPr>
            <w:tcW w:w="1525" w:type="dxa"/>
            <w:gridSpan w:val="6"/>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b/>
                <w:bCs/>
                <w:color w:val="000000"/>
                <w:sz w:val="20"/>
                <w:szCs w:val="20"/>
              </w:rPr>
            </w:pPr>
          </w:p>
        </w:tc>
      </w:tr>
      <w:tr w:rsidR="00880EAD" w:rsidRPr="00880EAD" w:rsidTr="00880EAD">
        <w:trPr>
          <w:gridAfter w:val="18"/>
          <w:wAfter w:w="5689" w:type="dxa"/>
          <w:trHeight w:val="1215"/>
        </w:trPr>
        <w:tc>
          <w:tcPr>
            <w:tcW w:w="8365" w:type="dxa"/>
            <w:gridSpan w:val="22"/>
            <w:tcBorders>
              <w:top w:val="nil"/>
              <w:left w:val="nil"/>
              <w:bottom w:val="nil"/>
              <w:right w:val="nil"/>
            </w:tcBorders>
            <w:shd w:val="clear" w:color="auto" w:fill="auto"/>
            <w:vAlign w:val="bottom"/>
            <w:hideMark/>
          </w:tcPr>
          <w:p w:rsidR="00880EAD" w:rsidRPr="00880EAD" w:rsidRDefault="00880EAD" w:rsidP="00880EAD">
            <w:pPr>
              <w:jc w:val="center"/>
              <w:rPr>
                <w:rFonts w:ascii="Arial" w:hAnsi="Arial" w:cs="Arial"/>
                <w:b/>
                <w:bCs/>
                <w:color w:val="000000"/>
                <w:sz w:val="20"/>
                <w:szCs w:val="20"/>
              </w:rPr>
            </w:pPr>
            <w:r w:rsidRPr="00880EAD">
              <w:rPr>
                <w:rFonts w:ascii="Arial" w:hAnsi="Arial" w:cs="Arial"/>
                <w:b/>
                <w:bCs/>
                <w:color w:val="000000"/>
                <w:sz w:val="20"/>
                <w:szCs w:val="20"/>
              </w:rPr>
              <w:t xml:space="preserve">Предельная штатная численность </w:t>
            </w:r>
            <w:r w:rsidRPr="00880EAD">
              <w:rPr>
                <w:rFonts w:ascii="Arial" w:hAnsi="Arial" w:cs="Arial"/>
                <w:b/>
                <w:bCs/>
                <w:color w:val="000000"/>
                <w:sz w:val="20"/>
                <w:szCs w:val="20"/>
              </w:rPr>
              <w:br/>
              <w:t>муниципальных служащих Ленинского муниципального района</w:t>
            </w:r>
            <w:r w:rsidRPr="00880EAD">
              <w:rPr>
                <w:rFonts w:ascii="Arial" w:hAnsi="Arial" w:cs="Arial"/>
                <w:b/>
                <w:bCs/>
                <w:color w:val="000000"/>
                <w:sz w:val="20"/>
                <w:szCs w:val="20"/>
              </w:rPr>
              <w:br/>
              <w:t>по главным распорядителям средств районного бюджета на 2018 год</w:t>
            </w:r>
          </w:p>
        </w:tc>
      </w:tr>
      <w:tr w:rsidR="00880EAD" w:rsidRPr="00880EAD" w:rsidTr="00880EAD">
        <w:trPr>
          <w:gridAfter w:val="18"/>
          <w:wAfter w:w="5689" w:type="dxa"/>
          <w:trHeight w:val="312"/>
        </w:trPr>
        <w:tc>
          <w:tcPr>
            <w:tcW w:w="960" w:type="dxa"/>
            <w:tcBorders>
              <w:top w:val="nil"/>
              <w:left w:val="nil"/>
              <w:bottom w:val="nil"/>
              <w:right w:val="nil"/>
            </w:tcBorders>
            <w:shd w:val="clear" w:color="auto" w:fill="auto"/>
            <w:noWrap/>
            <w:vAlign w:val="bottom"/>
            <w:hideMark/>
          </w:tcPr>
          <w:p w:rsidR="00880EAD" w:rsidRPr="00880EAD" w:rsidRDefault="00880EAD" w:rsidP="00880EAD">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p>
        </w:tc>
        <w:tc>
          <w:tcPr>
            <w:tcW w:w="960" w:type="dxa"/>
            <w:gridSpan w:val="3"/>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p>
        </w:tc>
        <w:tc>
          <w:tcPr>
            <w:tcW w:w="1480" w:type="dxa"/>
            <w:gridSpan w:val="5"/>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p>
        </w:tc>
        <w:tc>
          <w:tcPr>
            <w:tcW w:w="560" w:type="dxa"/>
            <w:gridSpan w:val="4"/>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p>
        </w:tc>
        <w:tc>
          <w:tcPr>
            <w:tcW w:w="1525" w:type="dxa"/>
            <w:gridSpan w:val="6"/>
            <w:tcBorders>
              <w:top w:val="nil"/>
              <w:left w:val="nil"/>
              <w:bottom w:val="nil"/>
              <w:right w:val="nil"/>
            </w:tcBorders>
            <w:shd w:val="clear" w:color="auto" w:fill="auto"/>
            <w:noWrap/>
            <w:vAlign w:val="bottom"/>
            <w:hideMark/>
          </w:tcPr>
          <w:p w:rsidR="00880EAD" w:rsidRPr="00880EAD" w:rsidRDefault="00880EAD" w:rsidP="00880EAD">
            <w:pPr>
              <w:jc w:val="right"/>
              <w:rPr>
                <w:rFonts w:ascii="Arial" w:hAnsi="Arial" w:cs="Arial"/>
                <w:color w:val="000000"/>
                <w:sz w:val="20"/>
                <w:szCs w:val="20"/>
              </w:rPr>
            </w:pPr>
            <w:r w:rsidRPr="00880EAD">
              <w:rPr>
                <w:rFonts w:ascii="Arial" w:hAnsi="Arial" w:cs="Arial"/>
                <w:color w:val="000000"/>
                <w:sz w:val="20"/>
                <w:szCs w:val="20"/>
              </w:rPr>
              <w:t>(человек)</w:t>
            </w:r>
          </w:p>
        </w:tc>
      </w:tr>
      <w:tr w:rsidR="00880EAD" w:rsidRPr="00880EAD" w:rsidTr="00880EAD">
        <w:trPr>
          <w:gridAfter w:val="18"/>
          <w:wAfter w:w="5689" w:type="dxa"/>
          <w:trHeight w:val="312"/>
        </w:trPr>
        <w:tc>
          <w:tcPr>
            <w:tcW w:w="684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EAD" w:rsidRPr="00880EAD" w:rsidRDefault="00880EAD" w:rsidP="00880EAD">
            <w:pPr>
              <w:jc w:val="center"/>
              <w:rPr>
                <w:rFonts w:ascii="Arial" w:hAnsi="Arial" w:cs="Arial"/>
                <w:b/>
                <w:bCs/>
                <w:color w:val="000000"/>
                <w:sz w:val="20"/>
                <w:szCs w:val="20"/>
              </w:rPr>
            </w:pPr>
            <w:r w:rsidRPr="00880EAD">
              <w:rPr>
                <w:rFonts w:ascii="Arial" w:hAnsi="Arial" w:cs="Arial"/>
                <w:b/>
                <w:bCs/>
                <w:color w:val="000000"/>
                <w:sz w:val="20"/>
                <w:szCs w:val="20"/>
              </w:rPr>
              <w:t>Наименование</w:t>
            </w:r>
          </w:p>
        </w:tc>
        <w:tc>
          <w:tcPr>
            <w:tcW w:w="1525" w:type="dxa"/>
            <w:gridSpan w:val="6"/>
            <w:tcBorders>
              <w:top w:val="single" w:sz="4" w:space="0" w:color="auto"/>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color w:val="000000"/>
                <w:sz w:val="20"/>
                <w:szCs w:val="20"/>
              </w:rPr>
            </w:pPr>
            <w:r w:rsidRPr="00880EAD">
              <w:rPr>
                <w:rFonts w:ascii="Arial" w:hAnsi="Arial" w:cs="Arial"/>
                <w:b/>
                <w:bCs/>
                <w:color w:val="000000"/>
                <w:sz w:val="20"/>
                <w:szCs w:val="20"/>
              </w:rPr>
              <w:t>Численность</w:t>
            </w:r>
          </w:p>
        </w:tc>
      </w:tr>
      <w:tr w:rsidR="00880EAD" w:rsidRPr="00880EAD" w:rsidTr="00880EAD">
        <w:trPr>
          <w:gridAfter w:val="18"/>
          <w:wAfter w:w="5689" w:type="dxa"/>
          <w:trHeight w:val="312"/>
        </w:trPr>
        <w:tc>
          <w:tcPr>
            <w:tcW w:w="684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EAD" w:rsidRPr="00880EAD" w:rsidRDefault="00880EAD" w:rsidP="00880EAD">
            <w:pPr>
              <w:jc w:val="center"/>
              <w:rPr>
                <w:rFonts w:ascii="Arial" w:hAnsi="Arial" w:cs="Arial"/>
                <w:b/>
                <w:bCs/>
                <w:color w:val="000000"/>
                <w:sz w:val="20"/>
                <w:szCs w:val="20"/>
              </w:rPr>
            </w:pPr>
            <w:r w:rsidRPr="00880EAD">
              <w:rPr>
                <w:rFonts w:ascii="Arial" w:hAnsi="Arial" w:cs="Arial"/>
                <w:b/>
                <w:bCs/>
                <w:color w:val="000000"/>
                <w:sz w:val="20"/>
                <w:szCs w:val="20"/>
              </w:rPr>
              <w:t>1</w:t>
            </w:r>
          </w:p>
        </w:tc>
        <w:tc>
          <w:tcPr>
            <w:tcW w:w="1525" w:type="dxa"/>
            <w:gridSpan w:val="6"/>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b/>
                <w:bCs/>
                <w:color w:val="000000"/>
                <w:sz w:val="20"/>
                <w:szCs w:val="20"/>
              </w:rPr>
            </w:pPr>
            <w:r w:rsidRPr="00880EAD">
              <w:rPr>
                <w:rFonts w:ascii="Arial" w:hAnsi="Arial" w:cs="Arial"/>
                <w:b/>
                <w:bCs/>
                <w:color w:val="000000"/>
                <w:sz w:val="20"/>
                <w:szCs w:val="20"/>
              </w:rPr>
              <w:t>2</w:t>
            </w:r>
          </w:p>
        </w:tc>
      </w:tr>
      <w:tr w:rsidR="00880EAD" w:rsidRPr="00880EAD" w:rsidTr="00880EAD">
        <w:trPr>
          <w:gridAfter w:val="18"/>
          <w:wAfter w:w="5689" w:type="dxa"/>
          <w:trHeight w:val="312"/>
        </w:trPr>
        <w:tc>
          <w:tcPr>
            <w:tcW w:w="684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EAD" w:rsidRPr="00880EAD" w:rsidRDefault="00880EAD" w:rsidP="00880EAD">
            <w:pPr>
              <w:rPr>
                <w:rFonts w:ascii="Arial" w:hAnsi="Arial" w:cs="Arial"/>
                <w:color w:val="000000"/>
                <w:sz w:val="20"/>
                <w:szCs w:val="20"/>
              </w:rPr>
            </w:pPr>
            <w:r w:rsidRPr="00880EAD">
              <w:rPr>
                <w:rFonts w:ascii="Arial" w:hAnsi="Arial" w:cs="Arial"/>
                <w:color w:val="000000"/>
                <w:sz w:val="20"/>
                <w:szCs w:val="20"/>
              </w:rPr>
              <w:t>Администрации Ленинского муниципального района</w:t>
            </w:r>
          </w:p>
        </w:tc>
        <w:tc>
          <w:tcPr>
            <w:tcW w:w="1525" w:type="dxa"/>
            <w:gridSpan w:val="6"/>
            <w:tcBorders>
              <w:top w:val="nil"/>
              <w:left w:val="nil"/>
              <w:bottom w:val="single" w:sz="4" w:space="0" w:color="auto"/>
              <w:right w:val="single" w:sz="4" w:space="0" w:color="auto"/>
            </w:tcBorders>
            <w:shd w:val="clear" w:color="auto" w:fill="auto"/>
            <w:noWrap/>
            <w:vAlign w:val="bottom"/>
            <w:hideMark/>
          </w:tcPr>
          <w:p w:rsidR="00880EAD" w:rsidRPr="00880EAD" w:rsidRDefault="00880EAD" w:rsidP="00880EAD">
            <w:pPr>
              <w:jc w:val="center"/>
              <w:rPr>
                <w:rFonts w:ascii="Arial" w:hAnsi="Arial" w:cs="Arial"/>
                <w:color w:val="000000"/>
                <w:sz w:val="20"/>
                <w:szCs w:val="20"/>
              </w:rPr>
            </w:pPr>
            <w:r w:rsidRPr="00880EAD">
              <w:rPr>
                <w:rFonts w:ascii="Arial" w:hAnsi="Arial" w:cs="Arial"/>
                <w:color w:val="000000"/>
                <w:sz w:val="20"/>
                <w:szCs w:val="20"/>
              </w:rPr>
              <w:t>69</w:t>
            </w:r>
          </w:p>
        </w:tc>
      </w:tr>
      <w:tr w:rsidR="00880EAD" w:rsidRPr="00880EAD" w:rsidTr="00880EAD">
        <w:trPr>
          <w:gridAfter w:val="18"/>
          <w:wAfter w:w="5689" w:type="dxa"/>
          <w:trHeight w:val="375"/>
        </w:trPr>
        <w:tc>
          <w:tcPr>
            <w:tcW w:w="684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80EAD" w:rsidRPr="00880EAD" w:rsidRDefault="00880EAD" w:rsidP="00880EAD">
            <w:pPr>
              <w:rPr>
                <w:rFonts w:ascii="Arial" w:hAnsi="Arial" w:cs="Arial"/>
                <w:color w:val="000000"/>
                <w:sz w:val="20"/>
                <w:szCs w:val="20"/>
              </w:rPr>
            </w:pPr>
            <w:r w:rsidRPr="00880EAD">
              <w:rPr>
                <w:rFonts w:ascii="Arial" w:hAnsi="Arial" w:cs="Arial"/>
                <w:color w:val="000000"/>
                <w:sz w:val="20"/>
                <w:szCs w:val="20"/>
              </w:rPr>
              <w:t>Ленинская районная Дума</w:t>
            </w:r>
          </w:p>
        </w:tc>
        <w:tc>
          <w:tcPr>
            <w:tcW w:w="1525" w:type="dxa"/>
            <w:gridSpan w:val="6"/>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color w:val="000000"/>
                <w:sz w:val="20"/>
                <w:szCs w:val="20"/>
              </w:rPr>
            </w:pPr>
            <w:r w:rsidRPr="00880EAD">
              <w:rPr>
                <w:rFonts w:ascii="Arial" w:hAnsi="Arial" w:cs="Arial"/>
                <w:color w:val="000000"/>
                <w:sz w:val="20"/>
                <w:szCs w:val="20"/>
              </w:rPr>
              <w:t>1</w:t>
            </w:r>
          </w:p>
        </w:tc>
      </w:tr>
      <w:tr w:rsidR="00880EAD" w:rsidRPr="00880EAD" w:rsidTr="00880EAD">
        <w:trPr>
          <w:gridAfter w:val="18"/>
          <w:wAfter w:w="5689" w:type="dxa"/>
          <w:trHeight w:val="375"/>
        </w:trPr>
        <w:tc>
          <w:tcPr>
            <w:tcW w:w="684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80EAD" w:rsidRPr="00880EAD" w:rsidRDefault="00880EAD" w:rsidP="00880EAD">
            <w:pPr>
              <w:rPr>
                <w:rFonts w:ascii="Arial" w:hAnsi="Arial" w:cs="Arial"/>
                <w:color w:val="000000"/>
                <w:sz w:val="20"/>
                <w:szCs w:val="20"/>
              </w:rPr>
            </w:pPr>
            <w:r w:rsidRPr="00880EAD">
              <w:rPr>
                <w:rFonts w:ascii="Arial" w:hAnsi="Arial" w:cs="Arial"/>
                <w:color w:val="000000"/>
                <w:sz w:val="20"/>
                <w:szCs w:val="20"/>
              </w:rPr>
              <w:t>Контрольно-счетная палата Ленинского муниципалнього района</w:t>
            </w:r>
          </w:p>
        </w:tc>
        <w:tc>
          <w:tcPr>
            <w:tcW w:w="1525" w:type="dxa"/>
            <w:gridSpan w:val="6"/>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color w:val="000000"/>
                <w:sz w:val="20"/>
                <w:szCs w:val="20"/>
              </w:rPr>
            </w:pPr>
            <w:r w:rsidRPr="00880EAD">
              <w:rPr>
                <w:rFonts w:ascii="Arial" w:hAnsi="Arial" w:cs="Arial"/>
                <w:color w:val="000000"/>
                <w:sz w:val="20"/>
                <w:szCs w:val="20"/>
              </w:rPr>
              <w:t>1</w:t>
            </w:r>
          </w:p>
        </w:tc>
      </w:tr>
      <w:tr w:rsidR="00880EAD" w:rsidRPr="00880EAD" w:rsidTr="00880EAD">
        <w:trPr>
          <w:gridAfter w:val="18"/>
          <w:wAfter w:w="5689" w:type="dxa"/>
          <w:trHeight w:val="600"/>
        </w:trPr>
        <w:tc>
          <w:tcPr>
            <w:tcW w:w="684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80EAD" w:rsidRPr="00880EAD" w:rsidRDefault="00880EAD" w:rsidP="00880EAD">
            <w:pPr>
              <w:rPr>
                <w:rFonts w:ascii="Arial" w:hAnsi="Arial" w:cs="Arial"/>
                <w:color w:val="000000"/>
                <w:sz w:val="20"/>
                <w:szCs w:val="20"/>
              </w:rPr>
            </w:pPr>
            <w:r w:rsidRPr="00880EAD">
              <w:rPr>
                <w:rFonts w:ascii="Arial" w:hAnsi="Arial" w:cs="Arial"/>
                <w:color w:val="000000"/>
                <w:sz w:val="20"/>
                <w:szCs w:val="20"/>
              </w:rPr>
              <w:lastRenderedPageBreak/>
              <w:t>Отдел образования администрации Ленинского муниципального района Волгоградской области</w:t>
            </w:r>
          </w:p>
        </w:tc>
        <w:tc>
          <w:tcPr>
            <w:tcW w:w="1525" w:type="dxa"/>
            <w:gridSpan w:val="6"/>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color w:val="000000"/>
                <w:sz w:val="20"/>
                <w:szCs w:val="20"/>
              </w:rPr>
            </w:pPr>
            <w:r w:rsidRPr="00880EAD">
              <w:rPr>
                <w:rFonts w:ascii="Arial" w:hAnsi="Arial" w:cs="Arial"/>
                <w:color w:val="000000"/>
                <w:sz w:val="20"/>
                <w:szCs w:val="20"/>
              </w:rPr>
              <w:t>6</w:t>
            </w:r>
          </w:p>
        </w:tc>
      </w:tr>
      <w:tr w:rsidR="00880EAD" w:rsidRPr="00880EAD" w:rsidTr="00880EAD">
        <w:trPr>
          <w:gridAfter w:val="18"/>
          <w:wAfter w:w="5689" w:type="dxa"/>
          <w:trHeight w:val="519"/>
        </w:trPr>
        <w:tc>
          <w:tcPr>
            <w:tcW w:w="684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80EAD" w:rsidRPr="00880EAD" w:rsidRDefault="00880EAD" w:rsidP="00880EAD">
            <w:pPr>
              <w:rPr>
                <w:rFonts w:ascii="Arial" w:hAnsi="Arial" w:cs="Arial"/>
                <w:color w:val="000000"/>
                <w:sz w:val="20"/>
                <w:szCs w:val="20"/>
              </w:rPr>
            </w:pPr>
            <w:r w:rsidRPr="00880EAD">
              <w:rPr>
                <w:rFonts w:ascii="Arial" w:hAnsi="Arial" w:cs="Arial"/>
                <w:color w:val="000000"/>
                <w:sz w:val="20"/>
                <w:szCs w:val="20"/>
              </w:rPr>
              <w:t>Финансовый отдел Администрации Ленинского муниципального района</w:t>
            </w:r>
          </w:p>
        </w:tc>
        <w:tc>
          <w:tcPr>
            <w:tcW w:w="1525" w:type="dxa"/>
            <w:gridSpan w:val="6"/>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color w:val="000000"/>
                <w:sz w:val="20"/>
                <w:szCs w:val="20"/>
              </w:rPr>
            </w:pPr>
            <w:r w:rsidRPr="00880EAD">
              <w:rPr>
                <w:rFonts w:ascii="Arial" w:hAnsi="Arial" w:cs="Arial"/>
                <w:color w:val="000000"/>
                <w:sz w:val="20"/>
                <w:szCs w:val="20"/>
              </w:rPr>
              <w:t>13</w:t>
            </w:r>
          </w:p>
        </w:tc>
      </w:tr>
      <w:tr w:rsidR="00880EAD" w:rsidRPr="00880EAD" w:rsidTr="00880EAD">
        <w:trPr>
          <w:gridAfter w:val="18"/>
          <w:wAfter w:w="5689" w:type="dxa"/>
          <w:trHeight w:val="375"/>
        </w:trPr>
        <w:tc>
          <w:tcPr>
            <w:tcW w:w="684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80EAD" w:rsidRPr="00880EAD" w:rsidRDefault="00880EAD" w:rsidP="00880EAD">
            <w:pPr>
              <w:rPr>
                <w:rFonts w:ascii="Arial" w:hAnsi="Arial" w:cs="Arial"/>
                <w:b/>
                <w:bCs/>
                <w:color w:val="000000"/>
                <w:sz w:val="20"/>
                <w:szCs w:val="20"/>
              </w:rPr>
            </w:pPr>
            <w:r w:rsidRPr="00880EAD">
              <w:rPr>
                <w:rFonts w:ascii="Arial" w:hAnsi="Arial" w:cs="Arial"/>
                <w:b/>
                <w:bCs/>
                <w:color w:val="000000"/>
                <w:sz w:val="20"/>
                <w:szCs w:val="20"/>
              </w:rPr>
              <w:t>ВСЕГО:</w:t>
            </w:r>
          </w:p>
        </w:tc>
        <w:tc>
          <w:tcPr>
            <w:tcW w:w="1525" w:type="dxa"/>
            <w:gridSpan w:val="6"/>
            <w:tcBorders>
              <w:top w:val="nil"/>
              <w:left w:val="nil"/>
              <w:bottom w:val="single" w:sz="4" w:space="0" w:color="auto"/>
              <w:right w:val="single" w:sz="4" w:space="0" w:color="auto"/>
            </w:tcBorders>
            <w:shd w:val="clear" w:color="auto" w:fill="auto"/>
            <w:vAlign w:val="center"/>
            <w:hideMark/>
          </w:tcPr>
          <w:p w:rsidR="00880EAD" w:rsidRPr="00880EAD" w:rsidRDefault="00880EAD" w:rsidP="00880EAD">
            <w:pPr>
              <w:jc w:val="center"/>
              <w:rPr>
                <w:rFonts w:ascii="Arial" w:hAnsi="Arial" w:cs="Arial"/>
                <w:b/>
                <w:bCs/>
                <w:color w:val="000000"/>
                <w:sz w:val="20"/>
                <w:szCs w:val="20"/>
              </w:rPr>
            </w:pPr>
            <w:r w:rsidRPr="00880EAD">
              <w:rPr>
                <w:rFonts w:ascii="Arial" w:hAnsi="Arial" w:cs="Arial"/>
                <w:b/>
                <w:bCs/>
                <w:color w:val="000000"/>
                <w:sz w:val="20"/>
                <w:szCs w:val="20"/>
              </w:rPr>
              <w:t>90</w:t>
            </w:r>
          </w:p>
        </w:tc>
      </w:tr>
      <w:tr w:rsidR="00880EAD" w:rsidRPr="00880EAD" w:rsidTr="00880EAD">
        <w:trPr>
          <w:gridAfter w:val="18"/>
          <w:wAfter w:w="5689" w:type="dxa"/>
          <w:trHeight w:val="375"/>
        </w:trPr>
        <w:tc>
          <w:tcPr>
            <w:tcW w:w="960" w:type="dxa"/>
            <w:tcBorders>
              <w:top w:val="nil"/>
              <w:left w:val="nil"/>
              <w:bottom w:val="nil"/>
              <w:right w:val="nil"/>
            </w:tcBorders>
            <w:shd w:val="clear" w:color="auto" w:fill="auto"/>
            <w:vAlign w:val="center"/>
            <w:hideMark/>
          </w:tcPr>
          <w:p w:rsidR="00880EAD" w:rsidRPr="00880EAD" w:rsidRDefault="00880EAD" w:rsidP="00880EAD">
            <w:pPr>
              <w:jc w:val="center"/>
              <w:rPr>
                <w:rFonts w:ascii="Arial" w:hAnsi="Arial" w:cs="Arial"/>
                <w:b/>
                <w:bCs/>
                <w:color w:val="000000"/>
                <w:sz w:val="20"/>
                <w:szCs w:val="20"/>
              </w:rPr>
            </w:pPr>
          </w:p>
        </w:tc>
        <w:tc>
          <w:tcPr>
            <w:tcW w:w="960" w:type="dxa"/>
            <w:tcBorders>
              <w:top w:val="nil"/>
              <w:left w:val="nil"/>
              <w:bottom w:val="nil"/>
              <w:right w:val="nil"/>
            </w:tcBorders>
            <w:shd w:val="clear" w:color="auto" w:fill="auto"/>
            <w:vAlign w:val="center"/>
            <w:hideMark/>
          </w:tcPr>
          <w:p w:rsidR="00880EAD" w:rsidRPr="00880EAD" w:rsidRDefault="00880EAD" w:rsidP="00880EAD">
            <w:pPr>
              <w:jc w:val="center"/>
              <w:rPr>
                <w:rFonts w:ascii="Arial" w:hAnsi="Arial" w:cs="Arial"/>
                <w:b/>
                <w:bCs/>
                <w:color w:val="000000"/>
                <w:sz w:val="20"/>
                <w:szCs w:val="20"/>
              </w:rPr>
            </w:pPr>
          </w:p>
        </w:tc>
        <w:tc>
          <w:tcPr>
            <w:tcW w:w="960" w:type="dxa"/>
            <w:tcBorders>
              <w:top w:val="nil"/>
              <w:left w:val="nil"/>
              <w:bottom w:val="nil"/>
              <w:right w:val="nil"/>
            </w:tcBorders>
            <w:shd w:val="clear" w:color="auto" w:fill="auto"/>
            <w:vAlign w:val="center"/>
            <w:hideMark/>
          </w:tcPr>
          <w:p w:rsidR="00880EAD" w:rsidRPr="00880EAD" w:rsidRDefault="00880EAD" w:rsidP="00880EAD">
            <w:pPr>
              <w:jc w:val="right"/>
              <w:rPr>
                <w:rFonts w:ascii="Arial" w:hAnsi="Arial" w:cs="Arial"/>
                <w:b/>
                <w:bCs/>
                <w:color w:val="000000"/>
                <w:sz w:val="20"/>
                <w:szCs w:val="20"/>
              </w:rPr>
            </w:pPr>
          </w:p>
        </w:tc>
        <w:tc>
          <w:tcPr>
            <w:tcW w:w="960" w:type="dxa"/>
            <w:tcBorders>
              <w:top w:val="nil"/>
              <w:left w:val="nil"/>
              <w:bottom w:val="nil"/>
              <w:right w:val="nil"/>
            </w:tcBorders>
            <w:shd w:val="clear" w:color="auto" w:fill="auto"/>
            <w:vAlign w:val="center"/>
            <w:hideMark/>
          </w:tcPr>
          <w:p w:rsidR="00880EAD" w:rsidRPr="00880EAD" w:rsidRDefault="00880EAD" w:rsidP="00880EAD">
            <w:pPr>
              <w:jc w:val="right"/>
              <w:rPr>
                <w:rFonts w:ascii="Arial" w:hAnsi="Arial" w:cs="Arial"/>
                <w:b/>
                <w:bCs/>
                <w:color w:val="000000"/>
                <w:sz w:val="20"/>
                <w:szCs w:val="20"/>
              </w:rPr>
            </w:pPr>
          </w:p>
        </w:tc>
        <w:tc>
          <w:tcPr>
            <w:tcW w:w="960" w:type="dxa"/>
            <w:gridSpan w:val="3"/>
            <w:tcBorders>
              <w:top w:val="nil"/>
              <w:left w:val="nil"/>
              <w:bottom w:val="nil"/>
              <w:right w:val="nil"/>
            </w:tcBorders>
            <w:shd w:val="clear" w:color="auto" w:fill="auto"/>
            <w:vAlign w:val="center"/>
            <w:hideMark/>
          </w:tcPr>
          <w:p w:rsidR="00880EAD" w:rsidRPr="00880EAD" w:rsidRDefault="00880EAD" w:rsidP="00880EAD">
            <w:pPr>
              <w:jc w:val="right"/>
              <w:rPr>
                <w:rFonts w:ascii="Arial" w:hAnsi="Arial" w:cs="Arial"/>
                <w:b/>
                <w:bCs/>
                <w:color w:val="000000"/>
                <w:sz w:val="20"/>
                <w:szCs w:val="20"/>
              </w:rPr>
            </w:pPr>
          </w:p>
        </w:tc>
        <w:tc>
          <w:tcPr>
            <w:tcW w:w="1480" w:type="dxa"/>
            <w:gridSpan w:val="5"/>
            <w:tcBorders>
              <w:top w:val="nil"/>
              <w:left w:val="nil"/>
              <w:bottom w:val="nil"/>
              <w:right w:val="nil"/>
            </w:tcBorders>
            <w:shd w:val="clear" w:color="auto" w:fill="auto"/>
            <w:vAlign w:val="center"/>
            <w:hideMark/>
          </w:tcPr>
          <w:p w:rsidR="00880EAD" w:rsidRPr="00880EAD" w:rsidRDefault="00880EAD" w:rsidP="00880EAD">
            <w:pPr>
              <w:jc w:val="right"/>
              <w:rPr>
                <w:rFonts w:ascii="Arial" w:hAnsi="Arial" w:cs="Arial"/>
                <w:b/>
                <w:bCs/>
                <w:color w:val="000000"/>
                <w:sz w:val="20"/>
                <w:szCs w:val="20"/>
              </w:rPr>
            </w:pPr>
          </w:p>
        </w:tc>
        <w:tc>
          <w:tcPr>
            <w:tcW w:w="560" w:type="dxa"/>
            <w:gridSpan w:val="4"/>
            <w:tcBorders>
              <w:top w:val="nil"/>
              <w:left w:val="nil"/>
              <w:bottom w:val="nil"/>
              <w:right w:val="nil"/>
            </w:tcBorders>
            <w:shd w:val="clear" w:color="auto" w:fill="auto"/>
            <w:vAlign w:val="center"/>
            <w:hideMark/>
          </w:tcPr>
          <w:p w:rsidR="00880EAD" w:rsidRPr="00880EAD" w:rsidRDefault="00880EAD" w:rsidP="00880EAD">
            <w:pPr>
              <w:jc w:val="right"/>
              <w:rPr>
                <w:rFonts w:ascii="Arial" w:hAnsi="Arial" w:cs="Arial"/>
                <w:b/>
                <w:bCs/>
                <w:color w:val="000000"/>
                <w:sz w:val="20"/>
                <w:szCs w:val="20"/>
              </w:rPr>
            </w:pPr>
          </w:p>
        </w:tc>
        <w:tc>
          <w:tcPr>
            <w:tcW w:w="1525" w:type="dxa"/>
            <w:gridSpan w:val="6"/>
            <w:tcBorders>
              <w:top w:val="nil"/>
              <w:left w:val="nil"/>
              <w:bottom w:val="nil"/>
              <w:right w:val="nil"/>
            </w:tcBorders>
            <w:shd w:val="clear" w:color="auto" w:fill="auto"/>
            <w:vAlign w:val="center"/>
            <w:hideMark/>
          </w:tcPr>
          <w:p w:rsidR="00880EAD" w:rsidRPr="00880EAD" w:rsidRDefault="00880EAD" w:rsidP="00880EAD">
            <w:pPr>
              <w:rPr>
                <w:rFonts w:ascii="Arial" w:hAnsi="Arial" w:cs="Arial"/>
                <w:b/>
                <w:bCs/>
                <w:color w:val="000000"/>
                <w:sz w:val="20"/>
                <w:szCs w:val="20"/>
              </w:rPr>
            </w:pPr>
          </w:p>
        </w:tc>
      </w:tr>
    </w:tbl>
    <w:p w:rsidR="00880EAD" w:rsidRPr="00274558" w:rsidRDefault="00880EAD" w:rsidP="00880EAD">
      <w:pPr>
        <w:rPr>
          <w:rFonts w:ascii="Arial" w:hAnsi="Arial" w:cs="Arial"/>
          <w:sz w:val="20"/>
          <w:szCs w:val="20"/>
        </w:rPr>
      </w:pPr>
    </w:p>
    <w:p w:rsidR="00880EAD" w:rsidRPr="00274558" w:rsidRDefault="00880EAD" w:rsidP="00880EAD">
      <w:pPr>
        <w:tabs>
          <w:tab w:val="left" w:pos="2400"/>
          <w:tab w:val="left" w:pos="6570"/>
        </w:tabs>
        <w:jc w:val="right"/>
        <w:rPr>
          <w:rFonts w:ascii="Arial" w:hAnsi="Arial" w:cs="Arial"/>
          <w:b/>
          <w:sz w:val="20"/>
          <w:szCs w:val="20"/>
        </w:rPr>
      </w:pPr>
      <w:r w:rsidRPr="00274558">
        <w:rPr>
          <w:rFonts w:ascii="Arial" w:hAnsi="Arial" w:cs="Arial"/>
          <w:sz w:val="20"/>
          <w:szCs w:val="20"/>
        </w:rPr>
        <w:tab/>
        <w:t xml:space="preserve">    </w:t>
      </w:r>
      <w:r w:rsidRPr="00274558">
        <w:rPr>
          <w:rFonts w:ascii="Arial" w:hAnsi="Arial" w:cs="Arial"/>
          <w:sz w:val="20"/>
          <w:szCs w:val="20"/>
        </w:rPr>
        <w:tab/>
      </w:r>
      <w:r w:rsidRPr="00274558">
        <w:rPr>
          <w:rFonts w:ascii="Arial" w:hAnsi="Arial" w:cs="Arial"/>
          <w:b/>
          <w:sz w:val="20"/>
          <w:szCs w:val="20"/>
        </w:rPr>
        <w:t xml:space="preserve">             Приложение № </w:t>
      </w:r>
      <w:r>
        <w:rPr>
          <w:rFonts w:ascii="Arial" w:hAnsi="Arial" w:cs="Arial"/>
          <w:b/>
          <w:sz w:val="20"/>
          <w:szCs w:val="20"/>
        </w:rPr>
        <w:t>20</w:t>
      </w:r>
    </w:p>
    <w:p w:rsidR="00880EAD" w:rsidRDefault="00880EAD" w:rsidP="00880EAD">
      <w:pPr>
        <w:tabs>
          <w:tab w:val="left" w:pos="2400"/>
          <w:tab w:val="left" w:pos="6570"/>
        </w:tabs>
        <w:jc w:val="right"/>
        <w:rPr>
          <w:rFonts w:ascii="Arial" w:hAnsi="Arial" w:cs="Arial"/>
          <w:b/>
          <w:sz w:val="20"/>
          <w:szCs w:val="20"/>
        </w:rPr>
      </w:pPr>
      <w:r w:rsidRPr="009321C0">
        <w:rPr>
          <w:rFonts w:ascii="Arial" w:hAnsi="Arial" w:cs="Arial"/>
          <w:b/>
          <w:sz w:val="20"/>
          <w:szCs w:val="20"/>
        </w:rPr>
        <w:t xml:space="preserve">                                                                                                  к решению Ленинской районной Думы</w:t>
      </w:r>
    </w:p>
    <w:p w:rsidR="00880EAD" w:rsidRDefault="00880EAD" w:rsidP="00880EAD">
      <w:pPr>
        <w:tabs>
          <w:tab w:val="left" w:pos="2400"/>
          <w:tab w:val="left" w:pos="6570"/>
        </w:tabs>
        <w:jc w:val="right"/>
        <w:rPr>
          <w:rFonts w:ascii="Arial" w:hAnsi="Arial" w:cs="Arial"/>
          <w:b/>
          <w:sz w:val="20"/>
          <w:szCs w:val="20"/>
        </w:rPr>
      </w:pPr>
      <w:r>
        <w:rPr>
          <w:rFonts w:ascii="Arial" w:hAnsi="Arial" w:cs="Arial"/>
          <w:b/>
          <w:sz w:val="20"/>
          <w:szCs w:val="20"/>
        </w:rPr>
        <w:t xml:space="preserve">«О бюджете </w:t>
      </w:r>
      <w:proofErr w:type="gramStart"/>
      <w:r>
        <w:rPr>
          <w:rFonts w:ascii="Arial" w:hAnsi="Arial" w:cs="Arial"/>
          <w:b/>
          <w:sz w:val="20"/>
          <w:szCs w:val="20"/>
        </w:rPr>
        <w:t>Ленинского</w:t>
      </w:r>
      <w:proofErr w:type="gramEnd"/>
      <w:r>
        <w:rPr>
          <w:rFonts w:ascii="Arial" w:hAnsi="Arial" w:cs="Arial"/>
          <w:b/>
          <w:sz w:val="20"/>
          <w:szCs w:val="20"/>
        </w:rPr>
        <w:t xml:space="preserve"> муниципального</w:t>
      </w:r>
    </w:p>
    <w:p w:rsidR="00880EAD" w:rsidRDefault="00880EAD" w:rsidP="00880EAD">
      <w:pPr>
        <w:tabs>
          <w:tab w:val="left" w:pos="2400"/>
          <w:tab w:val="left" w:pos="6570"/>
        </w:tabs>
        <w:jc w:val="right"/>
        <w:rPr>
          <w:rFonts w:ascii="Arial" w:hAnsi="Arial" w:cs="Arial"/>
          <w:b/>
          <w:sz w:val="20"/>
          <w:szCs w:val="20"/>
        </w:rPr>
      </w:pPr>
      <w:r>
        <w:rPr>
          <w:rFonts w:ascii="Arial" w:hAnsi="Arial" w:cs="Arial"/>
          <w:b/>
          <w:sz w:val="20"/>
          <w:szCs w:val="20"/>
        </w:rPr>
        <w:t>района на 2018 год и на плановый период</w:t>
      </w:r>
    </w:p>
    <w:p w:rsidR="00880EAD" w:rsidRPr="009321C0" w:rsidRDefault="00880EAD" w:rsidP="00880EAD">
      <w:pPr>
        <w:tabs>
          <w:tab w:val="left" w:pos="2400"/>
          <w:tab w:val="left" w:pos="6570"/>
        </w:tabs>
        <w:jc w:val="right"/>
        <w:rPr>
          <w:rFonts w:ascii="Arial" w:hAnsi="Arial" w:cs="Arial"/>
          <w:b/>
          <w:sz w:val="20"/>
          <w:szCs w:val="20"/>
        </w:rPr>
      </w:pPr>
      <w:r>
        <w:rPr>
          <w:rFonts w:ascii="Arial" w:hAnsi="Arial" w:cs="Arial"/>
          <w:b/>
          <w:sz w:val="20"/>
          <w:szCs w:val="20"/>
        </w:rPr>
        <w:t>2019 и 2020 годов»</w:t>
      </w:r>
    </w:p>
    <w:p w:rsidR="00880EAD" w:rsidRPr="009321C0" w:rsidRDefault="00880EAD" w:rsidP="00880EAD">
      <w:pPr>
        <w:tabs>
          <w:tab w:val="left" w:pos="2400"/>
          <w:tab w:val="left" w:pos="6570"/>
        </w:tabs>
        <w:rPr>
          <w:rFonts w:ascii="Arial" w:hAnsi="Arial" w:cs="Arial"/>
          <w:sz w:val="20"/>
          <w:szCs w:val="20"/>
        </w:rPr>
      </w:pPr>
    </w:p>
    <w:p w:rsidR="00880EAD" w:rsidRDefault="00880EAD" w:rsidP="00880EAD">
      <w:pPr>
        <w:tabs>
          <w:tab w:val="left" w:pos="2400"/>
          <w:tab w:val="left" w:pos="6570"/>
        </w:tabs>
        <w:jc w:val="center"/>
        <w:rPr>
          <w:rFonts w:ascii="Arial" w:hAnsi="Arial" w:cs="Arial"/>
          <w:b/>
          <w:sz w:val="20"/>
          <w:szCs w:val="20"/>
        </w:rPr>
      </w:pPr>
      <w:r w:rsidRPr="009321C0">
        <w:rPr>
          <w:rFonts w:ascii="Arial" w:hAnsi="Arial" w:cs="Arial"/>
          <w:b/>
          <w:sz w:val="20"/>
          <w:szCs w:val="20"/>
        </w:rPr>
        <w:t xml:space="preserve">Распределение иных межбюджетных трансфертов  </w:t>
      </w:r>
      <w:r w:rsidRPr="007D2140">
        <w:rPr>
          <w:rFonts w:ascii="Arial" w:hAnsi="Arial" w:cs="Arial"/>
          <w:b/>
          <w:sz w:val="20"/>
          <w:szCs w:val="20"/>
        </w:rPr>
        <w:t xml:space="preserve">бюджетам сельских поселений Ленинского муниципального района </w:t>
      </w:r>
      <w:r>
        <w:rPr>
          <w:rFonts w:ascii="Arial" w:hAnsi="Arial" w:cs="Arial"/>
          <w:b/>
          <w:sz w:val="20"/>
          <w:szCs w:val="20"/>
        </w:rPr>
        <w:t xml:space="preserve">в </w:t>
      </w:r>
      <w:r w:rsidRPr="009321C0">
        <w:rPr>
          <w:rFonts w:ascii="Arial" w:hAnsi="Arial" w:cs="Arial"/>
          <w:b/>
          <w:sz w:val="20"/>
          <w:szCs w:val="20"/>
        </w:rPr>
        <w:t>201</w:t>
      </w:r>
      <w:r>
        <w:rPr>
          <w:rFonts w:ascii="Arial" w:hAnsi="Arial" w:cs="Arial"/>
          <w:b/>
          <w:sz w:val="20"/>
          <w:szCs w:val="20"/>
        </w:rPr>
        <w:t>8 году</w:t>
      </w:r>
    </w:p>
    <w:p w:rsidR="00880EAD" w:rsidRDefault="00880EAD" w:rsidP="00880EAD">
      <w:pPr>
        <w:tabs>
          <w:tab w:val="left" w:pos="2400"/>
          <w:tab w:val="left" w:pos="6570"/>
        </w:tabs>
        <w:jc w:val="right"/>
        <w:rPr>
          <w:rFonts w:ascii="Arial" w:hAnsi="Arial" w:cs="Arial"/>
          <w:b/>
          <w:sz w:val="20"/>
          <w:szCs w:val="20"/>
        </w:rPr>
      </w:pPr>
      <w:r>
        <w:rPr>
          <w:rFonts w:ascii="Arial" w:hAnsi="Arial" w:cs="Arial"/>
          <w:b/>
          <w:sz w:val="20"/>
          <w:szCs w:val="20"/>
        </w:rPr>
        <w:t>тыс</w:t>
      </w:r>
      <w:proofErr w:type="gramStart"/>
      <w:r>
        <w:rPr>
          <w:rFonts w:ascii="Arial" w:hAnsi="Arial" w:cs="Arial"/>
          <w:b/>
          <w:sz w:val="20"/>
          <w:szCs w:val="20"/>
        </w:rPr>
        <w:t>.р</w:t>
      </w:r>
      <w:proofErr w:type="gramEnd"/>
      <w:r>
        <w:rPr>
          <w:rFonts w:ascii="Arial" w:hAnsi="Arial" w:cs="Arial"/>
          <w:b/>
          <w:sz w:val="20"/>
          <w:szCs w:val="20"/>
        </w:rPr>
        <w:t>ублей</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3859"/>
        <w:gridCol w:w="4394"/>
      </w:tblGrid>
      <w:tr w:rsidR="00880EAD" w:rsidRPr="007D2140" w:rsidTr="00880EAD">
        <w:tc>
          <w:tcPr>
            <w:tcW w:w="536" w:type="dxa"/>
            <w:tcBorders>
              <w:top w:val="single" w:sz="4" w:space="0" w:color="auto"/>
              <w:left w:val="single" w:sz="4" w:space="0" w:color="auto"/>
              <w:bottom w:val="single" w:sz="4" w:space="0" w:color="auto"/>
              <w:right w:val="single" w:sz="4" w:space="0" w:color="auto"/>
            </w:tcBorders>
            <w:hideMark/>
          </w:tcPr>
          <w:p w:rsidR="00880EAD" w:rsidRPr="00022ED2" w:rsidRDefault="00880EAD" w:rsidP="00880EAD">
            <w:pPr>
              <w:jc w:val="center"/>
              <w:rPr>
                <w:rFonts w:ascii="Arial" w:eastAsia="Calibri" w:hAnsi="Arial" w:cs="Arial"/>
                <w:b/>
                <w:sz w:val="18"/>
                <w:szCs w:val="18"/>
                <w:lang w:eastAsia="en-US"/>
              </w:rPr>
            </w:pPr>
            <w:r w:rsidRPr="00022ED2">
              <w:rPr>
                <w:rFonts w:ascii="Arial" w:eastAsia="Calibri" w:hAnsi="Arial" w:cs="Arial"/>
                <w:b/>
                <w:sz w:val="18"/>
                <w:szCs w:val="18"/>
                <w:lang w:eastAsia="en-US"/>
              </w:rPr>
              <w:t xml:space="preserve">№ </w:t>
            </w:r>
            <w:proofErr w:type="gramStart"/>
            <w:r w:rsidRPr="00022ED2">
              <w:rPr>
                <w:rFonts w:ascii="Arial" w:eastAsia="Calibri" w:hAnsi="Arial" w:cs="Arial"/>
                <w:b/>
                <w:sz w:val="18"/>
                <w:szCs w:val="18"/>
                <w:lang w:eastAsia="en-US"/>
              </w:rPr>
              <w:t>п</w:t>
            </w:r>
            <w:proofErr w:type="gramEnd"/>
            <w:r w:rsidRPr="00022ED2">
              <w:rPr>
                <w:rFonts w:ascii="Arial" w:eastAsia="Calibri" w:hAnsi="Arial" w:cs="Arial"/>
                <w:b/>
                <w:sz w:val="18"/>
                <w:szCs w:val="18"/>
                <w:lang w:eastAsia="en-US"/>
              </w:rPr>
              <w:t>/п</w:t>
            </w:r>
          </w:p>
        </w:tc>
        <w:tc>
          <w:tcPr>
            <w:tcW w:w="3859" w:type="dxa"/>
            <w:tcBorders>
              <w:top w:val="single" w:sz="4" w:space="0" w:color="auto"/>
              <w:left w:val="single" w:sz="4" w:space="0" w:color="auto"/>
              <w:bottom w:val="single" w:sz="4" w:space="0" w:color="auto"/>
              <w:right w:val="single" w:sz="4" w:space="0" w:color="auto"/>
            </w:tcBorders>
            <w:hideMark/>
          </w:tcPr>
          <w:p w:rsidR="00880EAD" w:rsidRPr="00022ED2" w:rsidRDefault="00880EAD" w:rsidP="00880EAD">
            <w:pPr>
              <w:jc w:val="center"/>
              <w:rPr>
                <w:rFonts w:ascii="Arial" w:eastAsia="Calibri" w:hAnsi="Arial" w:cs="Arial"/>
                <w:b/>
                <w:sz w:val="18"/>
                <w:szCs w:val="18"/>
                <w:lang w:eastAsia="en-US"/>
              </w:rPr>
            </w:pPr>
            <w:r w:rsidRPr="00022ED2">
              <w:rPr>
                <w:rFonts w:ascii="Arial" w:eastAsia="Calibri" w:hAnsi="Arial" w:cs="Arial"/>
                <w:b/>
                <w:sz w:val="18"/>
                <w:szCs w:val="18"/>
                <w:lang w:eastAsia="en-US"/>
              </w:rPr>
              <w:t>Наименование сельского поселения</w:t>
            </w:r>
          </w:p>
        </w:tc>
        <w:tc>
          <w:tcPr>
            <w:tcW w:w="4394" w:type="dxa"/>
            <w:tcBorders>
              <w:top w:val="single" w:sz="4" w:space="0" w:color="auto"/>
              <w:left w:val="single" w:sz="4" w:space="0" w:color="auto"/>
              <w:bottom w:val="single" w:sz="4" w:space="0" w:color="auto"/>
              <w:right w:val="single" w:sz="4" w:space="0" w:color="auto"/>
            </w:tcBorders>
          </w:tcPr>
          <w:p w:rsidR="00880EAD" w:rsidRPr="00022ED2" w:rsidRDefault="00880EAD" w:rsidP="00880EAD">
            <w:pPr>
              <w:jc w:val="center"/>
              <w:rPr>
                <w:rFonts w:ascii="Arial" w:hAnsi="Arial" w:cs="Arial"/>
                <w:b/>
                <w:sz w:val="18"/>
                <w:szCs w:val="18"/>
              </w:rPr>
            </w:pPr>
            <w:r w:rsidRPr="00022ED2">
              <w:rPr>
                <w:rFonts w:ascii="Arial" w:hAnsi="Arial" w:cs="Arial"/>
                <w:b/>
                <w:sz w:val="18"/>
                <w:szCs w:val="18"/>
              </w:rPr>
              <w:t xml:space="preserve">ИМБТ передаваемых поселениям по соглашениям на </w:t>
            </w:r>
            <w:r>
              <w:rPr>
                <w:rFonts w:ascii="Arial" w:hAnsi="Arial" w:cs="Arial"/>
                <w:b/>
                <w:sz w:val="18"/>
                <w:szCs w:val="18"/>
              </w:rPr>
              <w:t>погашение кредиторской задолженности перед организациями за выполненные в 2017 году в рамках муниципальных контрактов обязательства по внесению изменений в правила землепользования и застройки</w:t>
            </w:r>
          </w:p>
          <w:p w:rsidR="00880EAD" w:rsidRPr="00022ED2" w:rsidRDefault="00880EAD" w:rsidP="00880EAD">
            <w:pPr>
              <w:jc w:val="center"/>
              <w:rPr>
                <w:rFonts w:ascii="Arial" w:hAnsi="Arial" w:cs="Arial"/>
                <w:b/>
                <w:sz w:val="18"/>
                <w:szCs w:val="18"/>
              </w:rPr>
            </w:pPr>
          </w:p>
        </w:tc>
      </w:tr>
      <w:tr w:rsidR="00880EAD" w:rsidRPr="007D2140" w:rsidTr="00880EAD">
        <w:trPr>
          <w:trHeight w:val="557"/>
        </w:trPr>
        <w:tc>
          <w:tcPr>
            <w:tcW w:w="536" w:type="dxa"/>
            <w:tcBorders>
              <w:top w:val="single" w:sz="4" w:space="0" w:color="auto"/>
              <w:left w:val="single" w:sz="4" w:space="0" w:color="auto"/>
              <w:bottom w:val="single" w:sz="4" w:space="0" w:color="auto"/>
              <w:right w:val="single" w:sz="4" w:space="0" w:color="auto"/>
            </w:tcBorders>
          </w:tcPr>
          <w:p w:rsidR="00880EAD" w:rsidRDefault="00880EAD" w:rsidP="00880EAD">
            <w:pPr>
              <w:jc w:val="center"/>
              <w:rPr>
                <w:rFonts w:ascii="Arial" w:eastAsia="Calibri" w:hAnsi="Arial" w:cs="Arial"/>
                <w:sz w:val="22"/>
                <w:szCs w:val="22"/>
                <w:lang w:eastAsia="en-US"/>
              </w:rPr>
            </w:pPr>
            <w:r>
              <w:rPr>
                <w:rFonts w:ascii="Arial" w:eastAsia="Calibri" w:hAnsi="Arial" w:cs="Arial"/>
                <w:sz w:val="22"/>
                <w:szCs w:val="22"/>
                <w:lang w:eastAsia="en-US"/>
              </w:rPr>
              <w:t>10</w:t>
            </w:r>
          </w:p>
        </w:tc>
        <w:tc>
          <w:tcPr>
            <w:tcW w:w="3859" w:type="dxa"/>
            <w:tcBorders>
              <w:top w:val="single" w:sz="4" w:space="0" w:color="auto"/>
              <w:left w:val="single" w:sz="4" w:space="0" w:color="auto"/>
              <w:bottom w:val="single" w:sz="4" w:space="0" w:color="auto"/>
              <w:right w:val="single" w:sz="4" w:space="0" w:color="auto"/>
            </w:tcBorders>
          </w:tcPr>
          <w:p w:rsidR="00880EAD" w:rsidRPr="007D2140" w:rsidRDefault="00880EAD" w:rsidP="00880EAD">
            <w:pPr>
              <w:rPr>
                <w:rFonts w:ascii="Arial" w:eastAsia="Calibri" w:hAnsi="Arial" w:cs="Arial"/>
                <w:sz w:val="22"/>
                <w:szCs w:val="22"/>
                <w:lang w:eastAsia="en-US"/>
              </w:rPr>
            </w:pPr>
            <w:r>
              <w:rPr>
                <w:rFonts w:ascii="Arial" w:eastAsia="Calibri" w:hAnsi="Arial" w:cs="Arial"/>
                <w:sz w:val="22"/>
                <w:szCs w:val="22"/>
                <w:lang w:eastAsia="en-US"/>
              </w:rPr>
              <w:t>Рассветинское сельское поселение</w:t>
            </w:r>
          </w:p>
        </w:tc>
        <w:tc>
          <w:tcPr>
            <w:tcW w:w="4394" w:type="dxa"/>
            <w:tcBorders>
              <w:top w:val="single" w:sz="4" w:space="0" w:color="auto"/>
              <w:left w:val="single" w:sz="4" w:space="0" w:color="auto"/>
              <w:bottom w:val="single" w:sz="4" w:space="0" w:color="auto"/>
              <w:right w:val="single" w:sz="4" w:space="0" w:color="auto"/>
            </w:tcBorders>
            <w:vAlign w:val="center"/>
          </w:tcPr>
          <w:p w:rsidR="00880EAD" w:rsidRDefault="00880EAD" w:rsidP="00880EAD">
            <w:pPr>
              <w:jc w:val="center"/>
              <w:rPr>
                <w:rFonts w:ascii="Arial" w:hAnsi="Arial" w:cs="Arial"/>
                <w:sz w:val="22"/>
                <w:szCs w:val="22"/>
              </w:rPr>
            </w:pPr>
            <w:r>
              <w:rPr>
                <w:rFonts w:ascii="Arial" w:hAnsi="Arial" w:cs="Arial"/>
                <w:sz w:val="22"/>
                <w:szCs w:val="22"/>
              </w:rPr>
              <w:t>46,0</w:t>
            </w:r>
          </w:p>
        </w:tc>
      </w:tr>
      <w:tr w:rsidR="00880EAD" w:rsidRPr="007D2140" w:rsidTr="00880EAD">
        <w:tc>
          <w:tcPr>
            <w:tcW w:w="536" w:type="dxa"/>
            <w:tcBorders>
              <w:top w:val="single" w:sz="4" w:space="0" w:color="auto"/>
              <w:left w:val="single" w:sz="4" w:space="0" w:color="auto"/>
              <w:bottom w:val="single" w:sz="4" w:space="0" w:color="auto"/>
              <w:right w:val="single" w:sz="4" w:space="0" w:color="auto"/>
            </w:tcBorders>
          </w:tcPr>
          <w:p w:rsidR="00880EAD" w:rsidRPr="007D2140" w:rsidRDefault="00880EAD" w:rsidP="00880EAD">
            <w:pPr>
              <w:jc w:val="both"/>
              <w:rPr>
                <w:rFonts w:ascii="Arial" w:eastAsia="Calibri" w:hAnsi="Arial" w:cs="Arial"/>
                <w:b/>
                <w:sz w:val="22"/>
                <w:szCs w:val="22"/>
                <w:lang w:eastAsia="en-US"/>
              </w:rPr>
            </w:pPr>
          </w:p>
        </w:tc>
        <w:tc>
          <w:tcPr>
            <w:tcW w:w="3859" w:type="dxa"/>
            <w:tcBorders>
              <w:top w:val="single" w:sz="4" w:space="0" w:color="auto"/>
              <w:left w:val="single" w:sz="4" w:space="0" w:color="auto"/>
              <w:bottom w:val="single" w:sz="4" w:space="0" w:color="auto"/>
              <w:right w:val="single" w:sz="4" w:space="0" w:color="auto"/>
            </w:tcBorders>
            <w:hideMark/>
          </w:tcPr>
          <w:p w:rsidR="00880EAD" w:rsidRPr="007D2140" w:rsidRDefault="00880EAD" w:rsidP="00880EAD">
            <w:pPr>
              <w:jc w:val="both"/>
              <w:rPr>
                <w:rFonts w:ascii="Arial" w:eastAsia="Calibri" w:hAnsi="Arial" w:cs="Arial"/>
                <w:b/>
                <w:sz w:val="22"/>
                <w:szCs w:val="22"/>
                <w:lang w:eastAsia="en-US"/>
              </w:rPr>
            </w:pPr>
            <w:r w:rsidRPr="007D2140">
              <w:rPr>
                <w:rFonts w:ascii="Arial" w:eastAsia="Calibri" w:hAnsi="Arial" w:cs="Arial"/>
                <w:b/>
                <w:sz w:val="22"/>
                <w:szCs w:val="22"/>
                <w:lang w:eastAsia="en-US"/>
              </w:rPr>
              <w:t>Всего</w:t>
            </w:r>
          </w:p>
        </w:tc>
        <w:tc>
          <w:tcPr>
            <w:tcW w:w="4394" w:type="dxa"/>
            <w:tcBorders>
              <w:top w:val="single" w:sz="4" w:space="0" w:color="auto"/>
              <w:left w:val="single" w:sz="4" w:space="0" w:color="auto"/>
              <w:bottom w:val="single" w:sz="4" w:space="0" w:color="auto"/>
              <w:right w:val="single" w:sz="4" w:space="0" w:color="auto"/>
            </w:tcBorders>
            <w:vAlign w:val="center"/>
          </w:tcPr>
          <w:p w:rsidR="00880EAD" w:rsidRPr="00BA2633" w:rsidRDefault="00880EAD" w:rsidP="00880EAD">
            <w:pPr>
              <w:jc w:val="center"/>
              <w:rPr>
                <w:rFonts w:ascii="Arial" w:hAnsi="Arial" w:cs="Arial"/>
                <w:b/>
                <w:sz w:val="22"/>
                <w:szCs w:val="22"/>
              </w:rPr>
            </w:pPr>
            <w:r>
              <w:rPr>
                <w:rFonts w:ascii="Arial" w:hAnsi="Arial" w:cs="Arial"/>
                <w:b/>
                <w:sz w:val="22"/>
                <w:szCs w:val="22"/>
              </w:rPr>
              <w:t>46,0</w:t>
            </w:r>
          </w:p>
        </w:tc>
      </w:tr>
    </w:tbl>
    <w:p w:rsidR="00880EAD" w:rsidRPr="00C450E4" w:rsidRDefault="00880EAD" w:rsidP="00880EAD">
      <w:pPr>
        <w:jc w:val="right"/>
        <w:rPr>
          <w:rFonts w:ascii="Arial" w:hAnsi="Arial" w:cs="Arial"/>
          <w:b/>
        </w:rPr>
      </w:pPr>
      <w:r w:rsidRPr="00C450E4">
        <w:rPr>
          <w:rFonts w:ascii="Arial" w:hAnsi="Arial" w:cs="Arial"/>
          <w:b/>
        </w:rPr>
        <w:t xml:space="preserve">                                                                                  Приложение </w:t>
      </w:r>
      <w:r>
        <w:rPr>
          <w:rFonts w:ascii="Arial" w:hAnsi="Arial" w:cs="Arial"/>
          <w:b/>
        </w:rPr>
        <w:t>21</w:t>
      </w:r>
    </w:p>
    <w:p w:rsidR="00880EAD" w:rsidRPr="00C450E4" w:rsidRDefault="00880EAD" w:rsidP="00880EAD">
      <w:pPr>
        <w:ind w:left="4962"/>
        <w:jc w:val="right"/>
        <w:rPr>
          <w:rFonts w:ascii="Arial" w:hAnsi="Arial" w:cs="Arial"/>
          <w:b/>
        </w:rPr>
      </w:pPr>
      <w:r w:rsidRPr="00C450E4">
        <w:rPr>
          <w:rFonts w:ascii="Arial" w:hAnsi="Arial" w:cs="Arial"/>
          <w:b/>
        </w:rPr>
        <w:t>к решению Ленинской районной Думы</w:t>
      </w:r>
    </w:p>
    <w:p w:rsidR="00880EAD" w:rsidRDefault="00880EAD" w:rsidP="00880EAD">
      <w:pPr>
        <w:ind w:left="4962"/>
        <w:jc w:val="right"/>
        <w:rPr>
          <w:rFonts w:ascii="Arial" w:hAnsi="Arial" w:cs="Arial"/>
          <w:b/>
        </w:rPr>
      </w:pPr>
      <w:r w:rsidRPr="00C450E4">
        <w:rPr>
          <w:rFonts w:ascii="Arial" w:hAnsi="Arial" w:cs="Arial"/>
          <w:b/>
        </w:rPr>
        <w:t>«О бюджете Ленинского муниципального района на  201</w:t>
      </w:r>
      <w:r>
        <w:rPr>
          <w:rFonts w:ascii="Arial" w:hAnsi="Arial" w:cs="Arial"/>
          <w:b/>
        </w:rPr>
        <w:t>8</w:t>
      </w:r>
      <w:r w:rsidRPr="00C450E4">
        <w:rPr>
          <w:rFonts w:ascii="Arial" w:hAnsi="Arial" w:cs="Arial"/>
          <w:b/>
        </w:rPr>
        <w:t xml:space="preserve"> год и на плановый период 201</w:t>
      </w:r>
      <w:r>
        <w:rPr>
          <w:rFonts w:ascii="Arial" w:hAnsi="Arial" w:cs="Arial"/>
          <w:b/>
        </w:rPr>
        <w:t>9</w:t>
      </w:r>
      <w:r w:rsidRPr="00C450E4">
        <w:rPr>
          <w:rFonts w:ascii="Arial" w:hAnsi="Arial" w:cs="Arial"/>
          <w:b/>
        </w:rPr>
        <w:t xml:space="preserve"> и 20</w:t>
      </w:r>
      <w:r>
        <w:rPr>
          <w:rFonts w:ascii="Arial" w:hAnsi="Arial" w:cs="Arial"/>
          <w:b/>
        </w:rPr>
        <w:t>20</w:t>
      </w:r>
      <w:r w:rsidRPr="00C450E4">
        <w:rPr>
          <w:rFonts w:ascii="Arial" w:hAnsi="Arial" w:cs="Arial"/>
          <w:b/>
        </w:rPr>
        <w:t xml:space="preserve"> годов»    </w:t>
      </w:r>
    </w:p>
    <w:p w:rsidR="00880EAD" w:rsidRDefault="00880EAD" w:rsidP="00880EAD">
      <w:pPr>
        <w:ind w:firstLine="284"/>
        <w:rPr>
          <w:rFonts w:ascii="Arial" w:hAnsi="Arial" w:cs="Arial"/>
          <w:b/>
        </w:rPr>
      </w:pPr>
    </w:p>
    <w:p w:rsidR="00880EAD" w:rsidRDefault="00880EAD" w:rsidP="00880EAD">
      <w:pPr>
        <w:ind w:firstLine="284"/>
        <w:rPr>
          <w:rFonts w:ascii="Arial" w:hAnsi="Arial" w:cs="Arial"/>
          <w:b/>
        </w:rPr>
      </w:pPr>
    </w:p>
    <w:p w:rsidR="00880EAD" w:rsidRPr="00C450E4" w:rsidRDefault="00880EAD" w:rsidP="00880EAD">
      <w:pPr>
        <w:ind w:firstLine="284"/>
        <w:rPr>
          <w:rFonts w:ascii="Arial" w:hAnsi="Arial" w:cs="Arial"/>
          <w:b/>
        </w:rPr>
      </w:pPr>
      <w:r w:rsidRPr="00C450E4">
        <w:rPr>
          <w:rFonts w:ascii="Arial" w:hAnsi="Arial" w:cs="Arial"/>
          <w:b/>
        </w:rPr>
        <w:t xml:space="preserve">Источники внутреннего финансирования дефицита бюджета  Ленинского муниципального района </w:t>
      </w:r>
      <w:r>
        <w:rPr>
          <w:rFonts w:ascii="Arial" w:hAnsi="Arial" w:cs="Arial"/>
          <w:b/>
        </w:rPr>
        <w:t>на 2018 год</w:t>
      </w:r>
    </w:p>
    <w:p w:rsidR="00880EAD" w:rsidRPr="00C450E4" w:rsidRDefault="00880EAD" w:rsidP="00880EAD">
      <w:pPr>
        <w:ind w:firstLine="284"/>
        <w:rPr>
          <w:rFonts w:ascii="Arial" w:hAnsi="Arial" w:cs="Arial"/>
        </w:rPr>
      </w:pPr>
      <w:r w:rsidRPr="00C450E4">
        <w:rPr>
          <w:rFonts w:ascii="Arial" w:hAnsi="Arial" w:cs="Arial"/>
        </w:rPr>
        <w:t xml:space="preserve">                                                                                                          тыс.</w:t>
      </w:r>
      <w:r>
        <w:rPr>
          <w:rFonts w:ascii="Arial" w:hAnsi="Arial" w:cs="Arial"/>
        </w:rPr>
        <w:t xml:space="preserve"> </w:t>
      </w:r>
      <w:r w:rsidRPr="00C450E4">
        <w:rPr>
          <w:rFonts w:ascii="Arial" w:hAnsi="Arial" w:cs="Arial"/>
        </w:rPr>
        <w:t xml:space="preserve">рублей </w:t>
      </w:r>
    </w:p>
    <w:p w:rsidR="00880EAD" w:rsidRPr="00C450E4" w:rsidRDefault="00880EAD" w:rsidP="00880EAD">
      <w:pPr>
        <w:ind w:firstLine="284"/>
        <w:rPr>
          <w:rFonts w:ascii="Arial" w:hAnsi="Arial" w:cs="Arial"/>
        </w:rPr>
      </w:pPr>
      <w:r w:rsidRPr="00C450E4">
        <w:rPr>
          <w:rFonts w:ascii="Arial" w:hAnsi="Arial" w:cs="Arial"/>
        </w:rPr>
        <w:t>________________________________________________________________</w:t>
      </w:r>
    </w:p>
    <w:p w:rsidR="00880EAD" w:rsidRPr="00C450E4" w:rsidRDefault="00880EAD" w:rsidP="00880EAD">
      <w:pPr>
        <w:ind w:firstLine="284"/>
        <w:rPr>
          <w:rFonts w:ascii="Arial" w:hAnsi="Arial" w:cs="Arial"/>
        </w:rPr>
      </w:pPr>
      <w:r w:rsidRPr="00C450E4">
        <w:rPr>
          <w:rFonts w:ascii="Arial" w:hAnsi="Arial" w:cs="Arial"/>
        </w:rPr>
        <w:t xml:space="preserve">  Вид (форма) </w:t>
      </w:r>
      <w:proofErr w:type="gramStart"/>
      <w:r w:rsidRPr="00C450E4">
        <w:rPr>
          <w:rFonts w:ascii="Arial" w:hAnsi="Arial" w:cs="Arial"/>
        </w:rPr>
        <w:t>муниципальных</w:t>
      </w:r>
      <w:proofErr w:type="gramEnd"/>
      <w:r w:rsidRPr="00C450E4">
        <w:rPr>
          <w:rFonts w:ascii="Arial" w:hAnsi="Arial" w:cs="Arial"/>
        </w:rPr>
        <w:t xml:space="preserve">  внутренних</w:t>
      </w:r>
    </w:p>
    <w:p w:rsidR="00880EAD" w:rsidRPr="00C450E4" w:rsidRDefault="00880EAD" w:rsidP="00880EAD">
      <w:pPr>
        <w:ind w:firstLine="284"/>
        <w:rPr>
          <w:rFonts w:ascii="Arial" w:hAnsi="Arial" w:cs="Arial"/>
        </w:rPr>
      </w:pPr>
      <w:r w:rsidRPr="00C450E4">
        <w:rPr>
          <w:rFonts w:ascii="Arial" w:hAnsi="Arial" w:cs="Arial"/>
        </w:rPr>
        <w:lastRenderedPageBreak/>
        <w:t xml:space="preserve">  заимствований                                                                                  Сумма</w:t>
      </w:r>
    </w:p>
    <w:p w:rsidR="00880EAD" w:rsidRPr="00C450E4" w:rsidRDefault="00880EAD" w:rsidP="00880EAD">
      <w:pPr>
        <w:ind w:firstLine="284"/>
        <w:rPr>
          <w:rFonts w:ascii="Arial" w:hAnsi="Arial" w:cs="Arial"/>
        </w:rPr>
      </w:pPr>
      <w:r w:rsidRPr="00C450E4">
        <w:rPr>
          <w:rFonts w:ascii="Arial" w:hAnsi="Arial" w:cs="Arial"/>
        </w:rPr>
        <w:t>________________________________________________________________</w:t>
      </w:r>
    </w:p>
    <w:p w:rsidR="00880EAD" w:rsidRPr="00C450E4" w:rsidRDefault="00880EAD" w:rsidP="00880EAD">
      <w:pPr>
        <w:tabs>
          <w:tab w:val="left" w:pos="540"/>
        </w:tabs>
        <w:ind w:firstLine="284"/>
        <w:rPr>
          <w:rFonts w:ascii="Arial" w:hAnsi="Arial" w:cs="Arial"/>
        </w:rPr>
      </w:pPr>
    </w:p>
    <w:p w:rsidR="00880EAD" w:rsidRPr="00C450E4" w:rsidRDefault="00880EAD" w:rsidP="00880EAD">
      <w:pPr>
        <w:tabs>
          <w:tab w:val="left" w:pos="540"/>
        </w:tabs>
        <w:ind w:firstLine="284"/>
        <w:rPr>
          <w:rFonts w:ascii="Arial" w:hAnsi="Arial" w:cs="Arial"/>
        </w:rPr>
      </w:pPr>
      <w:r w:rsidRPr="00C450E4">
        <w:rPr>
          <w:rFonts w:ascii="Arial" w:hAnsi="Arial" w:cs="Arial"/>
        </w:rPr>
        <w:t xml:space="preserve">Разница между </w:t>
      </w:r>
      <w:proofErr w:type="gramStart"/>
      <w:r w:rsidRPr="00C450E4">
        <w:rPr>
          <w:rFonts w:ascii="Arial" w:hAnsi="Arial" w:cs="Arial"/>
        </w:rPr>
        <w:t>средствами</w:t>
      </w:r>
      <w:proofErr w:type="gramEnd"/>
      <w:r w:rsidRPr="00C450E4">
        <w:rPr>
          <w:rFonts w:ascii="Arial" w:hAnsi="Arial" w:cs="Arial"/>
        </w:rPr>
        <w:t xml:space="preserve"> поступившими от размещения</w:t>
      </w:r>
    </w:p>
    <w:p w:rsidR="00880EAD" w:rsidRPr="00C450E4" w:rsidRDefault="00880EAD" w:rsidP="00880EAD">
      <w:pPr>
        <w:tabs>
          <w:tab w:val="left" w:pos="540"/>
        </w:tabs>
        <w:ind w:firstLine="284"/>
        <w:rPr>
          <w:rFonts w:ascii="Arial" w:hAnsi="Arial" w:cs="Arial"/>
        </w:rPr>
      </w:pPr>
      <w:r w:rsidRPr="00C450E4">
        <w:rPr>
          <w:rFonts w:ascii="Arial" w:hAnsi="Arial" w:cs="Arial"/>
        </w:rPr>
        <w:t>муниципальных ценных бумаг, номинальная стоимость</w:t>
      </w:r>
    </w:p>
    <w:p w:rsidR="00880EAD" w:rsidRPr="00C450E4" w:rsidRDefault="00880EAD" w:rsidP="00880EAD">
      <w:pPr>
        <w:tabs>
          <w:tab w:val="left" w:pos="540"/>
        </w:tabs>
        <w:ind w:firstLine="284"/>
        <w:rPr>
          <w:rFonts w:ascii="Arial" w:hAnsi="Arial" w:cs="Arial"/>
        </w:rPr>
      </w:pPr>
      <w:proofErr w:type="gramStart"/>
      <w:r w:rsidRPr="00C450E4">
        <w:rPr>
          <w:rFonts w:ascii="Arial" w:hAnsi="Arial" w:cs="Arial"/>
        </w:rPr>
        <w:t>которых указана в валюте РФ и средствами, направленными</w:t>
      </w:r>
      <w:proofErr w:type="gramEnd"/>
    </w:p>
    <w:p w:rsidR="00880EAD" w:rsidRPr="00C450E4" w:rsidRDefault="00880EAD" w:rsidP="00880EAD">
      <w:pPr>
        <w:tabs>
          <w:tab w:val="left" w:pos="540"/>
        </w:tabs>
        <w:ind w:firstLine="284"/>
        <w:rPr>
          <w:rFonts w:ascii="Arial" w:hAnsi="Arial" w:cs="Arial"/>
        </w:rPr>
      </w:pPr>
      <w:r w:rsidRPr="00C450E4">
        <w:rPr>
          <w:rFonts w:ascii="Arial" w:hAnsi="Arial" w:cs="Arial"/>
        </w:rPr>
        <w:t>на их погашение</w:t>
      </w:r>
    </w:p>
    <w:p w:rsidR="00880EAD" w:rsidRPr="00C450E4" w:rsidRDefault="00880EAD" w:rsidP="00880EAD">
      <w:pPr>
        <w:tabs>
          <w:tab w:val="left" w:pos="540"/>
        </w:tabs>
        <w:ind w:firstLine="284"/>
        <w:rPr>
          <w:rFonts w:ascii="Arial" w:hAnsi="Arial" w:cs="Arial"/>
        </w:rPr>
      </w:pPr>
    </w:p>
    <w:p w:rsidR="00880EAD" w:rsidRPr="00C450E4" w:rsidRDefault="00880EAD" w:rsidP="00880EAD">
      <w:pPr>
        <w:tabs>
          <w:tab w:val="left" w:pos="540"/>
        </w:tabs>
        <w:ind w:firstLine="284"/>
        <w:rPr>
          <w:rFonts w:ascii="Arial" w:hAnsi="Arial" w:cs="Arial"/>
        </w:rPr>
      </w:pPr>
      <w:r w:rsidRPr="00C450E4">
        <w:rPr>
          <w:rFonts w:ascii="Arial" w:hAnsi="Arial" w:cs="Arial"/>
        </w:rPr>
        <w:t>Разница между полученными и погашенными кредитами</w:t>
      </w:r>
    </w:p>
    <w:p w:rsidR="00880EAD" w:rsidRPr="00C450E4" w:rsidRDefault="00880EAD" w:rsidP="00880EAD">
      <w:pPr>
        <w:tabs>
          <w:tab w:val="left" w:pos="540"/>
        </w:tabs>
        <w:ind w:firstLine="284"/>
        <w:rPr>
          <w:rFonts w:ascii="Arial" w:hAnsi="Arial" w:cs="Arial"/>
        </w:rPr>
      </w:pPr>
      <w:r w:rsidRPr="00C450E4">
        <w:rPr>
          <w:rFonts w:ascii="Arial" w:hAnsi="Arial" w:cs="Arial"/>
        </w:rPr>
        <w:t>кредитных организаций в валюте РФ</w:t>
      </w:r>
    </w:p>
    <w:p w:rsidR="00880EAD" w:rsidRPr="00C450E4" w:rsidRDefault="00880EAD" w:rsidP="00880EAD">
      <w:pPr>
        <w:tabs>
          <w:tab w:val="left" w:pos="540"/>
        </w:tabs>
        <w:ind w:firstLine="284"/>
        <w:rPr>
          <w:rFonts w:ascii="Arial" w:hAnsi="Arial" w:cs="Arial"/>
        </w:rPr>
      </w:pPr>
    </w:p>
    <w:p w:rsidR="00880EAD" w:rsidRPr="00C450E4" w:rsidRDefault="00880EAD" w:rsidP="00880EAD">
      <w:pPr>
        <w:tabs>
          <w:tab w:val="left" w:pos="540"/>
        </w:tabs>
        <w:ind w:firstLine="284"/>
        <w:rPr>
          <w:rFonts w:ascii="Arial" w:hAnsi="Arial" w:cs="Arial"/>
        </w:rPr>
      </w:pPr>
      <w:r w:rsidRPr="00C450E4">
        <w:rPr>
          <w:rFonts w:ascii="Arial" w:hAnsi="Arial" w:cs="Arial"/>
        </w:rPr>
        <w:t xml:space="preserve">Разница между </w:t>
      </w:r>
      <w:proofErr w:type="gramStart"/>
      <w:r w:rsidRPr="00C450E4">
        <w:rPr>
          <w:rFonts w:ascii="Arial" w:hAnsi="Arial" w:cs="Arial"/>
        </w:rPr>
        <w:t>полученными</w:t>
      </w:r>
      <w:proofErr w:type="gramEnd"/>
      <w:r w:rsidRPr="00C450E4">
        <w:rPr>
          <w:rFonts w:ascii="Arial" w:hAnsi="Arial" w:cs="Arial"/>
        </w:rPr>
        <w:t xml:space="preserve"> и погашенными бюджетными</w:t>
      </w:r>
    </w:p>
    <w:p w:rsidR="00880EAD" w:rsidRPr="00C450E4" w:rsidRDefault="00880EAD" w:rsidP="00880EAD">
      <w:pPr>
        <w:tabs>
          <w:tab w:val="left" w:pos="540"/>
        </w:tabs>
        <w:ind w:firstLine="284"/>
        <w:rPr>
          <w:rFonts w:ascii="Arial" w:hAnsi="Arial" w:cs="Arial"/>
        </w:rPr>
      </w:pPr>
      <w:r w:rsidRPr="00C450E4">
        <w:rPr>
          <w:rFonts w:ascii="Arial" w:hAnsi="Arial" w:cs="Arial"/>
        </w:rPr>
        <w:t>кредитами от других бюджетов бюджетной системы РФ</w:t>
      </w:r>
    </w:p>
    <w:p w:rsidR="00880EAD" w:rsidRPr="00C450E4" w:rsidRDefault="00880EAD" w:rsidP="00880EAD">
      <w:pPr>
        <w:tabs>
          <w:tab w:val="left" w:pos="540"/>
        </w:tabs>
        <w:ind w:firstLine="284"/>
        <w:rPr>
          <w:rFonts w:ascii="Arial" w:hAnsi="Arial" w:cs="Arial"/>
        </w:rPr>
      </w:pPr>
    </w:p>
    <w:p w:rsidR="00880EAD" w:rsidRPr="00C450E4" w:rsidRDefault="00880EAD" w:rsidP="00880EAD">
      <w:pPr>
        <w:tabs>
          <w:tab w:val="left" w:pos="540"/>
        </w:tabs>
        <w:ind w:firstLine="284"/>
        <w:rPr>
          <w:rFonts w:ascii="Arial" w:hAnsi="Arial" w:cs="Arial"/>
        </w:rPr>
      </w:pPr>
      <w:r w:rsidRPr="00C450E4">
        <w:rPr>
          <w:rFonts w:ascii="Arial" w:hAnsi="Arial" w:cs="Arial"/>
        </w:rPr>
        <w:t xml:space="preserve">Изменение остатков средств на счетах по учету средств            </w:t>
      </w:r>
      <w:r>
        <w:rPr>
          <w:rFonts w:ascii="Arial" w:hAnsi="Arial" w:cs="Arial"/>
        </w:rPr>
        <w:t xml:space="preserve">    </w:t>
      </w:r>
      <w:r w:rsidRPr="00C450E4">
        <w:rPr>
          <w:rFonts w:ascii="Arial" w:hAnsi="Arial" w:cs="Arial"/>
        </w:rPr>
        <w:t xml:space="preserve"> </w:t>
      </w:r>
      <w:r>
        <w:rPr>
          <w:rFonts w:ascii="Arial" w:hAnsi="Arial" w:cs="Arial"/>
        </w:rPr>
        <w:t>1904,64</w:t>
      </w:r>
    </w:p>
    <w:p w:rsidR="00880EAD" w:rsidRPr="00C450E4" w:rsidRDefault="00880EAD" w:rsidP="00880EAD">
      <w:pPr>
        <w:tabs>
          <w:tab w:val="left" w:pos="540"/>
        </w:tabs>
        <w:ind w:firstLine="284"/>
        <w:rPr>
          <w:rFonts w:ascii="Arial" w:hAnsi="Arial" w:cs="Arial"/>
        </w:rPr>
      </w:pPr>
      <w:r w:rsidRPr="00C450E4">
        <w:rPr>
          <w:rFonts w:ascii="Arial" w:hAnsi="Arial" w:cs="Arial"/>
        </w:rPr>
        <w:t>районного бюджета</w:t>
      </w:r>
    </w:p>
    <w:p w:rsidR="00880EAD" w:rsidRPr="00C450E4" w:rsidRDefault="00880EAD" w:rsidP="00880EAD">
      <w:pPr>
        <w:tabs>
          <w:tab w:val="left" w:pos="540"/>
        </w:tabs>
        <w:ind w:firstLine="284"/>
        <w:rPr>
          <w:rFonts w:ascii="Arial" w:hAnsi="Arial" w:cs="Arial"/>
        </w:rPr>
      </w:pPr>
    </w:p>
    <w:p w:rsidR="00880EAD" w:rsidRPr="00C450E4" w:rsidRDefault="00880EAD" w:rsidP="00880EAD">
      <w:pPr>
        <w:tabs>
          <w:tab w:val="left" w:pos="540"/>
        </w:tabs>
        <w:ind w:firstLine="284"/>
        <w:rPr>
          <w:rFonts w:ascii="Arial" w:hAnsi="Arial" w:cs="Arial"/>
        </w:rPr>
      </w:pPr>
    </w:p>
    <w:p w:rsidR="00880EAD" w:rsidRPr="00C450E4" w:rsidRDefault="00880EAD" w:rsidP="00880EAD">
      <w:pPr>
        <w:tabs>
          <w:tab w:val="left" w:pos="540"/>
        </w:tabs>
        <w:ind w:firstLine="284"/>
        <w:rPr>
          <w:rFonts w:ascii="Arial" w:hAnsi="Arial" w:cs="Arial"/>
          <w:b/>
        </w:rPr>
      </w:pPr>
      <w:r w:rsidRPr="00C450E4">
        <w:rPr>
          <w:rFonts w:ascii="Arial" w:hAnsi="Arial" w:cs="Arial"/>
          <w:b/>
        </w:rPr>
        <w:t>Итого источников внутреннего финансирования</w:t>
      </w:r>
    </w:p>
    <w:p w:rsidR="00880EAD" w:rsidRPr="00C450E4" w:rsidRDefault="00880EAD" w:rsidP="00880EAD">
      <w:pPr>
        <w:tabs>
          <w:tab w:val="left" w:pos="540"/>
          <w:tab w:val="left" w:pos="6540"/>
          <w:tab w:val="left" w:pos="7340"/>
        </w:tabs>
        <w:ind w:firstLine="284"/>
        <w:rPr>
          <w:rFonts w:ascii="Arial" w:hAnsi="Arial" w:cs="Arial"/>
          <w:b/>
        </w:rPr>
      </w:pPr>
      <w:r w:rsidRPr="00C450E4">
        <w:rPr>
          <w:rFonts w:ascii="Arial" w:hAnsi="Arial" w:cs="Arial"/>
          <w:b/>
        </w:rPr>
        <w:t xml:space="preserve">дефицита бюджета </w:t>
      </w:r>
      <w:r w:rsidRPr="00C450E4">
        <w:rPr>
          <w:rFonts w:ascii="Arial" w:hAnsi="Arial" w:cs="Arial"/>
          <w:b/>
        </w:rPr>
        <w:tab/>
      </w:r>
      <w:r>
        <w:rPr>
          <w:rFonts w:ascii="Arial" w:hAnsi="Arial" w:cs="Arial"/>
          <w:b/>
        </w:rPr>
        <w:t xml:space="preserve">                  1904,64</w:t>
      </w:r>
    </w:p>
    <w:p w:rsidR="00880EAD" w:rsidRPr="00C450E4" w:rsidRDefault="00880EAD" w:rsidP="00880EAD">
      <w:pPr>
        <w:ind w:firstLine="284"/>
        <w:rPr>
          <w:rFonts w:ascii="Arial" w:hAnsi="Arial" w:cs="Arial"/>
        </w:rPr>
      </w:pPr>
      <w:r w:rsidRPr="00C450E4">
        <w:rPr>
          <w:rFonts w:ascii="Arial" w:hAnsi="Arial" w:cs="Arial"/>
        </w:rPr>
        <w:t>________________________________________________________________</w:t>
      </w:r>
    </w:p>
    <w:p w:rsidR="00880EAD" w:rsidRPr="00C450E4" w:rsidRDefault="00880EAD" w:rsidP="00880EAD">
      <w:pPr>
        <w:ind w:firstLine="284"/>
        <w:rPr>
          <w:rFonts w:ascii="Arial" w:hAnsi="Arial" w:cs="Arial"/>
        </w:rPr>
      </w:pPr>
      <w:r w:rsidRPr="00C450E4">
        <w:rPr>
          <w:rFonts w:ascii="Arial" w:hAnsi="Arial" w:cs="Arial"/>
        </w:rPr>
        <w:t xml:space="preserve"> </w:t>
      </w:r>
    </w:p>
    <w:p w:rsidR="00880EAD" w:rsidRPr="00C450E4" w:rsidRDefault="00880EAD" w:rsidP="00880EAD">
      <w:pPr>
        <w:ind w:firstLine="284"/>
        <w:rPr>
          <w:rFonts w:ascii="Arial" w:hAnsi="Arial" w:cs="Arial"/>
        </w:rPr>
      </w:pPr>
    </w:p>
    <w:p w:rsidR="00673864" w:rsidRDefault="00673864"/>
    <w:sectPr w:rsidR="00673864" w:rsidSect="0058216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7385A"/>
    <w:rsid w:val="000C1CC4"/>
    <w:rsid w:val="003E6729"/>
    <w:rsid w:val="00437CF3"/>
    <w:rsid w:val="00582162"/>
    <w:rsid w:val="00673864"/>
    <w:rsid w:val="00880EAD"/>
    <w:rsid w:val="00AD729A"/>
    <w:rsid w:val="00C7385A"/>
    <w:rsid w:val="00F9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738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437CF3"/>
    <w:rPr>
      <w:color w:val="0000FF"/>
      <w:u w:val="single"/>
    </w:rPr>
  </w:style>
  <w:style w:type="character" w:styleId="a4">
    <w:name w:val="FollowedHyperlink"/>
    <w:basedOn w:val="a0"/>
    <w:uiPriority w:val="99"/>
    <w:semiHidden/>
    <w:unhideWhenUsed/>
    <w:rsid w:val="00437CF3"/>
    <w:rPr>
      <w:color w:val="800080"/>
      <w:u w:val="single"/>
    </w:rPr>
  </w:style>
  <w:style w:type="paragraph" w:customStyle="1" w:styleId="xl63">
    <w:name w:val="xl63"/>
    <w:basedOn w:val="a"/>
    <w:rsid w:val="00437CF3"/>
    <w:pPr>
      <w:pBdr>
        <w:bottom w:val="single" w:sz="4" w:space="0" w:color="auto"/>
      </w:pBdr>
      <w:spacing w:before="100" w:beforeAutospacing="1" w:after="100" w:afterAutospacing="1"/>
    </w:pPr>
    <w:rPr>
      <w:rFonts w:ascii="MS Sans Serif" w:hAnsi="MS Sans Serif"/>
      <w:sz w:val="17"/>
      <w:szCs w:val="17"/>
    </w:rPr>
  </w:style>
  <w:style w:type="paragraph" w:customStyle="1" w:styleId="xl64">
    <w:name w:val="xl64"/>
    <w:basedOn w:val="a"/>
    <w:rsid w:val="00437CF3"/>
    <w:pPr>
      <w:pBdr>
        <w:bottom w:val="single" w:sz="4" w:space="0" w:color="auto"/>
      </w:pBdr>
      <w:spacing w:before="100" w:beforeAutospacing="1" w:after="100" w:afterAutospacing="1"/>
    </w:pPr>
    <w:rPr>
      <w:rFonts w:ascii="MS Sans Serif" w:hAnsi="MS Sans Serif"/>
      <w:b/>
      <w:bCs/>
    </w:rPr>
  </w:style>
  <w:style w:type="paragraph" w:customStyle="1" w:styleId="xl65">
    <w:name w:val="xl65"/>
    <w:basedOn w:val="a"/>
    <w:rsid w:val="00437CF3"/>
    <w:pPr>
      <w:pBdr>
        <w:bottom w:val="single" w:sz="4" w:space="0" w:color="auto"/>
      </w:pBdr>
      <w:spacing w:before="100" w:beforeAutospacing="1" w:after="100" w:afterAutospacing="1"/>
    </w:pPr>
    <w:rPr>
      <w:rFonts w:ascii="Arial CYR" w:hAnsi="Arial CYR" w:cs="Arial CYR"/>
      <w:b/>
      <w:bCs/>
    </w:rPr>
  </w:style>
  <w:style w:type="paragraph" w:customStyle="1" w:styleId="xl66">
    <w:name w:val="xl66"/>
    <w:basedOn w:val="a"/>
    <w:rsid w:val="00437CF3"/>
    <w:pPr>
      <w:pBdr>
        <w:bottom w:val="single" w:sz="4" w:space="0" w:color="auto"/>
      </w:pBdr>
      <w:spacing w:before="100" w:beforeAutospacing="1" w:after="100" w:afterAutospacing="1"/>
    </w:pPr>
    <w:rPr>
      <w:rFonts w:ascii="Arial CYR" w:hAnsi="Arial CYR" w:cs="Arial CYR"/>
    </w:rPr>
  </w:style>
  <w:style w:type="paragraph" w:customStyle="1" w:styleId="xl67">
    <w:name w:val="xl67"/>
    <w:basedOn w:val="a"/>
    <w:rsid w:val="00437CF3"/>
    <w:pPr>
      <w:spacing w:before="100" w:beforeAutospacing="1" w:after="100" w:afterAutospacing="1"/>
    </w:pPr>
    <w:rPr>
      <w:rFonts w:ascii="Arial CYR" w:hAnsi="Arial CYR" w:cs="Arial CYR"/>
    </w:rPr>
  </w:style>
  <w:style w:type="paragraph" w:customStyle="1" w:styleId="xl68">
    <w:name w:val="xl68"/>
    <w:basedOn w:val="a"/>
    <w:rsid w:val="00437CF3"/>
    <w:pPr>
      <w:spacing w:before="100" w:beforeAutospacing="1" w:after="100" w:afterAutospacing="1"/>
    </w:pPr>
    <w:rPr>
      <w:rFonts w:ascii="MS Sans Serif" w:hAnsi="MS Sans Serif"/>
      <w:sz w:val="17"/>
      <w:szCs w:val="17"/>
    </w:rPr>
  </w:style>
  <w:style w:type="paragraph" w:customStyle="1" w:styleId="xl69">
    <w:name w:val="xl69"/>
    <w:basedOn w:val="a"/>
    <w:rsid w:val="00437CF3"/>
    <w:pPr>
      <w:spacing w:before="100" w:beforeAutospacing="1" w:after="100" w:afterAutospacing="1"/>
    </w:pPr>
    <w:rPr>
      <w:rFonts w:ascii="Arial CYR" w:hAnsi="Arial CYR" w:cs="Arial CYR"/>
      <w:sz w:val="18"/>
      <w:szCs w:val="18"/>
    </w:rPr>
  </w:style>
  <w:style w:type="paragraph" w:customStyle="1" w:styleId="xl70">
    <w:name w:val="xl70"/>
    <w:basedOn w:val="a"/>
    <w:rsid w:val="00437CF3"/>
    <w:pPr>
      <w:spacing w:before="100" w:beforeAutospacing="1" w:after="100" w:afterAutospacing="1"/>
      <w:textAlignment w:val="center"/>
    </w:pPr>
    <w:rPr>
      <w:b/>
      <w:bCs/>
    </w:rPr>
  </w:style>
  <w:style w:type="paragraph" w:customStyle="1" w:styleId="xl71">
    <w:name w:val="xl71"/>
    <w:basedOn w:val="a"/>
    <w:rsid w:val="00437CF3"/>
    <w:pPr>
      <w:spacing w:before="100" w:beforeAutospacing="1" w:after="100" w:afterAutospacing="1"/>
      <w:textAlignment w:val="center"/>
    </w:pPr>
    <w:rPr>
      <w:rFonts w:ascii="Arial CYR" w:hAnsi="Arial CYR" w:cs="Arial CYR"/>
      <w:b/>
      <w:bCs/>
    </w:rPr>
  </w:style>
  <w:style w:type="paragraph" w:customStyle="1" w:styleId="xl72">
    <w:name w:val="xl72"/>
    <w:basedOn w:val="a"/>
    <w:rsid w:val="00437CF3"/>
    <w:pPr>
      <w:spacing w:before="100" w:beforeAutospacing="1" w:after="100" w:afterAutospacing="1"/>
    </w:pPr>
    <w:rPr>
      <w:rFonts w:ascii="MS Sans Serif" w:hAnsi="MS Sans Serif"/>
      <w:sz w:val="17"/>
      <w:szCs w:val="17"/>
    </w:rPr>
  </w:style>
  <w:style w:type="paragraph" w:customStyle="1" w:styleId="xl73">
    <w:name w:val="xl73"/>
    <w:basedOn w:val="a"/>
    <w:rsid w:val="00437CF3"/>
    <w:pPr>
      <w:spacing w:before="100" w:beforeAutospacing="1" w:after="100" w:afterAutospacing="1"/>
      <w:jc w:val="center"/>
      <w:textAlignment w:val="center"/>
    </w:pPr>
    <w:rPr>
      <w:rFonts w:ascii="MS Sans Serif" w:hAnsi="MS Sans Serif"/>
      <w:b/>
      <w:bCs/>
      <w:sz w:val="17"/>
      <w:szCs w:val="17"/>
    </w:rPr>
  </w:style>
  <w:style w:type="paragraph" w:customStyle="1" w:styleId="xl74">
    <w:name w:val="xl74"/>
    <w:basedOn w:val="a"/>
    <w:rsid w:val="00437CF3"/>
    <w:pPr>
      <w:spacing w:before="100" w:beforeAutospacing="1" w:after="100" w:afterAutospacing="1"/>
      <w:textAlignment w:val="center"/>
    </w:pPr>
    <w:rPr>
      <w:rFonts w:ascii="MS Sans Serif" w:hAnsi="MS Sans Serif"/>
      <w:b/>
      <w:bCs/>
      <w:sz w:val="17"/>
      <w:szCs w:val="17"/>
    </w:rPr>
  </w:style>
  <w:style w:type="paragraph" w:customStyle="1" w:styleId="xl75">
    <w:name w:val="xl75"/>
    <w:basedOn w:val="a"/>
    <w:rsid w:val="00437CF3"/>
    <w:pPr>
      <w:spacing w:before="100" w:beforeAutospacing="1" w:after="100" w:afterAutospacing="1"/>
      <w:textAlignment w:val="center"/>
    </w:pPr>
    <w:rPr>
      <w:rFonts w:ascii="MS Sans Serif" w:hAnsi="MS Sans Serif"/>
      <w:sz w:val="17"/>
      <w:szCs w:val="17"/>
    </w:rPr>
  </w:style>
  <w:style w:type="paragraph" w:customStyle="1" w:styleId="xl76">
    <w:name w:val="xl76"/>
    <w:basedOn w:val="a"/>
    <w:rsid w:val="00437CF3"/>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sz w:val="17"/>
      <w:szCs w:val="17"/>
    </w:rPr>
  </w:style>
  <w:style w:type="paragraph" w:customStyle="1" w:styleId="xl77">
    <w:name w:val="xl77"/>
    <w:basedOn w:val="a"/>
    <w:rsid w:val="00437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7"/>
      <w:szCs w:val="17"/>
    </w:rPr>
  </w:style>
  <w:style w:type="paragraph" w:customStyle="1" w:styleId="xl78">
    <w:name w:val="xl78"/>
    <w:basedOn w:val="a"/>
    <w:rsid w:val="00437CF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a"/>
    <w:rsid w:val="00437CF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0">
    <w:name w:val="xl80"/>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1">
    <w:name w:val="xl81"/>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82">
    <w:name w:val="xl82"/>
    <w:basedOn w:val="a"/>
    <w:rsid w:val="00437CF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a"/>
    <w:rsid w:val="00437CF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5">
    <w:name w:val="xl85"/>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6">
    <w:name w:val="xl86"/>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a"/>
    <w:rsid w:val="00437CF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8">
    <w:name w:val="xl88"/>
    <w:basedOn w:val="a"/>
    <w:rsid w:val="00437CF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a"/>
    <w:rsid w:val="00437CF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91">
    <w:name w:val="xl91"/>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92">
    <w:name w:val="xl92"/>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rPr>
  </w:style>
  <w:style w:type="paragraph" w:customStyle="1" w:styleId="xl93">
    <w:name w:val="xl93"/>
    <w:basedOn w:val="a"/>
    <w:rsid w:val="00437CF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94">
    <w:name w:val="xl94"/>
    <w:basedOn w:val="a"/>
    <w:rsid w:val="00437CF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95">
    <w:name w:val="xl95"/>
    <w:basedOn w:val="a"/>
    <w:rsid w:val="00437CF3"/>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6">
    <w:name w:val="xl96"/>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7">
    <w:name w:val="xl97"/>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98">
    <w:name w:val="xl98"/>
    <w:basedOn w:val="a"/>
    <w:rsid w:val="00437CF3"/>
    <w:pPr>
      <w:pBdr>
        <w:top w:val="single" w:sz="4" w:space="0" w:color="auto"/>
        <w:left w:val="single" w:sz="4" w:space="0" w:color="auto"/>
        <w:bottom w:val="single" w:sz="4" w:space="0" w:color="auto"/>
      </w:pBdr>
      <w:spacing w:before="100" w:beforeAutospacing="1" w:after="100" w:afterAutospacing="1"/>
      <w:textAlignment w:val="center"/>
    </w:pPr>
    <w:rPr>
      <w:rFonts w:ascii="MS Sans Serif" w:hAnsi="MS Sans Serif"/>
      <w:b/>
      <w:bCs/>
      <w:sz w:val="17"/>
      <w:szCs w:val="17"/>
    </w:rPr>
  </w:style>
  <w:style w:type="paragraph" w:customStyle="1" w:styleId="xl99">
    <w:name w:val="xl99"/>
    <w:basedOn w:val="a"/>
    <w:rsid w:val="00437CF3"/>
    <w:pPr>
      <w:pBdr>
        <w:top w:val="single" w:sz="4" w:space="0" w:color="auto"/>
        <w:left w:val="single" w:sz="4" w:space="0" w:color="auto"/>
        <w:bottom w:val="single" w:sz="4" w:space="0" w:color="auto"/>
      </w:pBdr>
      <w:spacing w:before="100" w:beforeAutospacing="1" w:after="100" w:afterAutospacing="1"/>
      <w:textAlignment w:val="center"/>
    </w:pPr>
    <w:rPr>
      <w:rFonts w:ascii="MS Sans Serif" w:hAnsi="MS Sans Serif"/>
      <w:sz w:val="17"/>
      <w:szCs w:val="17"/>
    </w:rPr>
  </w:style>
  <w:style w:type="paragraph" w:customStyle="1" w:styleId="xl100">
    <w:name w:val="xl100"/>
    <w:basedOn w:val="a"/>
    <w:rsid w:val="00437CF3"/>
    <w:pPr>
      <w:pBdr>
        <w:top w:val="single" w:sz="4" w:space="0" w:color="auto"/>
        <w:left w:val="single" w:sz="4" w:space="0" w:color="auto"/>
        <w:bottom w:val="single" w:sz="4" w:space="0" w:color="auto"/>
      </w:pBdr>
      <w:spacing w:before="100" w:beforeAutospacing="1" w:after="100" w:afterAutospacing="1"/>
    </w:pPr>
    <w:rPr>
      <w:rFonts w:ascii="MS Sans Serif" w:hAnsi="MS Sans Serif"/>
      <w:b/>
      <w:bCs/>
      <w:sz w:val="17"/>
      <w:szCs w:val="17"/>
    </w:rPr>
  </w:style>
  <w:style w:type="paragraph" w:customStyle="1" w:styleId="xl101">
    <w:name w:val="xl101"/>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04">
    <w:name w:val="xl104"/>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05">
    <w:name w:val="xl105"/>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06">
    <w:name w:val="xl106"/>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07">
    <w:name w:val="xl107"/>
    <w:basedOn w:val="a"/>
    <w:rsid w:val="00437CF3"/>
    <w:pPr>
      <w:spacing w:before="100" w:beforeAutospacing="1" w:after="100" w:afterAutospacing="1"/>
      <w:jc w:val="right"/>
    </w:pPr>
    <w:rPr>
      <w:rFonts w:ascii="MS Sans Serif" w:hAnsi="MS Sans Serif"/>
      <w:sz w:val="17"/>
      <w:szCs w:val="17"/>
    </w:rPr>
  </w:style>
  <w:style w:type="paragraph" w:customStyle="1" w:styleId="xl108">
    <w:name w:val="xl108"/>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7"/>
      <w:szCs w:val="17"/>
    </w:rPr>
  </w:style>
  <w:style w:type="paragraph" w:customStyle="1" w:styleId="xl109">
    <w:name w:val="xl109"/>
    <w:basedOn w:val="a"/>
    <w:rsid w:val="00437CF3"/>
    <w:pPr>
      <w:spacing w:before="100" w:beforeAutospacing="1" w:after="100" w:afterAutospacing="1"/>
      <w:jc w:val="center"/>
    </w:pPr>
  </w:style>
  <w:style w:type="paragraph" w:customStyle="1" w:styleId="xl110">
    <w:name w:val="xl110"/>
    <w:basedOn w:val="a"/>
    <w:rsid w:val="00437CF3"/>
    <w:pPr>
      <w:spacing w:before="100" w:beforeAutospacing="1" w:after="100" w:afterAutospacing="1"/>
      <w:jc w:val="center"/>
      <w:textAlignment w:val="center"/>
    </w:pPr>
    <w:rPr>
      <w:rFonts w:ascii="MS Sans Serif" w:hAnsi="MS Sans Serif"/>
      <w:sz w:val="17"/>
      <w:szCs w:val="17"/>
    </w:rPr>
  </w:style>
  <w:style w:type="paragraph" w:customStyle="1" w:styleId="xl111">
    <w:name w:val="xl111"/>
    <w:basedOn w:val="a"/>
    <w:rsid w:val="00437CF3"/>
    <w:pPr>
      <w:spacing w:before="100" w:beforeAutospacing="1" w:after="100" w:afterAutospacing="1"/>
      <w:jc w:val="center"/>
      <w:textAlignment w:val="center"/>
    </w:pPr>
    <w:rPr>
      <w:rFonts w:ascii="MS Sans Serif" w:hAnsi="MS Sans Serif"/>
      <w:b/>
      <w:bCs/>
      <w:sz w:val="17"/>
      <w:szCs w:val="17"/>
    </w:rPr>
  </w:style>
  <w:style w:type="paragraph" w:customStyle="1" w:styleId="xl112">
    <w:name w:val="xl112"/>
    <w:basedOn w:val="a"/>
    <w:rsid w:val="00437CF3"/>
    <w:pPr>
      <w:spacing w:before="100" w:beforeAutospacing="1" w:after="100" w:afterAutospacing="1"/>
      <w:jc w:val="center"/>
    </w:pPr>
    <w:rPr>
      <w:rFonts w:ascii="MS Sans Serif" w:hAnsi="MS Sans Serif"/>
      <w:sz w:val="17"/>
      <w:szCs w:val="17"/>
    </w:rPr>
  </w:style>
  <w:style w:type="paragraph" w:customStyle="1" w:styleId="xl113">
    <w:name w:val="xl113"/>
    <w:basedOn w:val="a"/>
    <w:rsid w:val="00437CF3"/>
    <w:pPr>
      <w:spacing w:before="100" w:beforeAutospacing="1" w:after="100" w:afterAutospacing="1"/>
      <w:jc w:val="center"/>
    </w:pPr>
    <w:rPr>
      <w:rFonts w:ascii="MS Sans Serif" w:hAnsi="MS Sans Serif"/>
      <w:b/>
      <w:bCs/>
    </w:rPr>
  </w:style>
  <w:style w:type="paragraph" w:customStyle="1" w:styleId="xl114">
    <w:name w:val="xl114"/>
    <w:basedOn w:val="a"/>
    <w:rsid w:val="00437CF3"/>
    <w:pPr>
      <w:spacing w:before="100" w:beforeAutospacing="1" w:after="100" w:afterAutospacing="1"/>
      <w:textAlignment w:val="top"/>
    </w:pPr>
    <w:rPr>
      <w:rFonts w:ascii="MS Sans Serif" w:hAnsi="MS Sans Serif"/>
      <w:sz w:val="17"/>
      <w:szCs w:val="17"/>
    </w:rPr>
  </w:style>
  <w:style w:type="paragraph" w:customStyle="1" w:styleId="xl115">
    <w:name w:val="xl115"/>
    <w:basedOn w:val="a"/>
    <w:rsid w:val="00437CF3"/>
    <w:pPr>
      <w:pBdr>
        <w:top w:val="single" w:sz="4" w:space="0" w:color="auto"/>
        <w:left w:val="single" w:sz="4" w:space="0" w:color="auto"/>
        <w:bottom w:val="single" w:sz="4" w:space="0" w:color="auto"/>
      </w:pBdr>
      <w:spacing w:before="100" w:beforeAutospacing="1" w:after="100" w:afterAutospacing="1"/>
      <w:jc w:val="center"/>
      <w:textAlignment w:val="center"/>
    </w:pPr>
    <w:rPr>
      <w:rFonts w:ascii="MS Sans Serif" w:hAnsi="MS Sans Serif"/>
      <w:b/>
      <w:bCs/>
      <w:sz w:val="17"/>
      <w:szCs w:val="17"/>
    </w:rPr>
  </w:style>
  <w:style w:type="paragraph" w:customStyle="1" w:styleId="xl116">
    <w:name w:val="xl116"/>
    <w:basedOn w:val="a"/>
    <w:rsid w:val="00437CF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sz w:val="17"/>
      <w:szCs w:val="17"/>
    </w:rPr>
  </w:style>
  <w:style w:type="paragraph" w:customStyle="1" w:styleId="xl117">
    <w:name w:val="xl117"/>
    <w:basedOn w:val="a"/>
    <w:rsid w:val="00437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7"/>
      <w:szCs w:val="17"/>
    </w:rPr>
  </w:style>
  <w:style w:type="paragraph" w:customStyle="1" w:styleId="xl118">
    <w:name w:val="xl118"/>
    <w:basedOn w:val="a"/>
    <w:rsid w:val="00437CF3"/>
    <w:pPr>
      <w:pBdr>
        <w:left w:val="single" w:sz="4" w:space="0" w:color="auto"/>
        <w:bottom w:val="single" w:sz="4" w:space="0" w:color="auto"/>
        <w:right w:val="single" w:sz="4" w:space="0" w:color="auto"/>
      </w:pBdr>
      <w:spacing w:before="100" w:beforeAutospacing="1" w:after="100" w:afterAutospacing="1"/>
      <w:textAlignment w:val="center"/>
    </w:pPr>
    <w:rPr>
      <w:rFonts w:ascii="MS Sans Serif" w:hAnsi="MS Sans Serif"/>
      <w:b/>
      <w:bCs/>
      <w:sz w:val="17"/>
      <w:szCs w:val="17"/>
    </w:rPr>
  </w:style>
</w:styles>
</file>

<file path=word/webSettings.xml><?xml version="1.0" encoding="utf-8"?>
<w:webSettings xmlns:r="http://schemas.openxmlformats.org/officeDocument/2006/relationships" xmlns:w="http://schemas.openxmlformats.org/wordprocessingml/2006/main">
  <w:divs>
    <w:div w:id="60914066">
      <w:bodyDiv w:val="1"/>
      <w:marLeft w:val="0"/>
      <w:marRight w:val="0"/>
      <w:marTop w:val="0"/>
      <w:marBottom w:val="0"/>
      <w:divBdr>
        <w:top w:val="none" w:sz="0" w:space="0" w:color="auto"/>
        <w:left w:val="none" w:sz="0" w:space="0" w:color="auto"/>
        <w:bottom w:val="none" w:sz="0" w:space="0" w:color="auto"/>
        <w:right w:val="none" w:sz="0" w:space="0" w:color="auto"/>
      </w:divBdr>
    </w:div>
    <w:div w:id="86311698">
      <w:bodyDiv w:val="1"/>
      <w:marLeft w:val="0"/>
      <w:marRight w:val="0"/>
      <w:marTop w:val="0"/>
      <w:marBottom w:val="0"/>
      <w:divBdr>
        <w:top w:val="none" w:sz="0" w:space="0" w:color="auto"/>
        <w:left w:val="none" w:sz="0" w:space="0" w:color="auto"/>
        <w:bottom w:val="none" w:sz="0" w:space="0" w:color="auto"/>
        <w:right w:val="none" w:sz="0" w:space="0" w:color="auto"/>
      </w:divBdr>
    </w:div>
    <w:div w:id="414321973">
      <w:bodyDiv w:val="1"/>
      <w:marLeft w:val="0"/>
      <w:marRight w:val="0"/>
      <w:marTop w:val="0"/>
      <w:marBottom w:val="0"/>
      <w:divBdr>
        <w:top w:val="none" w:sz="0" w:space="0" w:color="auto"/>
        <w:left w:val="none" w:sz="0" w:space="0" w:color="auto"/>
        <w:bottom w:val="none" w:sz="0" w:space="0" w:color="auto"/>
        <w:right w:val="none" w:sz="0" w:space="0" w:color="auto"/>
      </w:divBdr>
    </w:div>
    <w:div w:id="430779413">
      <w:bodyDiv w:val="1"/>
      <w:marLeft w:val="0"/>
      <w:marRight w:val="0"/>
      <w:marTop w:val="0"/>
      <w:marBottom w:val="0"/>
      <w:divBdr>
        <w:top w:val="none" w:sz="0" w:space="0" w:color="auto"/>
        <w:left w:val="none" w:sz="0" w:space="0" w:color="auto"/>
        <w:bottom w:val="none" w:sz="0" w:space="0" w:color="auto"/>
        <w:right w:val="none" w:sz="0" w:space="0" w:color="auto"/>
      </w:divBdr>
    </w:div>
    <w:div w:id="563374103">
      <w:bodyDiv w:val="1"/>
      <w:marLeft w:val="0"/>
      <w:marRight w:val="0"/>
      <w:marTop w:val="0"/>
      <w:marBottom w:val="0"/>
      <w:divBdr>
        <w:top w:val="none" w:sz="0" w:space="0" w:color="auto"/>
        <w:left w:val="none" w:sz="0" w:space="0" w:color="auto"/>
        <w:bottom w:val="none" w:sz="0" w:space="0" w:color="auto"/>
        <w:right w:val="none" w:sz="0" w:space="0" w:color="auto"/>
      </w:divBdr>
    </w:div>
    <w:div w:id="638193932">
      <w:bodyDiv w:val="1"/>
      <w:marLeft w:val="0"/>
      <w:marRight w:val="0"/>
      <w:marTop w:val="0"/>
      <w:marBottom w:val="0"/>
      <w:divBdr>
        <w:top w:val="none" w:sz="0" w:space="0" w:color="auto"/>
        <w:left w:val="none" w:sz="0" w:space="0" w:color="auto"/>
        <w:bottom w:val="none" w:sz="0" w:space="0" w:color="auto"/>
        <w:right w:val="none" w:sz="0" w:space="0" w:color="auto"/>
      </w:divBdr>
    </w:div>
    <w:div w:id="666054979">
      <w:bodyDiv w:val="1"/>
      <w:marLeft w:val="0"/>
      <w:marRight w:val="0"/>
      <w:marTop w:val="0"/>
      <w:marBottom w:val="0"/>
      <w:divBdr>
        <w:top w:val="none" w:sz="0" w:space="0" w:color="auto"/>
        <w:left w:val="none" w:sz="0" w:space="0" w:color="auto"/>
        <w:bottom w:val="none" w:sz="0" w:space="0" w:color="auto"/>
        <w:right w:val="none" w:sz="0" w:space="0" w:color="auto"/>
      </w:divBdr>
    </w:div>
    <w:div w:id="670328880">
      <w:bodyDiv w:val="1"/>
      <w:marLeft w:val="0"/>
      <w:marRight w:val="0"/>
      <w:marTop w:val="0"/>
      <w:marBottom w:val="0"/>
      <w:divBdr>
        <w:top w:val="none" w:sz="0" w:space="0" w:color="auto"/>
        <w:left w:val="none" w:sz="0" w:space="0" w:color="auto"/>
        <w:bottom w:val="none" w:sz="0" w:space="0" w:color="auto"/>
        <w:right w:val="none" w:sz="0" w:space="0" w:color="auto"/>
      </w:divBdr>
    </w:div>
    <w:div w:id="1272589693">
      <w:bodyDiv w:val="1"/>
      <w:marLeft w:val="0"/>
      <w:marRight w:val="0"/>
      <w:marTop w:val="0"/>
      <w:marBottom w:val="0"/>
      <w:divBdr>
        <w:top w:val="none" w:sz="0" w:space="0" w:color="auto"/>
        <w:left w:val="none" w:sz="0" w:space="0" w:color="auto"/>
        <w:bottom w:val="none" w:sz="0" w:space="0" w:color="auto"/>
        <w:right w:val="none" w:sz="0" w:space="0" w:color="auto"/>
      </w:divBdr>
    </w:div>
    <w:div w:id="1417167742">
      <w:bodyDiv w:val="1"/>
      <w:marLeft w:val="0"/>
      <w:marRight w:val="0"/>
      <w:marTop w:val="0"/>
      <w:marBottom w:val="0"/>
      <w:divBdr>
        <w:top w:val="none" w:sz="0" w:space="0" w:color="auto"/>
        <w:left w:val="none" w:sz="0" w:space="0" w:color="auto"/>
        <w:bottom w:val="none" w:sz="0" w:space="0" w:color="auto"/>
        <w:right w:val="none" w:sz="0" w:space="0" w:color="auto"/>
      </w:divBdr>
    </w:div>
    <w:div w:id="1489862400">
      <w:bodyDiv w:val="1"/>
      <w:marLeft w:val="0"/>
      <w:marRight w:val="0"/>
      <w:marTop w:val="0"/>
      <w:marBottom w:val="0"/>
      <w:divBdr>
        <w:top w:val="none" w:sz="0" w:space="0" w:color="auto"/>
        <w:left w:val="none" w:sz="0" w:space="0" w:color="auto"/>
        <w:bottom w:val="none" w:sz="0" w:space="0" w:color="auto"/>
        <w:right w:val="none" w:sz="0" w:space="0" w:color="auto"/>
      </w:divBdr>
    </w:div>
    <w:div w:id="1519657419">
      <w:bodyDiv w:val="1"/>
      <w:marLeft w:val="0"/>
      <w:marRight w:val="0"/>
      <w:marTop w:val="0"/>
      <w:marBottom w:val="0"/>
      <w:divBdr>
        <w:top w:val="none" w:sz="0" w:space="0" w:color="auto"/>
        <w:left w:val="none" w:sz="0" w:space="0" w:color="auto"/>
        <w:bottom w:val="none" w:sz="0" w:space="0" w:color="auto"/>
        <w:right w:val="none" w:sz="0" w:space="0" w:color="auto"/>
      </w:divBdr>
    </w:div>
    <w:div w:id="1594821168">
      <w:bodyDiv w:val="1"/>
      <w:marLeft w:val="0"/>
      <w:marRight w:val="0"/>
      <w:marTop w:val="0"/>
      <w:marBottom w:val="0"/>
      <w:divBdr>
        <w:top w:val="none" w:sz="0" w:space="0" w:color="auto"/>
        <w:left w:val="none" w:sz="0" w:space="0" w:color="auto"/>
        <w:bottom w:val="none" w:sz="0" w:space="0" w:color="auto"/>
        <w:right w:val="none" w:sz="0" w:space="0" w:color="auto"/>
      </w:divBdr>
    </w:div>
    <w:div w:id="1700861218">
      <w:bodyDiv w:val="1"/>
      <w:marLeft w:val="0"/>
      <w:marRight w:val="0"/>
      <w:marTop w:val="0"/>
      <w:marBottom w:val="0"/>
      <w:divBdr>
        <w:top w:val="none" w:sz="0" w:space="0" w:color="auto"/>
        <w:left w:val="none" w:sz="0" w:space="0" w:color="auto"/>
        <w:bottom w:val="none" w:sz="0" w:space="0" w:color="auto"/>
        <w:right w:val="none" w:sz="0" w:space="0" w:color="auto"/>
      </w:divBdr>
    </w:div>
    <w:div w:id="1724787742">
      <w:bodyDiv w:val="1"/>
      <w:marLeft w:val="0"/>
      <w:marRight w:val="0"/>
      <w:marTop w:val="0"/>
      <w:marBottom w:val="0"/>
      <w:divBdr>
        <w:top w:val="none" w:sz="0" w:space="0" w:color="auto"/>
        <w:left w:val="none" w:sz="0" w:space="0" w:color="auto"/>
        <w:bottom w:val="none" w:sz="0" w:space="0" w:color="auto"/>
        <w:right w:val="none" w:sz="0" w:space="0" w:color="auto"/>
      </w:divBdr>
    </w:div>
    <w:div w:id="1728644483">
      <w:bodyDiv w:val="1"/>
      <w:marLeft w:val="0"/>
      <w:marRight w:val="0"/>
      <w:marTop w:val="0"/>
      <w:marBottom w:val="0"/>
      <w:divBdr>
        <w:top w:val="none" w:sz="0" w:space="0" w:color="auto"/>
        <w:left w:val="none" w:sz="0" w:space="0" w:color="auto"/>
        <w:bottom w:val="none" w:sz="0" w:space="0" w:color="auto"/>
        <w:right w:val="none" w:sz="0" w:space="0" w:color="auto"/>
      </w:divBdr>
    </w:div>
    <w:div w:id="1895657573">
      <w:bodyDiv w:val="1"/>
      <w:marLeft w:val="0"/>
      <w:marRight w:val="0"/>
      <w:marTop w:val="0"/>
      <w:marBottom w:val="0"/>
      <w:divBdr>
        <w:top w:val="none" w:sz="0" w:space="0" w:color="auto"/>
        <w:left w:val="none" w:sz="0" w:space="0" w:color="auto"/>
        <w:bottom w:val="none" w:sz="0" w:space="0" w:color="auto"/>
        <w:right w:val="none" w:sz="0" w:space="0" w:color="auto"/>
      </w:divBdr>
    </w:div>
    <w:div w:id="2027631427">
      <w:bodyDiv w:val="1"/>
      <w:marLeft w:val="0"/>
      <w:marRight w:val="0"/>
      <w:marTop w:val="0"/>
      <w:marBottom w:val="0"/>
      <w:divBdr>
        <w:top w:val="none" w:sz="0" w:space="0" w:color="auto"/>
        <w:left w:val="none" w:sz="0" w:space="0" w:color="auto"/>
        <w:bottom w:val="none" w:sz="0" w:space="0" w:color="auto"/>
        <w:right w:val="none" w:sz="0" w:space="0" w:color="auto"/>
      </w:divBdr>
    </w:div>
    <w:div w:id="2057073548">
      <w:bodyDiv w:val="1"/>
      <w:marLeft w:val="0"/>
      <w:marRight w:val="0"/>
      <w:marTop w:val="0"/>
      <w:marBottom w:val="0"/>
      <w:divBdr>
        <w:top w:val="none" w:sz="0" w:space="0" w:color="auto"/>
        <w:left w:val="none" w:sz="0" w:space="0" w:color="auto"/>
        <w:bottom w:val="none" w:sz="0" w:space="0" w:color="auto"/>
        <w:right w:val="none" w:sz="0" w:space="0" w:color="auto"/>
      </w:divBdr>
    </w:div>
    <w:div w:id="21359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D223D-9AA6-4B11-93BB-EB4B4AAF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143</Pages>
  <Words>42833</Words>
  <Characters>244149</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2018-04-02T06:02:00Z</dcterms:created>
  <dcterms:modified xsi:type="dcterms:W3CDTF">2018-04-03T05:37:00Z</dcterms:modified>
</cp:coreProperties>
</file>