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DB6" w:rsidRPr="005E0E37" w:rsidRDefault="00132DB6" w:rsidP="00132DB6">
      <w:pPr>
        <w:pStyle w:val="1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132DB6" w:rsidRPr="005E0E37" w:rsidRDefault="00132DB6" w:rsidP="00132D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0E37">
        <w:rPr>
          <w:rFonts w:ascii="Times New Roman" w:hAnsi="Times New Roman" w:cs="Times New Roman"/>
          <w:sz w:val="24"/>
          <w:szCs w:val="24"/>
        </w:rPr>
        <w:tab/>
      </w:r>
      <w:r w:rsidRPr="005E0E37">
        <w:rPr>
          <w:rFonts w:ascii="Times New Roman" w:hAnsi="Times New Roman"/>
          <w:b/>
          <w:sz w:val="24"/>
          <w:szCs w:val="24"/>
        </w:rPr>
        <w:t>ЛЕНИНСКАЯ  РАЙОННАЯ ДУМА</w:t>
      </w:r>
    </w:p>
    <w:p w:rsidR="00132DB6" w:rsidRPr="005E0E37" w:rsidRDefault="00132DB6" w:rsidP="00132D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0E37">
        <w:rPr>
          <w:rFonts w:ascii="Times New Roman" w:hAnsi="Times New Roman"/>
          <w:b/>
          <w:sz w:val="24"/>
          <w:szCs w:val="24"/>
        </w:rPr>
        <w:t>ВОЛГОГРАДСКОЙ ОБЛАСТИ</w:t>
      </w:r>
    </w:p>
    <w:p w:rsidR="00132DB6" w:rsidRPr="005E0E37" w:rsidRDefault="00132DB6" w:rsidP="00132DB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2DB6" w:rsidRPr="005E0E37" w:rsidRDefault="00616104" w:rsidP="00132DB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16104">
        <w:rPr>
          <w:rFonts w:ascii="Times New Roman" w:hAnsi="Times New Roman"/>
          <w:sz w:val="24"/>
          <w:szCs w:val="24"/>
        </w:rPr>
        <w:pict>
          <v:line id="_x0000_s1026" style="position:absolute;z-index:251660288" from="-6pt,20.05pt" to="476.45pt,20.1pt" o:allowincell="f" strokecolor="#737373" strokeweight="2pt">
            <v:stroke startarrowwidth="narrow" startarrowlength="short" endarrowwidth="narrow" endarrowlength="short"/>
            <v:shadow on="t" color="black" offset="3.75pt,2.5pt"/>
          </v:line>
        </w:pict>
      </w:r>
      <w:r w:rsidR="00132DB6" w:rsidRPr="005E0E37">
        <w:rPr>
          <w:rFonts w:ascii="Times New Roman" w:hAnsi="Times New Roman"/>
          <w:sz w:val="24"/>
          <w:szCs w:val="24"/>
        </w:rPr>
        <w:t>404620, г. Ленинск, ул. Ленина, 209</w:t>
      </w:r>
      <w:r w:rsidR="00132DB6" w:rsidRPr="005E0E37">
        <w:rPr>
          <w:rFonts w:ascii="Times New Roman" w:hAnsi="Times New Roman"/>
          <w:sz w:val="24"/>
          <w:szCs w:val="24"/>
        </w:rPr>
        <w:br/>
        <w:t xml:space="preserve">                                                                          </w:t>
      </w:r>
    </w:p>
    <w:p w:rsidR="00132DB6" w:rsidRPr="005E0E37" w:rsidRDefault="00132DB6" w:rsidP="00132DB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32DB6" w:rsidRPr="005E0E37" w:rsidRDefault="00132DB6" w:rsidP="00132DB6">
      <w:pPr>
        <w:spacing w:after="0" w:line="240" w:lineRule="auto"/>
        <w:ind w:firstLine="284"/>
        <w:rPr>
          <w:rFonts w:ascii="Times New Roman" w:hAnsi="Times New Roman"/>
          <w:b/>
          <w:sz w:val="24"/>
          <w:szCs w:val="24"/>
        </w:rPr>
      </w:pPr>
      <w:r w:rsidRPr="005E0E37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Pr="005E0E37">
        <w:rPr>
          <w:rFonts w:ascii="Times New Roman" w:hAnsi="Times New Roman"/>
          <w:b/>
          <w:sz w:val="24"/>
          <w:szCs w:val="24"/>
        </w:rPr>
        <w:t>Р Е Ш Е Н И Е</w:t>
      </w:r>
    </w:p>
    <w:p w:rsidR="00132DB6" w:rsidRPr="005E0E37" w:rsidRDefault="00132DB6" w:rsidP="00132DB6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</w:p>
    <w:p w:rsidR="00132DB6" w:rsidRPr="005E0E37" w:rsidRDefault="00485CED" w:rsidP="00132DB6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5E0E37">
        <w:rPr>
          <w:rFonts w:ascii="Times New Roman" w:hAnsi="Times New Roman"/>
          <w:sz w:val="24"/>
          <w:szCs w:val="24"/>
        </w:rPr>
        <w:t>О</w:t>
      </w:r>
      <w:r w:rsidR="00132DB6" w:rsidRPr="005E0E37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28 марта 2019</w:t>
      </w:r>
      <w:r w:rsidR="005F7F83">
        <w:rPr>
          <w:rFonts w:ascii="Times New Roman" w:hAnsi="Times New Roman"/>
          <w:sz w:val="24"/>
          <w:szCs w:val="24"/>
        </w:rPr>
        <w:t xml:space="preserve"> </w:t>
      </w:r>
      <w:r w:rsidR="00132DB6" w:rsidRPr="005E0E37">
        <w:rPr>
          <w:rFonts w:ascii="Times New Roman" w:hAnsi="Times New Roman"/>
          <w:sz w:val="24"/>
          <w:szCs w:val="24"/>
        </w:rPr>
        <w:t xml:space="preserve">г.  </w:t>
      </w:r>
      <w:r w:rsidR="002F74D1">
        <w:rPr>
          <w:rFonts w:ascii="Times New Roman" w:hAnsi="Times New Roman"/>
          <w:sz w:val="24"/>
          <w:szCs w:val="24"/>
        </w:rPr>
        <w:t xml:space="preserve"> </w:t>
      </w:r>
      <w:r w:rsidR="00132DB6" w:rsidRPr="005E0E37">
        <w:rPr>
          <w:rFonts w:ascii="Times New Roman" w:hAnsi="Times New Roman"/>
          <w:sz w:val="24"/>
          <w:szCs w:val="24"/>
        </w:rPr>
        <w:t xml:space="preserve">№ </w:t>
      </w:r>
      <w:r w:rsidR="00C50700">
        <w:rPr>
          <w:rFonts w:ascii="Times New Roman" w:hAnsi="Times New Roman"/>
          <w:sz w:val="24"/>
          <w:szCs w:val="24"/>
        </w:rPr>
        <w:t>71/283</w:t>
      </w:r>
    </w:p>
    <w:p w:rsidR="00132DB6" w:rsidRPr="005E0E37" w:rsidRDefault="00132DB6" w:rsidP="00132DB6">
      <w:pPr>
        <w:pStyle w:val="1"/>
        <w:tabs>
          <w:tab w:val="left" w:pos="270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32DB6" w:rsidRPr="005E0E37" w:rsidRDefault="00132DB6" w:rsidP="00132DB6">
      <w:pPr>
        <w:pStyle w:val="1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5673DD" w:rsidRDefault="00926F31" w:rsidP="00132DB6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26F31">
        <w:rPr>
          <w:rFonts w:ascii="Times New Roman" w:hAnsi="Times New Roman" w:cs="Times New Roman"/>
          <w:b/>
          <w:sz w:val="24"/>
          <w:szCs w:val="24"/>
        </w:rPr>
        <w:t>О рассмотрении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о</w:t>
      </w:r>
      <w:r w:rsidR="00132DB6" w:rsidRPr="005E0E37">
        <w:rPr>
          <w:rFonts w:ascii="Times New Roman" w:hAnsi="Times New Roman" w:cs="Times New Roman"/>
          <w:b/>
          <w:bCs/>
          <w:iCs/>
          <w:sz w:val="24"/>
          <w:szCs w:val="24"/>
        </w:rPr>
        <w:t>тчет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а</w:t>
      </w:r>
      <w:r w:rsidR="00132DB6" w:rsidRPr="005E0E3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о деятельности</w:t>
      </w:r>
    </w:p>
    <w:p w:rsidR="005673DD" w:rsidRDefault="00132DB6" w:rsidP="00132DB6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5E0E3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Контрольно-счетной палаты </w:t>
      </w:r>
    </w:p>
    <w:p w:rsidR="00132DB6" w:rsidRPr="005E0E37" w:rsidRDefault="00132DB6" w:rsidP="00132DB6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5E0E37">
        <w:rPr>
          <w:rFonts w:ascii="Times New Roman" w:hAnsi="Times New Roman" w:cs="Times New Roman"/>
          <w:b/>
          <w:bCs/>
          <w:iCs/>
          <w:sz w:val="24"/>
          <w:szCs w:val="24"/>
        </w:rPr>
        <w:t>Ленинского муниципального района за 201</w:t>
      </w:r>
      <w:r w:rsidR="00825DDA">
        <w:rPr>
          <w:rFonts w:ascii="Times New Roman" w:hAnsi="Times New Roman" w:cs="Times New Roman"/>
          <w:b/>
          <w:bCs/>
          <w:iCs/>
          <w:sz w:val="24"/>
          <w:szCs w:val="24"/>
        </w:rPr>
        <w:t>8</w:t>
      </w:r>
      <w:r w:rsidR="00926F3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5E0E37">
        <w:rPr>
          <w:rFonts w:ascii="Times New Roman" w:hAnsi="Times New Roman" w:cs="Times New Roman"/>
          <w:b/>
          <w:bCs/>
          <w:iCs/>
          <w:sz w:val="24"/>
          <w:szCs w:val="24"/>
        </w:rPr>
        <w:t>год.</w:t>
      </w:r>
    </w:p>
    <w:p w:rsidR="00132DB6" w:rsidRPr="005E0E37" w:rsidRDefault="00132DB6" w:rsidP="00132DB6">
      <w:pPr>
        <w:pStyle w:val="1"/>
        <w:tabs>
          <w:tab w:val="left" w:pos="885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32DB6" w:rsidRPr="005E0E37" w:rsidRDefault="00132DB6" w:rsidP="00132DB6">
      <w:pPr>
        <w:pStyle w:val="1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132DB6" w:rsidRPr="005E0E37" w:rsidRDefault="00132DB6" w:rsidP="00132DB6">
      <w:pPr>
        <w:pStyle w:val="1"/>
        <w:tabs>
          <w:tab w:val="left" w:pos="76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E0E3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В соответствии со статьей 20 Положения «О контрольно-счетной палате Ленинского района», утвержденного решением Ленинской районной Думы от </w:t>
      </w:r>
      <w:r w:rsidR="00653C40">
        <w:rPr>
          <w:rFonts w:ascii="Times New Roman" w:hAnsi="Times New Roman" w:cs="Times New Roman"/>
          <w:sz w:val="24"/>
          <w:szCs w:val="24"/>
        </w:rPr>
        <w:t>27 июля 2017 года № 45/178</w:t>
      </w:r>
      <w:r>
        <w:rPr>
          <w:rFonts w:ascii="Times New Roman" w:hAnsi="Times New Roman" w:cs="Times New Roman"/>
          <w:sz w:val="24"/>
          <w:szCs w:val="24"/>
        </w:rPr>
        <w:t>, н</w:t>
      </w:r>
      <w:r w:rsidRPr="005E0E37">
        <w:rPr>
          <w:rFonts w:ascii="Times New Roman" w:hAnsi="Times New Roman" w:cs="Times New Roman"/>
          <w:sz w:val="24"/>
          <w:szCs w:val="24"/>
        </w:rPr>
        <w:t>а основании Федерального закона от 07.02.2011 года № 6-ФЗ «Об общих принципах организации и деятельности контрольно – счетных органов субъектов Российской Федерации и муниципальных образований»</w:t>
      </w:r>
      <w:r>
        <w:rPr>
          <w:rFonts w:ascii="Times New Roman" w:hAnsi="Times New Roman" w:cs="Times New Roman"/>
          <w:sz w:val="24"/>
          <w:szCs w:val="24"/>
        </w:rPr>
        <w:t>, заслушав информацию о деятельности Контрольно-счетной палаты за 201</w:t>
      </w:r>
      <w:r w:rsidR="00727150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Pr="005E0E37">
        <w:rPr>
          <w:rFonts w:ascii="Times New Roman" w:hAnsi="Times New Roman" w:cs="Times New Roman"/>
          <w:sz w:val="24"/>
          <w:szCs w:val="24"/>
        </w:rPr>
        <w:t>, Ленинская районная Дума</w:t>
      </w:r>
    </w:p>
    <w:p w:rsidR="00132DB6" w:rsidRPr="005E0E37" w:rsidRDefault="00132DB6" w:rsidP="00132DB6">
      <w:pPr>
        <w:pStyle w:val="1"/>
        <w:tabs>
          <w:tab w:val="left" w:pos="765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E0E3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32DB6" w:rsidRPr="005E0E37" w:rsidRDefault="00132DB6" w:rsidP="00132DB6">
      <w:pPr>
        <w:pStyle w:val="1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5E0E37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132DB6" w:rsidRPr="005E0E37" w:rsidRDefault="00132DB6" w:rsidP="00132DB6">
      <w:pPr>
        <w:pStyle w:val="1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132DB6" w:rsidRDefault="00132DB6" w:rsidP="00132DB6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E0E37">
        <w:rPr>
          <w:rFonts w:ascii="Times New Roman" w:hAnsi="Times New Roman" w:cs="Times New Roman"/>
          <w:bCs/>
          <w:iCs/>
          <w:sz w:val="24"/>
          <w:szCs w:val="24"/>
        </w:rPr>
        <w:t>Отчет о деятельности Контрольно-счетной палаты Ленинского муниципального района за 201</w:t>
      </w:r>
      <w:r w:rsidR="00825DDA">
        <w:rPr>
          <w:rFonts w:ascii="Times New Roman" w:hAnsi="Times New Roman" w:cs="Times New Roman"/>
          <w:bCs/>
          <w:iCs/>
          <w:sz w:val="24"/>
          <w:szCs w:val="24"/>
        </w:rPr>
        <w:t>8</w:t>
      </w:r>
      <w:r w:rsidRPr="005E0E37">
        <w:rPr>
          <w:rFonts w:ascii="Times New Roman" w:hAnsi="Times New Roman" w:cs="Times New Roman"/>
          <w:bCs/>
          <w:iCs/>
          <w:sz w:val="24"/>
          <w:szCs w:val="24"/>
        </w:rPr>
        <w:t xml:space="preserve"> год принять к сведению.</w:t>
      </w:r>
    </w:p>
    <w:p w:rsidR="00132DB6" w:rsidRPr="005E0E37" w:rsidRDefault="00926F31" w:rsidP="00132DB6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О</w:t>
      </w:r>
      <w:r w:rsidR="00132DB6">
        <w:rPr>
          <w:rFonts w:ascii="Times New Roman" w:hAnsi="Times New Roman" w:cs="Times New Roman"/>
          <w:bCs/>
          <w:iCs/>
          <w:sz w:val="24"/>
          <w:szCs w:val="24"/>
        </w:rPr>
        <w:t>тчет о работе Контрольно-счетной палаты за 201</w:t>
      </w:r>
      <w:r w:rsidR="00825DDA">
        <w:rPr>
          <w:rFonts w:ascii="Times New Roman" w:hAnsi="Times New Roman" w:cs="Times New Roman"/>
          <w:bCs/>
          <w:iCs/>
          <w:sz w:val="24"/>
          <w:szCs w:val="24"/>
        </w:rPr>
        <w:t>8</w:t>
      </w:r>
      <w:r w:rsidR="00485CE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132DB6">
        <w:rPr>
          <w:rFonts w:ascii="Times New Roman" w:hAnsi="Times New Roman" w:cs="Times New Roman"/>
          <w:bCs/>
          <w:iCs/>
          <w:sz w:val="24"/>
          <w:szCs w:val="24"/>
        </w:rPr>
        <w:t xml:space="preserve">год </w:t>
      </w:r>
      <w:r>
        <w:rPr>
          <w:rFonts w:ascii="Times New Roman" w:hAnsi="Times New Roman" w:cs="Times New Roman"/>
          <w:bCs/>
          <w:iCs/>
          <w:sz w:val="24"/>
          <w:szCs w:val="24"/>
        </w:rPr>
        <w:t>разместить на сайте Контрольно-счетной палаты Ленинского муниципального района.</w:t>
      </w:r>
    </w:p>
    <w:p w:rsidR="00132DB6" w:rsidRPr="005E0E37" w:rsidRDefault="00132DB6" w:rsidP="00132DB6">
      <w:pPr>
        <w:pStyle w:val="1"/>
        <w:tabs>
          <w:tab w:val="left" w:pos="705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32DB6" w:rsidRPr="005E0E37" w:rsidRDefault="00132DB6" w:rsidP="00132DB6">
      <w:pPr>
        <w:pStyle w:val="1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132DB6" w:rsidRPr="005E0E37" w:rsidRDefault="00132DB6" w:rsidP="00132DB6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32DB6" w:rsidRPr="005E0E37" w:rsidRDefault="00132DB6" w:rsidP="00132DB6">
      <w:pPr>
        <w:pStyle w:val="1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132DB6" w:rsidRPr="005E0E37" w:rsidRDefault="00132DB6" w:rsidP="009051FE">
      <w:pPr>
        <w:pStyle w:val="1"/>
        <w:tabs>
          <w:tab w:val="left" w:pos="195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E0E37">
        <w:rPr>
          <w:rFonts w:ascii="Times New Roman" w:hAnsi="Times New Roman" w:cs="Times New Roman"/>
          <w:sz w:val="24"/>
          <w:szCs w:val="24"/>
        </w:rPr>
        <w:tab/>
      </w:r>
      <w:r w:rsidR="009051FE">
        <w:rPr>
          <w:rFonts w:ascii="Times New Roman" w:hAnsi="Times New Roman" w:cs="Times New Roman"/>
          <w:sz w:val="24"/>
          <w:szCs w:val="24"/>
        </w:rPr>
        <w:t>Глава Ленинского муниципального района</w:t>
      </w:r>
      <w:r w:rsidRPr="005E0E3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051F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5E0E37">
        <w:rPr>
          <w:rFonts w:ascii="Times New Roman" w:hAnsi="Times New Roman" w:cs="Times New Roman"/>
          <w:sz w:val="24"/>
          <w:szCs w:val="24"/>
        </w:rPr>
        <w:t>О.В.Некрасов</w:t>
      </w:r>
    </w:p>
    <w:p w:rsidR="00132DB6" w:rsidRPr="005E0E37" w:rsidRDefault="00132DB6" w:rsidP="00132DB6">
      <w:pPr>
        <w:pStyle w:val="1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132DB6" w:rsidRPr="005E0E37" w:rsidRDefault="00132DB6" w:rsidP="00132DB6">
      <w:pPr>
        <w:pStyle w:val="1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37635D" w:rsidRDefault="0037635D"/>
    <w:sectPr w:rsidR="0037635D" w:rsidSect="00376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C463F"/>
    <w:multiLevelType w:val="hybridMultilevel"/>
    <w:tmpl w:val="C6B81FD2"/>
    <w:lvl w:ilvl="0" w:tplc="524481B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characterSpacingControl w:val="doNotCompress"/>
  <w:compat/>
  <w:rsids>
    <w:rsidRoot w:val="00132DB6"/>
    <w:rsid w:val="00031F36"/>
    <w:rsid w:val="000A3DAD"/>
    <w:rsid w:val="00132DB6"/>
    <w:rsid w:val="002F74D1"/>
    <w:rsid w:val="0037635D"/>
    <w:rsid w:val="00485CED"/>
    <w:rsid w:val="004F5C35"/>
    <w:rsid w:val="00506435"/>
    <w:rsid w:val="005673DD"/>
    <w:rsid w:val="005F7F83"/>
    <w:rsid w:val="00616104"/>
    <w:rsid w:val="00653C40"/>
    <w:rsid w:val="00727150"/>
    <w:rsid w:val="00800216"/>
    <w:rsid w:val="00825DDA"/>
    <w:rsid w:val="008D57C7"/>
    <w:rsid w:val="009051FE"/>
    <w:rsid w:val="00921152"/>
    <w:rsid w:val="00926F31"/>
    <w:rsid w:val="00A51358"/>
    <w:rsid w:val="00A842F9"/>
    <w:rsid w:val="00A97174"/>
    <w:rsid w:val="00B46B2E"/>
    <w:rsid w:val="00BD7B5F"/>
    <w:rsid w:val="00C50700"/>
    <w:rsid w:val="00C90EE0"/>
    <w:rsid w:val="00DF3927"/>
    <w:rsid w:val="00F60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DB6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qFormat/>
    <w:rsid w:val="00132DB6"/>
    <w:pPr>
      <w:ind w:left="720"/>
    </w:pPr>
  </w:style>
  <w:style w:type="paragraph" w:customStyle="1" w:styleId="ConsPlusNormal">
    <w:name w:val="ConsPlusNormal"/>
    <w:uiPriority w:val="99"/>
    <w:rsid w:val="00132DB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177</Words>
  <Characters>1013</Characters>
  <Application>Microsoft Office Word</Application>
  <DocSecurity>0</DocSecurity>
  <Lines>8</Lines>
  <Paragraphs>2</Paragraphs>
  <ScaleCrop>false</ScaleCrop>
  <Company>Krokoz™</Company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cp:lastPrinted>2017-02-27T04:57:00Z</cp:lastPrinted>
  <dcterms:created xsi:type="dcterms:W3CDTF">2016-02-01T06:50:00Z</dcterms:created>
  <dcterms:modified xsi:type="dcterms:W3CDTF">2019-03-29T06:12:00Z</dcterms:modified>
</cp:coreProperties>
</file>