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3B33D0">
        <w:rPr>
          <w:b/>
          <w:sz w:val="28"/>
          <w:szCs w:val="28"/>
        </w:rPr>
        <w:t>ЦАРЕВСКОГО</w:t>
      </w:r>
      <w:r w:rsidR="00354C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2431EB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322E3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Pr="0065083A" w:rsidRDefault="00904F4E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2322E3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4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441B46" w:rsidRPr="006C1C81" w:rsidRDefault="002322E3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Pr="0065083A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iCs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944AFC"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C1C81" w:rsidRDefault="006C1C81" w:rsidP="006C1C81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FFA" w:rsidRDefault="00976FFA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7FC5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1EB" w:rsidRPr="001B197F" w:rsidRDefault="002431E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от 31.01.2019 г.№69/275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3B33D0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Царевского</w:t>
      </w:r>
      <w:r w:rsidR="003F4B95">
        <w:rPr>
          <w:b/>
          <w:u w:val="single"/>
        </w:rPr>
        <w:t xml:space="preserve"> </w:t>
      </w:r>
      <w:r w:rsidR="00B17515" w:rsidRPr="00B17515">
        <w:rPr>
          <w:b/>
          <w:u w:val="single"/>
        </w:rPr>
        <w:t>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3B33D0">
        <w:rPr>
          <w:sz w:val="28"/>
          <w:szCs w:val="28"/>
        </w:rPr>
        <w:t>Царевского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 xml:space="preserve">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3B33D0">
        <w:rPr>
          <w:bCs/>
          <w:sz w:val="28"/>
          <w:szCs w:val="28"/>
          <w:lang w:eastAsia="ru-RU"/>
        </w:rPr>
        <w:t>Царевского</w:t>
      </w:r>
      <w:r w:rsidR="00354C8B">
        <w:rPr>
          <w:bCs/>
          <w:sz w:val="28"/>
          <w:szCs w:val="28"/>
          <w:lang w:eastAsia="ru-RU"/>
        </w:rPr>
        <w:t xml:space="preserve"> </w:t>
      </w:r>
      <w:r w:rsidRPr="00A86A32">
        <w:rPr>
          <w:bCs/>
          <w:sz w:val="28"/>
          <w:szCs w:val="28"/>
          <w:lang w:eastAsia="ru-RU"/>
        </w:rPr>
        <w:t>сельского поселения Ленинского муниципального в целях 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 xml:space="preserve">1) создания условий для устойчивого развития территории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 об изменении видов разрешенного использования земельных участков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3B33D0">
        <w:rPr>
          <w:rFonts w:ascii="Times New Roman" w:hAnsi="Times New Roman" w:cs="Times New Roman"/>
          <w:bCs/>
          <w:iCs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3B33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3) подготовка заключения, в котором содержатся рекомендации о внесении </w:t>
      </w:r>
      <w:r w:rsidRPr="00175A91">
        <w:rPr>
          <w:sz w:val="28"/>
          <w:szCs w:val="28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</w:t>
      </w:r>
      <w:r w:rsidRPr="00175A91">
        <w:rPr>
          <w:sz w:val="28"/>
          <w:szCs w:val="28"/>
          <w:lang w:eastAsia="ru-RU"/>
        </w:rPr>
        <w:br/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5) подготовка рекомендаций о предоставлении разрешения на отклонение </w:t>
      </w:r>
      <w:r w:rsidRPr="00175A91">
        <w:rPr>
          <w:sz w:val="28"/>
          <w:szCs w:val="28"/>
          <w:lang w:eastAsia="ru-RU"/>
        </w:rPr>
        <w:br/>
        <w:t xml:space="preserve"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</w:t>
      </w:r>
      <w:r w:rsidRPr="00175A91">
        <w:rPr>
          <w:sz w:val="28"/>
          <w:szCs w:val="28"/>
          <w:lang w:eastAsia="ru-RU"/>
        </w:rPr>
        <w:lastRenderedPageBreak/>
        <w:t xml:space="preserve">такого разрешения </w:t>
      </w:r>
      <w:r w:rsidRPr="00175A91">
        <w:rPr>
          <w:sz w:val="28"/>
          <w:szCs w:val="28"/>
          <w:lang w:eastAsia="ru-RU"/>
        </w:rPr>
        <w:br/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2. Изменение одного вида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 xml:space="preserve">и муниципальных учреждений, государственных и муниципальных унитарных предприятий, выбираются самостоятельно без дополнительных разрешений </w:t>
      </w:r>
      <w:r w:rsidRPr="00175A91">
        <w:rPr>
          <w:sz w:val="28"/>
          <w:szCs w:val="28"/>
          <w:lang w:eastAsia="ru-RU"/>
        </w:rPr>
        <w:br/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 xml:space="preserve">не соответствуют градостроительному регламенту, может осуществляться путем приведения их в соответствие с видами разрешенного использования </w:t>
      </w:r>
      <w:r w:rsidRPr="00175A91">
        <w:rPr>
          <w:sz w:val="28"/>
          <w:szCs w:val="28"/>
          <w:lang w:eastAsia="ru-RU"/>
        </w:rPr>
        <w:lastRenderedPageBreak/>
        <w:t>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</w:t>
      </w:r>
      <w:r w:rsidRPr="00175A91">
        <w:rPr>
          <w:bCs/>
          <w:sz w:val="28"/>
          <w:szCs w:val="28"/>
          <w:lang w:eastAsia="en-US"/>
        </w:rPr>
        <w:lastRenderedPageBreak/>
        <w:t>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662135" w:rsidRDefault="0066213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 xml:space="preserve">1. Общественные обсуждения или публичные слушания проводятся в целях соблюдения права человека на благоприятные условия </w:t>
      </w:r>
      <w:r w:rsidRPr="00641FA4">
        <w:rPr>
          <w:rFonts w:ascii="Times New Roman" w:hAnsi="Times New Roman" w:cs="Times New Roman"/>
          <w:sz w:val="28"/>
          <w:szCs w:val="28"/>
        </w:rPr>
        <w:lastRenderedPageBreak/>
        <w:t>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3B33D0">
        <w:rPr>
          <w:sz w:val="28"/>
          <w:szCs w:val="28"/>
          <w:lang w:eastAsia="ru-RU"/>
        </w:rPr>
        <w:t>Царевского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lastRenderedPageBreak/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br/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Pr="00D74447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br/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7.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74447">
        <w:rPr>
          <w:sz w:val="28"/>
          <w:szCs w:val="28"/>
          <w:lang w:eastAsia="ru-RU"/>
        </w:rPr>
        <w:br/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3B33D0">
        <w:rPr>
          <w:sz w:val="28"/>
          <w:szCs w:val="28"/>
          <w:lang w:eastAsia="ru-RU"/>
        </w:rPr>
        <w:t>Царевского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несоответствия требованиям </w:t>
      </w:r>
      <w:r w:rsidRPr="00D74447">
        <w:rPr>
          <w:sz w:val="28"/>
          <w:szCs w:val="28"/>
          <w:lang w:eastAsia="ru-RU"/>
        </w:rPr>
        <w:br/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принимает решение о проведении общественных обсуждений или публичных слушаний по такому проекту в срок не позднее чем через десять дней </w:t>
      </w:r>
      <w:r w:rsidRPr="00D74447">
        <w:rPr>
          <w:sz w:val="28"/>
          <w:szCs w:val="28"/>
          <w:lang w:eastAsia="ru-RU"/>
        </w:rPr>
        <w:br/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 xml:space="preserve"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</w:t>
      </w:r>
      <w:r w:rsidRPr="00D74447">
        <w:rPr>
          <w:bCs/>
          <w:sz w:val="28"/>
          <w:szCs w:val="28"/>
          <w:lang w:eastAsia="ru-RU"/>
        </w:rPr>
        <w:lastRenderedPageBreak/>
        <w:t>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14. После завершения общественных обсуждений или публичных слушаний </w:t>
      </w:r>
      <w:r w:rsidRPr="00D74447">
        <w:rPr>
          <w:sz w:val="28"/>
          <w:szCs w:val="28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ГрК РФ </w:t>
      </w:r>
      <w:r w:rsidRPr="00D74447">
        <w:rPr>
          <w:sz w:val="28"/>
          <w:szCs w:val="28"/>
          <w:lang w:eastAsia="ru-RU"/>
        </w:rPr>
        <w:br/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 xml:space="preserve">в удовлетворении исковых требований о сносе </w:t>
      </w:r>
      <w:r w:rsidRPr="008B2AB6">
        <w:rPr>
          <w:sz w:val="28"/>
          <w:szCs w:val="28"/>
          <w:lang w:eastAsia="en-US"/>
        </w:rPr>
        <w:lastRenderedPageBreak/>
        <w:t>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 xml:space="preserve"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</w:t>
      </w:r>
      <w:r w:rsidRPr="00D873D4">
        <w:rPr>
          <w:rStyle w:val="af2"/>
          <w:i w:val="0"/>
          <w:sz w:val="28"/>
          <w:szCs w:val="28"/>
        </w:rPr>
        <w:lastRenderedPageBreak/>
        <w:t>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Pr="001B197F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3B33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Царевского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lastRenderedPageBreak/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354C8B" w:rsidRDefault="00354C8B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65083A" w:rsidRPr="006E691C" w:rsidRDefault="0065083A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2322E3" w:rsidRPr="001B197F" w:rsidRDefault="002322E3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8F66F7">
        <w:rPr>
          <w:rFonts w:ascii="Times New Roman" w:hAnsi="Times New Roman" w:cs="Times New Roman"/>
          <w:sz w:val="28"/>
          <w:szCs w:val="28"/>
        </w:rPr>
        <w:t>села Царев</w:t>
      </w:r>
      <w:r w:rsidR="00354C8B">
        <w:rPr>
          <w:rFonts w:ascii="Times New Roman" w:hAnsi="Times New Roman" w:cs="Times New Roman"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8F66F7">
        <w:rPr>
          <w:rFonts w:ascii="Times New Roman" w:hAnsi="Times New Roman" w:cs="Times New Roman"/>
          <w:sz w:val="28"/>
          <w:szCs w:val="28"/>
        </w:rPr>
        <w:t>села Царев</w:t>
      </w:r>
      <w:r w:rsidR="00354C8B">
        <w:rPr>
          <w:rFonts w:ascii="Times New Roman" w:hAnsi="Times New Roman" w:cs="Times New Roman"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526BD4" w:rsidRDefault="00526BD4" w:rsidP="00526B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</w:t>
      </w:r>
      <w:r w:rsidR="008F66F7">
        <w:rPr>
          <w:rFonts w:ascii="Times New Roman" w:hAnsi="Times New Roman" w:cs="Times New Roman"/>
          <w:sz w:val="28"/>
          <w:szCs w:val="28"/>
        </w:rPr>
        <w:t>иц территориальных зон села Солодовка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526BD4" w:rsidRDefault="00526BD4" w:rsidP="00526B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8F66F7">
        <w:rPr>
          <w:rFonts w:ascii="Times New Roman" w:hAnsi="Times New Roman" w:cs="Times New Roman"/>
          <w:sz w:val="28"/>
          <w:szCs w:val="28"/>
        </w:rPr>
        <w:t>села Солодовка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поселка Сарай (Приложение 5)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поселка Сарай (Приложение 6)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Коновалов</w:t>
      </w:r>
      <w:r w:rsidR="00944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7)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944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Коновалов (Приложение 8)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Новостройка (Приложение 9)</w:t>
      </w:r>
    </w:p>
    <w:p w:rsidR="008F66F7" w:rsidRDefault="008F66F7" w:rsidP="008F66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Новостройка (Приложение 10)</w:t>
      </w:r>
    </w:p>
    <w:p w:rsidR="0080287E" w:rsidRDefault="008F66F7" w:rsidP="006508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 w:rsidR="003B33D0">
        <w:rPr>
          <w:rFonts w:ascii="Times New Roman" w:hAnsi="Times New Roman" w:cs="Times New Roman"/>
          <w:sz w:val="28"/>
          <w:szCs w:val="28"/>
        </w:rPr>
        <w:t>Царевского</w:t>
      </w:r>
      <w:r w:rsidR="00E833E2">
        <w:rPr>
          <w:rFonts w:ascii="Times New Roman" w:hAnsi="Times New Roman" w:cs="Times New Roman"/>
          <w:sz w:val="28"/>
          <w:szCs w:val="28"/>
        </w:rPr>
        <w:t xml:space="preserve"> </w:t>
      </w:r>
      <w:r w:rsidR="00DB4EDD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11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C1C81" w:rsidRDefault="006C1C81" w:rsidP="00526BD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СЕЛА ЦАРЕВ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CA74BD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8150" cy="5518150"/>
            <wp:effectExtent l="19050" t="0" r="6350" b="0"/>
            <wp:docPr id="1" name="Рисунок 1" descr="карта тер зон Ц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тер зон Царе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944AFC" w:rsidRDefault="00944AFC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СЕЛА ЦАРЕВ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Default="00CA74BD" w:rsidP="008F66F7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2" name="Рисунок 2" descr="карта зоуит Ц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уит Царе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sz w:val="28"/>
          <w:szCs w:val="28"/>
        </w:rPr>
        <w:t>ГРАНИЦ ТЕРРИТОРИАЛЬНЫХ ЗОН</w:t>
      </w:r>
      <w:r>
        <w:rPr>
          <w:rFonts w:ascii="Times New Roman" w:hAnsi="Times New Roman" w:cs="Times New Roman"/>
          <w:sz w:val="28"/>
          <w:szCs w:val="28"/>
        </w:rPr>
        <w:t xml:space="preserve"> СЕЛА СОЛОДОВКА, ПОСЕЛКА САРАЙ </w:t>
      </w:r>
      <w:r w:rsidR="00CA7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3" name="Рисунок 3" descr="карта тер зон Солодовка-Са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тер зон Солодовка-Сара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СЕЛА СОЛОДОВКА, ПОСЕЛОК САРАЙ</w:t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CA74BD" w:rsidP="008F66F7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4" name="Рисунок 4" descr="карта зоуит Солодовка-Са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зоуит Солодовка-Сара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6866EE" w:rsidRDefault="008F66F7" w:rsidP="008F66F7">
      <w:pPr>
        <w:rPr>
          <w:rFonts w:eastAsia="Arial"/>
          <w:b/>
          <w:bCs/>
          <w:sz w:val="28"/>
          <w:szCs w:val="28"/>
        </w:rPr>
      </w:pPr>
      <w:r w:rsidRPr="006866EE">
        <w:rPr>
          <w:b/>
          <w:sz w:val="28"/>
          <w:szCs w:val="28"/>
        </w:rPr>
        <w:t>КАРТА ГРАНИЦ ТЕРРИТОРИАЛЬНЫХ ЗОН</w:t>
      </w:r>
      <w:r>
        <w:rPr>
          <w:b/>
          <w:sz w:val="28"/>
          <w:szCs w:val="28"/>
        </w:rPr>
        <w:t xml:space="preserve"> ХУТОРА КОНОВАЛОВ</w:t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CA74BD" w:rsidP="008F66F7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29045" cy="4468495"/>
            <wp:effectExtent l="19050" t="0" r="0" b="0"/>
            <wp:docPr id="5" name="Рисунок 5" descr="карта тер зон Коно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тер зон Коновал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ХУТОРА КОНОВАЛОВ 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CA74BD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6" name="Рисунок 6" descr="карта зоуит Коно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а зоуит Коновал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Default="008F66F7" w:rsidP="008F66F7">
      <w:pPr>
        <w:rPr>
          <w:rFonts w:eastAsia="Arial"/>
          <w:b/>
          <w:bCs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  <w:r w:rsidRPr="006866EE">
        <w:rPr>
          <w:b/>
          <w:sz w:val="28"/>
          <w:szCs w:val="28"/>
        </w:rPr>
        <w:t>КАРТА ГРАНИЦ ТЕРРИТОРИАЛЬНЫХ ЗОН</w:t>
      </w:r>
      <w:r>
        <w:rPr>
          <w:b/>
          <w:sz w:val="28"/>
          <w:szCs w:val="28"/>
        </w:rPr>
        <w:t xml:space="preserve"> ПОСЕЛКА НОВОСТРОЙКА</w:t>
      </w: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CA74BD" w:rsidP="008F66F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36515" cy="7283450"/>
            <wp:effectExtent l="19050" t="0" r="6985" b="0"/>
            <wp:docPr id="7" name="Рисунок 7" descr="карта тер зон Ново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а тер зон Новострой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8F66F7" w:rsidRPr="001B197F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8F66F7" w:rsidRDefault="008F66F7" w:rsidP="008F66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ПОСЕЛКА НОВОСТРОЙКА</w:t>
      </w:r>
      <w:r w:rsidR="00CA7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8270" cy="7378700"/>
            <wp:effectExtent l="19050" t="0" r="0" b="0"/>
            <wp:docPr id="8" name="Рисунок 8" descr="карта зоуит Ново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а зоуит Новострой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rPr>
          <w:b/>
          <w:sz w:val="28"/>
          <w:szCs w:val="28"/>
        </w:rPr>
      </w:pPr>
    </w:p>
    <w:p w:rsidR="008F66F7" w:rsidRDefault="008F66F7" w:rsidP="008F66F7">
      <w:pPr>
        <w:rPr>
          <w:b/>
          <w:sz w:val="28"/>
          <w:szCs w:val="28"/>
        </w:rPr>
      </w:pPr>
    </w:p>
    <w:p w:rsidR="008F66F7" w:rsidRPr="001B197F" w:rsidRDefault="008F66F7" w:rsidP="008F66F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8F66F7" w:rsidRPr="001B197F" w:rsidRDefault="008F66F7" w:rsidP="008F66F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  <w:r w:rsidRPr="006866EE">
        <w:rPr>
          <w:b/>
          <w:sz w:val="28"/>
          <w:szCs w:val="28"/>
        </w:rPr>
        <w:t>КАРТА ГРАНИЦ ТЕРРИТОРИАЛЬНЫХ ЗОН</w:t>
      </w:r>
      <w:r>
        <w:rPr>
          <w:b/>
          <w:sz w:val="28"/>
          <w:szCs w:val="28"/>
        </w:rPr>
        <w:t xml:space="preserve"> ЦАРЕВСКОГО СЕЛЬСКОГО ПОСЕЛЕНИЯ</w:t>
      </w: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8F66F7" w:rsidP="008F66F7">
      <w:pPr>
        <w:jc w:val="center"/>
        <w:rPr>
          <w:b/>
          <w:sz w:val="28"/>
          <w:szCs w:val="28"/>
        </w:rPr>
      </w:pPr>
    </w:p>
    <w:p w:rsidR="008F66F7" w:rsidRDefault="00CA74BD" w:rsidP="008F66F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1535" cy="6917690"/>
            <wp:effectExtent l="19050" t="0" r="0" b="0"/>
            <wp:docPr id="9" name="Рисунок 9" descr="карта тер зон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а тер зон посел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0F" w:rsidRDefault="00C9260F" w:rsidP="008F66F7">
      <w:pPr>
        <w:pStyle w:val="ConsPlusNormal"/>
        <w:widowControl/>
        <w:ind w:firstLine="0"/>
        <w:jc w:val="right"/>
        <w:rPr>
          <w:b/>
          <w:sz w:val="28"/>
          <w:szCs w:val="28"/>
        </w:rPr>
      </w:pPr>
    </w:p>
    <w:sectPr w:rsidR="00C9260F" w:rsidSect="00216294">
      <w:footerReference w:type="even" r:id="rId24"/>
      <w:footerReference w:type="default" r:id="rId25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5F4" w:rsidRDefault="00FA45F4">
      <w:r>
        <w:separator/>
      </w:r>
    </w:p>
  </w:endnote>
  <w:endnote w:type="continuationSeparator" w:id="1">
    <w:p w:rsidR="00FA45F4" w:rsidRDefault="00FA45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A74BD">
      <w:rPr>
        <w:rStyle w:val="a5"/>
        <w:noProof/>
      </w:rPr>
      <w:t>29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5F4" w:rsidRDefault="00FA45F4">
      <w:r>
        <w:separator/>
      </w:r>
    </w:p>
  </w:footnote>
  <w:footnote w:type="continuationSeparator" w:id="1">
    <w:p w:rsidR="00FA45F4" w:rsidRDefault="00FA45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8735E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5448"/>
    <w:rsid w:val="001877A3"/>
    <w:rsid w:val="00192272"/>
    <w:rsid w:val="001A1B22"/>
    <w:rsid w:val="001A7D97"/>
    <w:rsid w:val="001B0BFD"/>
    <w:rsid w:val="001B197F"/>
    <w:rsid w:val="001D0A8E"/>
    <w:rsid w:val="001D7E3F"/>
    <w:rsid w:val="001D7FAA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22E3"/>
    <w:rsid w:val="0023487C"/>
    <w:rsid w:val="002431EB"/>
    <w:rsid w:val="00243BCF"/>
    <w:rsid w:val="00250B1E"/>
    <w:rsid w:val="00253629"/>
    <w:rsid w:val="00272746"/>
    <w:rsid w:val="00280E41"/>
    <w:rsid w:val="0028124B"/>
    <w:rsid w:val="002A1825"/>
    <w:rsid w:val="002B7A48"/>
    <w:rsid w:val="002E5524"/>
    <w:rsid w:val="002F664E"/>
    <w:rsid w:val="0030686E"/>
    <w:rsid w:val="00311E7E"/>
    <w:rsid w:val="00317F24"/>
    <w:rsid w:val="0032349E"/>
    <w:rsid w:val="00330604"/>
    <w:rsid w:val="003337A2"/>
    <w:rsid w:val="00334A89"/>
    <w:rsid w:val="00335B9E"/>
    <w:rsid w:val="0034516C"/>
    <w:rsid w:val="00347594"/>
    <w:rsid w:val="0035083B"/>
    <w:rsid w:val="00351324"/>
    <w:rsid w:val="00354C8B"/>
    <w:rsid w:val="003555E6"/>
    <w:rsid w:val="0036281F"/>
    <w:rsid w:val="00371D8A"/>
    <w:rsid w:val="0037354F"/>
    <w:rsid w:val="003813CB"/>
    <w:rsid w:val="00382C4B"/>
    <w:rsid w:val="00391A5F"/>
    <w:rsid w:val="003B33D0"/>
    <w:rsid w:val="003C60EB"/>
    <w:rsid w:val="003C7833"/>
    <w:rsid w:val="003E1EBA"/>
    <w:rsid w:val="003E53E6"/>
    <w:rsid w:val="003E611C"/>
    <w:rsid w:val="003F0AD0"/>
    <w:rsid w:val="003F4B95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26BD4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083A"/>
    <w:rsid w:val="0065117E"/>
    <w:rsid w:val="00662135"/>
    <w:rsid w:val="00670B9E"/>
    <w:rsid w:val="00676310"/>
    <w:rsid w:val="00680134"/>
    <w:rsid w:val="006849FC"/>
    <w:rsid w:val="00686573"/>
    <w:rsid w:val="006866EE"/>
    <w:rsid w:val="00693A29"/>
    <w:rsid w:val="006A178F"/>
    <w:rsid w:val="006A2E4A"/>
    <w:rsid w:val="006C1C81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287E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8564E"/>
    <w:rsid w:val="00893BF7"/>
    <w:rsid w:val="008B1E92"/>
    <w:rsid w:val="008B2AB6"/>
    <w:rsid w:val="008B6E21"/>
    <w:rsid w:val="008C2AF0"/>
    <w:rsid w:val="008D15DB"/>
    <w:rsid w:val="008D173D"/>
    <w:rsid w:val="008D5323"/>
    <w:rsid w:val="008D556F"/>
    <w:rsid w:val="008F66F7"/>
    <w:rsid w:val="00904F4E"/>
    <w:rsid w:val="00915A69"/>
    <w:rsid w:val="00924566"/>
    <w:rsid w:val="009302F2"/>
    <w:rsid w:val="00933F0A"/>
    <w:rsid w:val="00936E27"/>
    <w:rsid w:val="009415B4"/>
    <w:rsid w:val="00944AFC"/>
    <w:rsid w:val="0097135F"/>
    <w:rsid w:val="00974BD5"/>
    <w:rsid w:val="009754F2"/>
    <w:rsid w:val="00975DED"/>
    <w:rsid w:val="00976FFA"/>
    <w:rsid w:val="00980439"/>
    <w:rsid w:val="00981C48"/>
    <w:rsid w:val="00981D7F"/>
    <w:rsid w:val="00984F52"/>
    <w:rsid w:val="00992DE7"/>
    <w:rsid w:val="009953F0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9F766B"/>
    <w:rsid w:val="00A005F2"/>
    <w:rsid w:val="00A009AB"/>
    <w:rsid w:val="00A01E9A"/>
    <w:rsid w:val="00A2174B"/>
    <w:rsid w:val="00A3165F"/>
    <w:rsid w:val="00A325E1"/>
    <w:rsid w:val="00A4258A"/>
    <w:rsid w:val="00A43EFF"/>
    <w:rsid w:val="00A468C4"/>
    <w:rsid w:val="00A61D83"/>
    <w:rsid w:val="00A86A32"/>
    <w:rsid w:val="00A92A5A"/>
    <w:rsid w:val="00AB48BB"/>
    <w:rsid w:val="00AB626A"/>
    <w:rsid w:val="00AC489C"/>
    <w:rsid w:val="00AD1656"/>
    <w:rsid w:val="00AE3741"/>
    <w:rsid w:val="00AE5586"/>
    <w:rsid w:val="00AF09AC"/>
    <w:rsid w:val="00AF4FBC"/>
    <w:rsid w:val="00AF54BC"/>
    <w:rsid w:val="00AF5598"/>
    <w:rsid w:val="00AF66AA"/>
    <w:rsid w:val="00AF6D73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A74BD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5289D"/>
    <w:rsid w:val="00D5349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C18DA"/>
    <w:rsid w:val="00DE0071"/>
    <w:rsid w:val="00DE5559"/>
    <w:rsid w:val="00DE68B5"/>
    <w:rsid w:val="00DF175E"/>
    <w:rsid w:val="00DF2F06"/>
    <w:rsid w:val="00E02DBE"/>
    <w:rsid w:val="00E05723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673D3"/>
    <w:rsid w:val="00E7096F"/>
    <w:rsid w:val="00E73285"/>
    <w:rsid w:val="00E8105A"/>
    <w:rsid w:val="00E82226"/>
    <w:rsid w:val="00E833E2"/>
    <w:rsid w:val="00E907A1"/>
    <w:rsid w:val="00EA1133"/>
    <w:rsid w:val="00EC049B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5F4"/>
    <w:rsid w:val="00FA4A15"/>
    <w:rsid w:val="00FC06E3"/>
    <w:rsid w:val="00FC24F1"/>
    <w:rsid w:val="00FC42EB"/>
    <w:rsid w:val="00FD33B8"/>
    <w:rsid w:val="00FD4D52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6448</Words>
  <Characters>36755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43117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2</cp:revision>
  <cp:lastPrinted>2018-02-16T04:03:00Z</cp:lastPrinted>
  <dcterms:created xsi:type="dcterms:W3CDTF">2019-02-05T07:46:00Z</dcterms:created>
  <dcterms:modified xsi:type="dcterms:W3CDTF">2019-02-05T07:46:00Z</dcterms:modified>
</cp:coreProperties>
</file>