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446F2" w:rsidRDefault="004446F2" w:rsidP="004446F2">
      <w:pPr>
        <w:shd w:val="clear" w:color="auto" w:fill="FFFFFF"/>
        <w:spacing w:line="322" w:lineRule="exact"/>
        <w:ind w:left="1588" w:right="170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446F2">
        <w:rPr>
          <w:rFonts w:ascii="Times New Roman" w:hAnsi="Times New Roman" w:cs="Times New Roman"/>
          <w:spacing w:val="-1"/>
          <w:sz w:val="28"/>
          <w:szCs w:val="28"/>
        </w:rPr>
        <w:t>ЛЕНИНСКАЯ РАЙОННАЯ ДУМА</w:t>
      </w:r>
    </w:p>
    <w:p w:rsidR="004446F2" w:rsidRPr="004446F2" w:rsidRDefault="004446F2" w:rsidP="004446F2">
      <w:pPr>
        <w:pBdr>
          <w:bottom w:val="single" w:sz="12" w:space="1" w:color="auto"/>
        </w:pBdr>
        <w:shd w:val="clear" w:color="auto" w:fill="FFFFFF"/>
        <w:spacing w:line="322" w:lineRule="exact"/>
        <w:ind w:left="1588" w:right="170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446F2">
        <w:rPr>
          <w:rFonts w:ascii="Times New Roman" w:hAnsi="Times New Roman" w:cs="Times New Roman"/>
          <w:spacing w:val="-1"/>
          <w:sz w:val="28"/>
          <w:szCs w:val="28"/>
        </w:rPr>
        <w:t>ВОЛГОГРАДСКОЙ ОБЛАСТИ</w:t>
      </w:r>
    </w:p>
    <w:p w:rsidR="004446F2" w:rsidRDefault="004446F2" w:rsidP="00250354">
      <w:pPr>
        <w:pStyle w:val="ConsPlusNormal"/>
        <w:jc w:val="both"/>
      </w:pP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 xml:space="preserve">от 24 октября 2019 г. N </w:t>
      </w:r>
      <w:r w:rsidR="002C5F0F">
        <w:rPr>
          <w:rFonts w:ascii="Times New Roman" w:hAnsi="Times New Roman" w:cs="Times New Roman"/>
          <w:b/>
          <w:bCs/>
          <w:sz w:val="28"/>
          <w:szCs w:val="28"/>
        </w:rPr>
        <w:t>84/314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54" w:rsidRPr="002C5F0F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2C5F0F">
        <w:rPr>
          <w:rFonts w:ascii="Times New Roman" w:hAnsi="Times New Roman" w:cs="Times New Roman"/>
          <w:b/>
          <w:bCs/>
          <w:sz w:val="28"/>
          <w:szCs w:val="28"/>
        </w:rPr>
        <w:t>ИЗБРАНИИ ПРЕДСЕДАТЕЛЯ ЛЕНИНСКОЙ РАЙОННОЙ ДУМЫ</w:t>
      </w:r>
    </w:p>
    <w:p w:rsidR="00250354" w:rsidRPr="002C5F0F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F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50354" w:rsidRPr="002C5F0F" w:rsidRDefault="00250354" w:rsidP="002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54" w:rsidRPr="002C5F0F" w:rsidRDefault="00250354" w:rsidP="00250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C5F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5F0F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 </w:t>
      </w:r>
      <w:hyperlink r:id="rId5" w:history="1">
        <w:r w:rsidRPr="002C5F0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C5F0F">
        <w:rPr>
          <w:rFonts w:ascii="Times New Roman" w:hAnsi="Times New Roman" w:cs="Times New Roman"/>
          <w:sz w:val="28"/>
          <w:szCs w:val="28"/>
        </w:rPr>
        <w:t xml:space="preserve"> Ленинской районной Думы Волгоградской области,  на основании результатов голосования Ленинская районная Дума решила: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 xml:space="preserve">1. Считать избранным председателем Ленинской районной Думы Волгоградской области, осуществляющим полномочия на непостоянной основе </w:t>
      </w:r>
      <w:r w:rsidR="002C5F0F">
        <w:rPr>
          <w:rFonts w:ascii="Times New Roman" w:hAnsi="Times New Roman" w:cs="Times New Roman"/>
          <w:sz w:val="28"/>
          <w:szCs w:val="28"/>
        </w:rPr>
        <w:t>Корнееву Наталью Владимировну</w:t>
      </w:r>
      <w:r w:rsidRPr="00250354">
        <w:rPr>
          <w:rFonts w:ascii="Times New Roman" w:hAnsi="Times New Roman" w:cs="Times New Roman"/>
          <w:sz w:val="28"/>
          <w:szCs w:val="28"/>
        </w:rPr>
        <w:t>.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"Знамя".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035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50354">
        <w:rPr>
          <w:rFonts w:ascii="Times New Roman" w:hAnsi="Times New Roman" w:cs="Times New Roman"/>
          <w:sz w:val="28"/>
          <w:szCs w:val="28"/>
        </w:rPr>
        <w:t xml:space="preserve"> обязанности председателя </w:t>
      </w:r>
    </w:p>
    <w:p w:rsidR="00250354" w:rsidRDefault="00250354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 xml:space="preserve">Ленинской районной Думы   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0354">
        <w:rPr>
          <w:rFonts w:ascii="Times New Roman" w:hAnsi="Times New Roman" w:cs="Times New Roman"/>
          <w:sz w:val="28"/>
          <w:szCs w:val="28"/>
        </w:rPr>
        <w:t>А.З.Ахметов</w:t>
      </w:r>
    </w:p>
    <w:p w:rsidR="00673864" w:rsidRPr="00250354" w:rsidRDefault="00673864" w:rsidP="00250354">
      <w:pPr>
        <w:rPr>
          <w:rFonts w:ascii="Times New Roman" w:hAnsi="Times New Roman" w:cs="Times New Roman"/>
          <w:sz w:val="28"/>
          <w:szCs w:val="28"/>
        </w:rPr>
      </w:pPr>
    </w:p>
    <w:sectPr w:rsidR="00673864" w:rsidRPr="0025035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354"/>
    <w:rsid w:val="000C1CC4"/>
    <w:rsid w:val="00250354"/>
    <w:rsid w:val="002C5F0F"/>
    <w:rsid w:val="003007C9"/>
    <w:rsid w:val="003A74BD"/>
    <w:rsid w:val="00442AD4"/>
    <w:rsid w:val="004446F2"/>
    <w:rsid w:val="00673864"/>
    <w:rsid w:val="00AD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246934CF7AD10C3F4E113E4EBC3075F951AAD61BC05E9CFC580EA4A2A243CCFF62D952099FA2FED0F4D9260E4066AD54A900578E7263A13AA469ECHELBE" TargetMode="External"/><Relationship Id="rId4" Type="http://schemas.openxmlformats.org/officeDocument/2006/relationships/hyperlink" Target="consultantplus://offline/ref=84246934CF7AD10C3F4E113E4EBC3075F951AAD61BCC579DF3590EA4A2A243CCFF62D9521B9FFAF2D2F0C7260E5530FC11HF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Krokoz™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2019-10-24T04:09:00Z</dcterms:created>
  <dcterms:modified xsi:type="dcterms:W3CDTF">2019-10-24T07:56:00Z</dcterms:modified>
</cp:coreProperties>
</file>