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D6" w:rsidRPr="0030343E" w:rsidRDefault="004E09D6" w:rsidP="004E09D6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>ПОСТАНОВЛЕНИЕ</w:t>
      </w:r>
    </w:p>
    <w:p w:rsidR="004E09D6" w:rsidRPr="0030343E" w:rsidRDefault="004E09D6" w:rsidP="004E09D6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4E09D6" w:rsidRPr="0030343E" w:rsidRDefault="004E09D6" w:rsidP="004E09D6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</w:t>
      </w:r>
      <w:r w:rsidR="00551049">
        <w:rPr>
          <w:rFonts w:cs="Tahoma"/>
          <w:kern w:val="2"/>
          <w:sz w:val="28"/>
          <w:szCs w:val="28"/>
          <w:lang w:eastAsia="ru-RU" w:bidi="ru-RU"/>
        </w:rPr>
        <w:t>8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4E09D6" w:rsidRDefault="004E09D6" w:rsidP="004E09D6">
      <w:pPr>
        <w:ind w:right="-6"/>
        <w:jc w:val="both"/>
        <w:rPr>
          <w:sz w:val="28"/>
          <w:szCs w:val="28"/>
        </w:rPr>
      </w:pPr>
    </w:p>
    <w:p w:rsidR="004E09D6" w:rsidRDefault="004E09D6" w:rsidP="004E09D6">
      <w:pPr>
        <w:ind w:right="-6"/>
        <w:jc w:val="center"/>
        <w:rPr>
          <w:sz w:val="28"/>
          <w:szCs w:val="28"/>
        </w:rPr>
      </w:pPr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Ленинского муниципального района Волгоградской области от </w:t>
      </w:r>
      <w:r w:rsidR="00595BAB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595BA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95BAB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595BAB">
        <w:rPr>
          <w:sz w:val="28"/>
          <w:szCs w:val="28"/>
        </w:rPr>
        <w:t>292</w:t>
      </w:r>
      <w:r>
        <w:rPr>
          <w:sz w:val="28"/>
          <w:szCs w:val="28"/>
        </w:rPr>
        <w:t xml:space="preserve"> «Об утверждении административного регламента по осуществлению администрацией Ленинского муниципального района </w:t>
      </w:r>
      <w:r w:rsidR="00595BAB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>государственных полномочий по предоставлению государственной услуги «</w:t>
      </w:r>
      <w:r w:rsidR="00595BAB">
        <w:rPr>
          <w:sz w:val="28"/>
          <w:szCs w:val="28"/>
        </w:rPr>
        <w:t>Подбор, учет и подготовка лиц, желающих принять на воспитание в свою семью ребенка, оставшегося без попечения родителей</w:t>
      </w:r>
      <w:r>
        <w:rPr>
          <w:sz w:val="28"/>
          <w:szCs w:val="28"/>
        </w:rPr>
        <w:t xml:space="preserve">» </w:t>
      </w:r>
    </w:p>
    <w:p w:rsidR="00B73FEC" w:rsidRPr="0030343E" w:rsidRDefault="00B73FEC" w:rsidP="004E09D6">
      <w:pPr>
        <w:ind w:right="-6"/>
        <w:jc w:val="center"/>
        <w:rPr>
          <w:sz w:val="28"/>
          <w:szCs w:val="28"/>
        </w:rPr>
      </w:pPr>
    </w:p>
    <w:p w:rsidR="004E09D6" w:rsidRPr="00AF30D2" w:rsidRDefault="00AF30D2" w:rsidP="00AF30D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kern w:val="1"/>
          <w:sz w:val="28"/>
          <w:szCs w:val="28"/>
        </w:rPr>
      </w:pPr>
      <w:r>
        <w:rPr>
          <w:b w:val="0"/>
          <w:kern w:val="1"/>
          <w:sz w:val="28"/>
          <w:szCs w:val="28"/>
        </w:rPr>
        <w:tab/>
      </w:r>
      <w:proofErr w:type="gramStart"/>
      <w:r w:rsidR="004E09D6" w:rsidRPr="00AF30D2">
        <w:rPr>
          <w:b w:val="0"/>
          <w:kern w:val="1"/>
          <w:sz w:val="28"/>
          <w:szCs w:val="28"/>
        </w:rPr>
        <w:t xml:space="preserve">В соответствии с </w:t>
      </w:r>
      <w:r w:rsidRPr="00AF30D2">
        <w:rPr>
          <w:b w:val="0"/>
          <w:kern w:val="1"/>
          <w:sz w:val="28"/>
          <w:szCs w:val="28"/>
        </w:rPr>
        <w:t>постановлением Правительства Российской Федерации</w:t>
      </w:r>
      <w:r>
        <w:rPr>
          <w:kern w:val="1"/>
          <w:sz w:val="28"/>
          <w:szCs w:val="28"/>
        </w:rPr>
        <w:t xml:space="preserve"> </w:t>
      </w:r>
      <w:r w:rsidRPr="00AF30D2">
        <w:rPr>
          <w:b w:val="0"/>
          <w:kern w:val="1"/>
          <w:sz w:val="28"/>
          <w:szCs w:val="28"/>
        </w:rPr>
        <w:t>от 30.12.2017 № 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</w:t>
      </w:r>
      <w:r w:rsidR="004E09D6" w:rsidRPr="00AF30D2">
        <w:rPr>
          <w:b w:val="0"/>
          <w:sz w:val="28"/>
          <w:szCs w:val="28"/>
        </w:rPr>
        <w:t>,</w:t>
      </w:r>
      <w:r w:rsidR="00DC3DB4">
        <w:rPr>
          <w:b w:val="0"/>
          <w:sz w:val="28"/>
          <w:szCs w:val="28"/>
        </w:rPr>
        <w:t xml:space="preserve"> принимая во внимание протест прокуратуры Ленинского района от 20.03.2018 № 70-66-2018,</w:t>
      </w:r>
      <w:r w:rsidR="004E09D6" w:rsidRPr="00AF30D2">
        <w:rPr>
          <w:b w:val="0"/>
          <w:sz w:val="28"/>
          <w:szCs w:val="28"/>
        </w:rPr>
        <w:t xml:space="preserve"> руководствуясь </w:t>
      </w:r>
      <w:r w:rsidR="004E09D6" w:rsidRPr="00AF30D2">
        <w:rPr>
          <w:b w:val="0"/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  <w:proofErr w:type="gramEnd"/>
    </w:p>
    <w:p w:rsidR="004E09D6" w:rsidRDefault="004E09D6" w:rsidP="004E09D6">
      <w:pPr>
        <w:jc w:val="both"/>
        <w:rPr>
          <w:kern w:val="1"/>
          <w:sz w:val="28"/>
          <w:szCs w:val="28"/>
        </w:rPr>
      </w:pPr>
    </w:p>
    <w:p w:rsidR="004E09D6" w:rsidRDefault="004E09D6" w:rsidP="004E09D6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4E09D6" w:rsidRPr="00A5402D" w:rsidRDefault="004E09D6" w:rsidP="004E09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4E09D6" w:rsidRDefault="004E09D6" w:rsidP="004E09D6">
      <w:pPr>
        <w:jc w:val="both"/>
        <w:rPr>
          <w:sz w:val="28"/>
          <w:szCs w:val="28"/>
        </w:rPr>
      </w:pPr>
    </w:p>
    <w:p w:rsidR="004E09D6" w:rsidRDefault="004E09D6" w:rsidP="000E3B2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</w:t>
      </w:r>
      <w:r w:rsidRPr="00860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Ленинского муниципального района Волгоградской области </w:t>
      </w:r>
      <w:r w:rsidR="000E3B2C">
        <w:rPr>
          <w:sz w:val="28"/>
          <w:szCs w:val="28"/>
        </w:rPr>
        <w:t xml:space="preserve">17.06.2016 № 292 «Об утверждении административного регламента по осуществлению администрацией Ленинского муниципального района Волгоградской области государственных полномочий по предоставлению государственной услуги «Подбор, учет и подготовка лиц, желающих принять на воспитание в свою семью ребенка, оставшегося без попечения родителей» </w:t>
      </w:r>
      <w:r>
        <w:rPr>
          <w:sz w:val="28"/>
          <w:szCs w:val="28"/>
        </w:rPr>
        <w:t xml:space="preserve"> изменения </w:t>
      </w:r>
      <w:r w:rsidR="000E3B2C">
        <w:rPr>
          <w:sz w:val="28"/>
          <w:szCs w:val="28"/>
        </w:rPr>
        <w:t>с</w:t>
      </w:r>
      <w:r>
        <w:rPr>
          <w:sz w:val="28"/>
          <w:szCs w:val="28"/>
        </w:rPr>
        <w:t>ледующего содержания:</w:t>
      </w:r>
    </w:p>
    <w:p w:rsidR="00EB0EDF" w:rsidRDefault="00EB0EDF" w:rsidP="004E09D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05934">
        <w:rPr>
          <w:sz w:val="28"/>
          <w:szCs w:val="28"/>
        </w:rPr>
        <w:t>Абзац первый пункта 2.4.1 р</w:t>
      </w:r>
      <w:r>
        <w:rPr>
          <w:sz w:val="28"/>
          <w:szCs w:val="28"/>
        </w:rPr>
        <w:t>аздел</w:t>
      </w:r>
      <w:r w:rsidR="00B05934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4E09D6">
        <w:rPr>
          <w:sz w:val="28"/>
          <w:szCs w:val="28"/>
        </w:rPr>
        <w:t xml:space="preserve"> </w:t>
      </w:r>
      <w:r w:rsidR="00924C89">
        <w:rPr>
          <w:sz w:val="28"/>
          <w:szCs w:val="28"/>
        </w:rPr>
        <w:t xml:space="preserve">настоящего </w:t>
      </w:r>
      <w:r w:rsidR="004E09D6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изложить в следующей редакции:</w:t>
      </w:r>
    </w:p>
    <w:p w:rsidR="00EB0EDF" w:rsidRDefault="00EB0EDF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EB0EDF">
        <w:rPr>
          <w:sz w:val="28"/>
          <w:szCs w:val="28"/>
        </w:rPr>
        <w:t xml:space="preserve">«2.4.1. </w:t>
      </w:r>
      <w:proofErr w:type="gramStart"/>
      <w:r w:rsidR="00924C89">
        <w:rPr>
          <w:spacing w:val="2"/>
          <w:sz w:val="28"/>
          <w:szCs w:val="28"/>
        </w:rPr>
        <w:t>Уполномоченный орган</w:t>
      </w:r>
      <w:r w:rsidRPr="00EB0EDF">
        <w:rPr>
          <w:spacing w:val="2"/>
          <w:sz w:val="28"/>
          <w:szCs w:val="28"/>
        </w:rPr>
        <w:t xml:space="preserve"> </w:t>
      </w:r>
      <w:r w:rsidR="00924C89" w:rsidRPr="00EB0EDF">
        <w:rPr>
          <w:spacing w:val="2"/>
          <w:sz w:val="28"/>
          <w:szCs w:val="28"/>
        </w:rPr>
        <w:t xml:space="preserve">в течение 10 рабочих дней со дня подтверждения соответствующими уполномоченными органами сведений, предусмотренных </w:t>
      </w:r>
      <w:r w:rsidR="00924C89">
        <w:rPr>
          <w:spacing w:val="2"/>
          <w:sz w:val="28"/>
          <w:szCs w:val="28"/>
        </w:rPr>
        <w:t>подпунктом 2.6.1 раздела 2 настоящего административного регламента</w:t>
      </w:r>
      <w:r w:rsidR="00924C89" w:rsidRPr="00EB0EDF">
        <w:rPr>
          <w:spacing w:val="2"/>
          <w:sz w:val="28"/>
          <w:szCs w:val="28"/>
        </w:rPr>
        <w:t>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</w:t>
      </w:r>
      <w:proofErr w:type="gramEnd"/>
      <w:r w:rsidR="00924C89" w:rsidRPr="00EB0EDF">
        <w:rPr>
          <w:spacing w:val="2"/>
          <w:sz w:val="28"/>
          <w:szCs w:val="28"/>
        </w:rPr>
        <w:t>) либо решение об отказе в назначении опекуна (о невозможности гражданина быть опеку</w:t>
      </w:r>
      <w:r w:rsidR="00924C89">
        <w:rPr>
          <w:spacing w:val="2"/>
          <w:sz w:val="28"/>
          <w:szCs w:val="28"/>
        </w:rPr>
        <w:t>ном) с указанием причин отказа</w:t>
      </w:r>
      <w:proofErr w:type="gramStart"/>
      <w:r w:rsidR="00924C89">
        <w:rPr>
          <w:spacing w:val="2"/>
          <w:sz w:val="28"/>
          <w:szCs w:val="28"/>
        </w:rPr>
        <w:t>.»</w:t>
      </w:r>
      <w:r>
        <w:rPr>
          <w:spacing w:val="2"/>
          <w:sz w:val="28"/>
          <w:szCs w:val="28"/>
        </w:rPr>
        <w:t>.</w:t>
      </w:r>
      <w:proofErr w:type="gramEnd"/>
    </w:p>
    <w:p w:rsidR="006159F9" w:rsidRDefault="00BA7B0B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1.2. Пункт 2.6. </w:t>
      </w:r>
      <w:r>
        <w:rPr>
          <w:sz w:val="28"/>
          <w:szCs w:val="28"/>
        </w:rPr>
        <w:t>раздела 2</w:t>
      </w:r>
      <w:r w:rsidR="00F77BA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0E3B2C">
        <w:rPr>
          <w:sz w:val="28"/>
          <w:szCs w:val="28"/>
        </w:rPr>
        <w:t xml:space="preserve">административного регламента </w:t>
      </w:r>
      <w:r w:rsidR="006159F9">
        <w:rPr>
          <w:spacing w:val="2"/>
          <w:sz w:val="28"/>
          <w:szCs w:val="28"/>
        </w:rPr>
        <w:t xml:space="preserve">изложить в </w:t>
      </w:r>
      <w:r w:rsidR="003C2837">
        <w:rPr>
          <w:spacing w:val="2"/>
          <w:sz w:val="28"/>
          <w:szCs w:val="28"/>
        </w:rPr>
        <w:t>следующей</w:t>
      </w:r>
      <w:r w:rsidR="006159F9">
        <w:rPr>
          <w:spacing w:val="2"/>
          <w:sz w:val="28"/>
          <w:szCs w:val="28"/>
        </w:rPr>
        <w:t xml:space="preserve"> </w:t>
      </w:r>
      <w:r w:rsidR="00791605">
        <w:rPr>
          <w:spacing w:val="2"/>
          <w:sz w:val="28"/>
          <w:szCs w:val="28"/>
        </w:rPr>
        <w:t>редакции:</w:t>
      </w:r>
    </w:p>
    <w:p w:rsidR="00BA7B0B" w:rsidRDefault="00BA7B0B" w:rsidP="00BA7B0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CF5166">
        <w:rPr>
          <w:bCs/>
          <w:sz w:val="28"/>
          <w:szCs w:val="28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  <w:r>
        <w:rPr>
          <w:bCs/>
          <w:sz w:val="28"/>
          <w:szCs w:val="28"/>
        </w:rPr>
        <w:t>.</w:t>
      </w:r>
    </w:p>
    <w:p w:rsidR="00791605" w:rsidRDefault="00BA7B0B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lastRenderedPageBreak/>
        <w:tab/>
      </w:r>
      <w:r w:rsidR="00791605">
        <w:rPr>
          <w:spacing w:val="2"/>
          <w:sz w:val="28"/>
          <w:szCs w:val="28"/>
        </w:rPr>
        <w:t xml:space="preserve">2.6.1. </w:t>
      </w:r>
      <w:r w:rsidR="00791605" w:rsidRPr="00791605">
        <w:rPr>
          <w:spacing w:val="2"/>
          <w:sz w:val="28"/>
          <w:szCs w:val="28"/>
          <w:shd w:val="clear" w:color="auto" w:fill="FFFFFF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  <w:r w:rsidR="00791605" w:rsidRPr="00791605">
        <w:rPr>
          <w:spacing w:val="2"/>
          <w:sz w:val="28"/>
          <w:szCs w:val="28"/>
        </w:rPr>
        <w:br/>
      </w:r>
      <w:r w:rsidR="00791605"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="00791605" w:rsidRPr="00791605">
        <w:rPr>
          <w:spacing w:val="2"/>
          <w:sz w:val="28"/>
          <w:szCs w:val="28"/>
          <w:shd w:val="clear" w:color="auto" w:fill="FFFFFF"/>
        </w:rPr>
        <w:t>фамилия, имя, отчество (при наличии) гражданина, выразившего желание стать опекуном;</w:t>
      </w:r>
    </w:p>
    <w:p w:rsidR="00791605" w:rsidRDefault="00791605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791605">
        <w:rPr>
          <w:spacing w:val="2"/>
          <w:sz w:val="28"/>
          <w:szCs w:val="28"/>
          <w:shd w:val="clear" w:color="auto" w:fill="FFFFFF"/>
        </w:rPr>
        <w:t>сведения о документах, удостоверяющих личность гражданина, выразившего желание стать опекуном;</w:t>
      </w:r>
    </w:p>
    <w:p w:rsidR="00791605" w:rsidRPr="00791605" w:rsidRDefault="00791605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791605">
        <w:rPr>
          <w:spacing w:val="2"/>
          <w:sz w:val="28"/>
          <w:szCs w:val="28"/>
          <w:shd w:val="clear" w:color="auto" w:fill="FFFFFF"/>
        </w:rPr>
        <w:t>сведения о гражданах, зарегистрированных по месту жительства гражданина, выразившего желание стать опекуном;</w:t>
      </w:r>
      <w:r w:rsidRPr="0079160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791605">
        <w:rPr>
          <w:spacing w:val="2"/>
          <w:sz w:val="28"/>
          <w:szCs w:val="28"/>
          <w:shd w:val="clear" w:color="auto" w:fill="FFFFFF"/>
        </w:rPr>
        <w:t>сведения, подтверждающие отсутствие у гражданина обстоятельств, указанных в абзацах третьем и четвертом</w:t>
      </w:r>
      <w:r w:rsidRPr="00791605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4" w:history="1">
        <w:r w:rsidRPr="0079160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пункта 1 статьи 146 Семейного кодекса Российской Федерации</w:t>
        </w:r>
      </w:hyperlink>
      <w:r w:rsidRPr="00791605">
        <w:rPr>
          <w:spacing w:val="2"/>
          <w:sz w:val="28"/>
          <w:szCs w:val="28"/>
          <w:shd w:val="clear" w:color="auto" w:fill="FFFFFF"/>
        </w:rPr>
        <w:t>;</w:t>
      </w:r>
    </w:p>
    <w:p w:rsidR="00791605" w:rsidRDefault="00E84AA3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="00791605" w:rsidRPr="00791605">
        <w:rPr>
          <w:spacing w:val="2"/>
          <w:sz w:val="28"/>
          <w:szCs w:val="28"/>
          <w:shd w:val="clear" w:color="auto" w:fill="FFFFFF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  <w:r w:rsidR="00791605" w:rsidRPr="0079160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ab/>
      </w:r>
      <w:r w:rsidR="00791605" w:rsidRPr="00791605">
        <w:rPr>
          <w:spacing w:val="2"/>
          <w:sz w:val="28"/>
          <w:szCs w:val="28"/>
          <w:shd w:val="clear" w:color="auto" w:fill="FFFFFF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C70C71" w:rsidRDefault="00E84AA3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Pr="0053695C">
        <w:rPr>
          <w:spacing w:val="2"/>
          <w:sz w:val="28"/>
          <w:szCs w:val="28"/>
          <w:shd w:val="clear" w:color="auto" w:fill="FFFFFF"/>
        </w:rPr>
        <w:t>К заявлению прилагаются следующие документы:</w:t>
      </w:r>
      <w:r w:rsidRPr="0053695C">
        <w:rPr>
          <w:spacing w:val="2"/>
          <w:sz w:val="28"/>
          <w:szCs w:val="28"/>
        </w:rPr>
        <w:br/>
      </w:r>
      <w:r w:rsidR="00C70C71"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53695C">
        <w:rPr>
          <w:spacing w:val="2"/>
          <w:sz w:val="28"/>
          <w:szCs w:val="28"/>
          <w:shd w:val="clear" w:color="auto" w:fill="FFFFFF"/>
        </w:rPr>
        <w:t>краткая автобиография гражданина, выразившего желание стать опекуном;</w:t>
      </w:r>
      <w:r w:rsidRPr="0053695C">
        <w:rPr>
          <w:spacing w:val="2"/>
          <w:sz w:val="28"/>
          <w:szCs w:val="28"/>
        </w:rPr>
        <w:br/>
      </w:r>
      <w:r w:rsidR="00C70C71">
        <w:rPr>
          <w:spacing w:val="2"/>
          <w:sz w:val="28"/>
          <w:szCs w:val="28"/>
          <w:shd w:val="clear" w:color="auto" w:fill="FFFFFF"/>
        </w:rPr>
        <w:tab/>
        <w:t xml:space="preserve">- </w:t>
      </w:r>
      <w:proofErr w:type="gramStart"/>
      <w:r w:rsidRPr="0053695C">
        <w:rPr>
          <w:spacing w:val="2"/>
          <w:sz w:val="28"/>
          <w:szCs w:val="28"/>
          <w:shd w:val="clear" w:color="auto" w:fill="FFFFFF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53695C">
        <w:rPr>
          <w:spacing w:val="2"/>
          <w:sz w:val="28"/>
          <w:szCs w:val="28"/>
          <w:shd w:val="clear" w:color="auto" w:fill="FFFFFF"/>
        </w:rPr>
        <w:t xml:space="preserve"> (супруги) указанного лица;</w:t>
      </w:r>
      <w:r w:rsidRPr="0053695C">
        <w:rPr>
          <w:spacing w:val="2"/>
          <w:sz w:val="28"/>
          <w:szCs w:val="28"/>
        </w:rPr>
        <w:br/>
      </w:r>
      <w:r w:rsidR="00C70C71"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Pr="0053695C">
        <w:rPr>
          <w:spacing w:val="2"/>
          <w:sz w:val="28"/>
          <w:szCs w:val="28"/>
          <w:shd w:val="clear" w:color="auto" w:fill="FFFFFF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C70C71" w:rsidRDefault="00C70C71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ab/>
        <w:t xml:space="preserve">- </w:t>
      </w:r>
      <w:r w:rsidR="00E84AA3" w:rsidRPr="0053695C">
        <w:rPr>
          <w:spacing w:val="2"/>
          <w:sz w:val="28"/>
          <w:szCs w:val="28"/>
          <w:shd w:val="clear" w:color="auto" w:fill="FFFFFF"/>
        </w:rPr>
        <w:t>копия свидетельства о браке (если гражданин, выразивший желание стать опекуном, состоит в браке);</w:t>
      </w:r>
    </w:p>
    <w:p w:rsidR="00C70C71" w:rsidRDefault="00C70C71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 xml:space="preserve">- </w:t>
      </w:r>
      <w:r w:rsidR="00E84AA3" w:rsidRPr="0053695C">
        <w:rPr>
          <w:spacing w:val="2"/>
          <w:sz w:val="28"/>
          <w:szCs w:val="28"/>
          <w:shd w:val="clear" w:color="auto" w:fill="FFFFFF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  <w:r w:rsidR="0059421E">
        <w:rPr>
          <w:spacing w:val="2"/>
          <w:sz w:val="28"/>
          <w:szCs w:val="28"/>
          <w:shd w:val="clear" w:color="auto" w:fill="FFFFFF"/>
        </w:rPr>
        <w:t xml:space="preserve"> (образец 2 и 3 приложение 1 к настоящему регламенту)</w:t>
      </w:r>
      <w:r w:rsidR="00E84AA3" w:rsidRPr="0053695C">
        <w:rPr>
          <w:spacing w:val="2"/>
          <w:sz w:val="28"/>
          <w:szCs w:val="28"/>
          <w:shd w:val="clear" w:color="auto" w:fill="FFFFFF"/>
        </w:rPr>
        <w:t>;</w:t>
      </w:r>
    </w:p>
    <w:p w:rsidR="00C70C71" w:rsidRDefault="00C70C71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E84AA3" w:rsidRPr="0053695C">
        <w:rPr>
          <w:spacing w:val="2"/>
          <w:sz w:val="28"/>
          <w:szCs w:val="28"/>
          <w:shd w:val="clear" w:color="auto" w:fill="FFFFFF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</w:t>
      </w:r>
      <w:r w:rsidR="00E84AA3" w:rsidRPr="0053695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5" w:history="1">
        <w:r w:rsidR="00E84AA3" w:rsidRPr="00822A67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6 статьи 127 Семейного кодекса Российской Федерации</w:t>
        </w:r>
      </w:hyperlink>
      <w:r w:rsidR="00E84AA3" w:rsidRPr="0053695C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E84AA3" w:rsidRPr="0053695C">
        <w:rPr>
          <w:spacing w:val="2"/>
          <w:sz w:val="28"/>
          <w:szCs w:val="28"/>
          <w:shd w:val="clear" w:color="auto" w:fill="FFFFFF"/>
        </w:rPr>
        <w:t>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="00E84AA3" w:rsidRPr="0053695C">
        <w:rPr>
          <w:spacing w:val="2"/>
          <w:sz w:val="28"/>
          <w:szCs w:val="28"/>
          <w:shd w:val="clear" w:color="auto" w:fill="FFFFFF"/>
        </w:rPr>
        <w:t xml:space="preserve"> </w:t>
      </w:r>
      <w:r w:rsidR="00E84AA3" w:rsidRPr="0053695C">
        <w:rPr>
          <w:spacing w:val="2"/>
          <w:sz w:val="28"/>
          <w:szCs w:val="28"/>
          <w:shd w:val="clear" w:color="auto" w:fill="FFFFFF"/>
        </w:rPr>
        <w:lastRenderedPageBreak/>
        <w:t>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BA7B0B" w:rsidRDefault="00822A67" w:rsidP="00EB0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E84AA3" w:rsidRPr="0053695C">
        <w:rPr>
          <w:spacing w:val="2"/>
          <w:sz w:val="28"/>
          <w:szCs w:val="28"/>
          <w:shd w:val="clear" w:color="auto" w:fill="FFFFFF"/>
        </w:rPr>
        <w:t xml:space="preserve">Документы, указанные в абзаце </w:t>
      </w:r>
      <w:r w:rsidR="0059421E">
        <w:rPr>
          <w:spacing w:val="2"/>
          <w:sz w:val="28"/>
          <w:szCs w:val="28"/>
          <w:shd w:val="clear" w:color="auto" w:fill="FFFFFF"/>
        </w:rPr>
        <w:t xml:space="preserve">втором </w:t>
      </w:r>
      <w:r w:rsidR="00E84AA3" w:rsidRPr="0053695C">
        <w:rPr>
          <w:spacing w:val="2"/>
          <w:sz w:val="28"/>
          <w:szCs w:val="28"/>
          <w:shd w:val="clear" w:color="auto" w:fill="FFFFFF"/>
        </w:rPr>
        <w:t xml:space="preserve">настоящего пункта, действительны в течение года со дня выдачи, документы, указанные в абзаце </w:t>
      </w:r>
      <w:r w:rsidR="0059421E">
        <w:rPr>
          <w:spacing w:val="2"/>
          <w:sz w:val="28"/>
          <w:szCs w:val="28"/>
          <w:shd w:val="clear" w:color="auto" w:fill="FFFFFF"/>
        </w:rPr>
        <w:t>третьем</w:t>
      </w:r>
      <w:r w:rsidR="00E84AA3" w:rsidRPr="0053695C">
        <w:rPr>
          <w:spacing w:val="2"/>
          <w:sz w:val="28"/>
          <w:szCs w:val="28"/>
          <w:shd w:val="clear" w:color="auto" w:fill="FFFFFF"/>
        </w:rPr>
        <w:t xml:space="preserve"> настоящего пункта, действительны в течение 6 месяцев со дня выдачи</w:t>
      </w:r>
      <w:r w:rsidR="00BA7B0B">
        <w:rPr>
          <w:spacing w:val="2"/>
          <w:sz w:val="28"/>
          <w:szCs w:val="28"/>
          <w:shd w:val="clear" w:color="auto" w:fill="FFFFFF"/>
        </w:rPr>
        <w:t>.</w:t>
      </w:r>
    </w:p>
    <w:p w:rsidR="000E3B2C" w:rsidRPr="00215AD1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2.6.</w:t>
      </w:r>
      <w:r w:rsidR="003C2837">
        <w:rPr>
          <w:rFonts w:ascii="Times New Roman" w:hAnsi="Times New Roman" w:cs="Times New Roman"/>
          <w:sz w:val="28"/>
          <w:szCs w:val="28"/>
        </w:rPr>
        <w:t>2</w:t>
      </w:r>
      <w:r w:rsidRPr="00215A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5AD1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3497" w:history="1">
        <w:r w:rsidR="003C283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52108A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Pr="0052108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7BAF">
        <w:rPr>
          <w:rFonts w:ascii="Times New Roman" w:hAnsi="Times New Roman" w:cs="Times New Roman"/>
          <w:sz w:val="28"/>
          <w:szCs w:val="28"/>
        </w:rPr>
        <w:t>а</w:t>
      </w:r>
      <w:r w:rsidRPr="00215AD1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15AD1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15A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5AD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15AD1">
        <w:rPr>
          <w:rFonts w:ascii="Times New Roman" w:hAnsi="Times New Roman" w:cs="Times New Roman"/>
          <w:sz w:val="28"/>
          <w:szCs w:val="28"/>
        </w:rPr>
        <w:t>), официального портала Губернатора и Администрации Волгоградской области (раз</w:t>
      </w:r>
      <w:r>
        <w:rPr>
          <w:rFonts w:ascii="Times New Roman" w:hAnsi="Times New Roman" w:cs="Times New Roman"/>
          <w:sz w:val="28"/>
          <w:szCs w:val="28"/>
        </w:rPr>
        <w:t>дел «Государственные услуги»</w:t>
      </w:r>
      <w:r w:rsidRPr="00215AD1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215AD1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215AD1">
        <w:rPr>
          <w:rFonts w:ascii="Times New Roman" w:hAnsi="Times New Roman" w:cs="Times New Roman"/>
          <w:sz w:val="28"/>
          <w:szCs w:val="28"/>
        </w:rPr>
        <w:t xml:space="preserve">),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521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108A">
        <w:rPr>
          <w:rFonts w:ascii="Times New Roman" w:hAnsi="Times New Roman" w:cs="Times New Roman"/>
          <w:sz w:val="28"/>
          <w:szCs w:val="28"/>
        </w:rPr>
        <w:t>adm-lenins</w:t>
      </w:r>
      <w:r w:rsidRPr="0052108A">
        <w:rPr>
          <w:rFonts w:ascii="Times New Roman" w:hAnsi="Times New Roman" w:cs="Times New Roman"/>
          <w:sz w:val="28"/>
          <w:szCs w:val="28"/>
          <w:lang w:val="en-US"/>
        </w:rPr>
        <w:t>kiy</w:t>
      </w:r>
      <w:proofErr w:type="spellEnd"/>
      <w:r w:rsidRPr="005210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0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08A">
        <w:rPr>
          <w:rFonts w:ascii="Times New Roman" w:hAnsi="Times New Roman" w:cs="Times New Roman"/>
          <w:sz w:val="28"/>
          <w:szCs w:val="28"/>
        </w:rPr>
        <w:t>)</w:t>
      </w:r>
      <w:r w:rsidRPr="00215AD1">
        <w:rPr>
          <w:rFonts w:ascii="Times New Roman" w:hAnsi="Times New Roman" w:cs="Times New Roman"/>
          <w:sz w:val="28"/>
          <w:szCs w:val="28"/>
        </w:rPr>
        <w:t>, либо через</w:t>
      </w:r>
      <w:proofErr w:type="gramEnd"/>
      <w:r w:rsidRPr="00215AD1">
        <w:rPr>
          <w:rFonts w:ascii="Times New Roman" w:hAnsi="Times New Roman" w:cs="Times New Roman"/>
          <w:sz w:val="28"/>
          <w:szCs w:val="28"/>
        </w:rPr>
        <w:t xml:space="preserve"> МФЦ, с </w:t>
      </w:r>
      <w:proofErr w:type="gramStart"/>
      <w:r w:rsidRPr="00215AD1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215A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взаимодействии.</w:t>
      </w:r>
    </w:p>
    <w:p w:rsidR="000E3B2C" w:rsidRPr="00215AD1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0E3B2C" w:rsidRPr="00215AD1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AD1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посредством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15A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AD1">
        <w:rPr>
          <w:rFonts w:ascii="Times New Roman" w:hAnsi="Times New Roman" w:cs="Times New Roman"/>
          <w:sz w:val="28"/>
          <w:szCs w:val="28"/>
        </w:rPr>
        <w:t xml:space="preserve">, официального портала Губернатора и Администрации Волгоградской области,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215AD1">
        <w:rPr>
          <w:rFonts w:ascii="Times New Roman" w:hAnsi="Times New Roman" w:cs="Times New Roman"/>
          <w:sz w:val="28"/>
          <w:szCs w:val="28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E3B2C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AD1">
        <w:rPr>
          <w:rFonts w:ascii="Times New Roman" w:hAnsi="Times New Roman" w:cs="Times New Roman"/>
          <w:sz w:val="28"/>
          <w:szCs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6" w:history="1">
        <w:r w:rsidRPr="0052108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215A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AD1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услуги.</w:t>
      </w:r>
      <w:proofErr w:type="gramEnd"/>
    </w:p>
    <w:p w:rsidR="000E3B2C" w:rsidRPr="00215AD1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Идентификация пользователя в федеральной государственной информаци</w:t>
      </w:r>
      <w:r>
        <w:rPr>
          <w:rFonts w:ascii="Times New Roman" w:hAnsi="Times New Roman" w:cs="Times New Roman"/>
          <w:sz w:val="28"/>
          <w:szCs w:val="28"/>
        </w:rPr>
        <w:t>онной системе «</w:t>
      </w:r>
      <w:r w:rsidRPr="00215A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AD1">
        <w:rPr>
          <w:rFonts w:ascii="Times New Roman" w:hAnsi="Times New Roman" w:cs="Times New Roman"/>
          <w:sz w:val="28"/>
          <w:szCs w:val="28"/>
        </w:rPr>
        <w:t xml:space="preserve"> для подачи заявителем заявления и документов может </w:t>
      </w:r>
      <w:proofErr w:type="gramStart"/>
      <w:r w:rsidRPr="00215AD1">
        <w:rPr>
          <w:rFonts w:ascii="Times New Roman" w:hAnsi="Times New Roman" w:cs="Times New Roman"/>
          <w:sz w:val="28"/>
          <w:szCs w:val="28"/>
        </w:rPr>
        <w:t>производиться</w:t>
      </w:r>
      <w:proofErr w:type="gramEnd"/>
      <w:r w:rsidRPr="00215AD1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универсальной электронной карты.</w:t>
      </w:r>
    </w:p>
    <w:p w:rsidR="000E3B2C" w:rsidRPr="00215AD1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AD1">
        <w:rPr>
          <w:rFonts w:ascii="Times New Roman" w:hAnsi="Times New Roman" w:cs="Times New Roman"/>
          <w:sz w:val="28"/>
          <w:szCs w:val="28"/>
        </w:rP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5AD1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Pr="00215AD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AD1">
        <w:rPr>
          <w:rFonts w:ascii="Times New Roman" w:hAnsi="Times New Roman" w:cs="Times New Roman"/>
          <w:sz w:val="28"/>
          <w:szCs w:val="28"/>
        </w:rPr>
        <w:t xml:space="preserve">, на официальном портале Губернатора и Администрации Волгоградской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района. </w:t>
      </w:r>
      <w:proofErr w:type="gramEnd"/>
    </w:p>
    <w:p w:rsidR="000E3B2C" w:rsidRPr="00215AD1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hyperlink w:anchor="P3497" w:history="1">
        <w:r w:rsidRPr="0052108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52108A">
        <w:rPr>
          <w:rFonts w:ascii="Times New Roman" w:hAnsi="Times New Roman" w:cs="Times New Roman"/>
          <w:sz w:val="28"/>
          <w:szCs w:val="28"/>
        </w:rPr>
        <w:t xml:space="preserve"> </w:t>
      </w:r>
      <w:r w:rsidRPr="00215AD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5A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AD1">
        <w:rPr>
          <w:rFonts w:ascii="Times New Roman" w:hAnsi="Times New Roman" w:cs="Times New Roman"/>
          <w:sz w:val="28"/>
          <w:szCs w:val="28"/>
        </w:rPr>
        <w:t xml:space="preserve">, официального портала Губернатора и Администрации Волгоградской области,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Ленинского муниципального района </w:t>
      </w:r>
      <w:r w:rsidRPr="00215AD1">
        <w:rPr>
          <w:rFonts w:ascii="Times New Roman" w:hAnsi="Times New Roman" w:cs="Times New Roman"/>
          <w:sz w:val="28"/>
          <w:szCs w:val="28"/>
        </w:rPr>
        <w:t>гражданин представляет сотруднику уполномоченного органа оригиналы указанных документов.</w:t>
      </w:r>
    </w:p>
    <w:p w:rsidR="000E3B2C" w:rsidRPr="00215AD1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>2.6.</w:t>
      </w:r>
      <w:r w:rsidR="003C2837">
        <w:rPr>
          <w:rFonts w:ascii="Times New Roman" w:hAnsi="Times New Roman" w:cs="Times New Roman"/>
          <w:sz w:val="28"/>
          <w:szCs w:val="28"/>
        </w:rPr>
        <w:t>3</w:t>
      </w:r>
      <w:r w:rsidRPr="00215A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5AD1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215AD1">
        <w:rPr>
          <w:rFonts w:ascii="Times New Roman" w:hAnsi="Times New Roman" w:cs="Times New Roman"/>
          <w:sz w:val="28"/>
          <w:szCs w:val="28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BA7B0B" w:rsidRPr="00F11E39" w:rsidRDefault="000E3B2C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AD1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7" w:history="1">
        <w:r w:rsidRPr="009343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15AD1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215A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F11E39">
        <w:rPr>
          <w:rFonts w:ascii="Times New Roman" w:hAnsi="Times New Roman" w:cs="Times New Roman"/>
          <w:sz w:val="28"/>
          <w:szCs w:val="28"/>
        </w:rPr>
        <w:t>»</w:t>
      </w:r>
      <w:r w:rsidR="0090722F" w:rsidRPr="00F11E39">
        <w:rPr>
          <w:rFonts w:ascii="Times New Roman" w:hAnsi="Times New Roman" w:cs="Times New Roman"/>
          <w:sz w:val="28"/>
          <w:szCs w:val="28"/>
        </w:rPr>
        <w:t>».</w:t>
      </w:r>
    </w:p>
    <w:p w:rsidR="00F11E39" w:rsidRDefault="00F11E39" w:rsidP="000E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E3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абзаце шестом пункта 2.12 раздела 2 настоящего административного регламента пункт 2.6.2 исключить.  </w:t>
      </w:r>
    </w:p>
    <w:p w:rsidR="00227E04" w:rsidRDefault="00227E04" w:rsidP="00227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1 к административному регламенту изложить в новой редакции согласно приложению.</w:t>
      </w:r>
    </w:p>
    <w:p w:rsidR="004E09D6" w:rsidRPr="002363C9" w:rsidRDefault="004E09D6" w:rsidP="004E09D6">
      <w:pPr>
        <w:ind w:firstLine="709"/>
        <w:jc w:val="both"/>
        <w:rPr>
          <w:rFonts w:cs="Tahoma"/>
          <w:kern w:val="2"/>
          <w:sz w:val="28"/>
          <w:szCs w:val="28"/>
          <w:lang w:eastAsia="ru-RU" w:bidi="ru-RU"/>
        </w:rPr>
      </w:pPr>
      <w:r w:rsidRPr="0030343E">
        <w:rPr>
          <w:sz w:val="28"/>
          <w:szCs w:val="28"/>
        </w:rPr>
        <w:t>2</w:t>
      </w:r>
      <w:r w:rsidRPr="002363C9">
        <w:rPr>
          <w:sz w:val="28"/>
          <w:szCs w:val="28"/>
        </w:rPr>
        <w:t>.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4E09D6" w:rsidRDefault="004E09D6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4E09D6" w:rsidRDefault="00822A67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Г</w:t>
      </w:r>
      <w:r w:rsidR="004E09D6"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а</w:t>
      </w:r>
      <w:r w:rsidR="004E09D6" w:rsidRPr="0030343E">
        <w:rPr>
          <w:rFonts w:cs="Tahoma"/>
          <w:kern w:val="2"/>
          <w:sz w:val="28"/>
          <w:szCs w:val="28"/>
        </w:rPr>
        <w:t xml:space="preserve"> </w:t>
      </w:r>
      <w:r w:rsidR="004E09D6">
        <w:rPr>
          <w:rFonts w:cs="Tahoma"/>
          <w:kern w:val="2"/>
          <w:sz w:val="28"/>
          <w:szCs w:val="28"/>
        </w:rPr>
        <w:t xml:space="preserve">администрации </w:t>
      </w:r>
    </w:p>
    <w:p w:rsidR="004E09D6" w:rsidRDefault="004E09D6" w:rsidP="004E09D6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</w:t>
      </w:r>
      <w:r w:rsidR="00822A67">
        <w:rPr>
          <w:rFonts w:cs="Tahoma"/>
          <w:kern w:val="2"/>
          <w:sz w:val="28"/>
          <w:szCs w:val="28"/>
        </w:rPr>
        <w:t xml:space="preserve">Н.Н. </w:t>
      </w:r>
      <w:r w:rsidR="0059421E">
        <w:rPr>
          <w:rFonts w:cs="Tahoma"/>
          <w:kern w:val="2"/>
          <w:sz w:val="28"/>
          <w:szCs w:val="28"/>
        </w:rPr>
        <w:t>Варваровский</w:t>
      </w:r>
    </w:p>
    <w:p w:rsidR="00227E04" w:rsidRDefault="00227E04">
      <w:pPr>
        <w:suppressAutoHyphens w:val="0"/>
        <w:spacing w:after="200" w:line="276" w:lineRule="auto"/>
      </w:pPr>
      <w:r>
        <w:br w:type="page"/>
      </w:r>
    </w:p>
    <w:p w:rsidR="00227E04" w:rsidRPr="00FF2BBB" w:rsidRDefault="00227E04" w:rsidP="00227E04">
      <w:pPr>
        <w:tabs>
          <w:tab w:val="left" w:pos="-1843"/>
        </w:tabs>
        <w:autoSpaceDE w:val="0"/>
        <w:autoSpaceDN w:val="0"/>
        <w:adjustRightInd w:val="0"/>
        <w:ind w:left="4253"/>
      </w:pPr>
      <w:r w:rsidRPr="00FF2BBB">
        <w:lastRenderedPageBreak/>
        <w:t>ПРИЛОЖЕНИЕ  1</w:t>
      </w:r>
    </w:p>
    <w:p w:rsidR="00227E04" w:rsidRDefault="00227E04" w:rsidP="00227E04">
      <w:pPr>
        <w:pStyle w:val="a4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 w:rsidRPr="00430288">
        <w:rPr>
          <w:szCs w:val="24"/>
        </w:rPr>
        <w:t>к административному регламенту «</w:t>
      </w:r>
      <w:r>
        <w:rPr>
          <w:bCs/>
          <w:szCs w:val="24"/>
        </w:rPr>
        <w:t>Подбор</w:t>
      </w:r>
      <w:proofErr w:type="gramStart"/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у</w:t>
      </w:r>
      <w:proofErr w:type="gramEnd"/>
      <w:r>
        <w:rPr>
          <w:bCs/>
          <w:szCs w:val="24"/>
        </w:rPr>
        <w:t>чет и подготовка лиц, желающих принять на воспитание в свою семью ребенка, оставшегося без попечения родителей»,</w:t>
      </w:r>
      <w:r w:rsidRPr="003356EE">
        <w:rPr>
          <w:szCs w:val="24"/>
        </w:rPr>
        <w:t xml:space="preserve"> утвержденному постановлением </w:t>
      </w:r>
      <w:r>
        <w:rPr>
          <w:szCs w:val="24"/>
        </w:rPr>
        <w:t>а</w:t>
      </w:r>
      <w:r w:rsidRPr="003356EE">
        <w:rPr>
          <w:szCs w:val="24"/>
        </w:rPr>
        <w:t xml:space="preserve">дминистрации Ленинского муниципального района </w:t>
      </w:r>
    </w:p>
    <w:p w:rsidR="00227E04" w:rsidRDefault="00227E04" w:rsidP="00227E04">
      <w:pPr>
        <w:pStyle w:val="a4"/>
        <w:tabs>
          <w:tab w:val="left" w:pos="-1843"/>
        </w:tabs>
        <w:spacing w:after="0" w:line="240" w:lineRule="auto"/>
        <w:ind w:left="4253" w:firstLine="0"/>
        <w:rPr>
          <w:szCs w:val="24"/>
        </w:rPr>
      </w:pPr>
      <w:r>
        <w:rPr>
          <w:szCs w:val="24"/>
        </w:rPr>
        <w:t>от 17.06.2016   № 292</w:t>
      </w:r>
    </w:p>
    <w:p w:rsidR="00227E04" w:rsidRDefault="00227E04" w:rsidP="00227E04">
      <w:pPr>
        <w:ind w:left="3969"/>
        <w:jc w:val="both"/>
        <w:rPr>
          <w:sz w:val="28"/>
          <w:szCs w:val="28"/>
        </w:rPr>
      </w:pP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администрации </w:t>
      </w:r>
      <w:r w:rsidRPr="00BB7CE5">
        <w:rPr>
          <w:sz w:val="28"/>
          <w:szCs w:val="28"/>
        </w:rPr>
        <w:t>Ленинского муниципального района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______________________________________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от____________________________________</w:t>
      </w:r>
    </w:p>
    <w:p w:rsidR="00227E04" w:rsidRPr="00BB7CE5" w:rsidRDefault="00227E04" w:rsidP="00227E04">
      <w:pPr>
        <w:ind w:left="3969"/>
        <w:jc w:val="center"/>
        <w:rPr>
          <w:i/>
          <w:sz w:val="20"/>
          <w:szCs w:val="20"/>
        </w:rPr>
      </w:pPr>
      <w:r w:rsidRPr="00BB7CE5">
        <w:rPr>
          <w:i/>
          <w:sz w:val="20"/>
          <w:szCs w:val="20"/>
        </w:rPr>
        <w:t>Ф.И.О. гражданина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зарегистрированно</w:t>
      </w:r>
      <w:proofErr w:type="gramStart"/>
      <w:r w:rsidRPr="00BB7CE5">
        <w:rPr>
          <w:sz w:val="28"/>
          <w:szCs w:val="28"/>
        </w:rPr>
        <w:t>й(</w:t>
      </w:r>
      <w:proofErr w:type="gramEnd"/>
      <w:r w:rsidRPr="00BB7CE5">
        <w:rPr>
          <w:sz w:val="28"/>
          <w:szCs w:val="28"/>
        </w:rPr>
        <w:t xml:space="preserve">ого) по адресу:                                                                                                                                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______________________________________</w:t>
      </w:r>
    </w:p>
    <w:p w:rsidR="00227E04" w:rsidRPr="00BB7CE5" w:rsidRDefault="00227E04" w:rsidP="00227E04">
      <w:pPr>
        <w:ind w:left="3969"/>
        <w:jc w:val="center"/>
        <w:rPr>
          <w:i/>
          <w:sz w:val="20"/>
          <w:szCs w:val="20"/>
        </w:rPr>
      </w:pPr>
      <w:r w:rsidRPr="00BB7CE5">
        <w:rPr>
          <w:i/>
          <w:sz w:val="20"/>
          <w:szCs w:val="20"/>
        </w:rPr>
        <w:t>указать адрес места регистрации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паспорт ________№_____________________</w:t>
      </w:r>
    </w:p>
    <w:p w:rsidR="00227E04" w:rsidRPr="00BB7CE5" w:rsidRDefault="00227E04" w:rsidP="00227E04">
      <w:pPr>
        <w:ind w:left="3969"/>
        <w:jc w:val="both"/>
        <w:rPr>
          <w:i/>
          <w:sz w:val="20"/>
          <w:szCs w:val="20"/>
        </w:rPr>
      </w:pPr>
      <w:r w:rsidRPr="00BB7CE5">
        <w:rPr>
          <w:sz w:val="28"/>
          <w:szCs w:val="28"/>
        </w:rPr>
        <w:t xml:space="preserve">                 </w:t>
      </w:r>
      <w:r w:rsidRPr="00BB7CE5">
        <w:rPr>
          <w:i/>
          <w:sz w:val="20"/>
          <w:szCs w:val="20"/>
        </w:rPr>
        <w:t>серия                          номер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______________________________________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 xml:space="preserve">кем, когда </w:t>
      </w:r>
      <w:proofErr w:type="gramStart"/>
      <w:r w:rsidRPr="00BB7CE5">
        <w:rPr>
          <w:sz w:val="28"/>
          <w:szCs w:val="28"/>
        </w:rPr>
        <w:t>выдан</w:t>
      </w:r>
      <w:proofErr w:type="gramEnd"/>
      <w:r w:rsidRPr="00BB7CE5">
        <w:rPr>
          <w:sz w:val="28"/>
          <w:szCs w:val="28"/>
        </w:rPr>
        <w:t xml:space="preserve"> ______________________      </w:t>
      </w:r>
    </w:p>
    <w:p w:rsidR="00227E04" w:rsidRPr="00BB7CE5" w:rsidRDefault="00227E04" w:rsidP="00227E04">
      <w:pPr>
        <w:ind w:left="3969"/>
      </w:pPr>
      <w:r w:rsidRPr="00BB7CE5">
        <w:rPr>
          <w:sz w:val="28"/>
          <w:szCs w:val="28"/>
        </w:rPr>
        <w:t>место пребывания</w:t>
      </w:r>
      <w:r w:rsidRPr="00BB7CE5">
        <w:rPr>
          <w:sz w:val="20"/>
          <w:szCs w:val="20"/>
        </w:rPr>
        <w:t>____________________________</w:t>
      </w:r>
    </w:p>
    <w:p w:rsidR="00227E04" w:rsidRPr="00BB7CE5" w:rsidRDefault="00227E04" w:rsidP="00227E04">
      <w:pPr>
        <w:pStyle w:val="consplusnonformat"/>
        <w:spacing w:before="0" w:beforeAutospacing="0" w:after="0" w:afterAutospacing="0"/>
        <w:ind w:firstLine="720"/>
        <w:jc w:val="right"/>
        <w:rPr>
          <w:i/>
          <w:sz w:val="20"/>
          <w:szCs w:val="20"/>
        </w:rPr>
      </w:pPr>
      <w:r w:rsidRPr="00BB7CE5">
        <w:rPr>
          <w:i/>
          <w:sz w:val="20"/>
          <w:szCs w:val="20"/>
        </w:rPr>
        <w:t xml:space="preserve">(адрес места фактического проживания) </w:t>
      </w:r>
    </w:p>
    <w:p w:rsidR="00227E04" w:rsidRDefault="00227E04" w:rsidP="00227E04">
      <w:pPr>
        <w:ind w:left="3969"/>
        <w:jc w:val="both"/>
        <w:rPr>
          <w:sz w:val="28"/>
          <w:szCs w:val="28"/>
        </w:rPr>
      </w:pPr>
      <w:r w:rsidRPr="00BB7CE5">
        <w:rPr>
          <w:sz w:val="28"/>
          <w:szCs w:val="28"/>
        </w:rPr>
        <w:t>тел.___________________________________</w:t>
      </w:r>
    </w:p>
    <w:p w:rsidR="00227E04" w:rsidRPr="00BB7CE5" w:rsidRDefault="00227E04" w:rsidP="00227E04">
      <w:pPr>
        <w:ind w:left="3969"/>
        <w:jc w:val="both"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92"/>
        <w:gridCol w:w="496"/>
        <w:gridCol w:w="150"/>
        <w:gridCol w:w="913"/>
        <w:gridCol w:w="3686"/>
        <w:gridCol w:w="3118"/>
      </w:tblGrid>
      <w:tr w:rsidR="00227E04" w:rsidTr="00794756">
        <w:trPr>
          <w:trHeight w:val="284"/>
        </w:trPr>
        <w:tc>
          <w:tcPr>
            <w:tcW w:w="9667" w:type="dxa"/>
            <w:gridSpan w:val="7"/>
            <w:vAlign w:val="center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399">
              <w:rPr>
                <w:rFonts w:ascii="Times New Roman" w:hAnsi="Times New Roman"/>
                <w:b/>
                <w:sz w:val="28"/>
                <w:szCs w:val="28"/>
              </w:rPr>
              <w:t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227E04" w:rsidTr="00794756">
        <w:trPr>
          <w:cantSplit/>
          <w:trHeight w:val="284"/>
        </w:trPr>
        <w:tc>
          <w:tcPr>
            <w:tcW w:w="9667" w:type="dxa"/>
            <w:gridSpan w:val="7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312" w:type="dxa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A7399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9355" w:type="dxa"/>
            <w:gridSpan w:val="6"/>
            <w:tcBorders>
              <w:bottom w:val="single" w:sz="2" w:space="0" w:color="auto"/>
            </w:tcBorders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312" w:type="dxa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355" w:type="dxa"/>
            <w:gridSpan w:val="6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CA7399">
              <w:rPr>
                <w:rFonts w:ascii="Times New Roman" w:hAnsi="Times New Roman"/>
                <w:i/>
                <w:sz w:val="16"/>
              </w:rPr>
              <w:t>(фамилия, имя, отчество (при наличии)</w:t>
            </w:r>
            <w:proofErr w:type="gramEnd"/>
          </w:p>
        </w:tc>
      </w:tr>
      <w:tr w:rsidR="00227E04" w:rsidTr="00794756">
        <w:trPr>
          <w:cantSplit/>
          <w:trHeight w:hRule="exact" w:val="113"/>
        </w:trPr>
        <w:tc>
          <w:tcPr>
            <w:tcW w:w="9667" w:type="dxa"/>
            <w:gridSpan w:val="7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1304" w:type="dxa"/>
            <w:gridSpan w:val="2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1304" w:type="dxa"/>
            <w:gridSpan w:val="2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1559" w:type="dxa"/>
            <w:gridSpan w:val="3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686" w:type="dxa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118" w:type="dxa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  <w:r w:rsidRPr="00CA7399">
              <w:rPr>
                <w:rFonts w:ascii="Times New Roman" w:hAnsi="Times New Roman"/>
                <w:i/>
                <w:sz w:val="16"/>
              </w:rPr>
              <w:t xml:space="preserve">(когда и кем </w:t>
            </w:r>
            <w:proofErr w:type="gramStart"/>
            <w:r w:rsidRPr="00CA7399">
              <w:rPr>
                <w:rFonts w:ascii="Times New Roman" w:hAnsi="Times New Roman"/>
                <w:i/>
                <w:sz w:val="16"/>
              </w:rPr>
              <w:t>выдан</w:t>
            </w:r>
            <w:proofErr w:type="gramEnd"/>
            <w:r w:rsidRPr="00CA7399">
              <w:rPr>
                <w:rFonts w:ascii="Times New Roman" w:hAnsi="Times New Roman"/>
                <w:i/>
                <w:sz w:val="16"/>
              </w:rPr>
              <w:t>)</w:t>
            </w:r>
          </w:p>
        </w:tc>
      </w:tr>
      <w:tr w:rsidR="00227E04" w:rsidTr="00794756">
        <w:trPr>
          <w:cantSplit/>
          <w:trHeight w:val="284"/>
        </w:trPr>
        <w:tc>
          <w:tcPr>
            <w:tcW w:w="9667" w:type="dxa"/>
            <w:gridSpan w:val="7"/>
            <w:tcBorders>
              <w:bottom w:val="single" w:sz="2" w:space="0" w:color="auto"/>
            </w:tcBorders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cantSplit/>
          <w:trHeight w:hRule="exact" w:val="113"/>
        </w:trPr>
        <w:tc>
          <w:tcPr>
            <w:tcW w:w="9667" w:type="dxa"/>
            <w:gridSpan w:val="7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1800" w:type="dxa"/>
            <w:gridSpan w:val="3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 xml:space="preserve">место жительства </w:t>
            </w:r>
          </w:p>
        </w:tc>
        <w:tc>
          <w:tcPr>
            <w:tcW w:w="7867" w:type="dxa"/>
            <w:gridSpan w:val="4"/>
            <w:tcBorders>
              <w:bottom w:val="single" w:sz="2" w:space="0" w:color="auto"/>
            </w:tcBorders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1800" w:type="dxa"/>
            <w:gridSpan w:val="3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7867" w:type="dxa"/>
            <w:gridSpan w:val="4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  <w:r w:rsidRPr="00CA7399">
              <w:rPr>
                <w:rFonts w:ascii="Times New Roman" w:hAnsi="Times New Roman"/>
                <w:i/>
                <w:sz w:val="16"/>
              </w:rPr>
              <w:t>(адрес места жительства, подтвержденный регистрацией)</w:t>
            </w:r>
          </w:p>
        </w:tc>
      </w:tr>
      <w:tr w:rsidR="00227E04" w:rsidTr="00794756">
        <w:trPr>
          <w:cantSplit/>
          <w:trHeight w:hRule="exact" w:val="113"/>
        </w:trPr>
        <w:tc>
          <w:tcPr>
            <w:tcW w:w="9667" w:type="dxa"/>
            <w:gridSpan w:val="7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1950" w:type="dxa"/>
            <w:gridSpan w:val="4"/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  <w:r w:rsidRPr="00CA7399">
              <w:rPr>
                <w:rFonts w:ascii="Times New Roman" w:hAnsi="Times New Roman"/>
              </w:rPr>
              <w:t xml:space="preserve">место пребывания </w:t>
            </w:r>
          </w:p>
        </w:tc>
        <w:tc>
          <w:tcPr>
            <w:tcW w:w="7717" w:type="dxa"/>
            <w:gridSpan w:val="3"/>
            <w:tcBorders>
              <w:bottom w:val="single" w:sz="2" w:space="0" w:color="auto"/>
            </w:tcBorders>
            <w:vAlign w:val="center"/>
          </w:tcPr>
          <w:p w:rsidR="00227E04" w:rsidRPr="00CA7399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1950" w:type="dxa"/>
            <w:gridSpan w:val="4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7717" w:type="dxa"/>
            <w:gridSpan w:val="3"/>
          </w:tcPr>
          <w:p w:rsidR="00227E04" w:rsidRPr="00CA7399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  <w:r w:rsidRPr="00CA7399">
              <w:rPr>
                <w:rFonts w:ascii="Times New Roman" w:hAnsi="Times New Roman"/>
                <w:i/>
                <w:sz w:val="16"/>
              </w:rPr>
              <w:t>(адрес места фактического проживания)</w:t>
            </w:r>
          </w:p>
        </w:tc>
      </w:tr>
    </w:tbl>
    <w:p w:rsidR="00227E04" w:rsidRPr="0015792C" w:rsidRDefault="00227E04" w:rsidP="00227E04">
      <w:pPr>
        <w:adjustRightInd w:val="0"/>
        <w:jc w:val="both"/>
        <w:rPr>
          <w:sz w:val="26"/>
          <w:szCs w:val="26"/>
        </w:rPr>
      </w:pPr>
      <w:proofErr w:type="gramStart"/>
      <w:r w:rsidRPr="0015792C">
        <w:rPr>
          <w:sz w:val="26"/>
          <w:szCs w:val="26"/>
        </w:rPr>
        <w:t>На</w:t>
      </w:r>
      <w:proofErr w:type="gramEnd"/>
      <w:r w:rsidRPr="0015792C">
        <w:rPr>
          <w:sz w:val="26"/>
          <w:szCs w:val="26"/>
        </w:rPr>
        <w:t xml:space="preserve"> </w:t>
      </w:r>
      <w:proofErr w:type="gramStart"/>
      <w:r w:rsidRPr="0015792C">
        <w:rPr>
          <w:sz w:val="26"/>
          <w:szCs w:val="26"/>
        </w:rPr>
        <w:t>жилой</w:t>
      </w:r>
      <w:proofErr w:type="gramEnd"/>
      <w:r w:rsidRPr="0015792C">
        <w:rPr>
          <w:sz w:val="26"/>
          <w:szCs w:val="26"/>
        </w:rPr>
        <w:t xml:space="preserve"> площади проживают (зарегистрированы в установленном порядке и проживают фактически):</w:t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  <w:r w:rsidRPr="0015792C">
        <w:rPr>
          <w:sz w:val="26"/>
          <w:szCs w:val="26"/>
          <w:u w:val="single"/>
        </w:rPr>
        <w:tab/>
      </w:r>
    </w:p>
    <w:p w:rsidR="00227E04" w:rsidRPr="0015792C" w:rsidRDefault="00227E04" w:rsidP="00227E04">
      <w:pPr>
        <w:adjustRightInd w:val="0"/>
        <w:jc w:val="both"/>
        <w:rPr>
          <w:sz w:val="26"/>
          <w:szCs w:val="26"/>
        </w:rPr>
      </w:pPr>
      <w:r w:rsidRPr="0015792C">
        <w:rPr>
          <w:sz w:val="26"/>
          <w:szCs w:val="26"/>
        </w:rPr>
        <w:t>Подтверждаю отсутствие обстоятельств указанных в абзацах третьем и четвертом пункта 1 статьи 146 Семейного кодекса Российской Федерации.</w:t>
      </w:r>
    </w:p>
    <w:p w:rsidR="00227E04" w:rsidRPr="0015792C" w:rsidRDefault="00227E04" w:rsidP="00227E04">
      <w:pPr>
        <w:adjustRightInd w:val="0"/>
        <w:jc w:val="both"/>
        <w:rPr>
          <w:sz w:val="26"/>
          <w:szCs w:val="26"/>
        </w:rPr>
      </w:pPr>
      <w:r w:rsidRPr="0015792C">
        <w:rPr>
          <w:sz w:val="26"/>
          <w:szCs w:val="26"/>
        </w:rPr>
        <w:t>Сведения о получаемой пенсии, ее виде и размере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227E04" w:rsidRPr="0015792C" w:rsidRDefault="00227E04" w:rsidP="00227E04">
      <w:pPr>
        <w:rPr>
          <w:color w:val="222222"/>
          <w:sz w:val="16"/>
          <w:szCs w:val="16"/>
          <w:lang w:eastAsia="ru-RU"/>
        </w:rPr>
      </w:pP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r>
        <w:rPr>
          <w:rFonts w:ascii="Arial" w:hAnsi="Arial" w:cs="Arial"/>
          <w:color w:val="222222"/>
          <w:sz w:val="23"/>
          <w:szCs w:val="23"/>
          <w:lang w:eastAsia="ru-RU"/>
        </w:rPr>
        <w:tab/>
      </w:r>
      <w:proofErr w:type="gramStart"/>
      <w:r w:rsidRPr="0015792C">
        <w:rPr>
          <w:color w:val="222222"/>
          <w:sz w:val="16"/>
          <w:szCs w:val="16"/>
          <w:lang w:eastAsia="ru-RU"/>
        </w:rPr>
        <w:t xml:space="preserve">(для, лиц, основным источником доходов </w:t>
      </w:r>
      <w:r>
        <w:rPr>
          <w:color w:val="222222"/>
          <w:sz w:val="16"/>
          <w:szCs w:val="16"/>
          <w:lang w:eastAsia="ru-RU"/>
        </w:rPr>
        <w:t>которых</w:t>
      </w:r>
      <w:proofErr w:type="gramEnd"/>
    </w:p>
    <w:p w:rsidR="00227E04" w:rsidRPr="0015792C" w:rsidRDefault="00227E04" w:rsidP="00227E04">
      <w:pPr>
        <w:rPr>
          <w:color w:val="222222"/>
          <w:sz w:val="26"/>
          <w:szCs w:val="26"/>
          <w:lang w:eastAsia="ru-RU"/>
        </w:rPr>
      </w:pP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  <w:r>
        <w:rPr>
          <w:color w:val="222222"/>
          <w:sz w:val="26"/>
          <w:szCs w:val="26"/>
          <w:u w:val="single"/>
          <w:lang w:eastAsia="ru-RU"/>
        </w:rPr>
        <w:tab/>
      </w:r>
    </w:p>
    <w:p w:rsidR="00227E04" w:rsidRDefault="00227E04" w:rsidP="00227E04">
      <w:pPr>
        <w:rPr>
          <w:color w:val="222222"/>
          <w:sz w:val="16"/>
          <w:szCs w:val="16"/>
          <w:lang w:eastAsia="ru-RU"/>
        </w:rPr>
      </w:pPr>
      <w:r w:rsidRPr="0015792C">
        <w:rPr>
          <w:color w:val="222222"/>
          <w:sz w:val="16"/>
          <w:szCs w:val="16"/>
          <w:lang w:eastAsia="ru-RU"/>
        </w:rPr>
        <w:t>является страховое обеспечение по обязательному пенсионному страхованию или иные пенсионные выплаты</w:t>
      </w:r>
      <w:r w:rsidRPr="0015792C">
        <w:rPr>
          <w:color w:val="222222"/>
          <w:sz w:val="16"/>
          <w:szCs w:val="16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214"/>
      </w:tblGrid>
      <w:tr w:rsidR="00227E04" w:rsidTr="00794756">
        <w:trPr>
          <w:trHeight w:val="284"/>
        </w:trPr>
        <w:tc>
          <w:tcPr>
            <w:tcW w:w="312" w:type="dxa"/>
            <w:vAlign w:val="center"/>
          </w:tcPr>
          <w:p w:rsidR="00227E04" w:rsidRPr="00ED29C1" w:rsidRDefault="00227E04" w:rsidP="00794756">
            <w:pPr>
              <w:pStyle w:val="a7"/>
              <w:rPr>
                <w:rFonts w:ascii="Times New Roman" w:hAnsi="Times New Roman"/>
              </w:rPr>
            </w:pPr>
            <w:r w:rsidRPr="00ED29C1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9214" w:type="dxa"/>
            <w:tcBorders>
              <w:bottom w:val="single" w:sz="2" w:space="0" w:color="auto"/>
            </w:tcBorders>
            <w:vAlign w:val="center"/>
          </w:tcPr>
          <w:p w:rsidR="00227E04" w:rsidRDefault="00227E04" w:rsidP="00794756">
            <w:pPr>
              <w:pStyle w:val="a7"/>
            </w:pPr>
          </w:p>
        </w:tc>
      </w:tr>
      <w:tr w:rsidR="00227E04" w:rsidTr="00794756">
        <w:trPr>
          <w:trHeight w:val="284"/>
        </w:trPr>
        <w:tc>
          <w:tcPr>
            <w:tcW w:w="312" w:type="dxa"/>
          </w:tcPr>
          <w:p w:rsidR="00227E04" w:rsidRDefault="00227E04" w:rsidP="00794756">
            <w:pPr>
              <w:pStyle w:val="a7"/>
              <w:jc w:val="center"/>
              <w:rPr>
                <w:i/>
                <w:sz w:val="16"/>
              </w:rPr>
            </w:pPr>
          </w:p>
        </w:tc>
        <w:tc>
          <w:tcPr>
            <w:tcW w:w="9214" w:type="dxa"/>
          </w:tcPr>
          <w:p w:rsidR="00227E04" w:rsidRDefault="00227E04" w:rsidP="00794756">
            <w:pPr>
              <w:pStyle w:val="a7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(фамилия, имя, отчество (при наличии)</w:t>
            </w:r>
            <w:proofErr w:type="gramEnd"/>
          </w:p>
        </w:tc>
      </w:tr>
    </w:tbl>
    <w:p w:rsidR="00227E04" w:rsidRDefault="00227E04" w:rsidP="00227E04">
      <w:pPr>
        <w:pStyle w:val="a6"/>
        <w:shd w:val="clear" w:color="auto" w:fill="FFFFFF"/>
        <w:spacing w:before="0" w:beforeAutospacing="0" w:after="360" w:afterAutospacing="0" w:line="383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подтверждаю указанные  сведения в настоящем заявлении, и </w:t>
      </w:r>
      <w:proofErr w:type="gramStart"/>
      <w:r>
        <w:rPr>
          <w:sz w:val="26"/>
          <w:szCs w:val="26"/>
        </w:rPr>
        <w:t>предупрежден</w:t>
      </w:r>
      <w:proofErr w:type="gramEnd"/>
      <w:r>
        <w:rPr>
          <w:sz w:val="26"/>
          <w:szCs w:val="26"/>
        </w:rPr>
        <w:t xml:space="preserve"> (а) об ответственности  за предоставление недостоверной либо искаженной информации в соответствии с законодательством Российской Федерации.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819"/>
        <w:gridCol w:w="4395"/>
        <w:gridCol w:w="141"/>
      </w:tblGrid>
      <w:tr w:rsidR="00227E04" w:rsidTr="00794756">
        <w:trPr>
          <w:trHeight w:val="284"/>
        </w:trPr>
        <w:tc>
          <w:tcPr>
            <w:tcW w:w="312" w:type="dxa"/>
            <w:vAlign w:val="center"/>
          </w:tcPr>
          <w:p w:rsidR="00227E04" w:rsidRPr="00ED29C1" w:rsidRDefault="00227E04" w:rsidP="0079475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D29C1">
              <w:rPr>
                <w:rFonts w:ascii="Times New Roman" w:hAnsi="Times New Roman"/>
                <w:sz w:val="26"/>
                <w:szCs w:val="26"/>
              </w:rPr>
              <w:t xml:space="preserve">Я </w:t>
            </w:r>
          </w:p>
        </w:tc>
        <w:tc>
          <w:tcPr>
            <w:tcW w:w="9214" w:type="dxa"/>
            <w:gridSpan w:val="2"/>
            <w:tcBorders>
              <w:bottom w:val="single" w:sz="2" w:space="0" w:color="auto"/>
            </w:tcBorders>
            <w:vAlign w:val="center"/>
          </w:tcPr>
          <w:p w:rsidR="00227E04" w:rsidRDefault="00227E04" w:rsidP="00794756">
            <w:pPr>
              <w:pStyle w:val="a7"/>
            </w:pPr>
          </w:p>
        </w:tc>
        <w:tc>
          <w:tcPr>
            <w:tcW w:w="141" w:type="dxa"/>
            <w:vAlign w:val="center"/>
          </w:tcPr>
          <w:p w:rsidR="00227E04" w:rsidRDefault="00227E04" w:rsidP="00794756">
            <w:pPr>
              <w:pStyle w:val="a7"/>
            </w:pPr>
            <w:r>
              <w:t>,</w:t>
            </w:r>
          </w:p>
        </w:tc>
      </w:tr>
      <w:tr w:rsidR="00227E04" w:rsidTr="00794756">
        <w:trPr>
          <w:trHeight w:val="284"/>
        </w:trPr>
        <w:tc>
          <w:tcPr>
            <w:tcW w:w="312" w:type="dxa"/>
          </w:tcPr>
          <w:p w:rsidR="00227E04" w:rsidRPr="00ED29C1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9214" w:type="dxa"/>
            <w:gridSpan w:val="2"/>
          </w:tcPr>
          <w:p w:rsidR="00227E04" w:rsidRPr="00ED29C1" w:rsidRDefault="00227E04" w:rsidP="00794756">
            <w:pPr>
              <w:pStyle w:val="a7"/>
              <w:jc w:val="center"/>
              <w:rPr>
                <w:rFonts w:ascii="Times New Roman" w:hAnsi="Times New Roman"/>
                <w:i/>
                <w:sz w:val="16"/>
              </w:rPr>
            </w:pPr>
            <w:proofErr w:type="gramStart"/>
            <w:r w:rsidRPr="00ED29C1">
              <w:rPr>
                <w:rFonts w:ascii="Times New Roman" w:hAnsi="Times New Roman"/>
                <w:i/>
                <w:sz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141" w:type="dxa"/>
          </w:tcPr>
          <w:p w:rsidR="00227E04" w:rsidRDefault="00227E04" w:rsidP="00794756">
            <w:pPr>
              <w:pStyle w:val="a7"/>
              <w:jc w:val="center"/>
              <w:rPr>
                <w:i/>
                <w:sz w:val="16"/>
              </w:rPr>
            </w:pPr>
          </w:p>
        </w:tc>
      </w:tr>
      <w:tr w:rsidR="00227E04" w:rsidTr="00794756">
        <w:trPr>
          <w:cantSplit/>
          <w:trHeight w:hRule="exact" w:val="113"/>
        </w:trPr>
        <w:tc>
          <w:tcPr>
            <w:tcW w:w="9667" w:type="dxa"/>
            <w:gridSpan w:val="4"/>
            <w:vAlign w:val="center"/>
          </w:tcPr>
          <w:p w:rsidR="00227E04" w:rsidRPr="00ED29C1" w:rsidRDefault="00227E04" w:rsidP="00794756">
            <w:pPr>
              <w:pStyle w:val="a7"/>
              <w:rPr>
                <w:rFonts w:ascii="Times New Roman" w:hAnsi="Times New Roman"/>
              </w:rPr>
            </w:pPr>
          </w:p>
        </w:tc>
      </w:tr>
      <w:tr w:rsidR="00227E04" w:rsidTr="00794756">
        <w:trPr>
          <w:trHeight w:val="284"/>
        </w:trPr>
        <w:tc>
          <w:tcPr>
            <w:tcW w:w="9667" w:type="dxa"/>
            <w:gridSpan w:val="4"/>
            <w:vAlign w:val="center"/>
          </w:tcPr>
          <w:p w:rsidR="00227E04" w:rsidRPr="00ED29C1" w:rsidRDefault="00227E04" w:rsidP="0079475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D29C1">
              <w:rPr>
                <w:rFonts w:ascii="Times New Roman" w:hAnsi="Times New Roman"/>
                <w:sz w:val="26"/>
                <w:szCs w:val="26"/>
              </w:rPr>
      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      </w:r>
          </w:p>
        </w:tc>
      </w:tr>
      <w:tr w:rsidR="00227E04" w:rsidTr="00794756">
        <w:trPr>
          <w:cantSplit/>
          <w:trHeight w:val="284"/>
        </w:trPr>
        <w:tc>
          <w:tcPr>
            <w:tcW w:w="9667" w:type="dxa"/>
            <w:gridSpan w:val="4"/>
            <w:vAlign w:val="center"/>
          </w:tcPr>
          <w:p w:rsidR="00227E04" w:rsidRDefault="00227E04" w:rsidP="00794756">
            <w:pPr>
              <w:pStyle w:val="a7"/>
            </w:pPr>
          </w:p>
        </w:tc>
      </w:tr>
      <w:tr w:rsidR="00227E04" w:rsidTr="00794756">
        <w:trPr>
          <w:trHeight w:val="284"/>
        </w:trPr>
        <w:tc>
          <w:tcPr>
            <w:tcW w:w="5131" w:type="dxa"/>
            <w:gridSpan w:val="2"/>
            <w:vAlign w:val="center"/>
          </w:tcPr>
          <w:p w:rsidR="00227E04" w:rsidRDefault="00227E04" w:rsidP="00794756">
            <w:pPr>
              <w:pStyle w:val="a7"/>
            </w:pPr>
          </w:p>
        </w:tc>
        <w:tc>
          <w:tcPr>
            <w:tcW w:w="4536" w:type="dxa"/>
            <w:gridSpan w:val="2"/>
            <w:vAlign w:val="center"/>
          </w:tcPr>
          <w:p w:rsidR="00227E04" w:rsidRDefault="00227E04" w:rsidP="00794756">
            <w:pPr>
              <w:pStyle w:val="a7"/>
            </w:pPr>
          </w:p>
        </w:tc>
      </w:tr>
      <w:tr w:rsidR="00227E04" w:rsidTr="00794756">
        <w:trPr>
          <w:trHeight w:val="284"/>
        </w:trPr>
        <w:tc>
          <w:tcPr>
            <w:tcW w:w="5131" w:type="dxa"/>
            <w:gridSpan w:val="2"/>
          </w:tcPr>
          <w:p w:rsidR="00227E04" w:rsidRDefault="00227E04" w:rsidP="00794756">
            <w:pPr>
              <w:pStyle w:val="a7"/>
              <w:jc w:val="center"/>
              <w:rPr>
                <w:i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227E04" w:rsidRDefault="00227E04" w:rsidP="00794756">
            <w:pPr>
              <w:pStyle w:val="a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(подпись, дата)</w:t>
            </w:r>
          </w:p>
        </w:tc>
      </w:tr>
    </w:tbl>
    <w:p w:rsidR="00A40637" w:rsidRDefault="00A40637"/>
    <w:sectPr w:rsidR="00A40637" w:rsidSect="009072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D6"/>
    <w:rsid w:val="000E0C7F"/>
    <w:rsid w:val="000E3B2C"/>
    <w:rsid w:val="00160A57"/>
    <w:rsid w:val="001966D4"/>
    <w:rsid w:val="001A6F5E"/>
    <w:rsid w:val="001C01B3"/>
    <w:rsid w:val="00227E04"/>
    <w:rsid w:val="003C2837"/>
    <w:rsid w:val="00452CB8"/>
    <w:rsid w:val="00470157"/>
    <w:rsid w:val="00493468"/>
    <w:rsid w:val="004E09D6"/>
    <w:rsid w:val="0053695C"/>
    <w:rsid w:val="00551049"/>
    <w:rsid w:val="00572972"/>
    <w:rsid w:val="0059421E"/>
    <w:rsid w:val="00595BAB"/>
    <w:rsid w:val="006159F9"/>
    <w:rsid w:val="00791605"/>
    <w:rsid w:val="0082148C"/>
    <w:rsid w:val="00822A67"/>
    <w:rsid w:val="0090722F"/>
    <w:rsid w:val="00924C89"/>
    <w:rsid w:val="009B4227"/>
    <w:rsid w:val="00A40637"/>
    <w:rsid w:val="00AF30D2"/>
    <w:rsid w:val="00B05934"/>
    <w:rsid w:val="00B325DF"/>
    <w:rsid w:val="00B73FEC"/>
    <w:rsid w:val="00B87702"/>
    <w:rsid w:val="00BA7B0B"/>
    <w:rsid w:val="00C70C71"/>
    <w:rsid w:val="00C9341A"/>
    <w:rsid w:val="00DC3DB4"/>
    <w:rsid w:val="00E84AA3"/>
    <w:rsid w:val="00EB0EDF"/>
    <w:rsid w:val="00ED544B"/>
    <w:rsid w:val="00F11E39"/>
    <w:rsid w:val="00F77BAF"/>
    <w:rsid w:val="00FC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F30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B0E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1605"/>
  </w:style>
  <w:style w:type="character" w:styleId="a3">
    <w:name w:val="Hyperlink"/>
    <w:basedOn w:val="a0"/>
    <w:unhideWhenUsed/>
    <w:rsid w:val="00791605"/>
    <w:rPr>
      <w:color w:val="0000FF"/>
      <w:u w:val="single"/>
    </w:rPr>
  </w:style>
  <w:style w:type="paragraph" w:customStyle="1" w:styleId="ConsPlusNormal">
    <w:name w:val="ConsPlusNormal"/>
    <w:rsid w:val="000E3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227E04"/>
    <w:pPr>
      <w:suppressAutoHyphens w:val="0"/>
      <w:spacing w:after="120" w:line="360" w:lineRule="auto"/>
      <w:ind w:left="357" w:hanging="357"/>
      <w:jc w:val="both"/>
    </w:pPr>
    <w:rPr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7E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27E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basedOn w:val="a"/>
    <w:rsid w:val="00227E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7">
    <w:name w:val="таблица"/>
    <w:basedOn w:val="a"/>
    <w:rsid w:val="00227E04"/>
    <w:pPr>
      <w:suppressAutoHyphens w:val="0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4C9128D3EB2BDD85178309AF4BE7B27112C2C463CBF3DA478BB11B01W0M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C9128D3EB2BDD85178309AF4BE7B27112C2C463CBF3DA478BB11B010AD6E041EE8C73W5MBH" TargetMode="External"/><Relationship Id="rId5" Type="http://schemas.openxmlformats.org/officeDocument/2006/relationships/hyperlink" Target="http://docs.cntd.ru/document/9015517" TargetMode="Externa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19</cp:revision>
  <cp:lastPrinted>2018-04-18T10:27:00Z</cp:lastPrinted>
  <dcterms:created xsi:type="dcterms:W3CDTF">2017-11-13T08:43:00Z</dcterms:created>
  <dcterms:modified xsi:type="dcterms:W3CDTF">2018-04-25T13:06:00Z</dcterms:modified>
</cp:coreProperties>
</file>