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945" w:rsidRPr="00EA141E" w:rsidRDefault="00F72945" w:rsidP="00F7294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41E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F72945" w:rsidRPr="00EA141E" w:rsidRDefault="00F72945" w:rsidP="00F7294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41E">
        <w:rPr>
          <w:rFonts w:ascii="Times New Roman" w:hAnsi="Times New Roman" w:cs="Times New Roman"/>
          <w:b/>
          <w:sz w:val="28"/>
          <w:szCs w:val="28"/>
        </w:rPr>
        <w:t xml:space="preserve">проекта, представляемого </w:t>
      </w:r>
      <w:r w:rsidR="00E125A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Pr="00EA141E">
        <w:rPr>
          <w:rFonts w:ascii="Times New Roman" w:hAnsi="Times New Roman" w:cs="Times New Roman"/>
          <w:b/>
          <w:sz w:val="28"/>
          <w:szCs w:val="28"/>
        </w:rPr>
        <w:t>Волгоградский областной конкурс</w:t>
      </w:r>
    </w:p>
    <w:p w:rsidR="00F72945" w:rsidRDefault="00F72945" w:rsidP="00F72945">
      <w:pPr>
        <w:pStyle w:val="ConsPlusNormal"/>
        <w:spacing w:line="24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A14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проектов    местных    инициатив в 2019 году</w:t>
      </w:r>
    </w:p>
    <w:p w:rsidR="00EA141E" w:rsidRPr="00EA141E" w:rsidRDefault="00EA141E" w:rsidP="00F72945">
      <w:pPr>
        <w:pStyle w:val="ConsPlusNormal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562" w:rsidRPr="004964AC" w:rsidRDefault="00440562" w:rsidP="004405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="00F72945" w:rsidRPr="00E125A6">
        <w:rPr>
          <w:rFonts w:ascii="Times New Roman" w:hAnsi="Times New Roman"/>
          <w:b/>
          <w:sz w:val="28"/>
          <w:szCs w:val="28"/>
        </w:rPr>
        <w:t>Наименование проекта:</w:t>
      </w:r>
      <w:r w:rsidR="00F72945" w:rsidRPr="00F72945">
        <w:rPr>
          <w:rFonts w:ascii="Times New Roman" w:hAnsi="Times New Roman"/>
          <w:sz w:val="28"/>
          <w:szCs w:val="28"/>
        </w:rPr>
        <w:t xml:space="preserve"> </w:t>
      </w:r>
      <w:r w:rsidR="004D2B17">
        <w:rPr>
          <w:rFonts w:ascii="Times New Roman" w:hAnsi="Times New Roman"/>
          <w:sz w:val="28"/>
          <w:szCs w:val="28"/>
        </w:rPr>
        <w:t>Р</w:t>
      </w:r>
      <w:r w:rsidR="001C2934">
        <w:rPr>
          <w:rFonts w:ascii="Times New Roman" w:hAnsi="Times New Roman"/>
          <w:sz w:val="28"/>
          <w:szCs w:val="28"/>
        </w:rPr>
        <w:t xml:space="preserve">емонт </w:t>
      </w:r>
      <w:r w:rsidRPr="00E65571">
        <w:rPr>
          <w:rFonts w:ascii="Times New Roman" w:hAnsi="Times New Roman"/>
          <w:sz w:val="28"/>
          <w:szCs w:val="28"/>
        </w:rPr>
        <w:t xml:space="preserve">системы </w:t>
      </w:r>
      <w:r>
        <w:rPr>
          <w:rFonts w:ascii="Times New Roman" w:hAnsi="Times New Roman"/>
          <w:sz w:val="28"/>
          <w:szCs w:val="28"/>
        </w:rPr>
        <w:t xml:space="preserve">отопления центрального зала Дома культуры </w:t>
      </w:r>
      <w:r w:rsidRPr="00E655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поселка Путь Ильича</w:t>
      </w:r>
      <w:r w:rsidRPr="00E65571">
        <w:rPr>
          <w:rFonts w:ascii="Times New Roman" w:hAnsi="Times New Roman"/>
          <w:sz w:val="28"/>
          <w:szCs w:val="28"/>
        </w:rPr>
        <w:t xml:space="preserve"> Ленинского муниципального района Волгоградской области</w:t>
      </w:r>
      <w:r>
        <w:rPr>
          <w:rFonts w:ascii="Times New Roman" w:hAnsi="Times New Roman"/>
          <w:sz w:val="28"/>
          <w:szCs w:val="28"/>
        </w:rPr>
        <w:t>.</w:t>
      </w:r>
    </w:p>
    <w:p w:rsidR="00440562" w:rsidRPr="004964AC" w:rsidRDefault="00440562" w:rsidP="004405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F72945" w:rsidRPr="00440562">
        <w:rPr>
          <w:rFonts w:ascii="Times New Roman" w:hAnsi="Times New Roman"/>
          <w:b/>
          <w:sz w:val="28"/>
          <w:szCs w:val="28"/>
        </w:rPr>
        <w:t>Место реализации проекта:</w:t>
      </w:r>
      <w:r w:rsidR="00A3531B" w:rsidRPr="004405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404603, </w:t>
      </w:r>
      <w:r w:rsidRPr="004964AC">
        <w:rPr>
          <w:rFonts w:ascii="Times New Roman" w:hAnsi="Times New Roman"/>
          <w:sz w:val="28"/>
          <w:szCs w:val="28"/>
        </w:rPr>
        <w:t xml:space="preserve">Волгоградская область, Ленинский  район, </w:t>
      </w:r>
      <w:r>
        <w:rPr>
          <w:rFonts w:ascii="Times New Roman" w:hAnsi="Times New Roman"/>
          <w:sz w:val="28"/>
          <w:szCs w:val="28"/>
        </w:rPr>
        <w:t>п.Путь Ильича ул.Барышнева, 46.</w:t>
      </w:r>
    </w:p>
    <w:p w:rsidR="00F72945" w:rsidRPr="00440562" w:rsidRDefault="00440562" w:rsidP="00440562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72945" w:rsidRPr="00440562">
        <w:rPr>
          <w:rFonts w:ascii="Times New Roman" w:hAnsi="Times New Roman" w:cs="Times New Roman"/>
          <w:b/>
          <w:sz w:val="28"/>
          <w:szCs w:val="28"/>
        </w:rPr>
        <w:t>Краткое описание проекта</w:t>
      </w:r>
      <w:r w:rsidR="00A3531B" w:rsidRPr="00440562">
        <w:rPr>
          <w:rFonts w:ascii="Times New Roman" w:hAnsi="Times New Roman" w:cs="Times New Roman"/>
          <w:b/>
          <w:sz w:val="28"/>
          <w:szCs w:val="28"/>
        </w:rPr>
        <w:t>:</w:t>
      </w:r>
    </w:p>
    <w:p w:rsidR="00440562" w:rsidRDefault="00440562" w:rsidP="00440562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 2018 году к зданию дома культуры была построена автономная блочно-модульная котельная, работающая на газовом топливе. Но из-за отсутствия финансирования внутренняя система отопления была смонтирована только на половину здания.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bCs/>
          <w:iCs/>
          <w:sz w:val="28"/>
          <w:szCs w:val="28"/>
        </w:rPr>
        <w:t>Центральный зал Дома культуры  поселка Путь Ильича по прежнему отапливается от электричества</w:t>
      </w:r>
      <w:r w:rsidRPr="00902879">
        <w:rPr>
          <w:rFonts w:ascii="Times New Roman" w:hAnsi="Times New Roman"/>
          <w:bCs/>
          <w:iCs/>
          <w:sz w:val="28"/>
          <w:szCs w:val="28"/>
        </w:rPr>
        <w:t>.</w:t>
      </w:r>
      <w:r>
        <w:rPr>
          <w:rFonts w:ascii="Times New Roman" w:hAnsi="Times New Roman"/>
          <w:bCs/>
          <w:iCs/>
          <w:sz w:val="28"/>
          <w:szCs w:val="28"/>
        </w:rPr>
        <w:t xml:space="preserve"> В ходе реализации предусматривается поведение ремонта системы отопления и подключение к блочно-модульной котельной на газовом топливе.</w:t>
      </w:r>
    </w:p>
    <w:p w:rsidR="00440562" w:rsidRDefault="00440562" w:rsidP="004405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0562">
        <w:rPr>
          <w:rFonts w:ascii="Times New Roman" w:hAnsi="Times New Roman"/>
          <w:b/>
          <w:bCs/>
          <w:iCs/>
          <w:sz w:val="28"/>
          <w:szCs w:val="28"/>
        </w:rPr>
        <w:t>4.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F72945" w:rsidRPr="00E125A6">
        <w:rPr>
          <w:rFonts w:ascii="Times New Roman" w:hAnsi="Times New Roman"/>
          <w:b/>
          <w:sz w:val="28"/>
          <w:szCs w:val="28"/>
        </w:rPr>
        <w:t>Объем средств на реализацию проекта</w:t>
      </w:r>
      <w:r w:rsidR="00E125A6" w:rsidRPr="00E125A6">
        <w:rPr>
          <w:rFonts w:ascii="Times New Roman" w:hAnsi="Times New Roman"/>
          <w:b/>
          <w:sz w:val="28"/>
          <w:szCs w:val="28"/>
        </w:rPr>
        <w:t>:</w:t>
      </w:r>
      <w:r w:rsidR="00F72945" w:rsidRPr="00D530CF">
        <w:rPr>
          <w:rFonts w:ascii="Times New Roman" w:hAnsi="Times New Roman"/>
          <w:sz w:val="28"/>
          <w:szCs w:val="28"/>
        </w:rPr>
        <w:t xml:space="preserve"> </w:t>
      </w:r>
      <w:r w:rsidR="00F72108">
        <w:rPr>
          <w:rFonts w:ascii="Times New Roman" w:hAnsi="Times New Roman"/>
          <w:sz w:val="28"/>
          <w:szCs w:val="28"/>
        </w:rPr>
        <w:t xml:space="preserve">стоимость </w:t>
      </w:r>
      <w:r w:rsidR="00E125A6">
        <w:rPr>
          <w:rFonts w:ascii="Times New Roman" w:hAnsi="Times New Roman"/>
          <w:sz w:val="28"/>
          <w:szCs w:val="28"/>
        </w:rPr>
        <w:t>реализации проекта составляет</w:t>
      </w:r>
      <w:r w:rsidR="00F721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</w:t>
      </w:r>
      <w:r w:rsidR="00C779C3">
        <w:rPr>
          <w:rFonts w:ascii="Times New Roman" w:hAnsi="Times New Roman"/>
          <w:sz w:val="28"/>
          <w:szCs w:val="28"/>
        </w:rPr>
        <w:t>2</w:t>
      </w:r>
      <w:r w:rsidR="000B5DBC">
        <w:rPr>
          <w:rFonts w:ascii="Times New Roman" w:hAnsi="Times New Roman"/>
          <w:sz w:val="28"/>
          <w:szCs w:val="28"/>
        </w:rPr>
        <w:t xml:space="preserve"> 000,00</w:t>
      </w:r>
      <w:r w:rsidR="00F72108">
        <w:rPr>
          <w:rFonts w:ascii="Times New Roman" w:hAnsi="Times New Roman"/>
          <w:sz w:val="28"/>
          <w:szCs w:val="28"/>
        </w:rPr>
        <w:t xml:space="preserve"> </w:t>
      </w:r>
      <w:r w:rsidR="00C779C3">
        <w:rPr>
          <w:rFonts w:ascii="Times New Roman" w:hAnsi="Times New Roman"/>
          <w:sz w:val="28"/>
          <w:szCs w:val="28"/>
        </w:rPr>
        <w:t>рублей</w:t>
      </w:r>
      <w:r w:rsidR="000B5DBC">
        <w:rPr>
          <w:rFonts w:ascii="Times New Roman" w:hAnsi="Times New Roman"/>
          <w:sz w:val="28"/>
          <w:szCs w:val="28"/>
        </w:rPr>
        <w:t xml:space="preserve">, </w:t>
      </w:r>
      <w:r w:rsidR="00F72108">
        <w:rPr>
          <w:rFonts w:ascii="Times New Roman" w:hAnsi="Times New Roman"/>
          <w:sz w:val="28"/>
          <w:szCs w:val="28"/>
        </w:rPr>
        <w:t xml:space="preserve">из них: </w:t>
      </w:r>
    </w:p>
    <w:p w:rsidR="00440562" w:rsidRDefault="00440562" w:rsidP="004405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B5DBC">
        <w:rPr>
          <w:rFonts w:ascii="Times New Roman" w:hAnsi="Times New Roman"/>
          <w:sz w:val="28"/>
          <w:szCs w:val="28"/>
        </w:rPr>
        <w:t xml:space="preserve"> 000</w:t>
      </w:r>
      <w:r w:rsidR="00F72108">
        <w:rPr>
          <w:rFonts w:ascii="Times New Roman" w:hAnsi="Times New Roman"/>
          <w:sz w:val="28"/>
          <w:szCs w:val="28"/>
        </w:rPr>
        <w:t xml:space="preserve">,00 </w:t>
      </w:r>
      <w:r>
        <w:rPr>
          <w:rFonts w:ascii="Times New Roman" w:hAnsi="Times New Roman"/>
          <w:sz w:val="28"/>
          <w:szCs w:val="28"/>
        </w:rPr>
        <w:t>р</w:t>
      </w:r>
      <w:r w:rsidR="000B5DBC">
        <w:rPr>
          <w:rFonts w:ascii="Times New Roman" w:hAnsi="Times New Roman"/>
          <w:sz w:val="28"/>
          <w:szCs w:val="28"/>
        </w:rPr>
        <w:t xml:space="preserve">уб. </w:t>
      </w:r>
      <w:r w:rsidR="00F72108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средства населения,</w:t>
      </w:r>
    </w:p>
    <w:p w:rsidR="00440562" w:rsidRDefault="00C779C3" w:rsidP="004405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</w:t>
      </w:r>
      <w:r w:rsidR="00440562">
        <w:rPr>
          <w:rFonts w:ascii="Times New Roman" w:hAnsi="Times New Roman"/>
          <w:sz w:val="28"/>
          <w:szCs w:val="28"/>
        </w:rPr>
        <w:t> 000,00 руб.  – средства бюджета Ленинского муниципального района,</w:t>
      </w:r>
    </w:p>
    <w:p w:rsidR="00F72945" w:rsidRPr="00440562" w:rsidRDefault="00440562" w:rsidP="00440562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100 000,00 руб. - </w:t>
      </w:r>
      <w:r w:rsidR="00F72108">
        <w:rPr>
          <w:rFonts w:ascii="Times New Roman" w:hAnsi="Times New Roman"/>
          <w:sz w:val="28"/>
          <w:szCs w:val="28"/>
        </w:rPr>
        <w:t>средства областного бюджета</w:t>
      </w:r>
      <w:r>
        <w:rPr>
          <w:rFonts w:ascii="Times New Roman" w:hAnsi="Times New Roman"/>
          <w:sz w:val="28"/>
          <w:szCs w:val="28"/>
        </w:rPr>
        <w:t>.</w:t>
      </w:r>
    </w:p>
    <w:p w:rsidR="00F72945" w:rsidRDefault="00440562" w:rsidP="0044056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360B30" w:rsidRPr="00E125A6"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 w:rsidR="00360B30">
        <w:rPr>
          <w:rFonts w:ascii="Times New Roman" w:hAnsi="Times New Roman" w:cs="Times New Roman"/>
          <w:sz w:val="28"/>
          <w:szCs w:val="28"/>
        </w:rPr>
        <w:t xml:space="preserve"> </w:t>
      </w:r>
      <w:r w:rsidR="000B5DBC">
        <w:rPr>
          <w:rFonts w:ascii="Times New Roman" w:hAnsi="Times New Roman" w:cs="Times New Roman"/>
          <w:sz w:val="28"/>
          <w:szCs w:val="28"/>
        </w:rPr>
        <w:t>01.12.2019г.</w:t>
      </w:r>
    </w:p>
    <w:p w:rsidR="00F72945" w:rsidRDefault="00440562" w:rsidP="0044056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E125A6" w:rsidRPr="00E125A6">
        <w:rPr>
          <w:rFonts w:ascii="Times New Roman" w:hAnsi="Times New Roman" w:cs="Times New Roman"/>
          <w:b/>
          <w:sz w:val="28"/>
          <w:szCs w:val="28"/>
        </w:rPr>
        <w:t>Ф</w:t>
      </w:r>
      <w:r w:rsidR="00E125A6">
        <w:rPr>
          <w:rFonts w:ascii="Times New Roman" w:hAnsi="Times New Roman" w:cs="Times New Roman"/>
          <w:b/>
          <w:sz w:val="28"/>
          <w:szCs w:val="28"/>
        </w:rPr>
        <w:t>ото (схемы, рисунки</w:t>
      </w:r>
      <w:r w:rsidR="00F72945" w:rsidRPr="00E125A6">
        <w:rPr>
          <w:rFonts w:ascii="Times New Roman" w:hAnsi="Times New Roman" w:cs="Times New Roman"/>
          <w:b/>
          <w:sz w:val="28"/>
          <w:szCs w:val="28"/>
        </w:rPr>
        <w:t>)</w:t>
      </w:r>
      <w:r w:rsidR="00360B30" w:rsidRPr="00E125A6">
        <w:rPr>
          <w:rFonts w:ascii="Times New Roman" w:hAnsi="Times New Roman" w:cs="Times New Roman"/>
          <w:b/>
          <w:sz w:val="28"/>
          <w:szCs w:val="28"/>
        </w:rPr>
        <w:t>:</w:t>
      </w:r>
      <w:r w:rsidR="00360B30">
        <w:rPr>
          <w:rFonts w:ascii="Times New Roman" w:hAnsi="Times New Roman" w:cs="Times New Roman"/>
          <w:sz w:val="28"/>
          <w:szCs w:val="28"/>
        </w:rPr>
        <w:t xml:space="preserve"> приложение к паспорту;</w:t>
      </w:r>
    </w:p>
    <w:p w:rsidR="00360B30" w:rsidRDefault="00440562" w:rsidP="00440562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="00F72945" w:rsidRPr="00E125A6">
        <w:rPr>
          <w:rFonts w:ascii="Times New Roman" w:hAnsi="Times New Roman"/>
          <w:b/>
          <w:sz w:val="28"/>
          <w:szCs w:val="28"/>
        </w:rPr>
        <w:t>Ссылка на сайт администрации муниципального района</w:t>
      </w:r>
      <w:r w:rsidR="00E125A6">
        <w:rPr>
          <w:rFonts w:ascii="Times New Roman" w:hAnsi="Times New Roman"/>
          <w:b/>
          <w:sz w:val="28"/>
          <w:szCs w:val="28"/>
        </w:rPr>
        <w:t>:</w:t>
      </w:r>
      <w:r w:rsidR="00F72945">
        <w:rPr>
          <w:rFonts w:ascii="Times New Roman" w:hAnsi="Times New Roman"/>
          <w:sz w:val="28"/>
          <w:szCs w:val="28"/>
        </w:rPr>
        <w:t xml:space="preserve"> </w:t>
      </w:r>
      <w:hyperlink r:id="rId6" w:history="1">
        <w:r w:rsidR="00E125A6" w:rsidRPr="000A2F9F">
          <w:rPr>
            <w:rStyle w:val="a6"/>
            <w:rFonts w:ascii="Times New Roman" w:hAnsi="Times New Roman"/>
            <w:sz w:val="28"/>
            <w:szCs w:val="28"/>
          </w:rPr>
          <w:t>http://adm-leninskiy.ru/</w:t>
        </w:r>
      </w:hyperlink>
    </w:p>
    <w:p w:rsidR="00E125A6" w:rsidRDefault="00E125A6" w:rsidP="00E125A6">
      <w:pPr>
        <w:pStyle w:val="ConsPlusNonformat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E125A6" w:rsidRPr="00360B30" w:rsidRDefault="00E125A6" w:rsidP="00E125A6">
      <w:pPr>
        <w:pStyle w:val="ConsPlusNonformat"/>
        <w:ind w:left="567"/>
        <w:jc w:val="both"/>
        <w:rPr>
          <w:rFonts w:ascii="Times New Roman" w:hAnsi="Times New Roman"/>
          <w:sz w:val="28"/>
          <w:szCs w:val="28"/>
        </w:rPr>
      </w:pPr>
    </w:p>
    <w:p w:rsidR="00EA141E" w:rsidRPr="00F72945" w:rsidRDefault="00EA141E" w:rsidP="00EA14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72945">
        <w:rPr>
          <w:rFonts w:ascii="Times New Roman" w:hAnsi="Times New Roman" w:cs="Times New Roman"/>
          <w:sz w:val="28"/>
          <w:szCs w:val="28"/>
        </w:rPr>
        <w:t>Глава администрации Ленинского</w:t>
      </w:r>
    </w:p>
    <w:p w:rsidR="00EA141E" w:rsidRDefault="00EA141E" w:rsidP="00EA14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72945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bookmarkStart w:id="0" w:name="_GoBack"/>
      <w:bookmarkEnd w:id="0"/>
      <w:r w:rsidR="00E125A6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F72945">
        <w:rPr>
          <w:rFonts w:ascii="Times New Roman" w:hAnsi="Times New Roman" w:cs="Times New Roman"/>
          <w:sz w:val="28"/>
          <w:szCs w:val="28"/>
        </w:rPr>
        <w:t>Н.Н. Варваровский</w:t>
      </w:r>
    </w:p>
    <w:p w:rsidR="00E125A6" w:rsidRDefault="00E125A6" w:rsidP="00EA14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125A6" w:rsidRDefault="00E125A6" w:rsidP="00EA14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125A6" w:rsidRDefault="00E125A6" w:rsidP="00EA14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125A6" w:rsidRDefault="00E125A6" w:rsidP="00EA14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B5DBC" w:rsidRDefault="000B5DBC" w:rsidP="00EA14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B5DBC" w:rsidRDefault="000B5DBC" w:rsidP="00EA14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B5DBC" w:rsidRDefault="000B5DBC" w:rsidP="00EA14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B5DBC" w:rsidRDefault="000B5DBC" w:rsidP="00EA14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B5DBC" w:rsidRDefault="000B5DBC" w:rsidP="00EA14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B5DBC" w:rsidRDefault="000B5DBC" w:rsidP="00EA14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84A9F" w:rsidRDefault="00384A9F" w:rsidP="00EA14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84A9F" w:rsidRDefault="00384A9F" w:rsidP="00EA14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84A9F" w:rsidRDefault="00384A9F" w:rsidP="00EA14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84A9F" w:rsidRDefault="00384A9F" w:rsidP="00EA14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125A6" w:rsidRDefault="00E125A6" w:rsidP="00EA14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9571"/>
      </w:tblGrid>
      <w:tr w:rsidR="00E125A6" w:rsidTr="00E125A6">
        <w:tc>
          <w:tcPr>
            <w:tcW w:w="9571" w:type="dxa"/>
          </w:tcPr>
          <w:p w:rsidR="00440562" w:rsidRPr="004964AC" w:rsidRDefault="00440562" w:rsidP="004405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Проведение к Паспорту проекта  ремонт </w:t>
            </w:r>
            <w:r w:rsidRPr="00E65571">
              <w:rPr>
                <w:rFonts w:ascii="Times New Roman" w:hAnsi="Times New Roman"/>
                <w:sz w:val="28"/>
                <w:szCs w:val="28"/>
              </w:rPr>
              <w:t xml:space="preserve">системы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отопления центрального зала Дома культуры </w:t>
            </w:r>
            <w:r w:rsidRPr="00E6557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поселка Путь Ильича</w:t>
            </w:r>
            <w:r w:rsidRPr="00E65571">
              <w:rPr>
                <w:rFonts w:ascii="Times New Roman" w:hAnsi="Times New Roman"/>
                <w:sz w:val="28"/>
                <w:szCs w:val="28"/>
              </w:rPr>
              <w:t xml:space="preserve"> Ленинского муниципального района Волгоградской области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125A6" w:rsidRPr="00E125A6" w:rsidRDefault="00E125A6" w:rsidP="00E125A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2DE3" w:rsidRDefault="00692DE3" w:rsidP="004D2B17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</w:t>
      </w:r>
    </w:p>
    <w:p w:rsidR="00EA141E" w:rsidRPr="00F72945" w:rsidRDefault="0005476C" w:rsidP="00EA141E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0D0D0D"/>
          <w:sz w:val="32"/>
          <w:szCs w:val="32"/>
        </w:rPr>
        <w:drawing>
          <wp:inline distT="0" distB="0" distL="0" distR="0">
            <wp:extent cx="4095750" cy="3067050"/>
            <wp:effectExtent l="19050" t="0" r="0" b="0"/>
            <wp:docPr id="1" name="Рисунок 1" descr="IMG-20190415-WA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90415-WA00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B17" w:rsidRDefault="00634D1E" w:rsidP="004D2B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</w:t>
      </w:r>
    </w:p>
    <w:p w:rsidR="00C779C3" w:rsidRDefault="0005476C" w:rsidP="004D2B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86275" cy="3067050"/>
            <wp:effectExtent l="19050" t="0" r="9525" b="0"/>
            <wp:docPr id="2" name="Рисунок 2" descr="20190415_08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415_0859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  <w:r w:rsidR="00692DE3">
        <w:rPr>
          <w:rFonts w:ascii="Times New Roman" w:hAnsi="Times New Roman" w:cs="Times New Roman"/>
          <w:sz w:val="28"/>
          <w:szCs w:val="28"/>
        </w:rPr>
        <w:tab/>
      </w:r>
    </w:p>
    <w:p w:rsidR="00C779C3" w:rsidRDefault="00C779C3" w:rsidP="004D2B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D2B17" w:rsidRDefault="00692DE3" w:rsidP="004D2B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4D2B17" w:rsidRDefault="004D2B17" w:rsidP="004D2B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D2B17" w:rsidRDefault="004D2B17" w:rsidP="004D2B1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D2B17" w:rsidRDefault="00634D1E" w:rsidP="004D2B17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3</w:t>
      </w:r>
      <w:r w:rsidR="00692DE3">
        <w:rPr>
          <w:rFonts w:ascii="Times New Roman" w:hAnsi="Times New Roman" w:cs="Times New Roman"/>
          <w:sz w:val="28"/>
          <w:szCs w:val="28"/>
        </w:rPr>
        <w:tab/>
      </w:r>
    </w:p>
    <w:p w:rsidR="00E125A6" w:rsidRDefault="00692DE3" w:rsidP="004D2B17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5476C">
        <w:rPr>
          <w:noProof/>
        </w:rPr>
        <w:drawing>
          <wp:inline distT="0" distB="0" distL="0" distR="0">
            <wp:extent cx="4324350" cy="3752850"/>
            <wp:effectExtent l="19050" t="0" r="0" b="0"/>
            <wp:docPr id="3" name="Рисунок 3" descr="IMG-20190415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90415-WA00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92DE3" w:rsidRDefault="00692DE3" w:rsidP="00F729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2945" w:rsidRPr="000B4744" w:rsidRDefault="00692DE3" w:rsidP="00F729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945" w:rsidRDefault="00F72945" w:rsidP="00692DE3">
      <w:pPr>
        <w:spacing w:after="160" w:line="259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692DE3">
        <w:rPr>
          <w:rFonts w:ascii="Times New Roman" w:hAnsi="Times New Roman"/>
          <w:sz w:val="28"/>
          <w:szCs w:val="28"/>
        </w:rPr>
        <w:lastRenderedPageBreak/>
        <w:t xml:space="preserve">   Фото 3</w:t>
      </w:r>
    </w:p>
    <w:p w:rsidR="00F72945" w:rsidRPr="00F72945" w:rsidRDefault="0005476C" w:rsidP="003C1323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4075" cy="7048500"/>
            <wp:effectExtent l="19050" t="0" r="9525" b="0"/>
            <wp:docPr id="4" name="Рисунок 4" descr="20190412_165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0412_1653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945" w:rsidRPr="00F72945" w:rsidRDefault="00F72945" w:rsidP="003C1323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634D1E" w:rsidRDefault="00634D1E"/>
    <w:sectPr w:rsidR="00634D1E" w:rsidSect="00967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324F9A"/>
    <w:multiLevelType w:val="hybridMultilevel"/>
    <w:tmpl w:val="CA5841B2"/>
    <w:lvl w:ilvl="0" w:tplc="0419000F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">
    <w:nsid w:val="6F653A0C"/>
    <w:multiLevelType w:val="hybridMultilevel"/>
    <w:tmpl w:val="47168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853FFD"/>
    <w:multiLevelType w:val="hybridMultilevel"/>
    <w:tmpl w:val="F4EEC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C1323"/>
    <w:rsid w:val="0005476C"/>
    <w:rsid w:val="000B5DBC"/>
    <w:rsid w:val="001C2934"/>
    <w:rsid w:val="002201C5"/>
    <w:rsid w:val="003053EB"/>
    <w:rsid w:val="00360B30"/>
    <w:rsid w:val="00384A9F"/>
    <w:rsid w:val="003C1323"/>
    <w:rsid w:val="00440562"/>
    <w:rsid w:val="0047516B"/>
    <w:rsid w:val="004D2B17"/>
    <w:rsid w:val="005571FE"/>
    <w:rsid w:val="00567056"/>
    <w:rsid w:val="00634D1E"/>
    <w:rsid w:val="00692DE3"/>
    <w:rsid w:val="0087767E"/>
    <w:rsid w:val="008F4E76"/>
    <w:rsid w:val="00967C5C"/>
    <w:rsid w:val="00A3531B"/>
    <w:rsid w:val="00AA5B9E"/>
    <w:rsid w:val="00B62A88"/>
    <w:rsid w:val="00C779C3"/>
    <w:rsid w:val="00D95A3B"/>
    <w:rsid w:val="00E125A6"/>
    <w:rsid w:val="00EA141E"/>
    <w:rsid w:val="00EB2939"/>
    <w:rsid w:val="00F72108"/>
    <w:rsid w:val="00F72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23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C1323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nformat">
    <w:name w:val="ConsPlusNonformat"/>
    <w:rsid w:val="003C1323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styleId="a3">
    <w:name w:val="Balloon Text"/>
    <w:basedOn w:val="a"/>
    <w:link w:val="a4"/>
    <w:uiPriority w:val="99"/>
    <w:semiHidden/>
    <w:unhideWhenUsed/>
    <w:rsid w:val="00EA1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41E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692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92D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8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adm-leninskiy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DE6EA-C996-43B0-881F-2E39A8151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1915</CharactersWithSpaces>
  <SharedDoc>false</SharedDoc>
  <HLinks>
    <vt:vector size="6" baseType="variant">
      <vt:variant>
        <vt:i4>262157</vt:i4>
      </vt:variant>
      <vt:variant>
        <vt:i4>0</vt:i4>
      </vt:variant>
      <vt:variant>
        <vt:i4>0</vt:i4>
      </vt:variant>
      <vt:variant>
        <vt:i4>5</vt:i4>
      </vt:variant>
      <vt:variant>
        <vt:lpwstr>http://adm-leninskiy.ru/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2019-04-29T10:12:00Z</cp:lastPrinted>
  <dcterms:created xsi:type="dcterms:W3CDTF">2019-05-13T07:45:00Z</dcterms:created>
  <dcterms:modified xsi:type="dcterms:W3CDTF">2019-05-13T07:45:00Z</dcterms:modified>
</cp:coreProperties>
</file>