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44" w:rsidRDefault="004F7344" w:rsidP="004F7344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ЛЕНИНСКОГО  МУНИЦИПАЛЬНОГО  РАЙОНА ВОЛГОГРАДСКАЯ  ОБЛАСТЬ</w:t>
      </w:r>
    </w:p>
    <w:p w:rsidR="004F7344" w:rsidRDefault="004F7344" w:rsidP="004F7344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7344" w:rsidRDefault="004F7344" w:rsidP="004F7344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7344" w:rsidRDefault="004F7344" w:rsidP="004F7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344" w:rsidRDefault="00696600" w:rsidP="004F73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2020г.  №</w:t>
      </w:r>
      <w:r w:rsidR="004F734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06CC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E00E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06CC0">
        <w:rPr>
          <w:rFonts w:ascii="Times New Roman" w:hAnsi="Times New Roman" w:cs="Times New Roman"/>
          <w:sz w:val="28"/>
          <w:szCs w:val="28"/>
        </w:rPr>
        <w:t xml:space="preserve">    </w:t>
      </w:r>
      <w:r w:rsidR="007E00E1">
        <w:rPr>
          <w:rFonts w:ascii="Times New Roman" w:hAnsi="Times New Roman" w:cs="Times New Roman"/>
          <w:sz w:val="28"/>
          <w:szCs w:val="28"/>
        </w:rPr>
        <w:t>Проект</w:t>
      </w:r>
    </w:p>
    <w:p w:rsidR="004F7344" w:rsidRDefault="004F7344" w:rsidP="004F73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7344" w:rsidRDefault="004F7344" w:rsidP="004F73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участка, расположенного  по адресу: Волгоградская область, Ленинский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AA062B">
        <w:rPr>
          <w:rFonts w:ascii="Times New Roman" w:hAnsi="Times New Roman" w:cs="Times New Roman"/>
          <w:sz w:val="28"/>
          <w:szCs w:val="28"/>
        </w:rPr>
        <w:t>Набережная,20</w:t>
      </w:r>
    </w:p>
    <w:p w:rsidR="004F7344" w:rsidRDefault="004F7344" w:rsidP="004F7344">
      <w:pPr>
        <w:pStyle w:val="11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 соответствии  со ст. 40 Градостроительного кодекса Российской Федерации, постановлением администрации Ленинского муниципального района от 28.11.2018г. № 673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 О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>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принимая во внимание рекомендации комиссии по подготовке проекта правил землепользования и застройки сельских поселений Ленинского муниципального района</w:t>
      </w:r>
      <w:r w:rsidR="006D0378">
        <w:rPr>
          <w:rFonts w:ascii="Times New Roman" w:hAnsi="Times New Roman"/>
          <w:b w:val="0"/>
          <w:color w:val="auto"/>
          <w:sz w:val="28"/>
          <w:szCs w:val="28"/>
        </w:rPr>
        <w:t xml:space="preserve"> от 12.08.2020 № 312</w:t>
      </w:r>
      <w:r w:rsidR="00505C62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b w:val="0"/>
          <w:color w:val="auto"/>
          <w:sz w:val="28"/>
          <w:szCs w:val="28"/>
        </w:rPr>
        <w:t>руководствуясь Устав</w:t>
      </w:r>
      <w:r w:rsidR="000E0BD7">
        <w:rPr>
          <w:rFonts w:ascii="Times New Roman" w:hAnsi="Times New Roman"/>
          <w:b w:val="0"/>
          <w:color w:val="auto"/>
          <w:sz w:val="28"/>
          <w:szCs w:val="28"/>
        </w:rPr>
        <w:t>ом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Ленинского муниципального района,  </w:t>
      </w:r>
    </w:p>
    <w:p w:rsidR="004F7344" w:rsidRDefault="004F7344" w:rsidP="004F7344">
      <w:pPr>
        <w:pStyle w:val="a3"/>
        <w:ind w:firstLine="709"/>
        <w:rPr>
          <w:szCs w:val="28"/>
        </w:rPr>
      </w:pPr>
      <w:r>
        <w:rPr>
          <w:szCs w:val="28"/>
        </w:rPr>
        <w:t>ПОСТАНОВЛЯЮ:</w:t>
      </w:r>
    </w:p>
    <w:p w:rsidR="004F7344" w:rsidRDefault="004F7344" w:rsidP="004F7344">
      <w:pPr>
        <w:pStyle w:val="a3"/>
        <w:ind w:firstLine="709"/>
        <w:rPr>
          <w:szCs w:val="28"/>
        </w:rPr>
      </w:pPr>
    </w:p>
    <w:p w:rsidR="00AA062B" w:rsidRDefault="004F7344" w:rsidP="004F7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Разрешить </w:t>
      </w:r>
      <w:r w:rsidR="00AA062B">
        <w:rPr>
          <w:rFonts w:ascii="Times New Roman" w:hAnsi="Times New Roman" w:cs="Times New Roman"/>
          <w:sz w:val="28"/>
          <w:szCs w:val="28"/>
        </w:rPr>
        <w:t>Ухову Евгению Сергеевичу, Грушевской Светлане Сергеевне</w:t>
      </w:r>
      <w:r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объекта капитального строительства </w:t>
      </w:r>
      <w:r w:rsidR="00AA062B" w:rsidRPr="00AA062B">
        <w:rPr>
          <w:rFonts w:ascii="Times New Roman" w:hAnsi="Times New Roman" w:cs="Times New Roman"/>
          <w:sz w:val="28"/>
          <w:szCs w:val="28"/>
        </w:rPr>
        <w:t xml:space="preserve">для земельного участка с кадастровым номером 34:15:060202:177, площадью 522 кв. м., расположенного  по адресу: Волгоградская область, Ленинский район, с. </w:t>
      </w:r>
      <w:proofErr w:type="spellStart"/>
      <w:r w:rsidR="00AA062B" w:rsidRPr="00AA062B"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  <w:r w:rsidR="00AA062B" w:rsidRPr="00AA062B">
        <w:rPr>
          <w:rFonts w:ascii="Times New Roman" w:hAnsi="Times New Roman" w:cs="Times New Roman"/>
          <w:sz w:val="28"/>
          <w:szCs w:val="28"/>
        </w:rPr>
        <w:t xml:space="preserve">, ул. Набережная, 20, в части уменьшения минимального отступа от границы земельного участка с кадастровым номером 34:15:060202:935, площадью 582 кв.м. местоположение: Волгоградская область, Ленинский район, с. </w:t>
      </w:r>
      <w:proofErr w:type="spellStart"/>
      <w:r w:rsidR="00AA062B" w:rsidRPr="00AA062B"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  <w:r w:rsidR="00AA062B" w:rsidRPr="00AA062B">
        <w:rPr>
          <w:rFonts w:ascii="Times New Roman" w:hAnsi="Times New Roman" w:cs="Times New Roman"/>
          <w:sz w:val="28"/>
          <w:szCs w:val="28"/>
        </w:rPr>
        <w:t>, ул. Некрасова, 6 с 3,0 м до 0,0 м</w:t>
      </w:r>
      <w:r w:rsidR="00AA062B">
        <w:rPr>
          <w:rFonts w:ascii="Times New Roman" w:hAnsi="Times New Roman" w:cs="Times New Roman"/>
          <w:sz w:val="28"/>
          <w:szCs w:val="28"/>
        </w:rPr>
        <w:t>.</w:t>
      </w:r>
    </w:p>
    <w:p w:rsidR="004F7344" w:rsidRDefault="004F7344" w:rsidP="004F7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D0378" w:rsidRPr="006D037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исполнения распоряжения возложить на председателя комиссии по подготовке проекта правил землепользования и застройки сельских поселений Ленинского муниципального района А.В. </w:t>
      </w:r>
      <w:proofErr w:type="spellStart"/>
      <w:r w:rsidR="006D0378" w:rsidRPr="006D0378">
        <w:rPr>
          <w:rFonts w:ascii="Times New Roman" w:hAnsi="Times New Roman" w:cs="Times New Roman"/>
          <w:color w:val="000000"/>
          <w:sz w:val="28"/>
          <w:szCs w:val="28"/>
        </w:rPr>
        <w:t>Колтунова</w:t>
      </w:r>
      <w:proofErr w:type="spellEnd"/>
      <w:r w:rsidR="006D0378" w:rsidRPr="006D03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7344" w:rsidRDefault="00696600" w:rsidP="006966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96600"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с момента подписания.</w:t>
      </w:r>
    </w:p>
    <w:p w:rsidR="004F7344" w:rsidRDefault="004F7344" w:rsidP="004F7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378" w:rsidRDefault="006D0378" w:rsidP="004F7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378" w:rsidRDefault="006D0378" w:rsidP="004F7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344" w:rsidRDefault="006D0378" w:rsidP="004F73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F734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73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7344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 w:rsidR="004F73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F7344" w:rsidRDefault="004F7344" w:rsidP="004F73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А.В.</w:t>
      </w:r>
      <w:r w:rsidR="006D0378">
        <w:rPr>
          <w:rFonts w:ascii="Times New Roman" w:hAnsi="Times New Roman" w:cs="Times New Roman"/>
          <w:sz w:val="28"/>
          <w:szCs w:val="28"/>
        </w:rPr>
        <w:t>Денисов</w:t>
      </w:r>
    </w:p>
    <w:p w:rsidR="003B10C4" w:rsidRDefault="003B10C4"/>
    <w:sectPr w:rsidR="003B10C4" w:rsidSect="001D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F7344"/>
    <w:rsid w:val="00034438"/>
    <w:rsid w:val="000736C1"/>
    <w:rsid w:val="000E0BD7"/>
    <w:rsid w:val="00106CC0"/>
    <w:rsid w:val="001827EE"/>
    <w:rsid w:val="001D4B36"/>
    <w:rsid w:val="00281E8A"/>
    <w:rsid w:val="002F7B40"/>
    <w:rsid w:val="003A120F"/>
    <w:rsid w:val="003A30F4"/>
    <w:rsid w:val="003B10C4"/>
    <w:rsid w:val="004F7344"/>
    <w:rsid w:val="00505C62"/>
    <w:rsid w:val="005D3257"/>
    <w:rsid w:val="00696600"/>
    <w:rsid w:val="006C4D20"/>
    <w:rsid w:val="006D0378"/>
    <w:rsid w:val="007E00E1"/>
    <w:rsid w:val="00856FF1"/>
    <w:rsid w:val="009E2B00"/>
    <w:rsid w:val="00AA062B"/>
    <w:rsid w:val="00BD0C37"/>
    <w:rsid w:val="00C8337C"/>
    <w:rsid w:val="00CD5DA2"/>
    <w:rsid w:val="00D43059"/>
    <w:rsid w:val="00DB1095"/>
    <w:rsid w:val="00E90145"/>
    <w:rsid w:val="00FC56A5"/>
    <w:rsid w:val="00FF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F7344"/>
    <w:pPr>
      <w:tabs>
        <w:tab w:val="left" w:pos="14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F7344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аголовок 11"/>
    <w:basedOn w:val="a"/>
    <w:next w:val="a"/>
    <w:rsid w:val="004F7344"/>
    <w:pPr>
      <w:widowControl w:val="0"/>
      <w:tabs>
        <w:tab w:val="num" w:pos="36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2020-08-26T10:54:00Z</cp:lastPrinted>
  <dcterms:created xsi:type="dcterms:W3CDTF">2020-01-23T10:01:00Z</dcterms:created>
  <dcterms:modified xsi:type="dcterms:W3CDTF">2020-08-26T10:54:00Z</dcterms:modified>
</cp:coreProperties>
</file>