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4" w:rsidRPr="007E2684" w:rsidRDefault="007E2684" w:rsidP="00F72754">
      <w:pPr>
        <w:shd w:val="clear" w:color="auto" w:fill="FFFFFF"/>
        <w:spacing w:line="240" w:lineRule="auto"/>
        <w:ind w:left="1627" w:right="169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2684">
        <w:rPr>
          <w:rFonts w:ascii="Times New Roman" w:eastAsia="Times New Roman" w:hAnsi="Times New Roman" w:cs="Times New Roman"/>
          <w:spacing w:val="-1"/>
          <w:sz w:val="24"/>
          <w:szCs w:val="24"/>
        </w:rPr>
        <w:t>ЛЕНИНСКАЯ РАЙОННАЯ ДУМА</w:t>
      </w:r>
    </w:p>
    <w:p w:rsidR="007E2684" w:rsidRPr="007E2684" w:rsidRDefault="007E2684" w:rsidP="00F72754">
      <w:pPr>
        <w:shd w:val="clear" w:color="auto" w:fill="FFFFFF"/>
        <w:spacing w:line="240" w:lineRule="auto"/>
        <w:ind w:left="1627" w:right="169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2684">
        <w:rPr>
          <w:rFonts w:ascii="Times New Roman" w:eastAsia="Times New Roman" w:hAnsi="Times New Roman" w:cs="Times New Roman"/>
          <w:spacing w:val="-1"/>
          <w:sz w:val="24"/>
          <w:szCs w:val="24"/>
        </w:rPr>
        <w:t>ВОЛГОГРАДСКОЙ ОБЛАСТИ</w:t>
      </w:r>
    </w:p>
    <w:p w:rsidR="007E2684" w:rsidRPr="007E2684" w:rsidRDefault="007E2684" w:rsidP="00F72754">
      <w:pPr>
        <w:shd w:val="clear" w:color="auto" w:fill="FFFFFF"/>
        <w:spacing w:line="240" w:lineRule="auto"/>
        <w:ind w:left="1627" w:right="1699"/>
        <w:jc w:val="center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eastAsia="Times New Roman" w:hAnsi="Times New Roman" w:cs="Times New Roman"/>
          <w:spacing w:val="-1"/>
          <w:sz w:val="24"/>
          <w:szCs w:val="24"/>
        </w:rPr>
        <w:t>404620, г. Ленинск, ул. Ленина, 209</w:t>
      </w:r>
    </w:p>
    <w:p w:rsidR="007E2684" w:rsidRPr="007E2684" w:rsidRDefault="00153379" w:rsidP="00F72754">
      <w:pPr>
        <w:shd w:val="clear" w:color="auto" w:fill="FFFFFF"/>
        <w:spacing w:before="566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53379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58240" from="1.45pt,12.7pt" to="468.5pt,12.7pt" o:allowincell="f" strokeweight="4.5pt">
            <v:stroke linestyle="thinThick"/>
          </v:line>
        </w:pict>
      </w:r>
      <w:r w:rsidR="007E2684" w:rsidRPr="007E2684">
        <w:rPr>
          <w:rFonts w:ascii="Times New Roman" w:hAnsi="Times New Roman" w:cs="Times New Roman"/>
          <w:b/>
          <w:noProof/>
          <w:sz w:val="24"/>
          <w:szCs w:val="24"/>
        </w:rPr>
        <w:t>РЕШЕНИЕ</w:t>
      </w:r>
    </w:p>
    <w:p w:rsidR="00E45E19" w:rsidRPr="007E2684" w:rsidRDefault="00E45E19" w:rsidP="00F72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от «</w:t>
      </w:r>
      <w:r w:rsidR="007E2684" w:rsidRPr="007E2684">
        <w:rPr>
          <w:rFonts w:ascii="Times New Roman" w:hAnsi="Times New Roman" w:cs="Times New Roman"/>
          <w:sz w:val="24"/>
          <w:szCs w:val="24"/>
        </w:rPr>
        <w:t>24</w:t>
      </w:r>
      <w:r w:rsidRPr="007E2684">
        <w:rPr>
          <w:rFonts w:ascii="Times New Roman" w:hAnsi="Times New Roman" w:cs="Times New Roman"/>
          <w:sz w:val="24"/>
          <w:szCs w:val="24"/>
        </w:rPr>
        <w:t>»</w:t>
      </w:r>
      <w:r w:rsidR="00F72754">
        <w:rPr>
          <w:rFonts w:ascii="Times New Roman" w:hAnsi="Times New Roman" w:cs="Times New Roman"/>
          <w:sz w:val="24"/>
          <w:szCs w:val="24"/>
        </w:rPr>
        <w:t xml:space="preserve"> </w:t>
      </w:r>
      <w:r w:rsidR="007E2684" w:rsidRPr="007E268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A6B8F" w:rsidRPr="007E2684">
        <w:rPr>
          <w:rFonts w:ascii="Times New Roman" w:hAnsi="Times New Roman" w:cs="Times New Roman"/>
          <w:spacing w:val="7"/>
          <w:sz w:val="24"/>
          <w:szCs w:val="24"/>
        </w:rPr>
        <w:t>2019</w:t>
      </w:r>
      <w:r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г.                                                </w:t>
      </w:r>
      <w:r w:rsidR="007E2684"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             </w:t>
      </w:r>
      <w:r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 w:rsidR="007E2684"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    </w:t>
      </w:r>
      <w:r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  </w:t>
      </w:r>
      <w:r w:rsidRPr="007E2684">
        <w:rPr>
          <w:rFonts w:ascii="Times New Roman" w:hAnsi="Times New Roman" w:cs="Times New Roman"/>
          <w:sz w:val="24"/>
          <w:szCs w:val="24"/>
        </w:rPr>
        <w:t>№</w:t>
      </w:r>
      <w:r w:rsidRPr="007E2684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 w:rsidR="007E2684" w:rsidRPr="007E2684">
        <w:rPr>
          <w:rFonts w:ascii="Times New Roman" w:hAnsi="Times New Roman" w:cs="Times New Roman"/>
          <w:spacing w:val="7"/>
          <w:sz w:val="24"/>
          <w:szCs w:val="24"/>
        </w:rPr>
        <w:t>84/31</w:t>
      </w:r>
      <w:r w:rsidR="00D75FCE">
        <w:rPr>
          <w:rFonts w:ascii="Times New Roman" w:hAnsi="Times New Roman" w:cs="Times New Roman"/>
          <w:spacing w:val="7"/>
          <w:sz w:val="24"/>
          <w:szCs w:val="24"/>
        </w:rPr>
        <w:t>9</w:t>
      </w:r>
    </w:p>
    <w:p w:rsidR="007E472A" w:rsidRPr="007E2684" w:rsidRDefault="007E472A" w:rsidP="00F72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управления и распоряжения муниципальной собственностью  </w:t>
      </w:r>
      <w:r w:rsidR="000A6B8F"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</w:t>
      </w:r>
    </w:p>
    <w:p w:rsidR="006B0D02" w:rsidRPr="007E2684" w:rsidRDefault="006B0D02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472A" w:rsidRPr="007E2684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Pr="007E2684">
        <w:rPr>
          <w:rFonts w:ascii="Times New Roman" w:hAnsi="Times New Roman" w:cs="Times New Roman"/>
          <w:iCs/>
          <w:sz w:val="24"/>
          <w:szCs w:val="24"/>
        </w:rPr>
        <w:t>,</w:t>
      </w:r>
      <w:r w:rsidRPr="007E2684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7E2684" w:rsidRPr="007E2684">
        <w:rPr>
          <w:rFonts w:ascii="Times New Roman" w:hAnsi="Times New Roman" w:cs="Times New Roman"/>
          <w:sz w:val="24"/>
          <w:szCs w:val="24"/>
        </w:rPr>
        <w:t xml:space="preserve">18 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Устава  </w:t>
      </w:r>
      <w:r w:rsidRPr="007E268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района, Ленинская районная Дума </w:t>
      </w:r>
    </w:p>
    <w:p w:rsidR="007E472A" w:rsidRPr="007E2684" w:rsidRDefault="006B0D02" w:rsidP="00F7275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268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E268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E268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E2684">
        <w:rPr>
          <w:rFonts w:ascii="Times New Roman" w:hAnsi="Times New Roman" w:cs="Times New Roman"/>
          <w:sz w:val="24"/>
          <w:szCs w:val="24"/>
        </w:rPr>
        <w:t xml:space="preserve"> и л а</w:t>
      </w:r>
      <w:r w:rsidR="007E472A" w:rsidRPr="007E2684">
        <w:rPr>
          <w:rFonts w:ascii="Times New Roman" w:hAnsi="Times New Roman" w:cs="Times New Roman"/>
          <w:sz w:val="24"/>
          <w:szCs w:val="24"/>
        </w:rPr>
        <w:t>:</w:t>
      </w:r>
    </w:p>
    <w:p w:rsidR="007E472A" w:rsidRPr="007E2684" w:rsidRDefault="007E472A" w:rsidP="00F72754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6B0D02" w:rsidP="00F72754">
      <w:pPr>
        <w:pStyle w:val="aa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Утвердить прилагаемое П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7E2684">
        <w:rPr>
          <w:rFonts w:ascii="Times New Roman" w:hAnsi="Times New Roman" w:cs="Times New Roman"/>
          <w:sz w:val="24"/>
          <w:szCs w:val="24"/>
        </w:rPr>
        <w:t>«О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 порядке управления и распоряжения муниципальной собственностью </w:t>
      </w:r>
      <w:r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области.</w:t>
      </w:r>
    </w:p>
    <w:p w:rsidR="006B0D02" w:rsidRPr="007E2684" w:rsidRDefault="006B0D02" w:rsidP="00F72754">
      <w:pPr>
        <w:pStyle w:val="aa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684">
        <w:rPr>
          <w:rFonts w:ascii="Times New Roman" w:hAnsi="Times New Roman" w:cs="Times New Roman"/>
          <w:sz w:val="24"/>
          <w:szCs w:val="24"/>
        </w:rPr>
        <w:t>Признать утратившим силу Решение Ленинской районной Думы от 24.11.2016 г. №35/127 «Об утверждении Положения о порядке управления и распоряжения муниципальной собственностью Ленинского муниципального района Волгоградской области».</w:t>
      </w:r>
    </w:p>
    <w:p w:rsidR="00CF17CD" w:rsidRPr="007E2684" w:rsidRDefault="007E472A" w:rsidP="00F72754">
      <w:pPr>
        <w:pStyle w:val="aa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7E2684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F53920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0600D8" w:rsidRPr="007E2684">
        <w:rPr>
          <w:rFonts w:ascii="Times New Roman" w:hAnsi="Times New Roman" w:cs="Times New Roman"/>
          <w:sz w:val="24"/>
          <w:szCs w:val="24"/>
        </w:rPr>
        <w:t>обнародов</w:t>
      </w:r>
      <w:r w:rsidR="00821885" w:rsidRPr="007E2684">
        <w:rPr>
          <w:rFonts w:ascii="Times New Roman" w:hAnsi="Times New Roman" w:cs="Times New Roman"/>
          <w:sz w:val="24"/>
          <w:szCs w:val="24"/>
        </w:rPr>
        <w:t>ания</w:t>
      </w:r>
      <w:r w:rsidR="006B0D02" w:rsidRPr="007E2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CD" w:rsidRPr="007E2684" w:rsidRDefault="00CF17CD" w:rsidP="00F7275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CD" w:rsidRPr="007E2684" w:rsidRDefault="00CF17CD" w:rsidP="00F72754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7"/>
        <w:gridCol w:w="3161"/>
      </w:tblGrid>
      <w:tr w:rsidR="00CF17CD" w:rsidRPr="007E2684" w:rsidTr="00311FAE"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7CD" w:rsidRPr="007E2684" w:rsidRDefault="00CF17CD" w:rsidP="00F7275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Ленинского</w:t>
            </w: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муниципального района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CF17CD" w:rsidRPr="007E2684" w:rsidRDefault="00CF17CD" w:rsidP="00F72754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В. Денисов</w:t>
            </w:r>
          </w:p>
        </w:tc>
      </w:tr>
      <w:tr w:rsidR="00CF17CD" w:rsidRPr="007E2684" w:rsidTr="00311FAE"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CF17CD" w:rsidRPr="007E2684" w:rsidRDefault="00CF17CD" w:rsidP="00F7275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F17CD" w:rsidRPr="007E2684" w:rsidRDefault="00CF17CD" w:rsidP="00F7275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</w:t>
            </w:r>
          </w:p>
          <w:p w:rsidR="00CF17CD" w:rsidRPr="007E2684" w:rsidRDefault="00CF17CD" w:rsidP="00F72754">
            <w:pPr>
              <w:tabs>
                <w:tab w:val="left" w:pos="3218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Ленинской районной Думы</w:t>
            </w: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7CD" w:rsidRPr="007E2684" w:rsidRDefault="00CF17CD" w:rsidP="00F72754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F17CD" w:rsidRPr="007E2684" w:rsidRDefault="007E2684" w:rsidP="00F72754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26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Н.В.Корнеева</w:t>
            </w:r>
          </w:p>
        </w:tc>
      </w:tr>
    </w:tbl>
    <w:p w:rsidR="00CF17CD" w:rsidRPr="007E2684" w:rsidRDefault="00CF17CD" w:rsidP="00F72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72A" w:rsidRDefault="007E472A" w:rsidP="00F72754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7E2684" w:rsidRPr="007E2684" w:rsidRDefault="007E2684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684" w:rsidRDefault="007E2684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9113E" w:rsidRDefault="0059113E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7E472A" w:rsidRPr="007E2684" w:rsidRDefault="007E472A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Утверждено</w:t>
      </w:r>
    </w:p>
    <w:p w:rsidR="007E472A" w:rsidRPr="007E2684" w:rsidRDefault="007E472A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B0D02" w:rsidRPr="007E2684">
        <w:rPr>
          <w:rFonts w:ascii="Times New Roman" w:hAnsi="Times New Roman" w:cs="Times New Roman"/>
          <w:sz w:val="24"/>
          <w:szCs w:val="24"/>
        </w:rPr>
        <w:t>Ленинской районной Думы</w:t>
      </w:r>
    </w:p>
    <w:p w:rsidR="007E472A" w:rsidRPr="00F72754" w:rsidRDefault="007E472A" w:rsidP="00F72754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от «</w:t>
      </w:r>
      <w:r w:rsidR="007E2684" w:rsidRPr="007E2684">
        <w:rPr>
          <w:rFonts w:ascii="Times New Roman" w:hAnsi="Times New Roman" w:cs="Times New Roman"/>
          <w:sz w:val="24"/>
          <w:szCs w:val="24"/>
        </w:rPr>
        <w:t>24</w:t>
      </w:r>
      <w:r w:rsidRPr="007E2684">
        <w:rPr>
          <w:rFonts w:ascii="Times New Roman" w:hAnsi="Times New Roman" w:cs="Times New Roman"/>
          <w:sz w:val="24"/>
          <w:szCs w:val="24"/>
        </w:rPr>
        <w:t>»</w:t>
      </w:r>
      <w:r w:rsidR="007E2684" w:rsidRPr="007E2684">
        <w:rPr>
          <w:rFonts w:ascii="Times New Roman" w:hAnsi="Times New Roman" w:cs="Times New Roman"/>
          <w:sz w:val="24"/>
          <w:szCs w:val="24"/>
        </w:rPr>
        <w:t>октября</w:t>
      </w:r>
      <w:r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6B0D02" w:rsidRPr="007E2684">
        <w:rPr>
          <w:rFonts w:ascii="Times New Roman" w:hAnsi="Times New Roman" w:cs="Times New Roman"/>
          <w:sz w:val="24"/>
          <w:szCs w:val="24"/>
        </w:rPr>
        <w:t xml:space="preserve">2019 </w:t>
      </w:r>
      <w:r w:rsidR="00D75FCE">
        <w:rPr>
          <w:rFonts w:ascii="Times New Roman" w:hAnsi="Times New Roman" w:cs="Times New Roman"/>
          <w:sz w:val="24"/>
          <w:szCs w:val="24"/>
        </w:rPr>
        <w:t>г. №84/31</w:t>
      </w:r>
      <w:bookmarkStart w:id="1" w:name="Par40"/>
      <w:bookmarkEnd w:id="1"/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84">
        <w:rPr>
          <w:rFonts w:ascii="Times New Roman" w:hAnsi="Times New Roman" w:cs="Times New Roman"/>
          <w:b/>
          <w:bCs/>
          <w:sz w:val="24"/>
          <w:szCs w:val="24"/>
        </w:rPr>
        <w:t>О ПОРЯДКЕ УПРАВЛЕНИЯ И РАСПОРЯЖЕНИЯ МУНИЦИПАЛЬНОЙ СОБСТВЕННОСТЬЮ</w:t>
      </w:r>
      <w:r w:rsidR="006B0D02" w:rsidRPr="007E2684">
        <w:rPr>
          <w:rFonts w:ascii="Times New Roman" w:hAnsi="Times New Roman" w:cs="Times New Roman"/>
          <w:b/>
          <w:bCs/>
          <w:sz w:val="24"/>
          <w:szCs w:val="24"/>
        </w:rPr>
        <w:t xml:space="preserve"> ЛЕНИНСКОГО МУНИЦИПАЛЬНОГО РАЙОНА ВОЛГОГРАДСКОЙ ОБЛАСТИ</w:t>
      </w:r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7E2684">
        <w:rPr>
          <w:rFonts w:ascii="Times New Roman" w:hAnsi="Times New Roman" w:cs="Times New Roman"/>
          <w:b/>
          <w:sz w:val="24"/>
          <w:szCs w:val="24"/>
        </w:rPr>
        <w:t>Статья 1. Сфера действия настоящего Положения</w:t>
      </w:r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управления и распоряжения муниципальной собственностью</w:t>
      </w:r>
      <w:r w:rsidR="00C46B7E" w:rsidRPr="007E268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</w:t>
      </w:r>
      <w:r w:rsidRPr="007E2684">
        <w:rPr>
          <w:rFonts w:ascii="Times New Roman" w:hAnsi="Times New Roman" w:cs="Times New Roman"/>
          <w:sz w:val="24"/>
          <w:szCs w:val="24"/>
        </w:rPr>
        <w:t xml:space="preserve">, порядок реализации правомочий собственника органами местного самоуправления </w:t>
      </w:r>
      <w:r w:rsidR="00C46B7E"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</w:t>
      </w:r>
      <w:r w:rsidRPr="007E2684">
        <w:rPr>
          <w:rFonts w:ascii="Times New Roman" w:hAnsi="Times New Roman" w:cs="Times New Roman"/>
          <w:sz w:val="24"/>
          <w:szCs w:val="24"/>
        </w:rPr>
        <w:t xml:space="preserve"> и определяет их компетенцию в сфере управления и распоряжения муниципальной собственностью </w:t>
      </w:r>
      <w:r w:rsidR="00C46B7E"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области.</w:t>
      </w:r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2684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</w:t>
      </w:r>
      <w:r w:rsidR="00866D84" w:rsidRPr="007E2684">
        <w:rPr>
          <w:rFonts w:ascii="Times New Roman" w:hAnsi="Times New Roman" w:cs="Times New Roman"/>
          <w:sz w:val="24"/>
          <w:szCs w:val="24"/>
        </w:rPr>
        <w:t xml:space="preserve">  Ленинского муниципального района Волгоградской области</w:t>
      </w:r>
      <w:r w:rsidRPr="007E2684">
        <w:rPr>
          <w:rFonts w:ascii="Times New Roman" w:hAnsi="Times New Roman" w:cs="Times New Roman"/>
          <w:sz w:val="24"/>
          <w:szCs w:val="24"/>
        </w:rPr>
        <w:t xml:space="preserve">, с принятием и исполнением бюджета </w:t>
      </w:r>
      <w:r w:rsidR="00D825CF"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области.</w:t>
      </w:r>
      <w:proofErr w:type="gramEnd"/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3"/>
      <w:bookmarkEnd w:id="5"/>
      <w:r w:rsidRPr="007E2684">
        <w:rPr>
          <w:rFonts w:ascii="Times New Roman" w:hAnsi="Times New Roman" w:cs="Times New Roman"/>
          <w:b/>
          <w:sz w:val="24"/>
          <w:szCs w:val="24"/>
        </w:rPr>
        <w:t>Статья 2. Правовая основа управления и распоряжения муниципальной собственностью</w:t>
      </w:r>
    </w:p>
    <w:p w:rsidR="00A168E5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84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муниципальной собственностью </w:t>
      </w:r>
      <w:r w:rsidR="00D825CF" w:rsidRPr="007E268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Волгоградской области </w:t>
      </w:r>
      <w:r w:rsidRPr="007E268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7" w:history="1">
        <w:r w:rsidRPr="007E2684">
          <w:rPr>
            <w:rFonts w:ascii="Times New Roman" w:hAnsi="Times New Roman" w:cs="Times New Roman"/>
            <w:sz w:val="24"/>
            <w:szCs w:val="24"/>
          </w:rPr>
          <w:t>№ 7-ФЗ</w:t>
        </w:r>
      </w:hyperlink>
      <w:r w:rsidRPr="007E2684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 от</w:t>
      </w:r>
      <w:proofErr w:type="gramEnd"/>
      <w:r w:rsidRPr="007E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84">
        <w:rPr>
          <w:rFonts w:ascii="Times New Roman" w:hAnsi="Times New Roman" w:cs="Times New Roman"/>
          <w:sz w:val="24"/>
          <w:szCs w:val="24"/>
        </w:rPr>
        <w:t xml:space="preserve">26.07.2006 № 135-ФЗ «О защите конкуренции», от 03.11.2006 </w:t>
      </w:r>
      <w:hyperlink r:id="rId8" w:history="1">
        <w:r w:rsidRPr="007E2684">
          <w:rPr>
            <w:rFonts w:ascii="Times New Roman" w:hAnsi="Times New Roman" w:cs="Times New Roman"/>
            <w:sz w:val="24"/>
            <w:szCs w:val="24"/>
          </w:rPr>
          <w:t>№ 174-ФЗ</w:t>
        </w:r>
      </w:hyperlink>
      <w:r w:rsidRPr="007E2684">
        <w:rPr>
          <w:rFonts w:ascii="Times New Roman" w:hAnsi="Times New Roman" w:cs="Times New Roman"/>
          <w:sz w:val="24"/>
          <w:szCs w:val="24"/>
        </w:rPr>
        <w:t xml:space="preserve"> «Об автономных учреждениях», от 24.07.2007 № 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нормативными актами Волгоградской области, </w:t>
      </w:r>
      <w:hyperlink r:id="rId9" w:history="1">
        <w:r w:rsidRPr="007E268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C2B59" w:rsidRPr="007E268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</w:t>
      </w:r>
      <w:r w:rsidRPr="007E2684">
        <w:rPr>
          <w:rFonts w:ascii="Times New Roman" w:hAnsi="Times New Roman" w:cs="Times New Roman"/>
          <w:sz w:val="24"/>
          <w:szCs w:val="24"/>
        </w:rPr>
        <w:t xml:space="preserve">, настоящим Положением и принятыми в соответствии с ними нормативными правовыми актами </w:t>
      </w:r>
      <w:r w:rsidR="00BC2B59" w:rsidRPr="007E2684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области.</w:t>
      </w:r>
      <w:proofErr w:type="gramEnd"/>
    </w:p>
    <w:p w:rsidR="007E472A" w:rsidRPr="007E2684" w:rsidRDefault="00BC2B59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b/>
          <w:sz w:val="24"/>
          <w:szCs w:val="24"/>
        </w:rPr>
        <w:t xml:space="preserve">Статья 3. Реализация Ленинским муниципальным районом Волгоградской области     </w:t>
      </w:r>
      <w:r w:rsidR="007E472A" w:rsidRPr="007E2684">
        <w:rPr>
          <w:rFonts w:ascii="Times New Roman" w:hAnsi="Times New Roman" w:cs="Times New Roman"/>
          <w:b/>
          <w:sz w:val="24"/>
          <w:szCs w:val="24"/>
        </w:rPr>
        <w:t>полномочий собственника</w:t>
      </w:r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 Полномочия собственника в отношении муниципальной собственности принадлежат</w:t>
      </w:r>
      <w:r w:rsidR="00E54475" w:rsidRPr="007E2684">
        <w:rPr>
          <w:rFonts w:ascii="Times New Roman" w:hAnsi="Times New Roman" w:cs="Times New Roman"/>
          <w:sz w:val="24"/>
          <w:szCs w:val="24"/>
        </w:rPr>
        <w:t xml:space="preserve"> Ленинскому муниципальному району Волгоградской области</w:t>
      </w:r>
      <w:r w:rsidRPr="007E2684">
        <w:rPr>
          <w:rFonts w:ascii="Times New Roman" w:hAnsi="Times New Roman" w:cs="Times New Roman"/>
          <w:sz w:val="24"/>
          <w:szCs w:val="24"/>
        </w:rPr>
        <w:t>.</w:t>
      </w:r>
    </w:p>
    <w:p w:rsidR="007E472A" w:rsidRPr="007E2684" w:rsidRDefault="00EB66B4" w:rsidP="00F72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  </w:t>
      </w:r>
      <w:r w:rsidR="00725A54" w:rsidRPr="007E2684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7E2684">
        <w:rPr>
          <w:rFonts w:ascii="Times New Roman" w:hAnsi="Times New Roman" w:cs="Times New Roman"/>
          <w:sz w:val="24"/>
          <w:szCs w:val="24"/>
        </w:rPr>
        <w:t xml:space="preserve">Ленинская районная Дума Волгоградской области, </w:t>
      </w:r>
      <w:bookmarkStart w:id="6" w:name="sub_15012"/>
      <w:r w:rsidRPr="007E2684">
        <w:rPr>
          <w:rFonts w:ascii="Times New Roman" w:hAnsi="Times New Roman" w:cs="Times New Roman"/>
          <w:sz w:val="24"/>
          <w:szCs w:val="24"/>
        </w:rPr>
        <w:t xml:space="preserve"> глава Ленинского муниципального района Волгоградской области, </w:t>
      </w:r>
      <w:bookmarkStart w:id="7" w:name="sub_15013"/>
      <w:bookmarkEnd w:id="6"/>
      <w:r w:rsidRPr="007E2684">
        <w:rPr>
          <w:rFonts w:ascii="Times New Roman" w:hAnsi="Times New Roman" w:cs="Times New Roman"/>
          <w:sz w:val="24"/>
          <w:szCs w:val="24"/>
        </w:rPr>
        <w:t xml:space="preserve">администрация Ленинского муниципального района Волгоградской области, </w:t>
      </w:r>
      <w:bookmarkStart w:id="8" w:name="sub_15014"/>
      <w:bookmarkEnd w:id="7"/>
      <w:r w:rsidRPr="007E2684">
        <w:rPr>
          <w:rFonts w:ascii="Times New Roman" w:hAnsi="Times New Roman" w:cs="Times New Roman"/>
          <w:sz w:val="24"/>
          <w:szCs w:val="24"/>
        </w:rPr>
        <w:t xml:space="preserve">Контрольно-счетная палата Ленинского муниципального района Волгоградской области </w:t>
      </w:r>
      <w:bookmarkEnd w:id="8"/>
      <w:r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A168E5" w:rsidRPr="007E268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</w:t>
      </w:r>
      <w:r w:rsidR="00A168E5" w:rsidRPr="007E2684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="007E472A" w:rsidRPr="007E2684">
        <w:rPr>
          <w:rFonts w:ascii="Times New Roman" w:hAnsi="Times New Roman" w:cs="Times New Roman"/>
          <w:sz w:val="24"/>
          <w:szCs w:val="24"/>
        </w:rPr>
        <w:t>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</w:t>
      </w:r>
      <w:proofErr w:type="gramEnd"/>
      <w:r w:rsidR="007E472A" w:rsidRPr="007E2684">
        <w:rPr>
          <w:rFonts w:ascii="Times New Roman" w:hAnsi="Times New Roman" w:cs="Times New Roman"/>
          <w:sz w:val="24"/>
          <w:szCs w:val="24"/>
        </w:rPr>
        <w:t xml:space="preserve"> федеральными законами и нормативными правовыми актами, Уставом</w:t>
      </w:r>
      <w:r w:rsidR="00A168E5" w:rsidRPr="007E268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 </w:t>
      </w:r>
      <w:r w:rsidR="00A168E5" w:rsidRPr="007E268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Волгоградской области.  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Start w:id="10" w:name="Par112"/>
      <w:bookmarkEnd w:id="9"/>
      <w:bookmarkEnd w:id="10"/>
      <w:r w:rsidRPr="007E2684">
        <w:rPr>
          <w:rFonts w:ascii="Times New Roman" w:hAnsi="Times New Roman" w:cs="Times New Roman"/>
          <w:bCs/>
          <w:sz w:val="24"/>
          <w:szCs w:val="24"/>
        </w:rPr>
        <w:t xml:space="preserve">3. Отдельные функции по </w:t>
      </w:r>
      <w:r w:rsidRPr="007E2684">
        <w:rPr>
          <w:rFonts w:ascii="Times New Roman" w:hAnsi="Times New Roman" w:cs="Times New Roman"/>
          <w:sz w:val="24"/>
          <w:szCs w:val="24"/>
        </w:rPr>
        <w:t xml:space="preserve">реализации полномочий собственника от имени органов местного самоуправления могут осуществляться их отраслевыми (функциональными) структурными подразделениями, действующими на основании положений о них и иных правовых актов </w:t>
      </w:r>
      <w:r w:rsidR="008724DD" w:rsidRPr="007E268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Волгоградской области.  </w:t>
      </w:r>
      <w:bookmarkStart w:id="11" w:name="Par116"/>
      <w:bookmarkEnd w:id="11"/>
    </w:p>
    <w:p w:rsidR="007E472A" w:rsidRPr="007E2684" w:rsidRDefault="007E472A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2684">
        <w:rPr>
          <w:rFonts w:ascii="Times New Roman" w:hAnsi="Times New Roman" w:cs="Times New Roman"/>
          <w:b/>
          <w:sz w:val="24"/>
          <w:szCs w:val="24"/>
        </w:rPr>
        <w:t xml:space="preserve">Статья 4. Полномочия </w:t>
      </w:r>
      <w:r w:rsidR="008724DD" w:rsidRPr="007E2684">
        <w:rPr>
          <w:rFonts w:ascii="Times New Roman" w:hAnsi="Times New Roman" w:cs="Times New Roman"/>
          <w:b/>
          <w:sz w:val="24"/>
          <w:szCs w:val="24"/>
        </w:rPr>
        <w:t xml:space="preserve">Ленинской районной Думы </w:t>
      </w:r>
      <w:r w:rsidRPr="007E2684">
        <w:rPr>
          <w:rFonts w:ascii="Times New Roman" w:hAnsi="Times New Roman" w:cs="Times New Roman"/>
          <w:b/>
          <w:sz w:val="24"/>
          <w:szCs w:val="24"/>
        </w:rPr>
        <w:t>по управлению и распоряжению муниципальной собственностью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 К полномочиям </w:t>
      </w:r>
      <w:r w:rsidR="008724DD" w:rsidRPr="007E2684">
        <w:rPr>
          <w:rFonts w:ascii="Times New Roman" w:hAnsi="Times New Roman" w:cs="Times New Roman"/>
          <w:sz w:val="24"/>
          <w:szCs w:val="24"/>
        </w:rPr>
        <w:t xml:space="preserve">Ленинской районной Думы </w:t>
      </w:r>
      <w:r w:rsidRPr="007E2684">
        <w:rPr>
          <w:rFonts w:ascii="Times New Roman" w:hAnsi="Times New Roman" w:cs="Times New Roman"/>
          <w:bCs/>
          <w:iCs/>
          <w:sz w:val="24"/>
          <w:szCs w:val="24"/>
        </w:rPr>
        <w:t>в сфере управления и распоряжения муниципальной собственностью относится: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1.1. Определение порядка управления и распоряжения имуществом, находящимся в муниципальной собственности.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772F6D" w:rsidRPr="007E2684" w:rsidRDefault="007E472A" w:rsidP="00115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</w:t>
      </w:r>
      <w:r w:rsidR="00115DD9">
        <w:rPr>
          <w:rFonts w:ascii="Times New Roman" w:hAnsi="Times New Roman" w:cs="Times New Roman"/>
          <w:sz w:val="24"/>
          <w:szCs w:val="24"/>
        </w:rPr>
        <w:t>оселениями и городскими округам</w:t>
      </w:r>
    </w:p>
    <w:p w:rsidR="00772F6D" w:rsidRPr="007E2684" w:rsidRDefault="00115DD9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7289C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772F6D" w:rsidRPr="007E2684">
        <w:rPr>
          <w:rFonts w:ascii="Times New Roman" w:hAnsi="Times New Roman" w:cs="Times New Roman"/>
          <w:sz w:val="24"/>
          <w:szCs w:val="24"/>
        </w:rPr>
        <w:t>Определение порядка планирования приватизации муниципального имущества.</w:t>
      </w:r>
    </w:p>
    <w:p w:rsidR="00EF3934" w:rsidRPr="007E2684" w:rsidRDefault="00115DD9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7289C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EF3934" w:rsidRPr="007E2684">
        <w:rPr>
          <w:rFonts w:ascii="Times New Roman" w:hAnsi="Times New Roman" w:cs="Times New Roman"/>
          <w:sz w:val="24"/>
          <w:szCs w:val="24"/>
        </w:rPr>
        <w:t>Утверждение прогнозного плана (программы) приватизации муниципального имущества.</w:t>
      </w:r>
    </w:p>
    <w:p w:rsidR="00EF3934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EF3934" w:rsidRPr="007E2684">
        <w:rPr>
          <w:rFonts w:ascii="Times New Roman" w:hAnsi="Times New Roman" w:cs="Times New Roman"/>
          <w:sz w:val="24"/>
          <w:szCs w:val="24"/>
        </w:rPr>
        <w:t>.</w:t>
      </w:r>
      <w:r w:rsidR="00115DD9">
        <w:rPr>
          <w:rFonts w:ascii="Times New Roman" w:hAnsi="Times New Roman" w:cs="Times New Roman"/>
          <w:sz w:val="24"/>
          <w:szCs w:val="24"/>
        </w:rPr>
        <w:t>6</w:t>
      </w:r>
      <w:r w:rsidR="00EF3934" w:rsidRPr="007E2684">
        <w:rPr>
          <w:rFonts w:ascii="Times New Roman" w:hAnsi="Times New Roman" w:cs="Times New Roman"/>
          <w:sz w:val="24"/>
          <w:szCs w:val="24"/>
        </w:rPr>
        <w:t xml:space="preserve"> Определение порядка принятия решений об условиях приватизации муниципального имущества.</w:t>
      </w:r>
    </w:p>
    <w:p w:rsidR="00D4379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D43790" w:rsidRPr="007E2684">
        <w:rPr>
          <w:rFonts w:ascii="Times New Roman" w:hAnsi="Times New Roman" w:cs="Times New Roman"/>
          <w:sz w:val="24"/>
          <w:szCs w:val="24"/>
        </w:rPr>
        <w:t>.</w:t>
      </w:r>
      <w:r w:rsidR="00115DD9">
        <w:rPr>
          <w:rFonts w:ascii="Times New Roman" w:hAnsi="Times New Roman" w:cs="Times New Roman"/>
          <w:sz w:val="24"/>
          <w:szCs w:val="24"/>
        </w:rPr>
        <w:t>7</w:t>
      </w:r>
      <w:r w:rsidR="00D43790" w:rsidRPr="007E2684">
        <w:rPr>
          <w:rFonts w:ascii="Times New Roman" w:hAnsi="Times New Roman" w:cs="Times New Roman"/>
          <w:sz w:val="24"/>
          <w:szCs w:val="24"/>
        </w:rPr>
        <w:t xml:space="preserve">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1624B8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624B8" w:rsidRPr="007E2684">
        <w:rPr>
          <w:rFonts w:ascii="Times New Roman" w:hAnsi="Times New Roman" w:cs="Times New Roman"/>
          <w:sz w:val="24"/>
          <w:szCs w:val="24"/>
        </w:rPr>
        <w:t>.</w:t>
      </w:r>
      <w:r w:rsidR="00115DD9">
        <w:rPr>
          <w:rFonts w:ascii="Times New Roman" w:hAnsi="Times New Roman" w:cs="Times New Roman"/>
          <w:sz w:val="24"/>
          <w:szCs w:val="24"/>
        </w:rPr>
        <w:t>8</w:t>
      </w:r>
      <w:r w:rsidR="001624B8" w:rsidRPr="007E2684">
        <w:rPr>
          <w:rFonts w:ascii="Times New Roman" w:hAnsi="Times New Roman" w:cs="Times New Roman"/>
          <w:sz w:val="24"/>
          <w:szCs w:val="24"/>
        </w:rPr>
        <w:t xml:space="preserve">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1624B8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624B8" w:rsidRPr="007E2684">
        <w:rPr>
          <w:rFonts w:ascii="Times New Roman" w:hAnsi="Times New Roman" w:cs="Times New Roman"/>
          <w:sz w:val="24"/>
          <w:szCs w:val="24"/>
        </w:rPr>
        <w:t>.</w:t>
      </w:r>
      <w:r w:rsidR="00115DD9">
        <w:rPr>
          <w:rFonts w:ascii="Times New Roman" w:hAnsi="Times New Roman" w:cs="Times New Roman"/>
          <w:sz w:val="24"/>
          <w:szCs w:val="24"/>
        </w:rPr>
        <w:t>9</w:t>
      </w:r>
      <w:r w:rsidR="001624B8" w:rsidRPr="007E2684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hyperlink r:id="rId10" w:history="1">
        <w:proofErr w:type="gramStart"/>
        <w:r w:rsidR="001624B8" w:rsidRPr="007E2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</w:t>
        </w:r>
      </w:hyperlink>
      <w:r w:rsidR="001624B8" w:rsidRPr="007E2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24B8" w:rsidRPr="007E2684">
        <w:rPr>
          <w:rFonts w:ascii="Times New Roman" w:hAnsi="Times New Roman" w:cs="Times New Roman"/>
          <w:sz w:val="24"/>
          <w:szCs w:val="24"/>
        </w:rPr>
        <w:t xml:space="preserve"> формирования и опубликования плана передачи религиозным организациям муниципального имущества религиозного назначения.</w:t>
      </w:r>
    </w:p>
    <w:p w:rsidR="00B121F4" w:rsidRPr="007E2684" w:rsidRDefault="00B121F4" w:rsidP="00F727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      </w:t>
      </w:r>
      <w:r w:rsidR="00BB5DDC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115DD9">
        <w:rPr>
          <w:rFonts w:ascii="Times New Roman" w:hAnsi="Times New Roman" w:cs="Times New Roman"/>
          <w:sz w:val="24"/>
          <w:szCs w:val="24"/>
        </w:rPr>
        <w:t>1.10</w:t>
      </w:r>
      <w:r w:rsidRPr="007E2684">
        <w:rPr>
          <w:rFonts w:ascii="Times New Roman" w:hAnsi="Times New Roman" w:cs="Times New Roman"/>
          <w:sz w:val="24"/>
          <w:szCs w:val="24"/>
        </w:rPr>
        <w:t xml:space="preserve"> Принятие решений о передаче муниципального имущества в федеральную собственность, в собственность субъектов Российской Федерации, в муниципальную собственность других муниципальных образований. </w:t>
      </w:r>
    </w:p>
    <w:p w:rsidR="00BB5DDC" w:rsidRPr="007E2684" w:rsidRDefault="00BB5DDC" w:rsidP="00F727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       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2. </w:t>
      </w:r>
      <w:r w:rsidR="00875547" w:rsidRPr="007E2684">
        <w:rPr>
          <w:rFonts w:ascii="Times New Roman" w:hAnsi="Times New Roman" w:cs="Times New Roman"/>
          <w:sz w:val="24"/>
          <w:szCs w:val="24"/>
        </w:rPr>
        <w:t xml:space="preserve">Ленинская районная Дума </w:t>
      </w:r>
      <w:r w:rsidR="007E472A" w:rsidRPr="007E2684">
        <w:rPr>
          <w:rFonts w:ascii="Times New Roman" w:hAnsi="Times New Roman" w:cs="Times New Roman"/>
          <w:sz w:val="24"/>
          <w:szCs w:val="24"/>
        </w:rPr>
        <w:t>осуществляет иные полномочия по управлению и распоряжению муниципальной собстве</w:t>
      </w:r>
      <w:r w:rsidR="00875547" w:rsidRPr="007E2684">
        <w:rPr>
          <w:rFonts w:ascii="Times New Roman" w:hAnsi="Times New Roman" w:cs="Times New Roman"/>
          <w:sz w:val="24"/>
          <w:szCs w:val="24"/>
        </w:rPr>
        <w:t>нностью, возложенные на нее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84">
        <w:rPr>
          <w:rFonts w:ascii="Times New Roman" w:hAnsi="Times New Roman" w:cs="Times New Roman"/>
          <w:b/>
          <w:sz w:val="24"/>
          <w:szCs w:val="24"/>
        </w:rPr>
        <w:t xml:space="preserve">Статья 5. Полномочия </w:t>
      </w:r>
      <w:r w:rsidR="00875547" w:rsidRPr="007E2684">
        <w:rPr>
          <w:rFonts w:ascii="Times New Roman" w:hAnsi="Times New Roman" w:cs="Times New Roman"/>
          <w:b/>
          <w:sz w:val="24"/>
          <w:szCs w:val="24"/>
        </w:rPr>
        <w:t xml:space="preserve">Администрации Ленинского муниципального района </w:t>
      </w:r>
      <w:r w:rsidRPr="007E2684">
        <w:rPr>
          <w:rFonts w:ascii="Times New Roman" w:hAnsi="Times New Roman" w:cs="Times New Roman"/>
          <w:b/>
          <w:sz w:val="24"/>
          <w:szCs w:val="24"/>
        </w:rPr>
        <w:t>по управлению и распоряжению муниципальной собственностью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lastRenderedPageBreak/>
        <w:t xml:space="preserve">1. К полномочиям </w:t>
      </w:r>
      <w:r w:rsidR="00875547" w:rsidRPr="007E2684">
        <w:rPr>
          <w:rFonts w:ascii="Times New Roman" w:hAnsi="Times New Roman" w:cs="Times New Roman"/>
          <w:sz w:val="24"/>
          <w:szCs w:val="24"/>
        </w:rPr>
        <w:t xml:space="preserve">Администрации Ленинского муниципального района </w:t>
      </w:r>
      <w:r w:rsidRPr="007E2684">
        <w:rPr>
          <w:rFonts w:ascii="Times New Roman" w:hAnsi="Times New Roman" w:cs="Times New Roman"/>
          <w:bCs/>
          <w:iCs/>
          <w:sz w:val="24"/>
          <w:szCs w:val="24"/>
        </w:rPr>
        <w:t>в сфере управления и распоряжения муниципальной собственностью относится: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1.7. Определение перечня муниципальных автономных учреждений, тип которых не подлежит изменению.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1.10. 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</w:t>
      </w:r>
      <w:r w:rsidRPr="007E2684">
        <w:rPr>
          <w:rFonts w:ascii="Times New Roman" w:hAnsi="Times New Roman" w:cs="Times New Roman"/>
          <w:sz w:val="24"/>
          <w:szCs w:val="24"/>
        </w:rPr>
        <w:lastRenderedPageBreak/>
        <w:t>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1.15. Установление порядка осуществления </w:t>
      </w:r>
      <w:proofErr w:type="gramStart"/>
      <w:r w:rsidRPr="007E2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268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бюджетных и казенных учреждений.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1.16. Установление порядка осуществления </w:t>
      </w:r>
      <w:proofErr w:type="gramStart"/>
      <w:r w:rsidRPr="007E2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2684">
        <w:rPr>
          <w:rFonts w:ascii="Times New Roman" w:hAnsi="Times New Roman" w:cs="Times New Roman"/>
          <w:sz w:val="24"/>
          <w:szCs w:val="24"/>
        </w:rPr>
        <w:t xml:space="preserve"> деятельностью  автономных учреждений, созданных на базе имущества, находящегося в муниципальной собственности.</w:t>
      </w:r>
    </w:p>
    <w:p w:rsidR="007E472A" w:rsidRPr="007E2684" w:rsidRDefault="00C949C8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1.17. Определение официального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="007E472A" w:rsidRPr="007E2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сайт</w:t>
        </w:r>
        <w:proofErr w:type="gramEnd"/>
      </w:hyperlink>
      <w:r w:rsidRPr="007E2684">
        <w:rPr>
          <w:rFonts w:ascii="Times New Roman" w:hAnsi="Times New Roman" w:cs="Times New Roman"/>
          <w:sz w:val="24"/>
          <w:szCs w:val="24"/>
        </w:rPr>
        <w:t>а в сети «Интернет», на котором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B77FFC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1.18. 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 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19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Определение целей, предмета, видов деятельности муниципального унитарного предприятия. 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1.20 </w:t>
      </w:r>
      <w:r w:rsidR="00B77FFC" w:rsidRPr="007E2684">
        <w:rPr>
          <w:rFonts w:ascii="Times New Roman" w:hAnsi="Times New Roman" w:cs="Times New Roman"/>
          <w:sz w:val="24"/>
          <w:szCs w:val="24"/>
        </w:rPr>
        <w:t>Согласование участия муниципального унитарного предприятия в ассоциациях и других объединениях коммерческих организаций.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21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22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23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24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Формирование уставного фонда муниципального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25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26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B77FFC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27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28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Принятие решения о проведен</w:t>
      </w:r>
      <w:proofErr w:type="gramStart"/>
      <w:r w:rsidR="00B77FFC" w:rsidRPr="007E268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77FFC" w:rsidRPr="007E2684">
        <w:rPr>
          <w:rFonts w:ascii="Times New Roman" w:hAnsi="Times New Roman" w:cs="Times New Roman"/>
          <w:sz w:val="24"/>
          <w:szCs w:val="24"/>
        </w:rPr>
        <w:t>диторских проверок муниципального унитарного предприятия, утверждение аудитора и определение размера оплаты его услуг.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29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Утверждение бухгалтерской отчетности и отчетов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30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31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32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B77FFC" w:rsidRPr="007E2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муниципальному унитарному предприятию имущества.</w:t>
      </w:r>
    </w:p>
    <w:p w:rsidR="00B77FFC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33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B77FFC" w:rsidRPr="007E2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34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Утверждение показателей экономической эффективности деятельности муниципального унитарного предприятия и </w:t>
      </w:r>
      <w:proofErr w:type="gramStart"/>
      <w:r w:rsidR="00B77FFC" w:rsidRPr="007E2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35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Согласование создания филиалов и открытия представительств муниципального унитарного предприятия.</w:t>
      </w:r>
    </w:p>
    <w:p w:rsidR="00B77FFC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36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Согласование участия муниципального унитарного предприятия в иных юридических лицах.</w:t>
      </w:r>
    </w:p>
    <w:p w:rsidR="00B77FFC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B77FFC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37</w:t>
      </w:r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Принятие решения об осуществлении муниципальным унитарным предприятием отдельных полномочий </w:t>
      </w:r>
      <w:proofErr w:type="spellStart"/>
      <w:r w:rsidR="00B77FFC" w:rsidRPr="007E268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B77FFC" w:rsidRPr="007E2684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2" w:history="1">
        <w:r w:rsidR="00B77FFC" w:rsidRPr="007E2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B77FFC" w:rsidRPr="007E2684">
        <w:rPr>
          <w:rFonts w:ascii="Times New Roman" w:hAnsi="Times New Roman" w:cs="Times New Roman"/>
          <w:sz w:val="24"/>
          <w:szCs w:val="24"/>
        </w:rPr>
        <w:t xml:space="preserve"> Российской Федерации о концессионных соглашениях.  </w:t>
      </w:r>
    </w:p>
    <w:p w:rsidR="00B77FFC" w:rsidRPr="007E2684" w:rsidRDefault="00B77FF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</w:t>
      </w:r>
      <w:r w:rsidR="0037289C" w:rsidRPr="007E2684">
        <w:rPr>
          <w:rFonts w:ascii="Times New Roman" w:hAnsi="Times New Roman" w:cs="Times New Roman"/>
          <w:sz w:val="24"/>
          <w:szCs w:val="24"/>
        </w:rPr>
        <w:t>38</w:t>
      </w:r>
      <w:r w:rsidRPr="007E2684">
        <w:rPr>
          <w:rFonts w:ascii="Times New Roman" w:hAnsi="Times New Roman" w:cs="Times New Roman"/>
          <w:sz w:val="24"/>
          <w:szCs w:val="24"/>
        </w:rPr>
        <w:t xml:space="preserve">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136AB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1.39 </w:t>
      </w:r>
      <w:r w:rsidR="00136AB0" w:rsidRPr="007E2684">
        <w:rPr>
          <w:rFonts w:ascii="Times New Roman" w:hAnsi="Times New Roman" w:cs="Times New Roman"/>
          <w:sz w:val="24"/>
          <w:szCs w:val="24"/>
        </w:rPr>
        <w:t>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  <w:r w:rsidR="00136AB0" w:rsidRPr="007E26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136AB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40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="00136AB0" w:rsidRPr="007E26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136AB0" w:rsidRPr="007E2684" w:rsidRDefault="0037289C" w:rsidP="00F727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41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="00136AB0" w:rsidRPr="007E268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136AB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42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Утверждение сметы доходов и расходов муниципального казенного предприятия.</w:t>
      </w:r>
    </w:p>
    <w:p w:rsidR="00136AB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43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136AB0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44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354417" w:rsidRPr="007E2684" w:rsidRDefault="0037289C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45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136AB0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36FF"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="006E36FF" w:rsidRPr="007E2684">
        <w:rPr>
          <w:rFonts w:ascii="Times New Roman" w:hAnsi="Times New Roman" w:cs="Times New Roman"/>
          <w:sz w:val="24"/>
          <w:szCs w:val="24"/>
        </w:rPr>
        <w:t>46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Закрепление муниципального имущества на праве оперативного управления за муниципальными учреждениями.</w:t>
      </w:r>
    </w:p>
    <w:p w:rsidR="00136AB0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47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Изъятие имущества, закрепленного за муниципальными учреждениями, в установленных действующим законодательством случаях.</w:t>
      </w:r>
    </w:p>
    <w:p w:rsidR="00136AB0" w:rsidRPr="007E2684" w:rsidRDefault="00136AB0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</w:t>
      </w:r>
      <w:r w:rsidR="006E36FF" w:rsidRPr="007E2684">
        <w:rPr>
          <w:rFonts w:ascii="Times New Roman" w:hAnsi="Times New Roman" w:cs="Times New Roman"/>
          <w:sz w:val="24"/>
          <w:szCs w:val="24"/>
        </w:rPr>
        <w:t>48</w:t>
      </w:r>
      <w:r w:rsidRPr="007E2684">
        <w:rPr>
          <w:rFonts w:ascii="Times New Roman" w:hAnsi="Times New Roman" w:cs="Times New Roman"/>
          <w:sz w:val="24"/>
          <w:szCs w:val="24"/>
        </w:rPr>
        <w:t xml:space="preserve">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16685C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49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16685C" w:rsidRPr="007E2684">
        <w:rPr>
          <w:rFonts w:ascii="Times New Roman" w:hAnsi="Times New Roman" w:cs="Times New Roman"/>
          <w:sz w:val="24"/>
          <w:szCs w:val="24"/>
        </w:rPr>
        <w:t>Принятие в муниципальную собственность имущества находящегося в федеральной собственности, в собственности субъектов Российской Федерации, в  собственности муниципальных образований.</w:t>
      </w:r>
    </w:p>
    <w:p w:rsidR="004D68CE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1.50 </w:t>
      </w:r>
      <w:r w:rsidR="004D68CE" w:rsidRPr="007E2684">
        <w:rPr>
          <w:rFonts w:ascii="Times New Roman" w:hAnsi="Times New Roman" w:cs="Times New Roman"/>
          <w:sz w:val="24"/>
          <w:szCs w:val="24"/>
        </w:rPr>
        <w:t>Приобретение имущества в муниципальную собственность в порядке, установленном действующим законодательством.</w:t>
      </w:r>
    </w:p>
    <w:p w:rsidR="00772F6D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772F6D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51</w:t>
      </w:r>
      <w:r w:rsidR="00772F6D" w:rsidRPr="007E2684">
        <w:rPr>
          <w:rFonts w:ascii="Times New Roman" w:hAnsi="Times New Roman" w:cs="Times New Roman"/>
          <w:sz w:val="24"/>
          <w:szCs w:val="24"/>
        </w:rPr>
        <w:t xml:space="preserve"> Отчуждение объектов муниципального имущества в порядке, предусмотренном законодательством о приватизации.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84">
        <w:rPr>
          <w:rFonts w:ascii="Times New Roman" w:hAnsi="Times New Roman" w:cs="Times New Roman"/>
          <w:sz w:val="24"/>
          <w:szCs w:val="24"/>
        </w:rPr>
        <w:t xml:space="preserve">1.52 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</w:t>
      </w:r>
      <w:hyperlink r:id="rId13" w:history="1">
        <w:r w:rsidR="001D1A92" w:rsidRPr="007E268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20</w:t>
        </w:r>
      </w:hyperlink>
      <w:r w:rsidR="001D1A92" w:rsidRPr="007E2684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</w:t>
      </w:r>
      <w:proofErr w:type="gramEnd"/>
      <w:r w:rsidR="001D1A92" w:rsidRPr="007E2684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53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Установление порядка разработки и утверждения условий конкурса, порядка </w:t>
      </w:r>
      <w:proofErr w:type="gramStart"/>
      <w:r w:rsidR="001D1A92" w:rsidRPr="007E26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D1A92" w:rsidRPr="007E2684">
        <w:rPr>
          <w:rFonts w:ascii="Times New Roman" w:hAnsi="Times New Roman" w:cs="Times New Roman"/>
          <w:sz w:val="24"/>
          <w:szCs w:val="24"/>
        </w:rPr>
        <w:t xml:space="preserve">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54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gramStart"/>
      <w:r w:rsidR="001D1A92" w:rsidRPr="007E2684">
        <w:rPr>
          <w:rFonts w:ascii="Times New Roman" w:hAnsi="Times New Roman" w:cs="Times New Roman"/>
          <w:sz w:val="24"/>
          <w:szCs w:val="24"/>
        </w:rPr>
        <w:t>порядка подведения итогов продажи муниципального имущества</w:t>
      </w:r>
      <w:proofErr w:type="gramEnd"/>
      <w:r w:rsidR="001D1A92" w:rsidRPr="007E2684">
        <w:rPr>
          <w:rFonts w:ascii="Times New Roman" w:hAnsi="Times New Roman" w:cs="Times New Roman"/>
          <w:sz w:val="24"/>
          <w:szCs w:val="24"/>
        </w:rPr>
        <w:t xml:space="preserve">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55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Определение порядка оплаты имущества, находящегося в муниципальной собственности, в процессе его приватизации.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56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57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C96B0B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1.58 </w:t>
      </w:r>
      <w:r w:rsidR="00C96B0B" w:rsidRPr="007E2684">
        <w:rPr>
          <w:rFonts w:ascii="Times New Roman" w:hAnsi="Times New Roman" w:cs="Times New Roman"/>
          <w:sz w:val="24"/>
          <w:szCs w:val="24"/>
        </w:rPr>
        <w:t>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A5FB2" w:rsidRPr="007E2684" w:rsidRDefault="00CA5FB2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1.59 </w:t>
      </w:r>
      <w:r w:rsidR="0016685C" w:rsidRPr="007E2684">
        <w:rPr>
          <w:rFonts w:ascii="Times New Roman" w:hAnsi="Times New Roman" w:cs="Times New Roman"/>
          <w:sz w:val="24"/>
          <w:szCs w:val="24"/>
        </w:rPr>
        <w:t>Принятие решения о приобретении имущества в муниципальную собственность</w:t>
      </w:r>
    </w:p>
    <w:p w:rsidR="00783FEE" w:rsidRPr="007E2684" w:rsidRDefault="00783FEE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1.60 </w:t>
      </w:r>
      <w:r w:rsidR="00E54DE7" w:rsidRPr="007E2684">
        <w:rPr>
          <w:rFonts w:ascii="Times New Roman" w:hAnsi="Times New Roman" w:cs="Times New Roman"/>
          <w:sz w:val="24"/>
          <w:szCs w:val="24"/>
        </w:rPr>
        <w:t>Приятие решений о п</w:t>
      </w:r>
      <w:r w:rsidRPr="007E2684">
        <w:rPr>
          <w:rFonts w:ascii="Times New Roman" w:hAnsi="Times New Roman" w:cs="Times New Roman"/>
          <w:sz w:val="24"/>
          <w:szCs w:val="24"/>
        </w:rPr>
        <w:t xml:space="preserve">редоставление в безвозмездное пользование муниципального имущества общественным организациям, политическим партиям, органам государственной власти и органам местного самоуправления, государственным и муниципальным учреждениям.  </w:t>
      </w:r>
    </w:p>
    <w:p w:rsidR="001D1A92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D1A92" w:rsidRPr="007E2684">
        <w:rPr>
          <w:rFonts w:ascii="Times New Roman" w:hAnsi="Times New Roman" w:cs="Times New Roman"/>
          <w:sz w:val="24"/>
          <w:szCs w:val="24"/>
        </w:rPr>
        <w:t>.</w:t>
      </w:r>
      <w:r w:rsidR="007B5130" w:rsidRPr="007E2684">
        <w:rPr>
          <w:rFonts w:ascii="Times New Roman" w:hAnsi="Times New Roman" w:cs="Times New Roman"/>
          <w:sz w:val="24"/>
          <w:szCs w:val="24"/>
        </w:rPr>
        <w:t>61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Ведение реестра муниципального имущества в порядке, установленном законодательством.</w:t>
      </w:r>
    </w:p>
    <w:p w:rsidR="001D1A92" w:rsidRPr="007E2684" w:rsidRDefault="001D1A92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</w:t>
      </w:r>
      <w:r w:rsidR="007B5130" w:rsidRPr="007E2684">
        <w:rPr>
          <w:rFonts w:ascii="Times New Roman" w:hAnsi="Times New Roman" w:cs="Times New Roman"/>
          <w:sz w:val="24"/>
          <w:szCs w:val="24"/>
        </w:rPr>
        <w:t>62</w:t>
      </w:r>
      <w:r w:rsidRPr="007E2684">
        <w:rPr>
          <w:rFonts w:ascii="Times New Roman" w:hAnsi="Times New Roman" w:cs="Times New Roman"/>
          <w:sz w:val="24"/>
          <w:szCs w:val="24"/>
        </w:rPr>
        <w:t xml:space="preserve">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C96B0B" w:rsidRDefault="007B5130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1.63</w:t>
      </w:r>
      <w:r w:rsidR="006E36FF" w:rsidRPr="007E2684">
        <w:rPr>
          <w:rFonts w:ascii="Times New Roman" w:hAnsi="Times New Roman" w:cs="Times New Roman"/>
          <w:sz w:val="24"/>
          <w:szCs w:val="24"/>
        </w:rPr>
        <w:t xml:space="preserve"> </w:t>
      </w:r>
      <w:r w:rsidR="001D1A92" w:rsidRPr="007E2684">
        <w:rPr>
          <w:rFonts w:ascii="Times New Roman" w:hAnsi="Times New Roman" w:cs="Times New Roman"/>
          <w:sz w:val="24"/>
          <w:szCs w:val="24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115DD9" w:rsidRPr="007E2684" w:rsidRDefault="00115DD9" w:rsidP="00115D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1.64</w:t>
      </w:r>
      <w:r w:rsidRPr="007E2684">
        <w:rPr>
          <w:rFonts w:ascii="Times New Roman" w:hAnsi="Times New Roman" w:cs="Times New Roman"/>
          <w:sz w:val="24"/>
          <w:szCs w:val="24"/>
        </w:rPr>
        <w:t xml:space="preserve"> Принятие решения о приватизации муниципального имущества.</w:t>
      </w:r>
    </w:p>
    <w:p w:rsidR="00B77FFC" w:rsidRPr="007E2684" w:rsidRDefault="00115DD9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1.65</w:t>
      </w:r>
      <w:r w:rsidR="001D1A92" w:rsidRPr="007E2684">
        <w:rPr>
          <w:rFonts w:ascii="Times New Roman" w:hAnsi="Times New Roman" w:cs="Times New Roman"/>
          <w:sz w:val="24"/>
          <w:szCs w:val="24"/>
        </w:rPr>
        <w:t xml:space="preserve"> Утверждение и ежегодное до 1 ноября текущего года дополнение перечня муниципального имущества, свободного от прав третьих лиц за исключением имущественных прав субъектов малого и среднего предпринимательства, которое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</w:t>
      </w:r>
      <w:proofErr w:type="gramEnd"/>
      <w:r w:rsidR="001D1A92" w:rsidRPr="007E2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A92" w:rsidRPr="007E2684">
        <w:rPr>
          <w:rFonts w:ascii="Times New Roman" w:hAnsi="Times New Roman" w:cs="Times New Roman"/>
          <w:sz w:val="24"/>
          <w:szCs w:val="24"/>
        </w:rPr>
        <w:t xml:space="preserve">возмездной основе в собственность субъектов малого и среднего предпринимательства в соответствии с </w:t>
      </w:r>
      <w:hyperlink r:id="rId14" w:history="1">
        <w:r w:rsidR="001D1A92" w:rsidRPr="007E2684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1D1A92" w:rsidRPr="007E2684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2. </w:t>
      </w:r>
      <w:r w:rsidR="00014855" w:rsidRPr="007E2684">
        <w:rPr>
          <w:rFonts w:ascii="Times New Roman" w:hAnsi="Times New Roman" w:cs="Times New Roman"/>
          <w:sz w:val="24"/>
          <w:szCs w:val="24"/>
        </w:rPr>
        <w:t>Администрация Ленинского муниципального района осуществляет</w:t>
      </w:r>
      <w:r w:rsidRPr="007E2684">
        <w:rPr>
          <w:rFonts w:ascii="Times New Roman" w:hAnsi="Times New Roman" w:cs="Times New Roman"/>
          <w:sz w:val="24"/>
          <w:szCs w:val="24"/>
        </w:rPr>
        <w:t xml:space="preserve"> иные полномочия по управлению и распоряжению муниципальной собственностью, возложенные на нее действующим законодательством. </w:t>
      </w:r>
    </w:p>
    <w:p w:rsidR="007E472A" w:rsidRPr="00F7275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84">
        <w:rPr>
          <w:rFonts w:ascii="Times New Roman" w:hAnsi="Times New Roman" w:cs="Times New Roman"/>
          <w:b/>
          <w:sz w:val="24"/>
          <w:szCs w:val="24"/>
        </w:rPr>
        <w:t xml:space="preserve">Статья 6. Полномочия главы </w:t>
      </w:r>
      <w:r w:rsidR="005375AA" w:rsidRPr="007E2684">
        <w:rPr>
          <w:rFonts w:ascii="Times New Roman" w:hAnsi="Times New Roman" w:cs="Times New Roman"/>
          <w:b/>
          <w:sz w:val="24"/>
          <w:szCs w:val="24"/>
        </w:rPr>
        <w:t xml:space="preserve">Ленинского муниципального района </w:t>
      </w:r>
      <w:r w:rsidRPr="007E2684">
        <w:rPr>
          <w:rFonts w:ascii="Times New Roman" w:hAnsi="Times New Roman" w:cs="Times New Roman"/>
          <w:b/>
          <w:sz w:val="24"/>
          <w:szCs w:val="24"/>
        </w:rPr>
        <w:t>по управлению и распоряжен</w:t>
      </w:r>
      <w:r w:rsidR="00F72754">
        <w:rPr>
          <w:rFonts w:ascii="Times New Roman" w:hAnsi="Times New Roman" w:cs="Times New Roman"/>
          <w:b/>
          <w:sz w:val="24"/>
          <w:szCs w:val="24"/>
        </w:rPr>
        <w:t>ию муниципальной собственностью</w:t>
      </w:r>
    </w:p>
    <w:p w:rsidR="00136AB0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1.1 </w:t>
      </w:r>
      <w:r w:rsidR="00136AB0" w:rsidRPr="007E2684">
        <w:rPr>
          <w:rFonts w:ascii="Times New Roman" w:hAnsi="Times New Roman" w:cs="Times New Roman"/>
          <w:sz w:val="24"/>
          <w:szCs w:val="24"/>
        </w:rPr>
        <w:t>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136AB0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>1</w:t>
      </w:r>
      <w:r w:rsidR="00136AB0" w:rsidRPr="007E2684">
        <w:rPr>
          <w:rFonts w:ascii="Times New Roman" w:hAnsi="Times New Roman" w:cs="Times New Roman"/>
          <w:sz w:val="24"/>
          <w:szCs w:val="24"/>
        </w:rPr>
        <w:t>.</w:t>
      </w:r>
      <w:r w:rsidRPr="007E2684">
        <w:rPr>
          <w:rFonts w:ascii="Times New Roman" w:hAnsi="Times New Roman" w:cs="Times New Roman"/>
          <w:sz w:val="24"/>
          <w:szCs w:val="24"/>
        </w:rPr>
        <w:t>2</w:t>
      </w:r>
      <w:r w:rsidR="00136AB0" w:rsidRPr="007E2684">
        <w:rPr>
          <w:rFonts w:ascii="Times New Roman" w:hAnsi="Times New Roman" w:cs="Times New Roman"/>
          <w:sz w:val="24"/>
          <w:szCs w:val="24"/>
        </w:rPr>
        <w:t xml:space="preserve">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136AB0" w:rsidRPr="007E2684" w:rsidRDefault="006E36FF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1.3 </w:t>
      </w:r>
      <w:r w:rsidR="00136AB0" w:rsidRPr="007E2684">
        <w:rPr>
          <w:rFonts w:ascii="Times New Roman" w:hAnsi="Times New Roman" w:cs="Times New Roman"/>
          <w:sz w:val="24"/>
          <w:szCs w:val="24"/>
        </w:rPr>
        <w:t>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0F685D" w:rsidRPr="007E2684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Pr="007E2684">
        <w:rPr>
          <w:rFonts w:ascii="Times New Roman" w:hAnsi="Times New Roman" w:cs="Times New Roman"/>
          <w:sz w:val="24"/>
          <w:szCs w:val="24"/>
        </w:rPr>
        <w:t>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684">
        <w:rPr>
          <w:rFonts w:ascii="Times New Roman" w:hAnsi="Times New Roman" w:cs="Times New Roman"/>
          <w:b/>
          <w:sz w:val="24"/>
          <w:szCs w:val="24"/>
        </w:rPr>
        <w:t xml:space="preserve">Статья 7. Полномочия  </w:t>
      </w:r>
      <w:r w:rsidR="00CB76C5" w:rsidRPr="007E2684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Pr="007E2684">
        <w:rPr>
          <w:rFonts w:ascii="Times New Roman" w:hAnsi="Times New Roman" w:cs="Times New Roman"/>
          <w:b/>
          <w:sz w:val="24"/>
          <w:szCs w:val="24"/>
        </w:rPr>
        <w:t xml:space="preserve">по управлению и распоряжению муниципальной собственностью </w:t>
      </w:r>
    </w:p>
    <w:p w:rsidR="007E472A" w:rsidRPr="007E2684" w:rsidRDefault="00CB76C5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68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Контрольно-счетная палата </w:t>
      </w:r>
      <w:r w:rsidR="007E472A" w:rsidRPr="007E268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E472A" w:rsidRPr="007E2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472A" w:rsidRPr="007E268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7E2684">
        <w:rPr>
          <w:rFonts w:ascii="Times New Roman" w:hAnsi="Times New Roman" w:cs="Times New Roman"/>
          <w:sz w:val="24"/>
          <w:szCs w:val="24"/>
        </w:rPr>
        <w:t>Ленинскому муниципальному району.</w:t>
      </w: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417" w:rsidRPr="007E2684" w:rsidRDefault="00354417" w:rsidP="00F7275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472A" w:rsidRPr="007E2684" w:rsidRDefault="007E472A" w:rsidP="00F72754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E472A" w:rsidRPr="007E2684" w:rsidSect="00E45E19">
      <w:headerReference w:type="even" r:id="rId15"/>
      <w:headerReference w:type="default" r:id="rId16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22" w:rsidRDefault="00287A22" w:rsidP="007E472A">
      <w:pPr>
        <w:spacing w:after="0" w:line="240" w:lineRule="auto"/>
      </w:pPr>
      <w:r>
        <w:separator/>
      </w:r>
    </w:p>
  </w:endnote>
  <w:endnote w:type="continuationSeparator" w:id="0">
    <w:p w:rsidR="00287A22" w:rsidRDefault="00287A22" w:rsidP="007E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22" w:rsidRDefault="00287A22" w:rsidP="007E472A">
      <w:pPr>
        <w:spacing w:after="0" w:line="240" w:lineRule="auto"/>
      </w:pPr>
      <w:r>
        <w:separator/>
      </w:r>
    </w:p>
  </w:footnote>
  <w:footnote w:type="continuationSeparator" w:id="0">
    <w:p w:rsidR="00287A22" w:rsidRDefault="00287A22" w:rsidP="007E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30" w:rsidRDefault="00153379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5C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B30" w:rsidRDefault="00287A22" w:rsidP="00C3001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30" w:rsidRDefault="00153379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5C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DD9">
      <w:rPr>
        <w:rStyle w:val="a6"/>
        <w:noProof/>
      </w:rPr>
      <w:t>9</w:t>
    </w:r>
    <w:r>
      <w:rPr>
        <w:rStyle w:val="a6"/>
      </w:rPr>
      <w:fldChar w:fldCharType="end"/>
    </w:r>
  </w:p>
  <w:p w:rsidR="008F1B30" w:rsidRDefault="00287A22" w:rsidP="00C3001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4D13B70"/>
    <w:multiLevelType w:val="hybridMultilevel"/>
    <w:tmpl w:val="25348D1E"/>
    <w:lvl w:ilvl="0" w:tplc="D3260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2A"/>
    <w:rsid w:val="00014855"/>
    <w:rsid w:val="000600D8"/>
    <w:rsid w:val="000A6B8F"/>
    <w:rsid w:val="000B55AA"/>
    <w:rsid w:val="000F685D"/>
    <w:rsid w:val="00115DD9"/>
    <w:rsid w:val="001357AF"/>
    <w:rsid w:val="00136AB0"/>
    <w:rsid w:val="00153379"/>
    <w:rsid w:val="001624B8"/>
    <w:rsid w:val="0016685C"/>
    <w:rsid w:val="00172B7E"/>
    <w:rsid w:val="001D1A92"/>
    <w:rsid w:val="001E50AF"/>
    <w:rsid w:val="0021481F"/>
    <w:rsid w:val="00266347"/>
    <w:rsid w:val="00267316"/>
    <w:rsid w:val="00287A22"/>
    <w:rsid w:val="002B0446"/>
    <w:rsid w:val="002F4460"/>
    <w:rsid w:val="002F7AC0"/>
    <w:rsid w:val="00316EFE"/>
    <w:rsid w:val="00354417"/>
    <w:rsid w:val="003663DF"/>
    <w:rsid w:val="0037289C"/>
    <w:rsid w:val="00444290"/>
    <w:rsid w:val="00470956"/>
    <w:rsid w:val="00482102"/>
    <w:rsid w:val="00491238"/>
    <w:rsid w:val="004D68CE"/>
    <w:rsid w:val="00504063"/>
    <w:rsid w:val="005375AA"/>
    <w:rsid w:val="00545749"/>
    <w:rsid w:val="0059113E"/>
    <w:rsid w:val="005B4ABC"/>
    <w:rsid w:val="006A2AC4"/>
    <w:rsid w:val="006B0D02"/>
    <w:rsid w:val="006B3493"/>
    <w:rsid w:val="006E36FF"/>
    <w:rsid w:val="006E7949"/>
    <w:rsid w:val="00725A54"/>
    <w:rsid w:val="00763BC8"/>
    <w:rsid w:val="00772F6D"/>
    <w:rsid w:val="00783FEE"/>
    <w:rsid w:val="007B5130"/>
    <w:rsid w:val="007E2684"/>
    <w:rsid w:val="007E472A"/>
    <w:rsid w:val="00821885"/>
    <w:rsid w:val="008365D7"/>
    <w:rsid w:val="00866D84"/>
    <w:rsid w:val="008724DD"/>
    <w:rsid w:val="00874369"/>
    <w:rsid w:val="00875547"/>
    <w:rsid w:val="008F3659"/>
    <w:rsid w:val="0093157E"/>
    <w:rsid w:val="009443CD"/>
    <w:rsid w:val="00985CBC"/>
    <w:rsid w:val="009B66AA"/>
    <w:rsid w:val="009D1B68"/>
    <w:rsid w:val="00A065B9"/>
    <w:rsid w:val="00A168E5"/>
    <w:rsid w:val="00AE7311"/>
    <w:rsid w:val="00B121F4"/>
    <w:rsid w:val="00B23215"/>
    <w:rsid w:val="00B77FFC"/>
    <w:rsid w:val="00BB5DDC"/>
    <w:rsid w:val="00BC2B59"/>
    <w:rsid w:val="00BD30E4"/>
    <w:rsid w:val="00C46B7E"/>
    <w:rsid w:val="00C46E61"/>
    <w:rsid w:val="00C823FE"/>
    <w:rsid w:val="00C949C8"/>
    <w:rsid w:val="00C96B0B"/>
    <w:rsid w:val="00CA5FB2"/>
    <w:rsid w:val="00CB76C5"/>
    <w:rsid w:val="00CF17CD"/>
    <w:rsid w:val="00D208D7"/>
    <w:rsid w:val="00D43790"/>
    <w:rsid w:val="00D744A2"/>
    <w:rsid w:val="00D75FCE"/>
    <w:rsid w:val="00D825CF"/>
    <w:rsid w:val="00D967E0"/>
    <w:rsid w:val="00E020D9"/>
    <w:rsid w:val="00E45E19"/>
    <w:rsid w:val="00E54475"/>
    <w:rsid w:val="00E54DE7"/>
    <w:rsid w:val="00E96415"/>
    <w:rsid w:val="00EB66B4"/>
    <w:rsid w:val="00EE740B"/>
    <w:rsid w:val="00EF3934"/>
    <w:rsid w:val="00F24925"/>
    <w:rsid w:val="00F45C12"/>
    <w:rsid w:val="00F53920"/>
    <w:rsid w:val="00F7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72A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7E4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E472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E472A"/>
  </w:style>
  <w:style w:type="paragraph" w:styleId="a7">
    <w:name w:val="footnote text"/>
    <w:basedOn w:val="a"/>
    <w:link w:val="a8"/>
    <w:semiHidden/>
    <w:rsid w:val="007E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E472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7E472A"/>
    <w:rPr>
      <w:vertAlign w:val="superscript"/>
    </w:rPr>
  </w:style>
  <w:style w:type="paragraph" w:styleId="aa">
    <w:name w:val="List Paragraph"/>
    <w:basedOn w:val="a"/>
    <w:uiPriority w:val="34"/>
    <w:qFormat/>
    <w:rsid w:val="006B0D02"/>
    <w:pPr>
      <w:ind w:left="720"/>
      <w:contextualSpacing/>
    </w:pPr>
  </w:style>
  <w:style w:type="paragraph" w:customStyle="1" w:styleId="ConsPlusNormal">
    <w:name w:val="ConsPlusNormal"/>
    <w:rsid w:val="00CF1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E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ED65996A45615FC9AEF05s0CAM" TargetMode="External"/><Relationship Id="rId13" Type="http://schemas.openxmlformats.org/officeDocument/2006/relationships/hyperlink" Target="consultantplus://offline/ref=F7ECBBCAF1E86067F89C7BEB69469E25D73FA6B15D55270733C1D74115B76A29ACFB9D63F135DACCr6HA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E6FD2D53FD2CC1F764FF5B6C490793CBDDDD75B97A45615FC9AEF05s0CAM" TargetMode="External"/><Relationship Id="rId12" Type="http://schemas.openxmlformats.org/officeDocument/2006/relationships/hyperlink" Target="consultantplus://offline/ref=991538840FB72D9DB8F38C667F4D502728FBDCBF6188118178F623E849A35C3AA74D149B2BE48568i1F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1252D5AD4682EDDB365BBC86C761AD40F29F06CEBB5745BFCE6A70BC9110F75D2B501EE8F54A2A72v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01AD784E9109C691E5AF4EFDDE0AE52EE7D8F0E6BF6E73A3B1C7F05C1B0B9C76F8EFF8D9552C3719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E6FD2D53FD2CC1F7650E4A3C490793CBBD8D55797A45615FC9AEF050A82A5D9FDDF1373435A43s8CCM" TargetMode="External"/><Relationship Id="rId14" Type="http://schemas.openxmlformats.org/officeDocument/2006/relationships/hyperlink" Target="consultantplus://offline/ref=82ABF227494A8F70D789000ECB8CFC3E626096794BB5582A82563AD8DFB6189DF33D25A343F3155EYA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3326</Words>
  <Characters>18963</Characters>
  <Application>Microsoft Office Word</Application>
  <DocSecurity>0</DocSecurity>
  <Lines>158</Lines>
  <Paragraphs>44</Paragraphs>
  <ScaleCrop>false</ScaleCrop>
  <Company/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2019-10-24T04:27:00Z</cp:lastPrinted>
  <dcterms:created xsi:type="dcterms:W3CDTF">2019-09-21T09:14:00Z</dcterms:created>
  <dcterms:modified xsi:type="dcterms:W3CDTF">2019-10-28T12:49:00Z</dcterms:modified>
</cp:coreProperties>
</file>