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5D" w:rsidRDefault="0083065D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3065D" w:rsidRPr="0083065D" w:rsidRDefault="0083065D" w:rsidP="0083065D">
      <w:pPr>
        <w:pStyle w:val="ad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3065D">
        <w:rPr>
          <w:b/>
          <w:bCs/>
          <w:vanish w:val="0"/>
          <w:sz w:val="28"/>
          <w:szCs w:val="28"/>
        </w:rPr>
        <w:t>ИРКУТСКАЯ ОБЛАСТЬ</w:t>
      </w:r>
    </w:p>
    <w:p w:rsidR="0083065D" w:rsidRPr="0083065D" w:rsidRDefault="0083065D" w:rsidP="0083065D">
      <w:pPr>
        <w:pStyle w:val="ad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3065D">
        <w:rPr>
          <w:b/>
          <w:bCs/>
          <w:vanish w:val="0"/>
          <w:sz w:val="28"/>
          <w:szCs w:val="28"/>
        </w:rPr>
        <w:t>ИРКУТСКИЙ РАЙОН</w:t>
      </w:r>
    </w:p>
    <w:p w:rsidR="0083065D" w:rsidRPr="0083065D" w:rsidRDefault="0083065D" w:rsidP="0083065D">
      <w:pPr>
        <w:pStyle w:val="ad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3065D">
        <w:rPr>
          <w:b/>
          <w:bCs/>
          <w:vanish w:val="0"/>
          <w:sz w:val="28"/>
          <w:szCs w:val="28"/>
        </w:rPr>
        <w:t xml:space="preserve">        ДУМА </w:t>
      </w:r>
    </w:p>
    <w:p w:rsidR="0083065D" w:rsidRPr="0083065D" w:rsidRDefault="0083065D" w:rsidP="0083065D">
      <w:pPr>
        <w:pStyle w:val="ad"/>
        <w:tabs>
          <w:tab w:val="left" w:pos="2562"/>
        </w:tabs>
        <w:jc w:val="center"/>
        <w:rPr>
          <w:b/>
          <w:bCs/>
          <w:vanish w:val="0"/>
          <w:sz w:val="28"/>
          <w:szCs w:val="28"/>
        </w:rPr>
      </w:pPr>
      <w:r w:rsidRPr="0083065D">
        <w:rPr>
          <w:b/>
          <w:bCs/>
          <w:vanish w:val="0"/>
          <w:sz w:val="28"/>
          <w:szCs w:val="28"/>
        </w:rPr>
        <w:t>МАКСИМОВСКОГО  МУНИЦИПАЛЬНОГО ОБРАЗОВАНИЯ</w:t>
      </w:r>
    </w:p>
    <w:p w:rsidR="0083065D" w:rsidRPr="0083065D" w:rsidRDefault="0083065D" w:rsidP="0083065D">
      <w:pPr>
        <w:pStyle w:val="ab"/>
        <w:tabs>
          <w:tab w:val="left" w:pos="2562"/>
        </w:tabs>
        <w:rPr>
          <w:sz w:val="28"/>
          <w:szCs w:val="28"/>
          <w:lang w:val="ru-RU"/>
        </w:rPr>
      </w:pPr>
    </w:p>
    <w:p w:rsidR="0083065D" w:rsidRPr="0083065D" w:rsidRDefault="0083065D" w:rsidP="0083065D">
      <w:pPr>
        <w:pStyle w:val="ab"/>
        <w:tabs>
          <w:tab w:val="left" w:pos="2562"/>
        </w:tabs>
        <w:rPr>
          <w:sz w:val="28"/>
          <w:szCs w:val="28"/>
          <w:lang w:val="ru-RU"/>
        </w:rPr>
      </w:pPr>
      <w:r w:rsidRPr="0083065D">
        <w:rPr>
          <w:sz w:val="28"/>
          <w:szCs w:val="28"/>
          <w:lang w:val="ru-RU"/>
        </w:rPr>
        <w:t>РЕШЕНИЕ</w:t>
      </w:r>
    </w:p>
    <w:p w:rsidR="0083065D" w:rsidRPr="0083065D" w:rsidRDefault="0083065D" w:rsidP="0083065D">
      <w:pPr>
        <w:pStyle w:val="ab"/>
        <w:tabs>
          <w:tab w:val="left" w:pos="2562"/>
        </w:tabs>
        <w:rPr>
          <w:sz w:val="28"/>
          <w:szCs w:val="28"/>
          <w:lang w:val="ru-RU"/>
        </w:rPr>
      </w:pPr>
    </w:p>
    <w:p w:rsidR="0083065D" w:rsidRPr="0083065D" w:rsidRDefault="0083065D" w:rsidP="0083065D">
      <w:pPr>
        <w:pStyle w:val="ab"/>
        <w:tabs>
          <w:tab w:val="left" w:pos="2562"/>
        </w:tabs>
        <w:rPr>
          <w:lang w:val="ru-RU"/>
        </w:rPr>
      </w:pPr>
    </w:p>
    <w:p w:rsidR="0083065D" w:rsidRPr="0083065D" w:rsidRDefault="0083065D" w:rsidP="0083065D">
      <w:pPr>
        <w:pStyle w:val="ab"/>
        <w:tabs>
          <w:tab w:val="left" w:pos="2562"/>
        </w:tabs>
        <w:rPr>
          <w:sz w:val="28"/>
          <w:szCs w:val="28"/>
          <w:lang w:val="ru-RU"/>
        </w:rPr>
      </w:pPr>
    </w:p>
    <w:p w:rsidR="0083065D" w:rsidRPr="0083065D" w:rsidRDefault="0083065D" w:rsidP="0083065D">
      <w:pPr>
        <w:tabs>
          <w:tab w:val="left" w:pos="25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5D"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83065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83065D">
        <w:rPr>
          <w:rFonts w:ascii="Times New Roman" w:hAnsi="Times New Roman" w:cs="Times New Roman"/>
          <w:b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065D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2-3</w:t>
      </w:r>
      <w:r w:rsidRPr="0083065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3065D">
        <w:rPr>
          <w:rFonts w:ascii="Times New Roman" w:hAnsi="Times New Roman" w:cs="Times New Roman"/>
          <w:b/>
          <w:bCs/>
          <w:sz w:val="28"/>
          <w:szCs w:val="28"/>
        </w:rPr>
        <w:t>дсп</w:t>
      </w:r>
      <w:proofErr w:type="spellEnd"/>
    </w:p>
    <w:p w:rsidR="0083065D" w:rsidRPr="0083065D" w:rsidRDefault="0083065D" w:rsidP="0083065D">
      <w:pPr>
        <w:pStyle w:val="ConsTitle"/>
        <w:widowControl/>
        <w:tabs>
          <w:tab w:val="left" w:pos="2562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065D" w:rsidRPr="0083065D" w:rsidRDefault="0083065D" w:rsidP="0083065D">
      <w:pPr>
        <w:ind w:right="4819"/>
        <w:jc w:val="both"/>
        <w:rPr>
          <w:rStyle w:val="ae"/>
          <w:rFonts w:ascii="Times New Roman" w:eastAsiaTheme="majorEastAsia" w:hAnsi="Times New Roman"/>
          <w:i w:val="0"/>
          <w:iCs/>
          <w:sz w:val="28"/>
          <w:szCs w:val="28"/>
        </w:rPr>
      </w:pPr>
      <w:r w:rsidRPr="0083065D">
        <w:rPr>
          <w:rStyle w:val="ae"/>
          <w:rFonts w:ascii="Times New Roman" w:eastAsiaTheme="majorEastAsia" w:hAnsi="Times New Roman"/>
          <w:i w:val="0"/>
          <w:iCs/>
          <w:sz w:val="28"/>
          <w:szCs w:val="28"/>
        </w:rPr>
        <w:t xml:space="preserve">Об утверждении местных нормативов градостроительного проектирования </w:t>
      </w:r>
    </w:p>
    <w:p w:rsidR="0083065D" w:rsidRPr="0083065D" w:rsidRDefault="0083065D" w:rsidP="0083065D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3065D" w:rsidRPr="0083065D" w:rsidRDefault="0083065D" w:rsidP="008306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proofErr w:type="gramStart"/>
      <w:r w:rsidRPr="0083065D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устойчивого развития Максимовского муниципального образования, сохранения окружающей среды, обеспечения прав и законных интересов физических и юридических лиц,  руководствуясь п.2 ч.1 ст.8 и главой 3.1   Градостроительного кодекса Российской Федерации, Федеральным  законом от 06 октября 2003г.  № 131-ФЗ «Об общих принципах организации местного самоуправления в Российской Федерации,</w:t>
      </w:r>
      <w:r w:rsidRPr="0083065D">
        <w:rPr>
          <w:rFonts w:ascii="Times New Roman" w:hAnsi="Times New Roman" w:cs="Times New Roman"/>
          <w:sz w:val="28"/>
          <w:szCs w:val="28"/>
        </w:rPr>
        <w:t xml:space="preserve"> Уставом Максимовского  муниципального образования</w:t>
      </w:r>
      <w:proofErr w:type="gramEnd"/>
    </w:p>
    <w:p w:rsidR="0083065D" w:rsidRPr="0083065D" w:rsidRDefault="0083065D" w:rsidP="0083065D">
      <w:pPr>
        <w:jc w:val="both"/>
        <w:rPr>
          <w:rFonts w:ascii="Times New Roman" w:hAnsi="Times New Roman" w:cs="Times New Roman"/>
          <w:sz w:val="28"/>
          <w:szCs w:val="28"/>
        </w:rPr>
      </w:pPr>
      <w:r w:rsidRPr="0083065D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83065D" w:rsidRPr="0083065D" w:rsidRDefault="0083065D" w:rsidP="008306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</w:p>
    <w:p w:rsidR="0083065D" w:rsidRPr="0083065D" w:rsidRDefault="0083065D" w:rsidP="0083065D">
      <w:pPr>
        <w:ind w:firstLine="72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83065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Pr="0083065D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подготовки, утверждения </w:t>
      </w:r>
      <w:r w:rsidRPr="0083065D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3065D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3065D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Максимовского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Pr="008306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внесения изменения в них</w:t>
      </w:r>
      <w:r w:rsidRPr="00830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65D" w:rsidRPr="002476CC" w:rsidRDefault="0083065D" w:rsidP="008306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65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Думы в газете Максимовского муниципального образования «Возрождение» </w:t>
      </w:r>
      <w:bookmarkStart w:id="3" w:name="sub_21"/>
      <w:bookmarkEnd w:id="2"/>
      <w:r w:rsidRPr="0083065D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hyperlink r:id="rId8" w:history="1">
        <w:r w:rsidRPr="002476C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Pr="002476CC">
        <w:rPr>
          <w:rFonts w:ascii="Times New Roman" w:hAnsi="Times New Roman" w:cs="Times New Roman"/>
          <w:sz w:val="28"/>
          <w:szCs w:val="28"/>
        </w:rPr>
        <w:t xml:space="preserve"> администрации Максимовского МО в сети «Интернет».</w:t>
      </w:r>
    </w:p>
    <w:bookmarkEnd w:id="3"/>
    <w:p w:rsidR="0083065D" w:rsidRPr="002476CC" w:rsidRDefault="0083065D" w:rsidP="0083065D">
      <w:pPr>
        <w:rPr>
          <w:rFonts w:ascii="Times New Roman" w:hAnsi="Times New Roman" w:cs="Times New Roman"/>
          <w:sz w:val="28"/>
          <w:szCs w:val="28"/>
        </w:rPr>
      </w:pPr>
    </w:p>
    <w:p w:rsidR="0083065D" w:rsidRPr="002476CC" w:rsidRDefault="0083065D" w:rsidP="0083065D">
      <w:pPr>
        <w:rPr>
          <w:rFonts w:ascii="Times New Roman" w:hAnsi="Times New Roman" w:cs="Times New Roman"/>
          <w:sz w:val="28"/>
          <w:szCs w:val="28"/>
        </w:rPr>
      </w:pPr>
    </w:p>
    <w:p w:rsidR="0083065D" w:rsidRPr="002476CC" w:rsidRDefault="0083065D" w:rsidP="0083065D">
      <w:pPr>
        <w:pStyle w:val="ConsNonformat"/>
        <w:widowControl/>
        <w:tabs>
          <w:tab w:val="left" w:pos="142"/>
          <w:tab w:val="left" w:pos="256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 xml:space="preserve">Глава Максимовского </w:t>
      </w:r>
    </w:p>
    <w:p w:rsidR="0083065D" w:rsidRPr="002476CC" w:rsidRDefault="0083065D" w:rsidP="0083065D">
      <w:pPr>
        <w:pStyle w:val="ConsNonformat"/>
        <w:widowControl/>
        <w:tabs>
          <w:tab w:val="left" w:pos="142"/>
          <w:tab w:val="left" w:pos="2562"/>
          <w:tab w:val="left" w:pos="6795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Бобков А.В.</w:t>
      </w:r>
    </w:p>
    <w:p w:rsidR="0083065D" w:rsidRPr="002476CC" w:rsidRDefault="0083065D" w:rsidP="0083065D">
      <w:pPr>
        <w:rPr>
          <w:rFonts w:ascii="Times New Roman" w:hAnsi="Times New Roman" w:cs="Times New Roman"/>
          <w:sz w:val="28"/>
          <w:szCs w:val="28"/>
        </w:rPr>
      </w:pPr>
    </w:p>
    <w:p w:rsidR="0083065D" w:rsidRPr="002476CC" w:rsidRDefault="0083065D" w:rsidP="0083065D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3065D" w:rsidRPr="002476CC" w:rsidRDefault="0083065D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3065D" w:rsidRPr="002476CC" w:rsidRDefault="0083065D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3065D" w:rsidRPr="002476CC" w:rsidRDefault="0083065D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B4D1A" w:rsidRPr="002476CC" w:rsidRDefault="001B4D1A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6C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B4D1A" w:rsidRPr="002476CC" w:rsidRDefault="001B4D1A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6CC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B4D1A" w:rsidRPr="002476CC" w:rsidRDefault="001B4D1A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6CC">
        <w:rPr>
          <w:rFonts w:ascii="Times New Roman" w:hAnsi="Times New Roman" w:cs="Times New Roman"/>
          <w:sz w:val="24"/>
          <w:szCs w:val="24"/>
        </w:rPr>
        <w:t xml:space="preserve"> </w:t>
      </w:r>
      <w:r w:rsidR="0083065D" w:rsidRPr="002476CC">
        <w:rPr>
          <w:rFonts w:ascii="Times New Roman" w:hAnsi="Times New Roman" w:cs="Times New Roman"/>
          <w:sz w:val="24"/>
          <w:szCs w:val="24"/>
        </w:rPr>
        <w:t xml:space="preserve">Максимовского </w:t>
      </w:r>
      <w:r w:rsidRPr="002476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B4D1A" w:rsidRPr="002476CC" w:rsidRDefault="001B4D1A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6CC">
        <w:rPr>
          <w:rFonts w:ascii="Times New Roman" w:hAnsi="Times New Roman" w:cs="Times New Roman"/>
          <w:sz w:val="24"/>
          <w:szCs w:val="24"/>
        </w:rPr>
        <w:t>от «</w:t>
      </w:r>
      <w:r w:rsidR="0083065D" w:rsidRPr="002476CC">
        <w:rPr>
          <w:rFonts w:ascii="Times New Roman" w:hAnsi="Times New Roman" w:cs="Times New Roman"/>
          <w:sz w:val="24"/>
          <w:szCs w:val="24"/>
        </w:rPr>
        <w:t>16</w:t>
      </w:r>
      <w:r w:rsidRPr="002476CC">
        <w:rPr>
          <w:rFonts w:ascii="Times New Roman" w:hAnsi="Times New Roman" w:cs="Times New Roman"/>
          <w:sz w:val="24"/>
          <w:szCs w:val="24"/>
        </w:rPr>
        <w:t>»</w:t>
      </w:r>
      <w:r w:rsidR="0083065D" w:rsidRPr="002476CC">
        <w:rPr>
          <w:rFonts w:ascii="Times New Roman" w:hAnsi="Times New Roman" w:cs="Times New Roman"/>
          <w:sz w:val="24"/>
          <w:szCs w:val="24"/>
        </w:rPr>
        <w:t xml:space="preserve">апреля 2014 </w:t>
      </w:r>
      <w:r w:rsidRPr="002476CC">
        <w:rPr>
          <w:rFonts w:ascii="Times New Roman" w:hAnsi="Times New Roman" w:cs="Times New Roman"/>
          <w:sz w:val="24"/>
          <w:szCs w:val="24"/>
        </w:rPr>
        <w:t>г.  №</w:t>
      </w:r>
      <w:r w:rsidR="0083065D" w:rsidRPr="002476CC">
        <w:rPr>
          <w:rFonts w:ascii="Times New Roman" w:hAnsi="Times New Roman" w:cs="Times New Roman"/>
          <w:sz w:val="24"/>
          <w:szCs w:val="24"/>
        </w:rPr>
        <w:t>2-3/</w:t>
      </w:r>
      <w:proofErr w:type="spellStart"/>
      <w:r w:rsidR="0083065D" w:rsidRPr="002476CC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1B4D1A" w:rsidRPr="002476CC" w:rsidRDefault="001B4D1A" w:rsidP="001B4D1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7101" w:rsidRPr="002476CC" w:rsidRDefault="004F6EC5" w:rsidP="004F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ПРОЕКТИРОВАНИЯ</w:t>
      </w:r>
      <w:r w:rsidR="001B4D1A" w:rsidRPr="002476CC">
        <w:rPr>
          <w:rFonts w:ascii="Times New Roman" w:hAnsi="Times New Roman" w:cs="Times New Roman"/>
          <w:sz w:val="28"/>
          <w:szCs w:val="28"/>
        </w:rPr>
        <w:t xml:space="preserve"> </w:t>
      </w:r>
      <w:r w:rsidR="0083065D" w:rsidRPr="002476CC">
        <w:rPr>
          <w:rFonts w:ascii="Times New Roman" w:hAnsi="Times New Roman" w:cs="Times New Roman"/>
          <w:sz w:val="28"/>
          <w:szCs w:val="28"/>
        </w:rPr>
        <w:t>МАКСИМОВСКОГО</w:t>
      </w:r>
      <w:r w:rsidR="001B4D1A" w:rsidRPr="002476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476CC">
        <w:rPr>
          <w:rFonts w:ascii="Times New Roman" w:hAnsi="Times New Roman" w:cs="Times New Roman"/>
          <w:sz w:val="28"/>
          <w:szCs w:val="28"/>
        </w:rPr>
        <w:t xml:space="preserve"> И ВНЕСЕНИЯ ИЗМЕНЕНИЙ В НИХ</w:t>
      </w:r>
    </w:p>
    <w:p w:rsidR="004F6EC5" w:rsidRPr="002476CC" w:rsidRDefault="004F6EC5" w:rsidP="004F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F6EC5" w:rsidRPr="002476CC" w:rsidRDefault="004F6EC5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Настоящий Порядок разработан в с</w:t>
      </w:r>
      <w:r w:rsidR="00E66E7B" w:rsidRPr="002476CC">
        <w:rPr>
          <w:rFonts w:ascii="Times New Roman" w:hAnsi="Times New Roman" w:cs="Times New Roman"/>
          <w:sz w:val="28"/>
          <w:szCs w:val="28"/>
        </w:rPr>
        <w:t xml:space="preserve">оответствии с Градостроительным </w:t>
      </w:r>
      <w:r w:rsidRPr="002476CC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и устанавливает порядок подготовки, утверждения местных нормативов градостроительного проектирования </w:t>
      </w:r>
      <w:r w:rsidR="0083065D" w:rsidRPr="002476CC">
        <w:rPr>
          <w:rFonts w:ascii="Times New Roman" w:hAnsi="Times New Roman" w:cs="Times New Roman"/>
          <w:sz w:val="28"/>
          <w:szCs w:val="28"/>
        </w:rPr>
        <w:t>Максимовского</w:t>
      </w:r>
      <w:r w:rsidR="00E66E7B" w:rsidRPr="002476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476CC">
        <w:rPr>
          <w:rFonts w:ascii="Times New Roman" w:hAnsi="Times New Roman" w:cs="Times New Roman"/>
          <w:sz w:val="28"/>
          <w:szCs w:val="28"/>
        </w:rPr>
        <w:t>(далее – местные нормативы градостроительного проектирования</w:t>
      </w:r>
      <w:r w:rsidR="00423B27" w:rsidRPr="002476CC">
        <w:rPr>
          <w:rFonts w:ascii="Times New Roman" w:hAnsi="Times New Roman" w:cs="Times New Roman"/>
          <w:sz w:val="28"/>
          <w:szCs w:val="28"/>
        </w:rPr>
        <w:t>)</w:t>
      </w:r>
      <w:r w:rsidRPr="002476CC">
        <w:rPr>
          <w:rFonts w:ascii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4F6EC5" w:rsidRPr="002476CC" w:rsidRDefault="004F6EC5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утверждаются Думой </w:t>
      </w:r>
      <w:r w:rsidR="0083065D" w:rsidRPr="002476CC">
        <w:rPr>
          <w:rFonts w:ascii="Times New Roman" w:hAnsi="Times New Roman" w:cs="Times New Roman"/>
          <w:sz w:val="28"/>
          <w:szCs w:val="28"/>
        </w:rPr>
        <w:t>Максимовского</w:t>
      </w:r>
      <w:r w:rsidR="00E66E7B" w:rsidRPr="002476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476CC">
        <w:rPr>
          <w:rFonts w:ascii="Times New Roman" w:hAnsi="Times New Roman" w:cs="Times New Roman"/>
          <w:sz w:val="28"/>
          <w:szCs w:val="28"/>
        </w:rPr>
        <w:t>.</w:t>
      </w:r>
    </w:p>
    <w:p w:rsidR="004F6EC5" w:rsidRPr="002476CC" w:rsidRDefault="004F6EC5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4F6EC5" w:rsidRPr="002476CC" w:rsidRDefault="00E66E7B" w:rsidP="00E66E7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с</w:t>
      </w:r>
      <w:r w:rsidR="004F6EC5" w:rsidRPr="002476CC">
        <w:rPr>
          <w:rFonts w:ascii="Times New Roman" w:hAnsi="Times New Roman" w:cs="Times New Roman"/>
          <w:sz w:val="28"/>
          <w:szCs w:val="28"/>
        </w:rPr>
        <w:t>оциально-демографического состава и плотности населения на территории муниципального образования;</w:t>
      </w:r>
    </w:p>
    <w:p w:rsidR="004F6EC5" w:rsidRPr="002476CC" w:rsidRDefault="00E66E7B" w:rsidP="00E66E7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п</w:t>
      </w:r>
      <w:r w:rsidR="004F6EC5" w:rsidRPr="002476CC">
        <w:rPr>
          <w:rFonts w:ascii="Times New Roman" w:hAnsi="Times New Roman" w:cs="Times New Roman"/>
          <w:sz w:val="28"/>
          <w:szCs w:val="28"/>
        </w:rPr>
        <w:t>ланов и программ комплексного социально-экономического развития муниципального образования;</w:t>
      </w:r>
    </w:p>
    <w:p w:rsidR="004F6EC5" w:rsidRPr="002476CC" w:rsidRDefault="00E66E7B" w:rsidP="00E66E7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6CC">
        <w:rPr>
          <w:rFonts w:ascii="Times New Roman" w:hAnsi="Times New Roman" w:cs="Times New Roman"/>
          <w:sz w:val="28"/>
          <w:szCs w:val="28"/>
        </w:rPr>
        <w:t>п</w:t>
      </w:r>
      <w:r w:rsidR="004F6EC5" w:rsidRPr="002476CC">
        <w:rPr>
          <w:rFonts w:ascii="Times New Roman" w:hAnsi="Times New Roman" w:cs="Times New Roman"/>
          <w:sz w:val="28"/>
          <w:szCs w:val="28"/>
        </w:rPr>
        <w:t>редложений органов местного самоуправления и заинтересованных лиц.</w:t>
      </w:r>
    </w:p>
    <w:p w:rsidR="004F6EC5" w:rsidRDefault="004F6EC5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CC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населения </w:t>
      </w:r>
      <w:r w:rsidR="0083065D" w:rsidRPr="002476CC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2476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объектами местного значения </w:t>
      </w:r>
      <w:r w:rsidR="0083065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относящимся к областям, указанным в пункте 1 части 3 статьи 19 Градостроительного кодекса Российской Федерации</w:t>
      </w:r>
      <w:r w:rsidR="00055B64">
        <w:rPr>
          <w:rFonts w:ascii="Times New Roman" w:hAnsi="Times New Roman" w:cs="Times New Roman"/>
          <w:sz w:val="28"/>
          <w:szCs w:val="28"/>
        </w:rPr>
        <w:t>,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5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B64" w:rsidRDefault="00055B64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включают в себя:</w:t>
      </w:r>
    </w:p>
    <w:p w:rsidR="00055B64" w:rsidRDefault="00423B27" w:rsidP="00E66E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5B64">
        <w:rPr>
          <w:rFonts w:ascii="Times New Roman" w:hAnsi="Times New Roman" w:cs="Times New Roman"/>
          <w:sz w:val="28"/>
          <w:szCs w:val="28"/>
        </w:rPr>
        <w:t xml:space="preserve">сновную часть (расчетные показатели минимально допустимого уровня обеспеченности объектами, предусмотренными частью 3 статьи 29.2 Градостроительного кодекса РФ, населения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B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5B6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расчетные показатели максимально допустимого уровня территориальной доступности таких объектов для населения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55B64">
        <w:rPr>
          <w:rFonts w:ascii="Times New Roman" w:hAnsi="Times New Roman" w:cs="Times New Roman"/>
          <w:sz w:val="28"/>
          <w:szCs w:val="28"/>
        </w:rPr>
        <w:t>;</w:t>
      </w:r>
    </w:p>
    <w:p w:rsidR="00055B64" w:rsidRDefault="00423B27" w:rsidP="00E66E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5B64">
        <w:rPr>
          <w:rFonts w:ascii="Times New Roman" w:hAnsi="Times New Roman" w:cs="Times New Roman"/>
          <w:sz w:val="28"/>
          <w:szCs w:val="28"/>
        </w:rPr>
        <w:t>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55B64" w:rsidRDefault="00423B27" w:rsidP="00E66E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5B64">
        <w:rPr>
          <w:rFonts w:ascii="Times New Roman" w:hAnsi="Times New Roman" w:cs="Times New Roman"/>
          <w:sz w:val="28"/>
          <w:szCs w:val="28"/>
        </w:rPr>
        <w:t>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055B64" w:rsidRDefault="00055B64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 РФ, населения муниципальных образований Иркутской области, местные нормативы градостроительного прое</w:t>
      </w:r>
      <w:r w:rsidR="007834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тирования</w:t>
      </w:r>
      <w:r w:rsidR="00783443">
        <w:rPr>
          <w:rFonts w:ascii="Times New Roman" w:hAnsi="Times New Roman" w:cs="Times New Roman"/>
          <w:sz w:val="28"/>
          <w:szCs w:val="28"/>
        </w:rPr>
        <w:t xml:space="preserve"> не подлежат применению в части, противоречащей утвержденным региональным нормативам</w:t>
      </w:r>
      <w:proofErr w:type="gramEnd"/>
      <w:r w:rsidR="00783443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Иркутской области, со дня их утверждения.</w:t>
      </w:r>
    </w:p>
    <w:p w:rsidR="00783443" w:rsidRDefault="0078344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3 статьи 29.2 Градостроительного кодекса РФ, для населения муниципальных образований Иркутской области, местные нормативы градостроительного проектирования на подлежат применению в части, противоречащей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региональным нормативам градостроительного проектирования Иркутской области, со дня их утверждения.</w:t>
      </w:r>
    </w:p>
    <w:p w:rsidR="00783443" w:rsidRDefault="0078344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 населения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могут быть утверждены в отношении одного или нескольких видов объектов, предусмотренных частью 3 статьи 29.2 Градостроительного кодекса РФ.</w:t>
      </w:r>
    </w:p>
    <w:p w:rsidR="00783443" w:rsidRDefault="00783443" w:rsidP="00E66E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6633" w:rsidRDefault="00726633" w:rsidP="00E66E7B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подготовки и утверждения местных нормативов градостроительного проектирования</w:t>
      </w:r>
    </w:p>
    <w:p w:rsidR="00726633" w:rsidRDefault="00726633" w:rsidP="00E66E7B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26633" w:rsidRDefault="0072663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подготовке проекта местных нормативов градостроительного проектирования принимается </w:t>
      </w:r>
      <w:r w:rsidR="0083065D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Решение о подготовке проекта местных нормативов градостроительного проектирования подлежит официальному опубликованию и размещению на официальном сайте администрации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 (при наличии официального сайта).</w:t>
      </w:r>
    </w:p>
    <w:p w:rsidR="00726633" w:rsidRDefault="0072663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местных нормативов градостроительного проектирования обеспечивает администрация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Закупки товаров, работ, услуг в целях </w:t>
      </w:r>
      <w:r w:rsidR="00EF1F01">
        <w:rPr>
          <w:rFonts w:ascii="Times New Roman" w:hAnsi="Times New Roman" w:cs="Times New Roman"/>
          <w:sz w:val="28"/>
          <w:szCs w:val="28"/>
        </w:rPr>
        <w:t>разработки проекта</w:t>
      </w:r>
      <w:r w:rsidR="00DA2030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</w:t>
      </w:r>
    </w:p>
    <w:p w:rsidR="00DA2030" w:rsidRDefault="00DA2030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03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поселений, расположенных на территории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2030">
        <w:rPr>
          <w:rFonts w:ascii="Times New Roman" w:hAnsi="Times New Roman" w:cs="Times New Roman"/>
          <w:sz w:val="28"/>
          <w:szCs w:val="28"/>
        </w:rPr>
        <w:t>, и заинтересованные лица вправе в течение пятнадцати рабочих дней со дня официального опубликования решения, указанного в пункте 9 настоящего порядка, направить в администрацию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Pr="00DA20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свои предложения для учета при подготовке проекта местных нормативов градостроительного проектирования.</w:t>
      </w:r>
    </w:p>
    <w:p w:rsidR="00DA2030" w:rsidRDefault="00DA2030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 подлежит размещению на официальном сайте администрации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дня утверждения.</w:t>
      </w:r>
    </w:p>
    <w:p w:rsidR="00DA2030" w:rsidRDefault="00FB19E9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структурные подразделения органо</w:t>
      </w:r>
      <w:r w:rsidR="00423B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поселений, расположенных на территории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 заинтересованные лица вправе в течение месяца со дня опубликования проекта местных нормативов градостроительного проектирования в порядке, установленном для официального опубликования муниципальных правовых актов, иной официальной информации, направить в администрацию муниципального образования «Иркутский район» свои предложения на проект местных нормативов градостроительного проектирования.</w:t>
      </w:r>
    </w:p>
    <w:p w:rsidR="00FB19E9" w:rsidRDefault="00FB19E9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82FE8">
        <w:rPr>
          <w:rFonts w:ascii="Times New Roman" w:hAnsi="Times New Roman" w:cs="Times New Roman"/>
          <w:sz w:val="28"/>
          <w:szCs w:val="28"/>
        </w:rPr>
        <w:t xml:space="preserve">предложения, указанные в пункте 13 настоящего порядка, обеспечивает подготовку и направление сводного заключения по указанным </w:t>
      </w:r>
      <w:r w:rsidR="00482FE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предложениям на проект местных нормативов градостроительного проектирования </w:t>
      </w:r>
      <w:r w:rsidR="0083065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82FE8"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482FE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482FE8" w:rsidRDefault="0083065D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1DF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6F1D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467AA">
        <w:rPr>
          <w:rFonts w:ascii="Times New Roman" w:hAnsi="Times New Roman" w:cs="Times New Roman"/>
          <w:sz w:val="28"/>
          <w:szCs w:val="28"/>
        </w:rPr>
        <w:t xml:space="preserve">совместно в течение месяца со дня окончания приема предложений, предусмотренных пунктом 13 настоящего порядка, обеспечивает подготовку и направление сводного заключения по указанным предложениям на проект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4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C467A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467AA" w:rsidRDefault="0083065D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 w:rsidR="00C467AA">
        <w:rPr>
          <w:rFonts w:ascii="Times New Roman" w:hAnsi="Times New Roman" w:cs="Times New Roman"/>
          <w:sz w:val="28"/>
          <w:szCs w:val="28"/>
        </w:rPr>
        <w:t>муниципального образования по результатам рассмотрения сводного заключения, предусмотренного пунктом 14 настоящего порядка, в течение десяти календарных дней со дня его получения принимает решение:</w:t>
      </w:r>
    </w:p>
    <w:p w:rsidR="00C467AA" w:rsidRDefault="00423B27" w:rsidP="00E66E7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67AA">
        <w:rPr>
          <w:rFonts w:ascii="Times New Roman" w:hAnsi="Times New Roman" w:cs="Times New Roman"/>
          <w:sz w:val="28"/>
          <w:szCs w:val="28"/>
        </w:rPr>
        <w:t xml:space="preserve"> согласии с проектом местных нормативов градостроительного проектирования и направлении его в Думу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AA">
        <w:rPr>
          <w:rFonts w:ascii="Times New Roman" w:hAnsi="Times New Roman" w:cs="Times New Roman"/>
          <w:sz w:val="28"/>
          <w:szCs w:val="28"/>
        </w:rPr>
        <w:t>муниципального образования на рассмотрение и утверждение;</w:t>
      </w:r>
    </w:p>
    <w:p w:rsidR="00C467AA" w:rsidRDefault="00423B27" w:rsidP="00E66E7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67AA">
        <w:rPr>
          <w:rFonts w:ascii="Times New Roman" w:hAnsi="Times New Roman" w:cs="Times New Roman"/>
          <w:sz w:val="28"/>
          <w:szCs w:val="28"/>
        </w:rPr>
        <w:t>б отклонении проекта местных нормативов градостроительного проектирования и направление его на доработку по предложениям</w:t>
      </w:r>
      <w:r w:rsidR="004314C3">
        <w:rPr>
          <w:rFonts w:ascii="Times New Roman" w:hAnsi="Times New Roman" w:cs="Times New Roman"/>
          <w:sz w:val="28"/>
          <w:szCs w:val="28"/>
        </w:rPr>
        <w:t>, предусмотренным пунктом 13 настоящего порядка.</w:t>
      </w:r>
    </w:p>
    <w:p w:rsidR="004314C3" w:rsidRDefault="004314C3" w:rsidP="00E66E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принимается в случае, если проект местных нормативов градостроительного проектирования не соответствует требованиям, установленным в пунктах 3 и 5 настоящего порядка. Также решение об отклонении проекта местных нормативов градостроительного проектирования 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 (при наличии).</w:t>
      </w:r>
    </w:p>
    <w:p w:rsidR="004314C3" w:rsidRDefault="004314C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Сводное заключение, предусмотренное пунктом 15 настоящего порядка, является обязательным приложением к проекту местных нормативов градостроительного проектирования, направляемого </w:t>
      </w:r>
      <w:r w:rsidR="0083065D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Думу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423B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4C3" w:rsidRDefault="004314C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42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учетом сводного заключения, предусмотренного пунктом 15 настоящего порядка, в течение тридцати дней со дня поступления проекта местных нормативов градостроительного проектирования, вправе принять решение об утверждении местных нормативов градостроительного проектирования или об отклонении проекта местных нормативов градостроительного проектирования и о направлении его в администрацию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 доработку в соответс</w:t>
      </w:r>
      <w:r w:rsidR="002024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2024C4">
        <w:rPr>
          <w:rFonts w:ascii="Times New Roman" w:hAnsi="Times New Roman" w:cs="Times New Roman"/>
          <w:sz w:val="28"/>
          <w:szCs w:val="28"/>
        </w:rPr>
        <w:t xml:space="preserve"> с указанным сводным заключением.</w:t>
      </w:r>
      <w:proofErr w:type="gramEnd"/>
    </w:p>
    <w:p w:rsidR="002024C4" w:rsidRDefault="002024C4" w:rsidP="00E66E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проектирования.</w:t>
      </w:r>
    </w:p>
    <w:p w:rsidR="002024C4" w:rsidRDefault="0083065D" w:rsidP="006F1D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1DF9" w:rsidRPr="006F1DF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DF9" w:rsidRPr="006F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6F1DF9" w:rsidRPr="006F1D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4C4">
        <w:rPr>
          <w:rFonts w:ascii="Times New Roman" w:hAnsi="Times New Roman" w:cs="Times New Roman"/>
          <w:sz w:val="28"/>
          <w:szCs w:val="28"/>
        </w:rPr>
        <w:t xml:space="preserve"> размещает утвержденные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024C4" w:rsidRDefault="002024C4" w:rsidP="00E66E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24C4" w:rsidRDefault="002024C4" w:rsidP="00E66E7B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внесения изменений в местные нормативы градостроительного проектирования</w:t>
      </w:r>
    </w:p>
    <w:p w:rsidR="002024C4" w:rsidRDefault="002024C4" w:rsidP="00E66E7B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024C4" w:rsidRDefault="00A4259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внесения изменений в местные нормативы градостроительного проектирования принимается </w:t>
      </w:r>
      <w:r w:rsidR="0083065D">
        <w:rPr>
          <w:rFonts w:ascii="Times New Roman" w:hAnsi="Times New Roman" w:cs="Times New Roman"/>
          <w:sz w:val="28"/>
          <w:szCs w:val="28"/>
        </w:rPr>
        <w:t>Главой 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593" w:rsidRDefault="003E0AB2" w:rsidP="00E66E7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593">
        <w:rPr>
          <w:rFonts w:ascii="Times New Roman" w:hAnsi="Times New Roman" w:cs="Times New Roman"/>
          <w:sz w:val="28"/>
          <w:szCs w:val="28"/>
        </w:rPr>
        <w:t xml:space="preserve"> инициативном порядке;</w:t>
      </w:r>
    </w:p>
    <w:p w:rsidR="00A42593" w:rsidRDefault="003E0AB2" w:rsidP="00E66E7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593">
        <w:rPr>
          <w:rFonts w:ascii="Times New Roman" w:hAnsi="Times New Roman" w:cs="Times New Roman"/>
          <w:sz w:val="28"/>
          <w:szCs w:val="28"/>
        </w:rPr>
        <w:t xml:space="preserve">о предложениям Думы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2593">
        <w:rPr>
          <w:rFonts w:ascii="Times New Roman" w:hAnsi="Times New Roman" w:cs="Times New Roman"/>
          <w:sz w:val="28"/>
          <w:szCs w:val="28"/>
        </w:rPr>
        <w:t>;</w:t>
      </w:r>
    </w:p>
    <w:p w:rsidR="00A42593" w:rsidRDefault="003E0AB2" w:rsidP="00E66E7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593">
        <w:rPr>
          <w:rFonts w:ascii="Times New Roman" w:hAnsi="Times New Roman" w:cs="Times New Roman"/>
          <w:sz w:val="28"/>
          <w:szCs w:val="28"/>
        </w:rPr>
        <w:t xml:space="preserve">о предложениям администрации (структурных подразделений администрации)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2593">
        <w:rPr>
          <w:rFonts w:ascii="Times New Roman" w:hAnsi="Times New Roman" w:cs="Times New Roman"/>
          <w:sz w:val="28"/>
          <w:szCs w:val="28"/>
        </w:rPr>
        <w:t>;</w:t>
      </w:r>
    </w:p>
    <w:p w:rsidR="00A42593" w:rsidRDefault="003E0AB2" w:rsidP="00E66E7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593">
        <w:rPr>
          <w:rFonts w:ascii="Times New Roman" w:hAnsi="Times New Roman" w:cs="Times New Roman"/>
          <w:sz w:val="28"/>
          <w:szCs w:val="28"/>
        </w:rPr>
        <w:t xml:space="preserve">о предложениям органов местного самоуправления поселений, расположенных на территории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2593">
        <w:rPr>
          <w:rFonts w:ascii="Times New Roman" w:hAnsi="Times New Roman" w:cs="Times New Roman"/>
          <w:sz w:val="28"/>
          <w:szCs w:val="28"/>
        </w:rPr>
        <w:t>, и заинтересованных лиц.</w:t>
      </w:r>
    </w:p>
    <w:p w:rsidR="00A42593" w:rsidRDefault="00A4259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необходимости внесения изменений в местные нормативы градостроительного проектирования, предусмотренные подпунктами 2-4 пункта 20 настоящего порядка (далее – предложения о необходимости внесения изменений в местные нормативы градостроительного проектирования) направляются в администрацию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3E0AB2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593" w:rsidRDefault="00A42593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необходимости внесения изменений в местные нормативы градостроительного проектирования должны содержать обоснование такой необходимости, а именно:</w:t>
      </w:r>
    </w:p>
    <w:p w:rsidR="00A42593" w:rsidRDefault="00D92EF6" w:rsidP="00E66E7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изменении с момента утверждения местных нормативов градостроительного проектирования социально-демографического состава и плотности населения на территории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более чем на 20 процентов;</w:t>
      </w:r>
    </w:p>
    <w:p w:rsidR="00D92EF6" w:rsidRDefault="00D92EF6" w:rsidP="00E66E7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изменении или принятии (в случае их отсутствия на момент принятия решения, предусмотренного пунктом 9 настоящего порядка) планов и программ комплексного социально-экономического развития </w:t>
      </w:r>
      <w:r w:rsidR="0083065D">
        <w:rPr>
          <w:rFonts w:ascii="Times New Roman" w:hAnsi="Times New Roman" w:cs="Times New Roman"/>
          <w:sz w:val="28"/>
          <w:szCs w:val="28"/>
        </w:rPr>
        <w:t>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EF6" w:rsidRDefault="00D92EF6" w:rsidP="00E66E7B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об изменении законодательства, регулирующего содержание местных нормативов градостроительного проектирования.</w:t>
      </w:r>
    </w:p>
    <w:p w:rsidR="00D92EF6" w:rsidRDefault="0083065D" w:rsidP="006F1D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1DF9" w:rsidRPr="006F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6F1DF9" w:rsidRPr="006F1D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2EF6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предложений о необходимости внесения изменений в местные нормативы градостроительного проектирования рассматривает такие предложения и готовит на них заключение о целесообразности или нецелесообразности внесения изменений в местные нормативы градостроительного проектирования с учетом пункта 22 настоящего порядка.</w:t>
      </w:r>
    </w:p>
    <w:p w:rsidR="00A42593" w:rsidRDefault="00D92EF6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EF6">
        <w:rPr>
          <w:rFonts w:ascii="Times New Roman" w:hAnsi="Times New Roman" w:cs="Times New Roman"/>
          <w:sz w:val="28"/>
          <w:szCs w:val="28"/>
        </w:rPr>
        <w:t xml:space="preserve">Заключение целесообразности или нецелесообразности внесения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его подготовки подлежит направлению </w:t>
      </w:r>
      <w:r w:rsidR="0083065D">
        <w:rPr>
          <w:rFonts w:ascii="Times New Roman" w:hAnsi="Times New Roman" w:cs="Times New Roman"/>
          <w:sz w:val="28"/>
          <w:szCs w:val="28"/>
        </w:rPr>
        <w:t>Главе 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6E7B">
        <w:rPr>
          <w:rFonts w:ascii="Times New Roman" w:hAnsi="Times New Roman" w:cs="Times New Roman"/>
          <w:sz w:val="28"/>
          <w:szCs w:val="28"/>
        </w:rPr>
        <w:t>.</w:t>
      </w:r>
    </w:p>
    <w:p w:rsidR="00E66E7B" w:rsidRDefault="0083065D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3E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6E7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о необходимости внесения изменений в местные нормативы градостроительного проектирования и заключения на такие предложения принимает решение о подготовке проекта внесения изменений в местные нормативы градостроительного проектирования или направляет мотивированный отказ на предложения.</w:t>
      </w:r>
    </w:p>
    <w:p w:rsidR="00E66E7B" w:rsidRPr="00D92EF6" w:rsidRDefault="00E66E7B" w:rsidP="00E66E7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внесения изменений в местные нормативы градостроительного проектирования осуществляется в порядке, установленном пунктами 9-19 настоящего порядка.</w:t>
      </w:r>
    </w:p>
    <w:p w:rsidR="00C467AA" w:rsidRPr="00DA2030" w:rsidRDefault="00C467AA" w:rsidP="00E66E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467AA" w:rsidRPr="00DA2030" w:rsidSect="004F6EC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A1" w:rsidRDefault="00B647A1" w:rsidP="001B4D1A">
      <w:pPr>
        <w:spacing w:after="0" w:line="240" w:lineRule="auto"/>
      </w:pPr>
      <w:r>
        <w:separator/>
      </w:r>
    </w:p>
  </w:endnote>
  <w:endnote w:type="continuationSeparator" w:id="0">
    <w:p w:rsidR="00B647A1" w:rsidRDefault="00B647A1" w:rsidP="001B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A1" w:rsidRDefault="00B647A1" w:rsidP="001B4D1A">
      <w:pPr>
        <w:spacing w:after="0" w:line="240" w:lineRule="auto"/>
      </w:pPr>
      <w:r>
        <w:separator/>
      </w:r>
    </w:p>
  </w:footnote>
  <w:footnote w:type="continuationSeparator" w:id="0">
    <w:p w:rsidR="00B647A1" w:rsidRDefault="00B647A1" w:rsidP="001B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3FBE"/>
    <w:multiLevelType w:val="hybridMultilevel"/>
    <w:tmpl w:val="37A65FDA"/>
    <w:lvl w:ilvl="0" w:tplc="11F67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90FF1"/>
    <w:multiLevelType w:val="hybridMultilevel"/>
    <w:tmpl w:val="58DED308"/>
    <w:lvl w:ilvl="0" w:tplc="0CCAE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41619"/>
    <w:multiLevelType w:val="hybridMultilevel"/>
    <w:tmpl w:val="0E8ED7B0"/>
    <w:lvl w:ilvl="0" w:tplc="989E8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949F9"/>
    <w:multiLevelType w:val="hybridMultilevel"/>
    <w:tmpl w:val="455EB98E"/>
    <w:lvl w:ilvl="0" w:tplc="765AD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A415E"/>
    <w:multiLevelType w:val="hybridMultilevel"/>
    <w:tmpl w:val="22D0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A3FB0"/>
    <w:multiLevelType w:val="hybridMultilevel"/>
    <w:tmpl w:val="A87A04AA"/>
    <w:lvl w:ilvl="0" w:tplc="4664C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DED"/>
    <w:rsid w:val="00055B64"/>
    <w:rsid w:val="000F7828"/>
    <w:rsid w:val="00123410"/>
    <w:rsid w:val="001B4D1A"/>
    <w:rsid w:val="002024C4"/>
    <w:rsid w:val="002476CC"/>
    <w:rsid w:val="0027278E"/>
    <w:rsid w:val="00377101"/>
    <w:rsid w:val="003E0AB2"/>
    <w:rsid w:val="00423B27"/>
    <w:rsid w:val="004314C3"/>
    <w:rsid w:val="00482FE8"/>
    <w:rsid w:val="004F6EC5"/>
    <w:rsid w:val="006F1DF9"/>
    <w:rsid w:val="00726633"/>
    <w:rsid w:val="00767E7B"/>
    <w:rsid w:val="00783443"/>
    <w:rsid w:val="0083065D"/>
    <w:rsid w:val="00A42593"/>
    <w:rsid w:val="00A90551"/>
    <w:rsid w:val="00AF25C7"/>
    <w:rsid w:val="00B14B9A"/>
    <w:rsid w:val="00B647A1"/>
    <w:rsid w:val="00C1073B"/>
    <w:rsid w:val="00C467AA"/>
    <w:rsid w:val="00CF0DED"/>
    <w:rsid w:val="00D92EF6"/>
    <w:rsid w:val="00DA2030"/>
    <w:rsid w:val="00E66E7B"/>
    <w:rsid w:val="00E824FF"/>
    <w:rsid w:val="00EF1F01"/>
    <w:rsid w:val="00FB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D1A"/>
  </w:style>
  <w:style w:type="paragraph" w:styleId="a8">
    <w:name w:val="footer"/>
    <w:basedOn w:val="a"/>
    <w:link w:val="a9"/>
    <w:uiPriority w:val="99"/>
    <w:unhideWhenUsed/>
    <w:rsid w:val="001B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D1A"/>
  </w:style>
  <w:style w:type="paragraph" w:styleId="aa">
    <w:name w:val="No Spacing"/>
    <w:uiPriority w:val="1"/>
    <w:qFormat/>
    <w:rsid w:val="001B4D1A"/>
    <w:pPr>
      <w:spacing w:after="0" w:line="240" w:lineRule="auto"/>
    </w:pPr>
  </w:style>
  <w:style w:type="paragraph" w:styleId="ab">
    <w:name w:val="Title"/>
    <w:basedOn w:val="a"/>
    <w:link w:val="ac"/>
    <w:uiPriority w:val="99"/>
    <w:qFormat/>
    <w:rsid w:val="0083065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c">
    <w:name w:val="Название Знак"/>
    <w:basedOn w:val="a0"/>
    <w:link w:val="ab"/>
    <w:uiPriority w:val="99"/>
    <w:rsid w:val="0083065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ConsTitle">
    <w:name w:val="ConsTitle"/>
    <w:uiPriority w:val="99"/>
    <w:rsid w:val="00830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d">
    <w:name w:val="Скрытый"/>
    <w:basedOn w:val="a"/>
    <w:uiPriority w:val="99"/>
    <w:rsid w:val="0083065D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30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83065D"/>
    <w:rPr>
      <w:rFonts w:cs="Times New Roman"/>
      <w:i/>
    </w:rPr>
  </w:style>
  <w:style w:type="character" w:customStyle="1" w:styleId="af">
    <w:name w:val="Гипертекстовая ссылка"/>
    <w:uiPriority w:val="99"/>
    <w:rsid w:val="0083065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D1A"/>
  </w:style>
  <w:style w:type="paragraph" w:styleId="a8">
    <w:name w:val="footer"/>
    <w:basedOn w:val="a"/>
    <w:link w:val="a9"/>
    <w:uiPriority w:val="99"/>
    <w:unhideWhenUsed/>
    <w:rsid w:val="001B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D1A"/>
  </w:style>
  <w:style w:type="paragraph" w:styleId="aa">
    <w:name w:val="No Spacing"/>
    <w:uiPriority w:val="1"/>
    <w:qFormat/>
    <w:rsid w:val="001B4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5950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FDFE-9BD9-40BA-BF7E-52173C5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devochka</dc:creator>
  <cp:lastModifiedBy>Надежда</cp:lastModifiedBy>
  <cp:revision>2</cp:revision>
  <cp:lastPrinted>2015-04-20T02:47:00Z</cp:lastPrinted>
  <dcterms:created xsi:type="dcterms:W3CDTF">2020-11-11T03:39:00Z</dcterms:created>
  <dcterms:modified xsi:type="dcterms:W3CDTF">2020-11-11T03:39:00Z</dcterms:modified>
</cp:coreProperties>
</file>