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E3" w:rsidRDefault="00F94639" w:rsidP="006016E3">
      <w:pPr>
        <w:rPr>
          <w:b/>
          <w:sz w:val="28"/>
          <w:szCs w:val="28"/>
        </w:rPr>
      </w:pPr>
      <w:r>
        <w:t xml:space="preserve"> </w:t>
      </w:r>
    </w:p>
    <w:p w:rsidR="006016E3" w:rsidRDefault="006016E3" w:rsidP="006016E3">
      <w:pPr>
        <w:ind w:firstLine="708"/>
        <w:rPr>
          <w:sz w:val="28"/>
          <w:szCs w:val="28"/>
        </w:rPr>
      </w:pPr>
      <w:r>
        <w:rPr>
          <w:noProof/>
          <w:color w:val="7030A0"/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57580"/>
            <wp:effectExtent l="19050" t="0" r="635" b="0"/>
            <wp:docPr id="6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E3" w:rsidRPr="00CC4A3D" w:rsidRDefault="006016E3" w:rsidP="006016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6016E3" w:rsidRPr="002E3CBD" w:rsidRDefault="006016E3" w:rsidP="00601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C4A3D">
        <w:rPr>
          <w:sz w:val="28"/>
          <w:szCs w:val="28"/>
        </w:rPr>
        <w:t>КАМЧАТСКИЙ КРАЙ</w:t>
      </w:r>
    </w:p>
    <w:p w:rsidR="006016E3" w:rsidRPr="0066394B" w:rsidRDefault="006016E3" w:rsidP="006016E3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6016E3" w:rsidRDefault="006016E3" w:rsidP="006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016E3" w:rsidRDefault="006016E3" w:rsidP="006016E3">
      <w:pPr>
        <w:rPr>
          <w:sz w:val="28"/>
          <w:szCs w:val="28"/>
        </w:rPr>
      </w:pPr>
    </w:p>
    <w:p w:rsidR="006016E3" w:rsidRPr="00A44DBE" w:rsidRDefault="006016E3" w:rsidP="006016E3"/>
    <w:p w:rsidR="006016E3" w:rsidRDefault="006016E3" w:rsidP="006016E3">
      <w:r w:rsidRPr="00376449">
        <w:t xml:space="preserve">от </w:t>
      </w:r>
      <w:r>
        <w:t xml:space="preserve"> 11 июня 2014 г.  </w:t>
      </w:r>
      <w:r w:rsidRPr="00376449">
        <w:t xml:space="preserve">  </w:t>
      </w:r>
      <w:r>
        <w:t xml:space="preserve">                                                                                                    </w:t>
      </w:r>
      <w:r w:rsidRPr="00376449">
        <w:t>№</w:t>
      </w:r>
      <w:r>
        <w:t xml:space="preserve"> 456-п        </w:t>
      </w:r>
      <w:r w:rsidRPr="00376449">
        <w:t xml:space="preserve">                     </w:t>
      </w:r>
      <w:r>
        <w:t xml:space="preserve">               </w:t>
      </w:r>
      <w:r w:rsidRPr="00376449">
        <w:t xml:space="preserve">                                       </w:t>
      </w:r>
    </w:p>
    <w:p w:rsidR="006016E3" w:rsidRDefault="006016E3" w:rsidP="006016E3">
      <w:r>
        <w:t xml:space="preserve">      г. Елизово</w:t>
      </w:r>
    </w:p>
    <w:p w:rsidR="006016E3" w:rsidRPr="00183913" w:rsidRDefault="006016E3" w:rsidP="006016E3"/>
    <w:p w:rsidR="006016E3" w:rsidRPr="002F1B33" w:rsidRDefault="006016E3" w:rsidP="006016E3">
      <w:pPr>
        <w:tabs>
          <w:tab w:val="left" w:pos="5040"/>
        </w:tabs>
        <w:ind w:right="4419"/>
        <w:jc w:val="both"/>
      </w:pPr>
      <w:r>
        <w:t xml:space="preserve">О подготовке проекта о внесении изменений в Правила землепользования и застройки </w:t>
      </w:r>
      <w:proofErr w:type="spellStart"/>
      <w:r w:rsidRPr="002F1B33">
        <w:t>Елизовского</w:t>
      </w:r>
      <w:proofErr w:type="spellEnd"/>
      <w:r w:rsidRPr="002F1B33">
        <w:t xml:space="preserve"> город</w:t>
      </w:r>
      <w:r>
        <w:t>ского поселения</w:t>
      </w:r>
    </w:p>
    <w:p w:rsidR="006016E3" w:rsidRPr="002F1B33" w:rsidRDefault="006016E3" w:rsidP="006016E3">
      <w:pPr>
        <w:jc w:val="both"/>
        <w:rPr>
          <w:color w:val="000000"/>
        </w:rPr>
      </w:pPr>
    </w:p>
    <w:p w:rsidR="006016E3" w:rsidRDefault="006016E3" w:rsidP="006016E3">
      <w:pPr>
        <w:pStyle w:val="a4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положениями статей</w:t>
      </w:r>
      <w:r w:rsidRPr="00BB514E">
        <w:rPr>
          <w:rFonts w:ascii="Times New Roman" w:hAnsi="Times New Roman"/>
        </w:rPr>
        <w:t xml:space="preserve"> 31</w:t>
      </w:r>
      <w:r>
        <w:rPr>
          <w:rFonts w:ascii="Times New Roman" w:hAnsi="Times New Roman"/>
        </w:rPr>
        <w:t>, 33</w:t>
      </w:r>
      <w:r w:rsidRPr="00BB514E">
        <w:rPr>
          <w:rFonts w:ascii="Times New Roman" w:hAnsi="Times New Roman"/>
        </w:rPr>
        <w:t xml:space="preserve"> Градостроительного кодекса Росси</w:t>
      </w:r>
      <w:r>
        <w:rPr>
          <w:rFonts w:ascii="Times New Roman" w:hAnsi="Times New Roman"/>
        </w:rPr>
        <w:t>йской Федерации, руководствуясь Федеральным законом</w:t>
      </w:r>
      <w:r w:rsidRPr="00CE3E44">
        <w:rPr>
          <w:rFonts w:ascii="Times New Roman" w:hAnsi="Times New Roman"/>
        </w:rPr>
        <w:t xml:space="preserve"> от 06</w:t>
      </w:r>
      <w:r w:rsidRPr="00BB514E">
        <w:rPr>
          <w:rFonts w:ascii="Times New Roman" w:hAnsi="Times New Roman"/>
        </w:rPr>
        <w:t xml:space="preserve">.10.2003 N 131-Ф3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</w:rPr>
        <w:t xml:space="preserve"> Уставом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</w:t>
      </w:r>
      <w:r w:rsidRPr="00BB514E">
        <w:rPr>
          <w:rFonts w:ascii="Times New Roman" w:hAnsi="Times New Roman"/>
        </w:rPr>
        <w:t>городского поселения,</w:t>
      </w:r>
      <w:r>
        <w:rPr>
          <w:rFonts w:ascii="Times New Roman" w:hAnsi="Times New Roman"/>
        </w:rPr>
        <w:t xml:space="preserve"> согласно Правил землепользования и застройки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городского поселения, принятых Решением Собрания депутатов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городского поселения от 07.09.2011 года № 126,</w:t>
      </w:r>
      <w:r w:rsidRPr="00BB514E">
        <w:rPr>
          <w:rFonts w:ascii="Times New Roman" w:hAnsi="Times New Roman"/>
        </w:rPr>
        <w:t xml:space="preserve"> в целях соблюдения прав человека на благоприятные условия жизнедеятельности, прав</w:t>
      </w:r>
      <w:proofErr w:type="gramEnd"/>
      <w:r w:rsidRPr="00BB514E">
        <w:rPr>
          <w:rFonts w:ascii="Times New Roman" w:hAnsi="Times New Roman"/>
        </w:rPr>
        <w:t xml:space="preserve"> </w:t>
      </w:r>
      <w:proofErr w:type="gramStart"/>
      <w:r w:rsidRPr="00BB514E">
        <w:rPr>
          <w:rFonts w:ascii="Times New Roman" w:hAnsi="Times New Roman"/>
        </w:rPr>
        <w:t>и законных интересов правообладателей земельных участков и объек</w:t>
      </w:r>
      <w:r>
        <w:rPr>
          <w:rFonts w:ascii="Times New Roman" w:hAnsi="Times New Roman"/>
        </w:rPr>
        <w:t>тов капитального строительства,  с учетом рекомендаций</w:t>
      </w:r>
      <w:r w:rsidRPr="00D15B10">
        <w:rPr>
          <w:rFonts w:ascii="Times New Roman" w:hAnsi="Times New Roman"/>
        </w:rPr>
        <w:t xml:space="preserve"> Комиссии по</w:t>
      </w:r>
      <w:r>
        <w:rPr>
          <w:rFonts w:ascii="Times New Roman" w:hAnsi="Times New Roman"/>
        </w:rPr>
        <w:t xml:space="preserve"> подготовке проекта Правил</w:t>
      </w:r>
      <w:r w:rsidRPr="00D15B10">
        <w:rPr>
          <w:rFonts w:ascii="Times New Roman" w:hAnsi="Times New Roman"/>
        </w:rPr>
        <w:t xml:space="preserve"> землепользования и застройки </w:t>
      </w:r>
      <w:proofErr w:type="spellStart"/>
      <w:r w:rsidRPr="00D15B10">
        <w:rPr>
          <w:rFonts w:ascii="Times New Roman" w:hAnsi="Times New Roman"/>
        </w:rPr>
        <w:t>Елизовского</w:t>
      </w:r>
      <w:proofErr w:type="spellEnd"/>
      <w:r w:rsidRPr="00D15B10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от 04.06.2014, 11.06.2014 года и предложений о внесении изменений в Правила землепользования и застройки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городского поселения, поступивших от </w:t>
      </w:r>
      <w:proofErr w:type="spellStart"/>
      <w:r>
        <w:rPr>
          <w:rFonts w:ascii="Times New Roman" w:hAnsi="Times New Roman"/>
        </w:rPr>
        <w:t>Кашурина</w:t>
      </w:r>
      <w:proofErr w:type="spellEnd"/>
      <w:r>
        <w:rPr>
          <w:rFonts w:ascii="Times New Roman" w:hAnsi="Times New Roman"/>
        </w:rPr>
        <w:t xml:space="preserve"> К.В., Куркина И., Прусакова В.С., </w:t>
      </w:r>
      <w:proofErr w:type="spellStart"/>
      <w:r>
        <w:rPr>
          <w:rFonts w:ascii="Times New Roman" w:hAnsi="Times New Roman"/>
        </w:rPr>
        <w:t>Черниковой</w:t>
      </w:r>
      <w:proofErr w:type="spellEnd"/>
      <w:r>
        <w:rPr>
          <w:rFonts w:ascii="Times New Roman" w:hAnsi="Times New Roman"/>
        </w:rPr>
        <w:t xml:space="preserve"> Р.Г., </w:t>
      </w:r>
      <w:proofErr w:type="spellStart"/>
      <w:r>
        <w:rPr>
          <w:rFonts w:ascii="Times New Roman" w:hAnsi="Times New Roman"/>
        </w:rPr>
        <w:t>Абих</w:t>
      </w:r>
      <w:proofErr w:type="spellEnd"/>
      <w:r>
        <w:rPr>
          <w:rFonts w:ascii="Times New Roman" w:hAnsi="Times New Roman"/>
        </w:rPr>
        <w:t xml:space="preserve"> А.Б., Управления архитектуры, градостроительства</w:t>
      </w:r>
      <w:proofErr w:type="gramEnd"/>
      <w:r>
        <w:rPr>
          <w:rFonts w:ascii="Times New Roman" w:hAnsi="Times New Roman"/>
        </w:rPr>
        <w:t xml:space="preserve">, земельных отношений и природопользования Администрации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муниципального района, Управления архитектуры и градостроительства администрации </w:t>
      </w:r>
      <w:proofErr w:type="spellStart"/>
      <w:r>
        <w:rPr>
          <w:rFonts w:ascii="Times New Roman" w:hAnsi="Times New Roman"/>
        </w:rPr>
        <w:t>Елизовского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6016E3" w:rsidRPr="00071181" w:rsidRDefault="006016E3" w:rsidP="006016E3">
      <w:pPr>
        <w:ind w:right="-81"/>
        <w:jc w:val="both"/>
      </w:pPr>
    </w:p>
    <w:p w:rsidR="006016E3" w:rsidRPr="00071181" w:rsidRDefault="006016E3" w:rsidP="006016E3">
      <w:pPr>
        <w:autoSpaceDE w:val="0"/>
        <w:autoSpaceDN w:val="0"/>
        <w:adjustRightInd w:val="0"/>
        <w:ind w:firstLine="540"/>
        <w:jc w:val="both"/>
      </w:pPr>
      <w:r w:rsidRPr="00071181">
        <w:t>ПОСТАНОВЛЯЮ:</w:t>
      </w:r>
    </w:p>
    <w:p w:rsidR="006016E3" w:rsidRPr="00071181" w:rsidRDefault="006016E3" w:rsidP="006016E3">
      <w:pPr>
        <w:autoSpaceDE w:val="0"/>
        <w:autoSpaceDN w:val="0"/>
        <w:adjustRightInd w:val="0"/>
        <w:ind w:firstLine="540"/>
        <w:jc w:val="both"/>
      </w:pPr>
    </w:p>
    <w:p w:rsidR="006016E3" w:rsidRDefault="006016E3" w:rsidP="006016E3">
      <w:pPr>
        <w:tabs>
          <w:tab w:val="left" w:pos="720"/>
        </w:tabs>
        <w:ind w:right="-81" w:firstLine="720"/>
        <w:jc w:val="both"/>
      </w:pPr>
      <w:r>
        <w:t xml:space="preserve">1. Приступить к подготовке проекта о внесении изменений в Правила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 на основании поступивших предложений заинтересованных лиц, указанных в приложении к настоящему постановлению.</w:t>
      </w:r>
    </w:p>
    <w:p w:rsidR="006016E3" w:rsidRPr="00312CAE" w:rsidRDefault="006016E3" w:rsidP="006016E3">
      <w:pPr>
        <w:tabs>
          <w:tab w:val="left" w:pos="720"/>
        </w:tabs>
        <w:ind w:right="-81" w:firstLine="720"/>
        <w:jc w:val="both"/>
      </w:pPr>
      <w:r>
        <w:t xml:space="preserve">2. </w:t>
      </w:r>
      <w:r w:rsidRPr="00312CAE">
        <w:t>К</w:t>
      </w:r>
      <w:r>
        <w:t>омиссии по подготовке проекта</w:t>
      </w:r>
      <w:r w:rsidRPr="00312CAE">
        <w:t xml:space="preserve"> Правил землепользования и застройки </w:t>
      </w:r>
      <w:proofErr w:type="spellStart"/>
      <w:r w:rsidRPr="00312CAE">
        <w:t>Елизовского</w:t>
      </w:r>
      <w:proofErr w:type="spellEnd"/>
      <w:r w:rsidRPr="00312CAE">
        <w:t xml:space="preserve"> городского поселения</w:t>
      </w:r>
      <w:r>
        <w:t xml:space="preserve"> в срок до 16.06.2014 года </w:t>
      </w:r>
      <w:r w:rsidRPr="00312CAE">
        <w:t xml:space="preserve">разработать проект </w:t>
      </w:r>
      <w:r>
        <w:t>м</w:t>
      </w:r>
      <w:r w:rsidRPr="00312CAE">
        <w:t>униципальн</w:t>
      </w:r>
      <w:r>
        <w:t>ого</w:t>
      </w:r>
      <w:r w:rsidRPr="00312CAE">
        <w:t xml:space="preserve"> нормативн</w:t>
      </w:r>
      <w:r>
        <w:t>ого правового</w:t>
      </w:r>
      <w:r w:rsidRPr="00312CAE">
        <w:t xml:space="preserve"> акт</w:t>
      </w:r>
      <w:r>
        <w:t>а</w:t>
      </w:r>
      <w:r w:rsidRPr="00312CAE">
        <w:t xml:space="preserve"> </w:t>
      </w:r>
      <w:r>
        <w:t>«О внесении изменений в Правила землепользования</w:t>
      </w:r>
      <w:r w:rsidRPr="00312CAE">
        <w:t xml:space="preserve"> и застройки </w:t>
      </w:r>
      <w:proofErr w:type="spellStart"/>
      <w:r w:rsidRPr="00312CAE">
        <w:t>Елизовского</w:t>
      </w:r>
      <w:proofErr w:type="spellEnd"/>
      <w:r w:rsidRPr="00312CAE">
        <w:t xml:space="preserve"> городского поселения»</w:t>
      </w:r>
      <w:r>
        <w:t xml:space="preserve"> с учетом предложений заинтересованных лиц.</w:t>
      </w:r>
    </w:p>
    <w:p w:rsidR="006016E3" w:rsidRDefault="006016E3" w:rsidP="006016E3">
      <w:pPr>
        <w:tabs>
          <w:tab w:val="left" w:pos="720"/>
        </w:tabs>
        <w:ind w:right="-81" w:firstLine="720"/>
        <w:jc w:val="both"/>
      </w:pPr>
      <w:r>
        <w:t>3. Упра</w:t>
      </w:r>
      <w:r w:rsidRPr="00E323CE">
        <w:t>в</w:t>
      </w:r>
      <w:r>
        <w:t xml:space="preserve">лению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провести проверку проекта на соответствие требованиям технических регламентов, Правил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поселения, Генерального плана </w:t>
      </w:r>
      <w:proofErr w:type="spellStart"/>
      <w:r>
        <w:t>Елизовского</w:t>
      </w:r>
      <w:proofErr w:type="spellEnd"/>
      <w:r>
        <w:t xml:space="preserve"> городского поселения, схемам территориального планирования.</w:t>
      </w:r>
    </w:p>
    <w:p w:rsidR="006016E3" w:rsidRDefault="006016E3" w:rsidP="006016E3">
      <w:pPr>
        <w:tabs>
          <w:tab w:val="left" w:pos="720"/>
        </w:tabs>
        <w:ind w:right="-81" w:firstLine="720"/>
        <w:jc w:val="both"/>
      </w:pPr>
      <w:r>
        <w:t xml:space="preserve">4.  Установить, что предложения заинтересованных лиц могут быть поданы в Комиссию в срок до 15.06.2014 года (включительно) через 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по адресу:                              </w:t>
      </w:r>
      <w:proofErr w:type="gramStart"/>
      <w:r>
        <w:t>г</w:t>
      </w:r>
      <w:proofErr w:type="gramEnd"/>
      <w:r>
        <w:t xml:space="preserve">. Елизово, ул. Виталия Кручины, д. 20, </w:t>
      </w:r>
      <w:proofErr w:type="spellStart"/>
      <w:r>
        <w:t>каб</w:t>
      </w:r>
      <w:proofErr w:type="spellEnd"/>
      <w:r>
        <w:t>. 23, тел./факс  7-30-16.</w:t>
      </w: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</w:p>
    <w:p w:rsidR="006016E3" w:rsidRDefault="006016E3" w:rsidP="006016E3">
      <w:pPr>
        <w:ind w:firstLine="720"/>
        <w:jc w:val="both"/>
      </w:pPr>
      <w:r>
        <w:t xml:space="preserve">5. </w:t>
      </w:r>
      <w:r w:rsidRPr="003E0674">
        <w:t xml:space="preserve">Управлению делами администрации </w:t>
      </w:r>
      <w:proofErr w:type="spellStart"/>
      <w:r w:rsidRPr="003E0674">
        <w:t>Елизовского</w:t>
      </w:r>
      <w:proofErr w:type="spellEnd"/>
      <w:r w:rsidRPr="003E0674">
        <w:t xml:space="preserve"> городского поселения опубликовать</w:t>
      </w:r>
      <w:r>
        <w:t xml:space="preserve"> (обнародовать)</w:t>
      </w:r>
      <w:r w:rsidRPr="003E0674">
        <w:t xml:space="preserve"> настоящее постановление в средствах массовой информации и </w:t>
      </w:r>
      <w:proofErr w:type="gramStart"/>
      <w:r w:rsidRPr="003E0674">
        <w:t>разместить</w:t>
      </w:r>
      <w:r>
        <w:t xml:space="preserve"> сообщение</w:t>
      </w:r>
      <w:proofErr w:type="gramEnd"/>
      <w:r>
        <w:t xml:space="preserve"> о подготовке проекта о внесении изменений в Правила землепользования и застройки</w:t>
      </w:r>
      <w:r w:rsidRPr="003E0674">
        <w:t xml:space="preserve"> на</w:t>
      </w:r>
      <w:r>
        <w:t xml:space="preserve"> официальном</w:t>
      </w:r>
      <w:r w:rsidRPr="003E0674">
        <w:t xml:space="preserve"> сайте администрации</w:t>
      </w:r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Pr="003E0674">
        <w:t xml:space="preserve"> в сети «Интернет».</w:t>
      </w:r>
    </w:p>
    <w:p w:rsidR="006016E3" w:rsidRPr="002F1B33" w:rsidRDefault="006016E3" w:rsidP="006016E3">
      <w:pPr>
        <w:ind w:firstLine="720"/>
        <w:jc w:val="both"/>
      </w:pPr>
      <w:r>
        <w:t xml:space="preserve">6. </w:t>
      </w:r>
      <w:proofErr w:type="gramStart"/>
      <w:r w:rsidRPr="00DA53B9">
        <w:t>Контроль за</w:t>
      </w:r>
      <w:proofErr w:type="gramEnd"/>
      <w:r w:rsidRPr="00DA53B9">
        <w:t xml:space="preserve"> исполнением настоящего </w:t>
      </w:r>
      <w:r>
        <w:t xml:space="preserve">постановления </w:t>
      </w:r>
      <w:r w:rsidRPr="002F1B33">
        <w:t>возложить на</w:t>
      </w:r>
      <w:r>
        <w:t xml:space="preserve">  </w:t>
      </w:r>
      <w:r w:rsidRPr="002F1B33">
        <w:t xml:space="preserve"> </w:t>
      </w:r>
      <w:r>
        <w:t xml:space="preserve">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О.Ю. Мороз.</w:t>
      </w:r>
    </w:p>
    <w:p w:rsidR="006016E3" w:rsidRPr="00071181" w:rsidRDefault="006016E3" w:rsidP="006016E3">
      <w:pPr>
        <w:ind w:firstLine="540"/>
        <w:jc w:val="both"/>
        <w:rPr>
          <w:sz w:val="28"/>
          <w:szCs w:val="28"/>
        </w:rPr>
      </w:pPr>
    </w:p>
    <w:p w:rsidR="006016E3" w:rsidRPr="00071181" w:rsidRDefault="006016E3" w:rsidP="006016E3">
      <w:pPr>
        <w:rPr>
          <w:sz w:val="28"/>
          <w:szCs w:val="28"/>
        </w:rPr>
      </w:pPr>
    </w:p>
    <w:p w:rsidR="006016E3" w:rsidRDefault="006016E3" w:rsidP="006016E3">
      <w:r>
        <w:t xml:space="preserve">Глава администрации </w:t>
      </w:r>
      <w:r w:rsidRPr="00071181">
        <w:t xml:space="preserve"> </w:t>
      </w:r>
    </w:p>
    <w:p w:rsidR="006016E3" w:rsidRDefault="006016E3" w:rsidP="006016E3">
      <w:proofErr w:type="spellStart"/>
      <w:r w:rsidRPr="00071181">
        <w:t>Ел</w:t>
      </w:r>
      <w:r>
        <w:t>изовского</w:t>
      </w:r>
      <w:proofErr w:type="spellEnd"/>
      <w:r>
        <w:t xml:space="preserve"> городского поселения </w:t>
      </w:r>
      <w:r w:rsidRPr="00071181">
        <w:t xml:space="preserve">                                                     </w:t>
      </w:r>
      <w:r>
        <w:t xml:space="preserve">               Л.Н. </w:t>
      </w:r>
      <w:proofErr w:type="spellStart"/>
      <w:r>
        <w:t>Шеметова</w:t>
      </w:r>
      <w:proofErr w:type="spellEnd"/>
    </w:p>
    <w:p w:rsidR="006016E3" w:rsidRPr="00071181" w:rsidRDefault="006016E3" w:rsidP="006016E3"/>
    <w:p w:rsidR="006016E3" w:rsidRDefault="006016E3" w:rsidP="006016E3">
      <w:pPr>
        <w:ind w:firstLine="540"/>
        <w:rPr>
          <w:sz w:val="28"/>
          <w:szCs w:val="28"/>
        </w:rPr>
      </w:pPr>
    </w:p>
    <w:p w:rsidR="006016E3" w:rsidRDefault="006016E3" w:rsidP="006016E3">
      <w:pPr>
        <w:ind w:firstLine="540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jc w:val="both"/>
        <w:rPr>
          <w:sz w:val="28"/>
          <w:szCs w:val="28"/>
        </w:rPr>
      </w:pPr>
    </w:p>
    <w:p w:rsidR="006016E3" w:rsidRDefault="006016E3" w:rsidP="006016E3">
      <w:pPr>
        <w:rPr>
          <w:sz w:val="28"/>
          <w:szCs w:val="28"/>
        </w:rPr>
      </w:pPr>
    </w:p>
    <w:p w:rsidR="00F277AE" w:rsidRDefault="00F277AE" w:rsidP="006016E3"/>
    <w:p w:rsidR="006016E3" w:rsidRDefault="006016E3" w:rsidP="006016E3">
      <w:pPr>
        <w:jc w:val="right"/>
      </w:pPr>
      <w:r>
        <w:t>Приложение</w:t>
      </w:r>
    </w:p>
    <w:p w:rsidR="006016E3" w:rsidRDefault="006016E3" w:rsidP="006016E3">
      <w:pPr>
        <w:jc w:val="right"/>
      </w:pPr>
      <w:r>
        <w:t>к Постановлению администрации</w:t>
      </w:r>
    </w:p>
    <w:p w:rsidR="006016E3" w:rsidRDefault="006016E3" w:rsidP="006016E3">
      <w:pPr>
        <w:jc w:val="right"/>
      </w:pP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6016E3" w:rsidRDefault="006016E3" w:rsidP="006016E3">
      <w:pPr>
        <w:jc w:val="right"/>
      </w:pPr>
      <w:r>
        <w:t>№ 456-п от «11» июня 2014 г.</w:t>
      </w:r>
    </w:p>
    <w:p w:rsidR="006016E3" w:rsidRDefault="006016E3" w:rsidP="006016E3">
      <w:pPr>
        <w:jc w:val="center"/>
      </w:pPr>
    </w:p>
    <w:p w:rsidR="006016E3" w:rsidRDefault="006016E3" w:rsidP="006016E3">
      <w:pPr>
        <w:jc w:val="center"/>
      </w:pPr>
    </w:p>
    <w:p w:rsidR="006016E3" w:rsidRDefault="006016E3" w:rsidP="006016E3">
      <w:pPr>
        <w:jc w:val="center"/>
        <w:rPr>
          <w:b/>
        </w:rPr>
      </w:pPr>
      <w:r w:rsidRPr="009C150E">
        <w:rPr>
          <w:b/>
        </w:rPr>
        <w:t xml:space="preserve">Перечень предложений </w:t>
      </w:r>
      <w:r>
        <w:rPr>
          <w:b/>
        </w:rPr>
        <w:t xml:space="preserve">о внесении изменений в Правила землепользования и застройки </w:t>
      </w:r>
      <w:proofErr w:type="spellStart"/>
      <w:r>
        <w:rPr>
          <w:b/>
        </w:rPr>
        <w:t>Елизовского</w:t>
      </w:r>
      <w:proofErr w:type="spellEnd"/>
      <w:r>
        <w:rPr>
          <w:b/>
        </w:rPr>
        <w:t xml:space="preserve"> городского поселения</w:t>
      </w:r>
    </w:p>
    <w:p w:rsidR="006016E3" w:rsidRDefault="006016E3" w:rsidP="006016E3">
      <w:pPr>
        <w:rPr>
          <w:u w:val="single"/>
        </w:rPr>
      </w:pPr>
    </w:p>
    <w:p w:rsidR="006016E3" w:rsidRDefault="006016E3" w:rsidP="006016E3">
      <w:pPr>
        <w:numPr>
          <w:ilvl w:val="0"/>
          <w:numId w:val="2"/>
        </w:numPr>
        <w:rPr>
          <w:u w:val="single"/>
        </w:rPr>
      </w:pPr>
      <w:r w:rsidRPr="005F0CD0">
        <w:rPr>
          <w:u w:val="single"/>
        </w:rPr>
        <w:t xml:space="preserve">Изменения в </w:t>
      </w:r>
      <w:r>
        <w:rPr>
          <w:u w:val="single"/>
        </w:rPr>
        <w:t xml:space="preserve">Раздел 1 </w:t>
      </w:r>
      <w:r w:rsidRPr="005F0CD0">
        <w:rPr>
          <w:u w:val="single"/>
        </w:rPr>
        <w:t xml:space="preserve">Правил землепользования и застройки </w:t>
      </w:r>
      <w:proofErr w:type="spellStart"/>
      <w:r w:rsidRPr="005F0CD0">
        <w:rPr>
          <w:u w:val="single"/>
        </w:rPr>
        <w:t>Елизовского</w:t>
      </w:r>
      <w:proofErr w:type="spellEnd"/>
      <w:r w:rsidRPr="005F0CD0">
        <w:rPr>
          <w:u w:val="single"/>
        </w:rPr>
        <w:t xml:space="preserve"> городского поселения:</w:t>
      </w:r>
    </w:p>
    <w:p w:rsidR="006016E3" w:rsidRPr="005F0CD0" w:rsidRDefault="006016E3" w:rsidP="006016E3">
      <w:pPr>
        <w:ind w:left="360"/>
        <w:rPr>
          <w:u w:val="single"/>
        </w:rPr>
      </w:pPr>
    </w:p>
    <w:p w:rsidR="006016E3" w:rsidRPr="00033884" w:rsidRDefault="006016E3" w:rsidP="006016E3">
      <w:pPr>
        <w:numPr>
          <w:ilvl w:val="1"/>
          <w:numId w:val="2"/>
        </w:numPr>
        <w:jc w:val="both"/>
      </w:pPr>
      <w:r>
        <w:t xml:space="preserve">дополнить ст. 13 положениями в отношении объектов капитального строительства, введенных в эксплуатацию до утверждения </w:t>
      </w:r>
      <w:r w:rsidRPr="00033884">
        <w:t xml:space="preserve">Правил землепользования и застройки </w:t>
      </w:r>
      <w:proofErr w:type="spellStart"/>
      <w:r w:rsidRPr="00033884">
        <w:t>Елизовского</w:t>
      </w:r>
      <w:proofErr w:type="spellEnd"/>
      <w:r w:rsidRPr="00033884">
        <w:t xml:space="preserve"> городского поселения</w:t>
      </w:r>
      <w:r>
        <w:t xml:space="preserve"> (по предложению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поселения).</w:t>
      </w:r>
    </w:p>
    <w:p w:rsidR="006016E3" w:rsidRDefault="006016E3" w:rsidP="006016E3">
      <w:pPr>
        <w:ind w:left="502"/>
        <w:rPr>
          <w:u w:val="single"/>
        </w:rPr>
      </w:pPr>
    </w:p>
    <w:p w:rsidR="006016E3" w:rsidRPr="005F0CD0" w:rsidRDefault="006016E3" w:rsidP="006016E3">
      <w:pPr>
        <w:numPr>
          <w:ilvl w:val="0"/>
          <w:numId w:val="2"/>
        </w:numPr>
        <w:rPr>
          <w:u w:val="single"/>
        </w:rPr>
      </w:pPr>
      <w:r w:rsidRPr="005F0CD0">
        <w:rPr>
          <w:u w:val="single"/>
        </w:rPr>
        <w:t xml:space="preserve">Изменения в Карту градостроительного зонирования Правил землепользования и застройки </w:t>
      </w:r>
      <w:proofErr w:type="spellStart"/>
      <w:r w:rsidRPr="005F0CD0">
        <w:rPr>
          <w:u w:val="single"/>
        </w:rPr>
        <w:t>Елизовского</w:t>
      </w:r>
      <w:proofErr w:type="spellEnd"/>
      <w:r w:rsidRPr="005F0CD0">
        <w:rPr>
          <w:u w:val="single"/>
        </w:rPr>
        <w:t xml:space="preserve"> городского поселения:</w:t>
      </w:r>
    </w:p>
    <w:p w:rsidR="006016E3" w:rsidRDefault="006016E3" w:rsidP="006016E3">
      <w:pPr>
        <w:pStyle w:val="a3"/>
        <w:ind w:left="0"/>
      </w:pPr>
    </w:p>
    <w:p w:rsidR="006016E3" w:rsidRDefault="006016E3" w:rsidP="006016E3">
      <w:pPr>
        <w:numPr>
          <w:ilvl w:val="1"/>
          <w:numId w:val="2"/>
        </w:numPr>
        <w:jc w:val="both"/>
      </w:pPr>
      <w:r>
        <w:t>установить территориальную зону объектов непищевой промышленности (</w:t>
      </w:r>
      <w:proofErr w:type="gramStart"/>
      <w:r>
        <w:t>ПР</w:t>
      </w:r>
      <w:proofErr w:type="gramEnd"/>
      <w:r>
        <w:t xml:space="preserve"> 1) по границам земельного участка с кадастровым номером 41:05:0101005:1508, расположенного по ул. Магистральная, д. 2 в г. Елизово (по предложению </w:t>
      </w:r>
      <w:proofErr w:type="spellStart"/>
      <w:r>
        <w:t>Кашурина</w:t>
      </w:r>
      <w:proofErr w:type="spellEnd"/>
      <w:r>
        <w:t xml:space="preserve"> К.В.);</w:t>
      </w:r>
    </w:p>
    <w:p w:rsidR="006016E3" w:rsidRDefault="006016E3" w:rsidP="006016E3">
      <w:pPr>
        <w:numPr>
          <w:ilvl w:val="1"/>
          <w:numId w:val="2"/>
        </w:numPr>
        <w:tabs>
          <w:tab w:val="left" w:pos="851"/>
        </w:tabs>
        <w:jc w:val="both"/>
      </w:pPr>
      <w:r>
        <w:t>изменить часть территории общего пользования (улично-дорожная сеть), расположенную в границах формируемого земельного участка в кадастровом квартале 41:05:0101001, ориентировочной площадью 11317 кв.м., на территориальную зону естественного ландшафта (ЕЛ) (по предложению Куркина И.);</w:t>
      </w:r>
    </w:p>
    <w:p w:rsidR="006016E3" w:rsidRDefault="006016E3" w:rsidP="006016E3">
      <w:pPr>
        <w:pStyle w:val="a3"/>
        <w:numPr>
          <w:ilvl w:val="1"/>
          <w:numId w:val="2"/>
        </w:numPr>
        <w:jc w:val="both"/>
      </w:pPr>
      <w:r>
        <w:t xml:space="preserve">установить территориальную зону застройки индивидуальными жилыми домами  (Ж 1) по границам формируемого земельного участка по ул. Расковой, д. 16 в                        </w:t>
      </w:r>
      <w:proofErr w:type="gramStart"/>
      <w:r>
        <w:t>г</w:t>
      </w:r>
      <w:proofErr w:type="gramEnd"/>
      <w:r>
        <w:t>. Елизово, ориентировочной площадью 738 кв.м., смежного с земельным участком с кадастровым номером 41:05:0101006:23 (по предложению Прусакова В.С.);</w:t>
      </w:r>
    </w:p>
    <w:p w:rsidR="006016E3" w:rsidRDefault="006016E3" w:rsidP="006016E3">
      <w:pPr>
        <w:pStyle w:val="a3"/>
        <w:numPr>
          <w:ilvl w:val="1"/>
          <w:numId w:val="2"/>
        </w:numPr>
        <w:jc w:val="both"/>
      </w:pPr>
      <w:r>
        <w:t xml:space="preserve">установить территориальную зону объектов транспортного обслуживания (ТИ 2) по границам формируемого земельного участка, ориентировочной площадью 2010 кв.м., смежного с земельными участками с кадастровыми номерами 41:05:0101005:301 и 41:05:0101005:1350 (по предложению </w:t>
      </w:r>
      <w:proofErr w:type="spellStart"/>
      <w:r>
        <w:t>Черниковой</w:t>
      </w:r>
      <w:proofErr w:type="spellEnd"/>
      <w:r>
        <w:t xml:space="preserve"> Р.Г.);</w:t>
      </w:r>
    </w:p>
    <w:p w:rsidR="006016E3" w:rsidRDefault="006016E3" w:rsidP="006016E3">
      <w:pPr>
        <w:pStyle w:val="a3"/>
        <w:numPr>
          <w:ilvl w:val="1"/>
          <w:numId w:val="2"/>
        </w:numPr>
        <w:jc w:val="both"/>
      </w:pPr>
      <w:r>
        <w:t xml:space="preserve">изменить часть территориальной зоны естественного ландшафта (ЕЛ), расположенную в границах формируемого земельного участка по ул. Ленина, д. 41 в  </w:t>
      </w:r>
      <w:proofErr w:type="gramStart"/>
      <w:r>
        <w:t>г</w:t>
      </w:r>
      <w:proofErr w:type="gramEnd"/>
      <w:r>
        <w:t xml:space="preserve">. Елизово, на территориальную зону застройки многоэтажными жилыми домами              (Ж 4) (по предложению Управления архитектуры, градостроительства, земельных отношений и природопользования Администрации </w:t>
      </w:r>
      <w:proofErr w:type="spellStart"/>
      <w:r>
        <w:t>Елизовского</w:t>
      </w:r>
      <w:proofErr w:type="spellEnd"/>
      <w:r>
        <w:t xml:space="preserve"> муниципального района).</w:t>
      </w:r>
    </w:p>
    <w:p w:rsidR="006016E3" w:rsidRDefault="006016E3" w:rsidP="006016E3">
      <w:pPr>
        <w:pStyle w:val="a3"/>
        <w:ind w:left="502"/>
        <w:jc w:val="both"/>
      </w:pPr>
    </w:p>
    <w:p w:rsidR="006016E3" w:rsidRDefault="006016E3" w:rsidP="006016E3">
      <w:pPr>
        <w:numPr>
          <w:ilvl w:val="0"/>
          <w:numId w:val="2"/>
        </w:numPr>
        <w:rPr>
          <w:u w:val="single"/>
        </w:rPr>
      </w:pPr>
      <w:r w:rsidRPr="005F0CD0">
        <w:rPr>
          <w:u w:val="single"/>
        </w:rPr>
        <w:t xml:space="preserve">Изменения в </w:t>
      </w:r>
      <w:r>
        <w:rPr>
          <w:u w:val="single"/>
        </w:rPr>
        <w:t xml:space="preserve">Градостроительные регламенты </w:t>
      </w:r>
      <w:r w:rsidRPr="005F0CD0">
        <w:rPr>
          <w:u w:val="single"/>
        </w:rPr>
        <w:t xml:space="preserve">Правил землепользования и застройки </w:t>
      </w:r>
      <w:proofErr w:type="spellStart"/>
      <w:r w:rsidRPr="005F0CD0">
        <w:rPr>
          <w:u w:val="single"/>
        </w:rPr>
        <w:t>Елизовского</w:t>
      </w:r>
      <w:proofErr w:type="spellEnd"/>
      <w:r w:rsidRPr="005F0CD0">
        <w:rPr>
          <w:u w:val="single"/>
        </w:rPr>
        <w:t xml:space="preserve"> городского поселения:</w:t>
      </w:r>
    </w:p>
    <w:p w:rsidR="006016E3" w:rsidRDefault="006016E3" w:rsidP="006016E3">
      <w:pPr>
        <w:rPr>
          <w:u w:val="single"/>
        </w:rPr>
      </w:pPr>
    </w:p>
    <w:p w:rsidR="006016E3" w:rsidRPr="004078B5" w:rsidRDefault="006016E3" w:rsidP="006016E3">
      <w:pPr>
        <w:jc w:val="both"/>
        <w:rPr>
          <w:u w:val="single"/>
        </w:rPr>
      </w:pPr>
      <w:r>
        <w:t xml:space="preserve">     3.1 дополнить градостроительный регламент территориальной зоны сельскохозяйственных угодий (СХЗ 1) условно разрешенным видом использования «для ведения крестьянского (фермерского) хозяйства» (по предложению </w:t>
      </w:r>
      <w:proofErr w:type="spellStart"/>
      <w:r>
        <w:t>Абих</w:t>
      </w:r>
      <w:proofErr w:type="spellEnd"/>
      <w:r>
        <w:t xml:space="preserve"> А.Б.);</w:t>
      </w:r>
    </w:p>
    <w:p w:rsidR="006016E3" w:rsidRDefault="006016E3" w:rsidP="006016E3">
      <w:pPr>
        <w:pStyle w:val="a3"/>
        <w:ind w:left="502"/>
        <w:jc w:val="both"/>
      </w:pPr>
    </w:p>
    <w:p w:rsidR="006016E3" w:rsidRDefault="006016E3" w:rsidP="006016E3">
      <w:pPr>
        <w:pStyle w:val="a3"/>
        <w:ind w:left="0"/>
        <w:jc w:val="both"/>
      </w:pPr>
      <w:r>
        <w:t xml:space="preserve">     3.2. дополнить  градостроительные регламенты территориальных зон Ж 2, Ж 3, Ж 4, ОДЗ 1, ОДЗ 2, ОДЗ 3, ОДЗ 4, </w:t>
      </w:r>
      <w:proofErr w:type="gramStart"/>
      <w:r>
        <w:t>ПР</w:t>
      </w:r>
      <w:proofErr w:type="gramEnd"/>
      <w:r>
        <w:t xml:space="preserve"> 1, ПР 2, ПР 3, РЗ 1, РЗ 2 условно разрешенным видом использования «стоянки автомобильного транспорта»</w:t>
      </w:r>
      <w:r w:rsidRPr="005026CE">
        <w:t xml:space="preserve"> </w:t>
      </w:r>
      <w:r>
        <w:t xml:space="preserve">(по предложению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поселения).</w:t>
      </w:r>
    </w:p>
    <w:p w:rsidR="00EF4E59" w:rsidRDefault="00EF4E59" w:rsidP="00F94639">
      <w:pPr>
        <w:tabs>
          <w:tab w:val="left" w:pos="851"/>
        </w:tabs>
        <w:jc w:val="both"/>
      </w:pPr>
    </w:p>
    <w:sectPr w:rsidR="00EF4E59" w:rsidSect="00F94639">
      <w:pgSz w:w="11906" w:h="16838"/>
      <w:pgMar w:top="357" w:right="748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BD0"/>
    <w:multiLevelType w:val="multilevel"/>
    <w:tmpl w:val="FEA22C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639"/>
    <w:rsid w:val="00364190"/>
    <w:rsid w:val="006016E3"/>
    <w:rsid w:val="00EF4E59"/>
    <w:rsid w:val="00F277AE"/>
    <w:rsid w:val="00F9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39"/>
    <w:pPr>
      <w:ind w:left="708"/>
    </w:pPr>
  </w:style>
  <w:style w:type="paragraph" w:customStyle="1" w:styleId="a4">
    <w:name w:val="Прижатый влево"/>
    <w:basedOn w:val="a"/>
    <w:next w:val="a"/>
    <w:uiPriority w:val="99"/>
    <w:rsid w:val="00F9463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F94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5670</Characters>
  <Application>Microsoft Office Word</Application>
  <DocSecurity>0</DocSecurity>
  <Lines>47</Lines>
  <Paragraphs>13</Paragraphs>
  <ScaleCrop>false</ScaleCrop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2014-06-11T04:33:00Z</dcterms:created>
  <dcterms:modified xsi:type="dcterms:W3CDTF">2014-06-11T04:39:00Z</dcterms:modified>
</cp:coreProperties>
</file>