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16" w:rsidRPr="007C48AA" w:rsidRDefault="00714016" w:rsidP="00714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16" w:rsidRPr="007C48AA" w:rsidRDefault="00714016" w:rsidP="00714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A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7C48A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C48AA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14016" w:rsidRPr="007C48AA" w:rsidRDefault="00714016" w:rsidP="00714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A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14016" w:rsidRPr="007C48AA" w:rsidRDefault="00714016" w:rsidP="0071401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48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48A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714016" w:rsidRPr="007C48AA" w:rsidRDefault="00714016" w:rsidP="00714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A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14016" w:rsidRPr="007C48AA" w:rsidRDefault="00714016" w:rsidP="00CB1BBE">
      <w:pPr>
        <w:pStyle w:val="10"/>
        <w:numPr>
          <w:ilvl w:val="0"/>
          <w:numId w:val="0"/>
        </w:numPr>
        <w:ind w:left="432"/>
        <w:jc w:val="left"/>
        <w:rPr>
          <w:sz w:val="28"/>
          <w:szCs w:val="28"/>
        </w:rPr>
      </w:pPr>
    </w:p>
    <w:p w:rsidR="00714016" w:rsidRPr="007C48AA" w:rsidRDefault="00714016" w:rsidP="00714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016" w:rsidRPr="00980DA0" w:rsidRDefault="00714016" w:rsidP="0071401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C48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48AA">
        <w:rPr>
          <w:rFonts w:ascii="Times New Roman" w:hAnsi="Times New Roman" w:cs="Times New Roman"/>
          <w:sz w:val="24"/>
          <w:szCs w:val="24"/>
        </w:rPr>
        <w:t xml:space="preserve"> </w:t>
      </w:r>
      <w:r w:rsidR="00FE1B12">
        <w:rPr>
          <w:rFonts w:ascii="Times New Roman" w:hAnsi="Times New Roman" w:cs="Times New Roman"/>
          <w:sz w:val="24"/>
          <w:szCs w:val="24"/>
          <w:u w:val="single"/>
        </w:rPr>
        <w:t>12.04.2013</w:t>
      </w:r>
      <w:r w:rsidRPr="007C48AA">
        <w:rPr>
          <w:rFonts w:ascii="Times New Roman" w:hAnsi="Times New Roman" w:cs="Times New Roman"/>
          <w:sz w:val="24"/>
          <w:szCs w:val="24"/>
        </w:rPr>
        <w:tab/>
      </w:r>
      <w:r w:rsidRPr="007C48AA">
        <w:rPr>
          <w:rFonts w:ascii="Times New Roman" w:hAnsi="Times New Roman" w:cs="Times New Roman"/>
          <w:sz w:val="24"/>
          <w:szCs w:val="24"/>
        </w:rPr>
        <w:tab/>
      </w:r>
      <w:r w:rsidRPr="007C48AA">
        <w:rPr>
          <w:rFonts w:ascii="Times New Roman" w:hAnsi="Times New Roman" w:cs="Times New Roman"/>
          <w:sz w:val="24"/>
          <w:szCs w:val="24"/>
        </w:rPr>
        <w:tab/>
      </w:r>
      <w:r w:rsidRPr="007C48AA">
        <w:rPr>
          <w:rFonts w:ascii="Times New Roman" w:hAnsi="Times New Roman" w:cs="Times New Roman"/>
          <w:sz w:val="24"/>
          <w:szCs w:val="24"/>
        </w:rPr>
        <w:tab/>
      </w:r>
      <w:r w:rsidRPr="007C48AA">
        <w:rPr>
          <w:rFonts w:ascii="Times New Roman" w:hAnsi="Times New Roman" w:cs="Times New Roman"/>
          <w:sz w:val="24"/>
          <w:szCs w:val="24"/>
        </w:rPr>
        <w:tab/>
      </w:r>
      <w:r w:rsidR="003106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4C78">
        <w:rPr>
          <w:rFonts w:ascii="Times New Roman" w:hAnsi="Times New Roman" w:cs="Times New Roman"/>
          <w:sz w:val="24"/>
          <w:szCs w:val="24"/>
        </w:rPr>
        <w:t xml:space="preserve">  </w:t>
      </w:r>
      <w:r w:rsidRPr="007C48AA">
        <w:rPr>
          <w:rFonts w:ascii="Times New Roman" w:hAnsi="Times New Roman" w:cs="Times New Roman"/>
          <w:sz w:val="24"/>
          <w:szCs w:val="24"/>
        </w:rPr>
        <w:t xml:space="preserve">№ </w:t>
      </w:r>
      <w:r w:rsidR="00FE1B12">
        <w:rPr>
          <w:rFonts w:ascii="Times New Roman" w:hAnsi="Times New Roman" w:cs="Times New Roman"/>
          <w:sz w:val="24"/>
          <w:szCs w:val="24"/>
          <w:u w:val="single"/>
        </w:rPr>
        <w:t>94</w:t>
      </w:r>
      <w:r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714016" w:rsidRPr="007C48AA" w:rsidRDefault="00714016" w:rsidP="00714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A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714016" w:rsidRPr="006C4559" w:rsidTr="00D31B80">
        <w:tc>
          <w:tcPr>
            <w:tcW w:w="5353" w:type="dxa"/>
          </w:tcPr>
          <w:p w:rsidR="00714016" w:rsidRPr="0031060E" w:rsidRDefault="00714016" w:rsidP="00D31B8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016" w:rsidRPr="0031060E" w:rsidRDefault="00714016" w:rsidP="00D31B80">
            <w:pPr>
              <w:pStyle w:val="ConsPlusTitle"/>
              <w:spacing w:line="240" w:lineRule="atLeast"/>
              <w:jc w:val="both"/>
              <w:rPr>
                <w:b w:val="0"/>
                <w:sz w:val="28"/>
                <w:szCs w:val="28"/>
              </w:rPr>
            </w:pPr>
            <w:r w:rsidRPr="0031060E">
              <w:rPr>
                <w:b w:val="0"/>
                <w:sz w:val="28"/>
                <w:szCs w:val="28"/>
              </w:rPr>
              <w:t xml:space="preserve">О </w:t>
            </w:r>
            <w:r w:rsidR="003E4C78" w:rsidRPr="0031060E">
              <w:rPr>
                <w:b w:val="0"/>
                <w:sz w:val="28"/>
                <w:szCs w:val="28"/>
              </w:rPr>
              <w:t>возложении полномочий по взаимодействию с органами, осуществляющими кадастровый учет и ведение государственного кадастра недвижимости, а также с органами, осуществляющими государственную регистрацию прав на Воробьеву Елену Александровну</w:t>
            </w:r>
          </w:p>
          <w:p w:rsidR="00714016" w:rsidRPr="0031060E" w:rsidRDefault="00714016" w:rsidP="00D31B8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4016" w:rsidRPr="006C4559" w:rsidRDefault="00714016" w:rsidP="00D31B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016" w:rsidRPr="0031060E" w:rsidRDefault="003E4C78" w:rsidP="0031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60E">
        <w:rPr>
          <w:rFonts w:ascii="Times New Roman" w:hAnsi="Times New Roman" w:cs="Times New Roman"/>
          <w:sz w:val="28"/>
          <w:szCs w:val="28"/>
        </w:rPr>
        <w:t>Руководствуясь п.3 ст.1</w:t>
      </w:r>
      <w:r w:rsidR="005B70DC" w:rsidRPr="0031060E">
        <w:rPr>
          <w:rFonts w:ascii="Times New Roman" w:hAnsi="Times New Roman" w:cs="Times New Roman"/>
          <w:sz w:val="28"/>
          <w:szCs w:val="28"/>
        </w:rPr>
        <w:t>25 Гражданского кодекса РФ, ст.</w:t>
      </w:r>
      <w:r w:rsidRPr="0031060E">
        <w:rPr>
          <w:rFonts w:ascii="Times New Roman" w:hAnsi="Times New Roman" w:cs="Times New Roman"/>
          <w:sz w:val="28"/>
          <w:szCs w:val="28"/>
        </w:rPr>
        <w:t>14 Федерального закона от 06.10.2003 №</w:t>
      </w:r>
      <w:r w:rsidR="0031060E">
        <w:rPr>
          <w:rFonts w:ascii="Times New Roman" w:hAnsi="Times New Roman" w:cs="Times New Roman"/>
          <w:sz w:val="28"/>
          <w:szCs w:val="28"/>
        </w:rPr>
        <w:t xml:space="preserve"> </w:t>
      </w:r>
      <w:r w:rsidRPr="0031060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п.3 ст. 10 </w:t>
      </w:r>
      <w:r w:rsidR="00E6213C" w:rsidRPr="0031060E">
        <w:rPr>
          <w:rFonts w:ascii="Times New Roman" w:hAnsi="Times New Roman" w:cs="Times New Roman"/>
          <w:sz w:val="28"/>
          <w:szCs w:val="28"/>
        </w:rPr>
        <w:t>Федерального закона от 25.10.2001 № 137-ФЗ «О введении в действие Земельного кодекса Российской Федерации», Федеральным законом</w:t>
      </w:r>
      <w:r w:rsidR="00714016" w:rsidRPr="0031060E">
        <w:rPr>
          <w:rFonts w:ascii="Times New Roman" w:hAnsi="Times New Roman" w:cs="Times New Roman"/>
          <w:sz w:val="28"/>
          <w:szCs w:val="28"/>
        </w:rPr>
        <w:t xml:space="preserve"> от 24.07.2007 № 221-ФЗ «О государственном кадастре недвижимости»,  </w:t>
      </w:r>
      <w:r w:rsidR="00E6213C" w:rsidRPr="0031060E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регистрации прав на</w:t>
      </w:r>
      <w:proofErr w:type="gramEnd"/>
      <w:r w:rsidR="00E6213C" w:rsidRPr="0031060E">
        <w:rPr>
          <w:rFonts w:ascii="Times New Roman" w:hAnsi="Times New Roman" w:cs="Times New Roman"/>
          <w:sz w:val="28"/>
          <w:szCs w:val="28"/>
        </w:rPr>
        <w:t xml:space="preserve"> недвижимое имущество и сделок с ним»</w:t>
      </w:r>
      <w:r w:rsidR="005B70DC" w:rsidRPr="0031060E">
        <w:rPr>
          <w:rFonts w:ascii="Times New Roman" w:hAnsi="Times New Roman" w:cs="Times New Roman"/>
          <w:sz w:val="28"/>
          <w:szCs w:val="28"/>
        </w:rPr>
        <w:t xml:space="preserve"> и </w:t>
      </w:r>
      <w:r w:rsidR="00E6213C" w:rsidRPr="0031060E">
        <w:rPr>
          <w:rFonts w:ascii="Times New Roman" w:hAnsi="Times New Roman" w:cs="Times New Roman"/>
          <w:sz w:val="28"/>
          <w:szCs w:val="28"/>
        </w:rPr>
        <w:t xml:space="preserve"> </w:t>
      </w:r>
      <w:r w:rsidR="00714016" w:rsidRPr="0031060E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714016" w:rsidRPr="0031060E">
        <w:rPr>
          <w:rFonts w:ascii="Times New Roman" w:hAnsi="Times New Roman" w:cs="Times New Roman"/>
          <w:sz w:val="28"/>
          <w:szCs w:val="28"/>
        </w:rPr>
        <w:t>Ел</w:t>
      </w:r>
      <w:r w:rsidR="005B70DC" w:rsidRPr="0031060E">
        <w:rPr>
          <w:rFonts w:ascii="Times New Roman" w:hAnsi="Times New Roman" w:cs="Times New Roman"/>
          <w:sz w:val="28"/>
          <w:szCs w:val="28"/>
        </w:rPr>
        <w:t>изовского</w:t>
      </w:r>
      <w:proofErr w:type="spellEnd"/>
      <w:r w:rsidR="005B70DC" w:rsidRPr="0031060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C6842" w:rsidRDefault="007C6842" w:rsidP="007C6842">
      <w:pPr>
        <w:pStyle w:val="ConsPlusTitle"/>
        <w:spacing w:line="240" w:lineRule="atLeast"/>
        <w:jc w:val="both"/>
        <w:rPr>
          <w:b w:val="0"/>
          <w:bCs w:val="0"/>
          <w:sz w:val="28"/>
          <w:szCs w:val="28"/>
        </w:rPr>
      </w:pPr>
    </w:p>
    <w:p w:rsidR="0031060E" w:rsidRDefault="007C6842" w:rsidP="007C6842">
      <w:pPr>
        <w:pStyle w:val="ConsPlusTitle"/>
        <w:tabs>
          <w:tab w:val="left" w:pos="709"/>
        </w:tabs>
        <w:spacing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    </w:t>
      </w:r>
      <w:r w:rsidR="005B70DC" w:rsidRPr="0031060E">
        <w:rPr>
          <w:b w:val="0"/>
          <w:sz w:val="28"/>
          <w:szCs w:val="28"/>
        </w:rPr>
        <w:t xml:space="preserve">Возложить на </w:t>
      </w:r>
      <w:r w:rsidR="00714016" w:rsidRPr="0031060E">
        <w:rPr>
          <w:b w:val="0"/>
          <w:sz w:val="28"/>
          <w:szCs w:val="28"/>
        </w:rPr>
        <w:t xml:space="preserve"> </w:t>
      </w:r>
      <w:r w:rsidR="005B70DC" w:rsidRPr="0031060E">
        <w:rPr>
          <w:b w:val="0"/>
          <w:sz w:val="28"/>
          <w:szCs w:val="28"/>
        </w:rPr>
        <w:t xml:space="preserve">Воробьеву Елену Александровну – главного специалиста-эксперта </w:t>
      </w:r>
      <w:r w:rsidR="00714016" w:rsidRPr="0031060E">
        <w:rPr>
          <w:b w:val="0"/>
          <w:sz w:val="28"/>
          <w:szCs w:val="28"/>
        </w:rPr>
        <w:t xml:space="preserve">Управления архитектуры и  градостроительства администрации </w:t>
      </w:r>
      <w:proofErr w:type="spellStart"/>
      <w:r w:rsidR="00714016" w:rsidRPr="0031060E">
        <w:rPr>
          <w:b w:val="0"/>
          <w:sz w:val="28"/>
          <w:szCs w:val="28"/>
        </w:rPr>
        <w:t>Елизовского</w:t>
      </w:r>
      <w:proofErr w:type="spellEnd"/>
      <w:r w:rsidR="00714016" w:rsidRPr="0031060E">
        <w:rPr>
          <w:b w:val="0"/>
          <w:sz w:val="28"/>
          <w:szCs w:val="28"/>
        </w:rPr>
        <w:t xml:space="preserve"> городского поселения </w:t>
      </w:r>
      <w:r w:rsidR="005B70DC" w:rsidRPr="0031060E">
        <w:rPr>
          <w:b w:val="0"/>
          <w:sz w:val="28"/>
          <w:szCs w:val="28"/>
        </w:rPr>
        <w:t>следующие полномочия в отношении объектов недвижимого имущества, являющихся муниципальной собственностью, а также земельных участков, государственная собственность на которые не разграничена:</w:t>
      </w:r>
      <w:r w:rsidR="00714016" w:rsidRPr="0031060E">
        <w:rPr>
          <w:b w:val="0"/>
          <w:sz w:val="28"/>
          <w:szCs w:val="28"/>
        </w:rPr>
        <w:t xml:space="preserve"> </w:t>
      </w:r>
    </w:p>
    <w:p w:rsidR="00CB1BBE" w:rsidRPr="007C6842" w:rsidRDefault="00CB1BBE" w:rsidP="00CB1BBE">
      <w:pPr>
        <w:pStyle w:val="2"/>
        <w:spacing w:before="0" w:line="240" w:lineRule="auto"/>
        <w:ind w:left="578" w:hanging="57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68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постановке на кадастровый учет объектов недвижимости.</w:t>
      </w:r>
    </w:p>
    <w:p w:rsidR="00CB1BBE" w:rsidRPr="007C6842" w:rsidRDefault="00CB1BBE" w:rsidP="00CB1BBE">
      <w:pPr>
        <w:pStyle w:val="2"/>
        <w:spacing w:before="0" w:line="240" w:lineRule="auto"/>
        <w:ind w:left="578" w:hanging="57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68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учету изменений объектов недвижимости. </w:t>
      </w:r>
    </w:p>
    <w:p w:rsidR="00CB1BBE" w:rsidRPr="007C6842" w:rsidRDefault="00CB1BBE" w:rsidP="00CB1BBE">
      <w:pPr>
        <w:pStyle w:val="2"/>
        <w:spacing w:before="0" w:line="240" w:lineRule="auto"/>
        <w:ind w:left="578" w:hanging="57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68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учету частей объектов недвижимости.</w:t>
      </w:r>
    </w:p>
    <w:p w:rsidR="00CB1BBE" w:rsidRPr="007C6842" w:rsidRDefault="00CB1BBE" w:rsidP="00CB1BBE">
      <w:pPr>
        <w:pStyle w:val="2"/>
        <w:spacing w:before="0" w:line="240" w:lineRule="auto"/>
        <w:ind w:left="578" w:hanging="57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68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учету адреса объекта недвижимости.</w:t>
      </w:r>
    </w:p>
    <w:p w:rsidR="00CB1BBE" w:rsidRDefault="00CB1BBE" w:rsidP="007C6842">
      <w:pPr>
        <w:pStyle w:val="ConsPlusTitle"/>
        <w:tabs>
          <w:tab w:val="left" w:pos="709"/>
        </w:tabs>
        <w:spacing w:line="240" w:lineRule="atLeast"/>
        <w:jc w:val="both"/>
        <w:rPr>
          <w:b w:val="0"/>
          <w:sz w:val="28"/>
          <w:szCs w:val="28"/>
        </w:rPr>
      </w:pPr>
    </w:p>
    <w:p w:rsidR="0031060E" w:rsidRPr="007C6842" w:rsidRDefault="005B70DC" w:rsidP="007C6842">
      <w:pPr>
        <w:pStyle w:val="2"/>
        <w:spacing w:before="0" w:line="240" w:lineRule="auto"/>
        <w:ind w:left="578" w:hanging="57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68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 снятию с учета объектов недвижимости.</w:t>
      </w:r>
    </w:p>
    <w:p w:rsidR="00B72085" w:rsidRPr="007C6842" w:rsidRDefault="005B70DC" w:rsidP="007C6842">
      <w:pPr>
        <w:pStyle w:val="2"/>
        <w:spacing w:before="0" w:line="240" w:lineRule="auto"/>
        <w:ind w:left="578" w:hanging="57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68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получению сведений, внесенных в государственный кадастр</w:t>
      </w:r>
      <w:r w:rsidR="00734757" w:rsidRPr="007C68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недвижимости.</w:t>
      </w:r>
    </w:p>
    <w:p w:rsidR="007C6842" w:rsidRDefault="00B72085" w:rsidP="007C6842">
      <w:pPr>
        <w:pStyle w:val="2"/>
        <w:spacing w:before="0" w:line="240" w:lineRule="auto"/>
        <w:ind w:left="578" w:hanging="57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68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осуществлению информационного взаимодействия при ведении государственного кадастра недвижимости.</w:t>
      </w:r>
    </w:p>
    <w:p w:rsidR="00B72085" w:rsidRPr="007C6842" w:rsidRDefault="007C6842" w:rsidP="007C6842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     </w:t>
      </w:r>
      <w:r w:rsidR="00B72085" w:rsidRPr="007C68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Наделить Воробьеву Елену Александровну полномочиями:</w:t>
      </w:r>
    </w:p>
    <w:p w:rsidR="00B72085" w:rsidRDefault="007C6842" w:rsidP="007C6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B72085" w:rsidRPr="007C6842">
        <w:rPr>
          <w:rFonts w:ascii="Times New Roman" w:hAnsi="Times New Roman" w:cs="Times New Roman"/>
          <w:sz w:val="28"/>
          <w:szCs w:val="28"/>
        </w:rPr>
        <w:t>По получению сведений из Единого</w:t>
      </w:r>
      <w:r w:rsidR="00A145C2" w:rsidRPr="007C6842">
        <w:rPr>
          <w:rFonts w:ascii="Times New Roman" w:hAnsi="Times New Roman" w:cs="Times New Roman"/>
          <w:sz w:val="28"/>
          <w:szCs w:val="28"/>
        </w:rPr>
        <w:t xml:space="preserve"> </w:t>
      </w:r>
      <w:r w:rsidR="00B72085" w:rsidRPr="007C684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145C2" w:rsidRPr="007C6842">
        <w:rPr>
          <w:rFonts w:ascii="Times New Roman" w:hAnsi="Times New Roman" w:cs="Times New Roman"/>
          <w:sz w:val="28"/>
          <w:szCs w:val="28"/>
        </w:rPr>
        <w:t xml:space="preserve"> реестра прав на недвижимое  имущество и сделок с ним.</w:t>
      </w:r>
    </w:p>
    <w:p w:rsidR="00CB1BBE" w:rsidRDefault="007C6842" w:rsidP="00CB1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По получению информации для служебного пользования, в том числе сведений из государственного фонда данных.</w:t>
      </w:r>
    </w:p>
    <w:p w:rsidR="00CB1BBE" w:rsidRPr="00CB1BBE" w:rsidRDefault="00CB1BBE" w:rsidP="00CB1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</w:t>
      </w:r>
      <w:proofErr w:type="gramStart"/>
      <w:r w:rsidR="00A145C2" w:rsidRPr="00CB1BBE">
        <w:rPr>
          <w:rFonts w:ascii="Times New Roman" w:hAnsi="Times New Roman" w:cs="Times New Roman"/>
          <w:sz w:val="28"/>
          <w:szCs w:val="28"/>
        </w:rPr>
        <w:t>Предоставить Воробьевой Елене Александровне</w:t>
      </w:r>
      <w:r w:rsidR="00AF35E0" w:rsidRPr="00CB1BBE">
        <w:rPr>
          <w:rFonts w:ascii="Times New Roman" w:hAnsi="Times New Roman" w:cs="Times New Roman"/>
          <w:sz w:val="28"/>
          <w:szCs w:val="28"/>
        </w:rPr>
        <w:t xml:space="preserve"> право подачи от имени администрации </w:t>
      </w:r>
      <w:proofErr w:type="spellStart"/>
      <w:r w:rsidR="00AF35E0" w:rsidRPr="00CB1BB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AF35E0" w:rsidRPr="00CB1BBE">
        <w:rPr>
          <w:rFonts w:ascii="Times New Roman" w:hAnsi="Times New Roman" w:cs="Times New Roman"/>
          <w:sz w:val="28"/>
          <w:szCs w:val="28"/>
        </w:rPr>
        <w:t xml:space="preserve"> городского поселения всех необходимых заявлений, документов в органы, осуществляющие кадастровый и ведение государственного кадастра недвижимости, а также в органы, осуществляющие государственную регистрацию прав на территории Камчатского края, в том числе путем использования Системы электронного межведомственного взаимодействия, а также право получения кадастровых паспортов, выписок, кадастровых планов территории, </w:t>
      </w:r>
      <w:r w:rsidR="002431D5" w:rsidRPr="00CB1BBE">
        <w:rPr>
          <w:rFonts w:ascii="Times New Roman" w:hAnsi="Times New Roman" w:cs="Times New Roman"/>
          <w:sz w:val="28"/>
          <w:szCs w:val="28"/>
        </w:rPr>
        <w:t>выписок из единого государственного</w:t>
      </w:r>
      <w:proofErr w:type="gramEnd"/>
      <w:r w:rsidR="002431D5" w:rsidRPr="00CB1BBE">
        <w:rPr>
          <w:rFonts w:ascii="Times New Roman" w:hAnsi="Times New Roman" w:cs="Times New Roman"/>
          <w:sz w:val="28"/>
          <w:szCs w:val="28"/>
        </w:rPr>
        <w:t xml:space="preserve"> реестра прав, иных документов, в том числе в электронном виде.</w:t>
      </w:r>
    </w:p>
    <w:p w:rsidR="00CB1BBE" w:rsidRDefault="00CB1BBE" w:rsidP="00CB1BBE">
      <w:pPr>
        <w:pStyle w:val="a6"/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4016" w:rsidRPr="00CB1BBE">
        <w:rPr>
          <w:rFonts w:ascii="Times New Roman" w:hAnsi="Times New Roman" w:cs="Times New Roman"/>
          <w:sz w:val="28"/>
          <w:szCs w:val="28"/>
        </w:rPr>
        <w:t xml:space="preserve">Руководителю Управления делами администрации </w:t>
      </w:r>
      <w:proofErr w:type="spellStart"/>
      <w:r w:rsidR="00714016" w:rsidRPr="00CB1BB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14016" w:rsidRPr="00CB1BBE">
        <w:rPr>
          <w:rFonts w:ascii="Times New Roman" w:hAnsi="Times New Roman" w:cs="Times New Roman"/>
          <w:sz w:val="28"/>
          <w:szCs w:val="28"/>
        </w:rPr>
        <w:t xml:space="preserve"> городского поселения (Т.С. </w:t>
      </w:r>
      <w:proofErr w:type="spellStart"/>
      <w:r w:rsidR="00714016" w:rsidRPr="00CB1BBE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714016" w:rsidRPr="00CB1BB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14016" w:rsidRPr="00CB1B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14016" w:rsidRPr="00CB1BBE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в сети Интернет.</w:t>
      </w:r>
    </w:p>
    <w:p w:rsidR="00714016" w:rsidRPr="00CB1BBE" w:rsidRDefault="00714016" w:rsidP="00CB1BBE">
      <w:pPr>
        <w:pStyle w:val="a6"/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B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BB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714016" w:rsidRPr="0031060E" w:rsidRDefault="00714016" w:rsidP="0071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016" w:rsidRPr="0031060E" w:rsidRDefault="00714016" w:rsidP="0071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016" w:rsidRPr="0031060E" w:rsidRDefault="00714016" w:rsidP="00CB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16" w:rsidRPr="0031060E" w:rsidRDefault="00714016" w:rsidP="0071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1BBE" w:rsidRPr="0031060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14016" w:rsidRPr="0031060E" w:rsidRDefault="00714016" w:rsidP="0071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60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B1BBE">
        <w:rPr>
          <w:rFonts w:ascii="Times New Roman" w:hAnsi="Times New Roman" w:cs="Times New Roman"/>
          <w:sz w:val="28"/>
          <w:szCs w:val="28"/>
        </w:rPr>
        <w:t xml:space="preserve"> </w:t>
      </w:r>
      <w:r w:rsidRPr="0031060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</w:t>
      </w:r>
      <w:r w:rsidR="00CB1B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060E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31060E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714016" w:rsidRDefault="00714016" w:rsidP="0071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16" w:rsidRDefault="00714016" w:rsidP="0071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C1" w:rsidRDefault="005629C1"/>
    <w:p w:rsidR="004B50D2" w:rsidRDefault="004B50D2"/>
    <w:p w:rsidR="004B50D2" w:rsidRDefault="004B50D2"/>
    <w:p w:rsidR="004B50D2" w:rsidRDefault="004B50D2"/>
    <w:p w:rsidR="004B50D2" w:rsidRDefault="004B50D2"/>
    <w:p w:rsidR="004B50D2" w:rsidRDefault="004B50D2"/>
    <w:p w:rsidR="004B50D2" w:rsidRDefault="004B50D2"/>
    <w:p w:rsidR="004B50D2" w:rsidRDefault="004B50D2"/>
    <w:p w:rsidR="004B50D2" w:rsidRDefault="004B50D2"/>
    <w:sectPr w:rsidR="004B50D2" w:rsidSect="0031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EE" w:rsidRDefault="00E22EEE" w:rsidP="00CB1BBE">
      <w:pPr>
        <w:spacing w:after="0" w:line="240" w:lineRule="auto"/>
      </w:pPr>
      <w:r>
        <w:separator/>
      </w:r>
    </w:p>
  </w:endnote>
  <w:endnote w:type="continuationSeparator" w:id="0">
    <w:p w:rsidR="00E22EEE" w:rsidRDefault="00E22EEE" w:rsidP="00CB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EE" w:rsidRDefault="00E22EEE" w:rsidP="00CB1BBE">
      <w:pPr>
        <w:spacing w:after="0" w:line="240" w:lineRule="auto"/>
      </w:pPr>
      <w:r>
        <w:separator/>
      </w:r>
    </w:p>
  </w:footnote>
  <w:footnote w:type="continuationSeparator" w:id="0">
    <w:p w:rsidR="00E22EEE" w:rsidRDefault="00E22EEE" w:rsidP="00CB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7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7B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8938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A84ACE"/>
    <w:multiLevelType w:val="multilevel"/>
    <w:tmpl w:val="E9503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CA6052"/>
    <w:multiLevelType w:val="multilevel"/>
    <w:tmpl w:val="0419001D"/>
    <w:numStyleLink w:val="1"/>
  </w:abstractNum>
  <w:abstractNum w:abstractNumId="5">
    <w:nsid w:val="2C5D35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6355447"/>
    <w:multiLevelType w:val="hybridMultilevel"/>
    <w:tmpl w:val="0058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D5E9C"/>
    <w:multiLevelType w:val="multilevel"/>
    <w:tmpl w:val="156400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D2C6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641F46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6B72335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B822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723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C41450"/>
    <w:multiLevelType w:val="multilevel"/>
    <w:tmpl w:val="0419001D"/>
    <w:styleLink w:val="20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4E24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AAB52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2F6B37"/>
    <w:multiLevelType w:val="hybridMultilevel"/>
    <w:tmpl w:val="D074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7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4016"/>
    <w:rsid w:val="00197305"/>
    <w:rsid w:val="002431D5"/>
    <w:rsid w:val="0031060E"/>
    <w:rsid w:val="003E4C78"/>
    <w:rsid w:val="004B50D2"/>
    <w:rsid w:val="005629C1"/>
    <w:rsid w:val="005B70DC"/>
    <w:rsid w:val="00714016"/>
    <w:rsid w:val="00734757"/>
    <w:rsid w:val="007C6842"/>
    <w:rsid w:val="00A145C2"/>
    <w:rsid w:val="00AF35E0"/>
    <w:rsid w:val="00B72085"/>
    <w:rsid w:val="00CB1BBE"/>
    <w:rsid w:val="00E22EEE"/>
    <w:rsid w:val="00E6213C"/>
    <w:rsid w:val="00F20A69"/>
    <w:rsid w:val="00F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C1"/>
  </w:style>
  <w:style w:type="paragraph" w:styleId="10">
    <w:name w:val="heading 1"/>
    <w:basedOn w:val="a"/>
    <w:next w:val="a"/>
    <w:link w:val="11"/>
    <w:qFormat/>
    <w:rsid w:val="00714016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1"/>
    <w:uiPriority w:val="9"/>
    <w:unhideWhenUsed/>
    <w:qFormat/>
    <w:rsid w:val="007C6842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842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842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842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842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842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84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84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14016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714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14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085"/>
    <w:pPr>
      <w:ind w:left="720"/>
      <w:contextualSpacing/>
    </w:pPr>
  </w:style>
  <w:style w:type="character" w:customStyle="1" w:styleId="21">
    <w:name w:val="Заголовок 2 Знак"/>
    <w:basedOn w:val="a0"/>
    <w:link w:val="2"/>
    <w:uiPriority w:val="9"/>
    <w:rsid w:val="007C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68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68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68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68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68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68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68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7C6842"/>
    <w:pPr>
      <w:numPr>
        <w:numId w:val="10"/>
      </w:numPr>
    </w:pPr>
  </w:style>
  <w:style w:type="numbering" w:customStyle="1" w:styleId="20">
    <w:name w:val="Стиль2"/>
    <w:uiPriority w:val="99"/>
    <w:rsid w:val="00CB1BBE"/>
    <w:pPr>
      <w:numPr>
        <w:numId w:val="14"/>
      </w:numPr>
    </w:pPr>
  </w:style>
  <w:style w:type="paragraph" w:styleId="a7">
    <w:name w:val="header"/>
    <w:basedOn w:val="a"/>
    <w:link w:val="a8"/>
    <w:uiPriority w:val="99"/>
    <w:semiHidden/>
    <w:unhideWhenUsed/>
    <w:rsid w:val="00CB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1BBE"/>
  </w:style>
  <w:style w:type="paragraph" w:styleId="a9">
    <w:name w:val="footer"/>
    <w:basedOn w:val="a"/>
    <w:link w:val="aa"/>
    <w:uiPriority w:val="99"/>
    <w:semiHidden/>
    <w:unhideWhenUsed/>
    <w:rsid w:val="00CB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1BBE"/>
  </w:style>
  <w:style w:type="character" w:customStyle="1" w:styleId="ab">
    <w:name w:val="Без интервала Знак"/>
    <w:basedOn w:val="a0"/>
    <w:link w:val="ac"/>
    <w:locked/>
    <w:rsid w:val="00197305"/>
    <w:rPr>
      <w:rFonts w:ascii="Calibri" w:hAnsi="Calibri"/>
    </w:rPr>
  </w:style>
  <w:style w:type="paragraph" w:styleId="ac">
    <w:name w:val="No Spacing"/>
    <w:link w:val="ab"/>
    <w:qFormat/>
    <w:rsid w:val="0019730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56BB-EABB-430D-8B83-E46251B7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arch244</cp:lastModifiedBy>
  <cp:revision>4</cp:revision>
  <cp:lastPrinted>2013-04-15T21:02:00Z</cp:lastPrinted>
  <dcterms:created xsi:type="dcterms:W3CDTF">2013-03-17T20:47:00Z</dcterms:created>
  <dcterms:modified xsi:type="dcterms:W3CDTF">2013-04-15T21:02:00Z</dcterms:modified>
</cp:coreProperties>
</file>