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C5" w:rsidRDefault="00C347C5" w:rsidP="00C347C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C5" w:rsidRPr="006E3470" w:rsidRDefault="00C347C5" w:rsidP="00C347C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C347C5" w:rsidRPr="006F7E3D" w:rsidRDefault="00C347C5" w:rsidP="00C347C5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C347C5" w:rsidRPr="0066394B" w:rsidRDefault="00C347C5" w:rsidP="00C347C5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C347C5" w:rsidRDefault="00C347C5" w:rsidP="00C347C5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C347C5" w:rsidRPr="00C31FE9" w:rsidRDefault="00C347C5" w:rsidP="00C347C5">
      <w:pPr>
        <w:rPr>
          <w:sz w:val="16"/>
          <w:szCs w:val="16"/>
        </w:rPr>
      </w:pPr>
    </w:p>
    <w:p w:rsidR="00C347C5" w:rsidRDefault="00C347C5" w:rsidP="00C347C5">
      <w:r>
        <w:t xml:space="preserve">от     </w:t>
      </w:r>
      <w:r w:rsidRPr="0046089F">
        <w:rPr>
          <w:u w:val="single"/>
        </w:rPr>
        <w:t xml:space="preserve">10.  12.  2015 </w:t>
      </w:r>
      <w:r>
        <w:t xml:space="preserve">                                                                                             № </w:t>
      </w:r>
      <w:r>
        <w:rPr>
          <w:u w:val="single"/>
        </w:rPr>
        <w:t>958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C347C5" w:rsidRDefault="00C347C5" w:rsidP="00C347C5">
      <w:r>
        <w:t xml:space="preserve">        г. Елизово</w:t>
      </w:r>
    </w:p>
    <w:p w:rsidR="00C347C5" w:rsidRPr="00406E57" w:rsidRDefault="00C347C5" w:rsidP="00C347C5">
      <w:pPr>
        <w:jc w:val="both"/>
        <w:rPr>
          <w:sz w:val="12"/>
          <w:szCs w:val="12"/>
        </w:rPr>
      </w:pPr>
    </w:p>
    <w:p w:rsidR="00C347C5" w:rsidRPr="00406E57" w:rsidRDefault="00C347C5" w:rsidP="00C347C5">
      <w:pPr>
        <w:ind w:right="4252"/>
        <w:jc w:val="both"/>
        <w:rPr>
          <w:sz w:val="28"/>
          <w:szCs w:val="28"/>
        </w:rPr>
      </w:pPr>
      <w:r w:rsidRPr="00406E57">
        <w:rPr>
          <w:sz w:val="28"/>
          <w:szCs w:val="28"/>
        </w:rPr>
        <w:t xml:space="preserve">Об установлении территориальной зоны общественного назначения (ОДЗ 2) по границам земельного участка </w:t>
      </w:r>
      <w:r>
        <w:rPr>
          <w:sz w:val="28"/>
          <w:szCs w:val="28"/>
        </w:rPr>
        <w:t xml:space="preserve">с </w:t>
      </w:r>
      <w:r w:rsidRPr="00406E57">
        <w:rPr>
          <w:sz w:val="28"/>
          <w:szCs w:val="28"/>
        </w:rPr>
        <w:t>кадастровым номером 41:05:0101003:382</w:t>
      </w:r>
    </w:p>
    <w:p w:rsidR="00C347C5" w:rsidRPr="00406E57" w:rsidRDefault="00C347C5" w:rsidP="00C347C5">
      <w:pPr>
        <w:ind w:right="4779"/>
        <w:jc w:val="both"/>
        <w:rPr>
          <w:sz w:val="12"/>
          <w:szCs w:val="12"/>
        </w:rPr>
      </w:pPr>
    </w:p>
    <w:p w:rsidR="00C347C5" w:rsidRPr="00406E57" w:rsidRDefault="00C347C5" w:rsidP="00C347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06E57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406E57">
        <w:rPr>
          <w:sz w:val="28"/>
          <w:szCs w:val="28"/>
        </w:rPr>
        <w:t>, утвержденными Решением Собрания депутатов Елизовского городского поселения от 07.09.2011 г. № 126, с изменениями, принятыми Решением Собрания депутатов Елизовского городского поселения от 26.11.2015 года № 827</w:t>
      </w:r>
    </w:p>
    <w:p w:rsidR="00C347C5" w:rsidRPr="00406E57" w:rsidRDefault="00C347C5" w:rsidP="00C347C5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C347C5" w:rsidRPr="00CE1B08" w:rsidRDefault="00C347C5" w:rsidP="00C347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     ПОСТАНОВЛЯЮ:</w:t>
      </w:r>
    </w:p>
    <w:p w:rsidR="00C347C5" w:rsidRPr="00406E57" w:rsidRDefault="00C347C5" w:rsidP="00C347C5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347C5" w:rsidRDefault="00C347C5" w:rsidP="00C347C5">
      <w:pPr>
        <w:ind w:firstLine="708"/>
        <w:jc w:val="both"/>
        <w:rPr>
          <w:sz w:val="28"/>
          <w:szCs w:val="28"/>
        </w:rPr>
      </w:pPr>
      <w:r w:rsidRPr="00406E57">
        <w:rPr>
          <w:sz w:val="28"/>
          <w:szCs w:val="28"/>
        </w:rPr>
        <w:t xml:space="preserve">1. Установить территориальную зону общественного назначения </w:t>
      </w:r>
    </w:p>
    <w:p w:rsidR="00C347C5" w:rsidRPr="00406E57" w:rsidRDefault="00C347C5" w:rsidP="00C347C5">
      <w:pPr>
        <w:jc w:val="both"/>
        <w:rPr>
          <w:sz w:val="28"/>
          <w:szCs w:val="28"/>
        </w:rPr>
      </w:pPr>
      <w:r w:rsidRPr="00406E57">
        <w:rPr>
          <w:sz w:val="28"/>
          <w:szCs w:val="28"/>
        </w:rPr>
        <w:t xml:space="preserve">(ОДЗ 2) по границам  земельного участка с кадастровым номером 41:05:0101003:382. </w:t>
      </w:r>
    </w:p>
    <w:p w:rsidR="00C347C5" w:rsidRPr="00406E57" w:rsidRDefault="00C347C5" w:rsidP="00C347C5">
      <w:pPr>
        <w:ind w:firstLine="708"/>
        <w:jc w:val="both"/>
        <w:rPr>
          <w:sz w:val="28"/>
          <w:szCs w:val="28"/>
        </w:rPr>
      </w:pPr>
      <w:r w:rsidRPr="00406E57">
        <w:rPr>
          <w:sz w:val="28"/>
          <w:szCs w:val="28"/>
        </w:rPr>
        <w:t xml:space="preserve">2. Управлению делами администрации Елизовского городского поселения </w:t>
      </w:r>
      <w:proofErr w:type="gramStart"/>
      <w:r w:rsidRPr="00406E57">
        <w:rPr>
          <w:sz w:val="28"/>
          <w:szCs w:val="28"/>
        </w:rPr>
        <w:t>разместить</w:t>
      </w:r>
      <w:proofErr w:type="gramEnd"/>
      <w:r w:rsidRPr="00406E57"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C347C5" w:rsidRPr="00406E57" w:rsidRDefault="00C347C5" w:rsidP="00C347C5">
      <w:pPr>
        <w:ind w:firstLine="708"/>
        <w:jc w:val="both"/>
        <w:rPr>
          <w:sz w:val="28"/>
          <w:szCs w:val="28"/>
        </w:rPr>
      </w:pPr>
      <w:r w:rsidRPr="00406E57">
        <w:rPr>
          <w:sz w:val="28"/>
          <w:szCs w:val="28"/>
        </w:rPr>
        <w:t xml:space="preserve">3. </w:t>
      </w:r>
      <w:proofErr w:type="gramStart"/>
      <w:r w:rsidRPr="00406E57">
        <w:rPr>
          <w:sz w:val="28"/>
          <w:szCs w:val="28"/>
        </w:rPr>
        <w:t>Контроль за</w:t>
      </w:r>
      <w:proofErr w:type="gramEnd"/>
      <w:r w:rsidRPr="00406E57"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C347C5" w:rsidRPr="00406E57" w:rsidRDefault="00C347C5" w:rsidP="00C347C5">
      <w:pPr>
        <w:ind w:firstLine="709"/>
        <w:jc w:val="both"/>
        <w:rPr>
          <w:sz w:val="28"/>
          <w:szCs w:val="28"/>
        </w:rPr>
      </w:pPr>
      <w:r w:rsidRPr="00406E57">
        <w:rPr>
          <w:sz w:val="28"/>
          <w:szCs w:val="28"/>
        </w:rPr>
        <w:t>4. Настоящее постановление вступает в силу после официального опубликования (обнародования).</w:t>
      </w:r>
    </w:p>
    <w:p w:rsidR="00C347C5" w:rsidRDefault="00C347C5" w:rsidP="00C347C5">
      <w:pPr>
        <w:rPr>
          <w:sz w:val="12"/>
          <w:szCs w:val="12"/>
        </w:rPr>
      </w:pPr>
    </w:p>
    <w:p w:rsidR="00C347C5" w:rsidRDefault="00C347C5" w:rsidP="00C347C5">
      <w:pPr>
        <w:rPr>
          <w:sz w:val="12"/>
          <w:szCs w:val="12"/>
        </w:rPr>
      </w:pPr>
    </w:p>
    <w:p w:rsidR="00C347C5" w:rsidRDefault="00C347C5" w:rsidP="00C347C5">
      <w:pPr>
        <w:rPr>
          <w:sz w:val="12"/>
          <w:szCs w:val="12"/>
        </w:rPr>
      </w:pPr>
    </w:p>
    <w:p w:rsidR="00C347C5" w:rsidRDefault="00C347C5" w:rsidP="00C347C5">
      <w:pPr>
        <w:rPr>
          <w:sz w:val="12"/>
          <w:szCs w:val="12"/>
        </w:rPr>
      </w:pPr>
    </w:p>
    <w:p w:rsidR="00C347C5" w:rsidRPr="00406E57" w:rsidRDefault="00C347C5" w:rsidP="00C347C5">
      <w:pPr>
        <w:rPr>
          <w:sz w:val="28"/>
          <w:szCs w:val="28"/>
        </w:rPr>
      </w:pPr>
      <w:proofErr w:type="spellStart"/>
      <w:r w:rsidRPr="00406E57">
        <w:rPr>
          <w:sz w:val="28"/>
          <w:szCs w:val="28"/>
        </w:rPr>
        <w:t>ВрИО</w:t>
      </w:r>
      <w:proofErr w:type="spellEnd"/>
      <w:r w:rsidRPr="00406E57">
        <w:rPr>
          <w:sz w:val="28"/>
          <w:szCs w:val="28"/>
        </w:rPr>
        <w:t xml:space="preserve"> Главы администрации</w:t>
      </w:r>
    </w:p>
    <w:p w:rsidR="00767CEB" w:rsidRDefault="00C347C5">
      <w:r w:rsidRPr="00406E57">
        <w:rPr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406E57">
        <w:rPr>
          <w:sz w:val="28"/>
          <w:szCs w:val="28"/>
        </w:rPr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7C5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3D2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47C5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7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2015-12-09T22:09:00Z</dcterms:created>
  <dcterms:modified xsi:type="dcterms:W3CDTF">2015-12-09T22:10:00Z</dcterms:modified>
</cp:coreProperties>
</file>