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41" w:rsidRPr="00C32360" w:rsidRDefault="00E54A31" w:rsidP="00BB0D4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32360">
        <w:rPr>
          <w:rFonts w:ascii="Times New Roman" w:hAnsi="Times New Roman" w:cs="Times New Roman"/>
          <w:sz w:val="26"/>
          <w:szCs w:val="26"/>
        </w:rPr>
        <w:t>Информация в части</w:t>
      </w:r>
      <w:r w:rsidR="00BB0D41" w:rsidRPr="00C32360">
        <w:rPr>
          <w:rFonts w:ascii="Times New Roman" w:hAnsi="Times New Roman" w:cs="Times New Roman"/>
          <w:sz w:val="26"/>
          <w:szCs w:val="26"/>
        </w:rPr>
        <w:t xml:space="preserve"> соблюдения гражданами </w:t>
      </w:r>
    </w:p>
    <w:p w:rsidR="00BB0D41" w:rsidRPr="00C32360" w:rsidRDefault="00BB0D41" w:rsidP="00BB0D41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32360">
        <w:rPr>
          <w:rFonts w:ascii="Times New Roman" w:eastAsia="Calibri" w:hAnsi="Times New Roman" w:cs="Times New Roman"/>
          <w:sz w:val="26"/>
          <w:szCs w:val="26"/>
        </w:rPr>
        <w:t>обязательных требований, установленных в отношении муниципального жилищного фонда федеральными законами, законами Камчатского края в области жилищных отношений, а также муниципальными правовыми актами.</w:t>
      </w:r>
    </w:p>
    <w:p w:rsidR="0091671A" w:rsidRPr="00C32360" w:rsidRDefault="0091671A" w:rsidP="0091671A">
      <w:pPr>
        <w:pStyle w:val="a3"/>
        <w:spacing w:before="0" w:beforeAutospacing="0" w:after="0" w:afterAutospacing="0"/>
        <w:jc w:val="center"/>
        <w:rPr>
          <w:b/>
        </w:rPr>
      </w:pPr>
    </w:p>
    <w:p w:rsidR="0091671A" w:rsidRPr="00C32360" w:rsidRDefault="0091671A" w:rsidP="0091671A">
      <w:pPr>
        <w:pStyle w:val="a3"/>
        <w:spacing w:before="0" w:beforeAutospacing="0" w:after="0" w:afterAutospacing="0"/>
        <w:jc w:val="both"/>
      </w:pPr>
    </w:p>
    <w:p w:rsidR="00BB0D41" w:rsidRPr="00C32360" w:rsidRDefault="00BB0D41" w:rsidP="004F66B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C32360">
        <w:rPr>
          <w:rFonts w:ascii="Times New Roman" w:hAnsi="Times New Roman" w:cs="Times New Roman"/>
          <w:sz w:val="26"/>
          <w:szCs w:val="26"/>
        </w:rPr>
        <w:t>На территории Елизовского городского поселения</w:t>
      </w:r>
      <w:r w:rsidR="00B722E9" w:rsidRPr="00C32360">
        <w:rPr>
          <w:rFonts w:ascii="Times New Roman" w:hAnsi="Times New Roman" w:cs="Times New Roman"/>
          <w:sz w:val="26"/>
          <w:szCs w:val="26"/>
        </w:rPr>
        <w:t xml:space="preserve"> осуществляется муниципальный жилищный контроль </w:t>
      </w:r>
      <w:r w:rsidRPr="00C32360">
        <w:rPr>
          <w:rFonts w:ascii="Times New Roman" w:hAnsi="Times New Roman" w:cs="Times New Roman"/>
          <w:sz w:val="26"/>
          <w:szCs w:val="26"/>
        </w:rPr>
        <w:t>администрацией Елизовского городского поселения, в лице Отдела муниципального жилищного контроля Управления жилищно-коммунального хозяйства администрации Елизовского городского поселения (далее - орган муни</w:t>
      </w:r>
      <w:r w:rsidR="00B722E9" w:rsidRPr="00C32360">
        <w:rPr>
          <w:rFonts w:ascii="Times New Roman" w:hAnsi="Times New Roman" w:cs="Times New Roman"/>
          <w:sz w:val="26"/>
          <w:szCs w:val="26"/>
        </w:rPr>
        <w:t>ципального жилищного контроля).</w:t>
      </w:r>
    </w:p>
    <w:p w:rsidR="00B722E9" w:rsidRPr="00C32360" w:rsidRDefault="00B722E9" w:rsidP="004F66B1">
      <w:pPr>
        <w:autoSpaceDE w:val="0"/>
        <w:autoSpaceDN w:val="0"/>
        <w:adjustRightInd w:val="0"/>
        <w:ind w:firstLine="708"/>
        <w:contextualSpacing/>
        <w:outlineLvl w:val="2"/>
        <w:rPr>
          <w:rFonts w:ascii="Times New Roman" w:hAnsi="Times New Roman" w:cs="Times New Roman"/>
          <w:sz w:val="26"/>
          <w:szCs w:val="26"/>
        </w:rPr>
      </w:pPr>
      <w:r w:rsidRPr="00C32360">
        <w:rPr>
          <w:rFonts w:ascii="Times New Roman" w:hAnsi="Times New Roman" w:cs="Times New Roman"/>
          <w:sz w:val="26"/>
          <w:szCs w:val="26"/>
        </w:rPr>
        <w:t>Перечень нормативных правовых актов регулирующих осуществление муниципального контроля, (с указанием их реквизитов и источников официального опубликования), в соответствии с  которым осуществляется муниципальный жилищный контроль, размещен:</w:t>
      </w:r>
    </w:p>
    <w:p w:rsidR="00B722E9" w:rsidRPr="00C32360" w:rsidRDefault="00B722E9" w:rsidP="00B722E9">
      <w:pPr>
        <w:autoSpaceDE w:val="0"/>
        <w:autoSpaceDN w:val="0"/>
        <w:adjustRightInd w:val="0"/>
        <w:ind w:firstLine="709"/>
        <w:contextualSpacing/>
        <w:outlineLvl w:val="2"/>
        <w:rPr>
          <w:rFonts w:ascii="Times New Roman" w:hAnsi="Times New Roman" w:cs="Times New Roman"/>
          <w:sz w:val="26"/>
          <w:szCs w:val="26"/>
        </w:rPr>
      </w:pPr>
      <w:r w:rsidRPr="00C32360">
        <w:rPr>
          <w:rFonts w:ascii="Times New Roman" w:hAnsi="Times New Roman" w:cs="Times New Roman"/>
          <w:sz w:val="26"/>
          <w:szCs w:val="26"/>
        </w:rPr>
        <w:t xml:space="preserve">1) на официальном сайте администрации Елизовского городского поселения  – </w:t>
      </w:r>
      <w:proofErr w:type="spellStart"/>
      <w:r w:rsidRPr="00C32360">
        <w:rPr>
          <w:rFonts w:ascii="Times New Roman" w:hAnsi="Times New Roman" w:cs="Times New Roman"/>
          <w:sz w:val="26"/>
          <w:szCs w:val="26"/>
        </w:rPr>
        <w:t>htt</w:t>
      </w:r>
      <w:proofErr w:type="spellEnd"/>
      <w:r w:rsidRPr="00C32360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C32360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062D32" w:rsidRPr="00C32360">
        <w:rPr>
          <w:rFonts w:ascii="Times New Roman" w:hAnsi="Times New Roman" w:cs="Times New Roman"/>
          <w:sz w:val="26"/>
          <w:szCs w:val="26"/>
        </w:rPr>
        <w:fldChar w:fldCharType="begin"/>
      </w:r>
      <w:r w:rsidRPr="00C32360">
        <w:rPr>
          <w:rFonts w:ascii="Times New Roman" w:hAnsi="Times New Roman" w:cs="Times New Roman"/>
          <w:sz w:val="26"/>
          <w:szCs w:val="26"/>
        </w:rPr>
        <w:instrText>HYPERLINK "http://www.admelizovo.ru"</w:instrText>
      </w:r>
      <w:r w:rsidR="00062D32" w:rsidRPr="00C32360">
        <w:rPr>
          <w:rFonts w:ascii="Times New Roman" w:hAnsi="Times New Roman" w:cs="Times New Roman"/>
          <w:sz w:val="26"/>
          <w:szCs w:val="26"/>
        </w:rPr>
        <w:fldChar w:fldCharType="separate"/>
      </w:r>
      <w:r w:rsidRPr="00C32360">
        <w:rPr>
          <w:rFonts w:ascii="Times New Roman" w:hAnsi="Times New Roman" w:cs="Times New Roman"/>
          <w:sz w:val="26"/>
          <w:szCs w:val="26"/>
        </w:rPr>
        <w:t>www.admelizovo.ru</w:t>
      </w:r>
      <w:proofErr w:type="spellEnd"/>
      <w:r w:rsidR="00062D32" w:rsidRPr="00C32360">
        <w:rPr>
          <w:rFonts w:ascii="Times New Roman" w:hAnsi="Times New Roman" w:cs="Times New Roman"/>
          <w:sz w:val="26"/>
          <w:szCs w:val="26"/>
        </w:rPr>
        <w:fldChar w:fldCharType="end"/>
      </w:r>
      <w:r w:rsidRPr="00C32360">
        <w:rPr>
          <w:rFonts w:ascii="Times New Roman" w:hAnsi="Times New Roman" w:cs="Times New Roman"/>
          <w:sz w:val="26"/>
          <w:szCs w:val="26"/>
        </w:rPr>
        <w:t>;</w:t>
      </w:r>
    </w:p>
    <w:p w:rsidR="00B722E9" w:rsidRPr="00C32360" w:rsidRDefault="00B722E9" w:rsidP="00B722E9">
      <w:pPr>
        <w:autoSpaceDE w:val="0"/>
        <w:autoSpaceDN w:val="0"/>
        <w:adjustRightInd w:val="0"/>
        <w:ind w:firstLine="709"/>
        <w:contextualSpacing/>
        <w:outlineLvl w:val="2"/>
        <w:rPr>
          <w:rFonts w:ascii="Times New Roman" w:hAnsi="Times New Roman" w:cs="Times New Roman"/>
          <w:sz w:val="26"/>
          <w:szCs w:val="26"/>
        </w:rPr>
      </w:pPr>
      <w:r w:rsidRPr="00C32360">
        <w:rPr>
          <w:rFonts w:ascii="Times New Roman" w:hAnsi="Times New Roman" w:cs="Times New Roman"/>
          <w:sz w:val="26"/>
          <w:szCs w:val="26"/>
        </w:rPr>
        <w:t xml:space="preserve">2) на информационных стендах в административном здании администрации Елизовского городского поселения; </w:t>
      </w:r>
    </w:p>
    <w:p w:rsidR="00B722E9" w:rsidRPr="00C32360" w:rsidRDefault="00B722E9" w:rsidP="00B722E9">
      <w:pPr>
        <w:autoSpaceDE w:val="0"/>
        <w:autoSpaceDN w:val="0"/>
        <w:adjustRightInd w:val="0"/>
        <w:ind w:firstLine="709"/>
        <w:contextualSpacing/>
        <w:outlineLvl w:val="2"/>
        <w:rPr>
          <w:rFonts w:ascii="Times New Roman" w:hAnsi="Times New Roman" w:cs="Times New Roman"/>
          <w:sz w:val="26"/>
          <w:szCs w:val="26"/>
        </w:rPr>
      </w:pPr>
      <w:r w:rsidRPr="00C32360">
        <w:rPr>
          <w:rFonts w:ascii="Times New Roman" w:hAnsi="Times New Roman" w:cs="Times New Roman"/>
          <w:sz w:val="26"/>
          <w:szCs w:val="26"/>
        </w:rPr>
        <w:t xml:space="preserve">3) в государственной информационной системе «Единый портал государственных и муниципальных услуг (функций)» - </w:t>
      </w:r>
      <w:hyperlink r:id="rId5" w:history="1">
        <w:r w:rsidRPr="00C32360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Pr="00C32360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C32360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gosuslugi</w:t>
        </w:r>
        <w:proofErr w:type="spellEnd"/>
        <w:r w:rsidRPr="00C32360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C32360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C32360">
        <w:rPr>
          <w:rFonts w:ascii="Times New Roman" w:hAnsi="Times New Roman" w:cs="Times New Roman"/>
          <w:sz w:val="26"/>
          <w:szCs w:val="26"/>
        </w:rPr>
        <w:t xml:space="preserve"> (далее – ЕПГУ);</w:t>
      </w:r>
    </w:p>
    <w:p w:rsidR="00B722E9" w:rsidRPr="00C32360" w:rsidRDefault="00B722E9" w:rsidP="00B722E9">
      <w:pPr>
        <w:autoSpaceDE w:val="0"/>
        <w:autoSpaceDN w:val="0"/>
        <w:adjustRightInd w:val="0"/>
        <w:ind w:firstLine="709"/>
        <w:contextualSpacing/>
        <w:outlineLvl w:val="2"/>
        <w:rPr>
          <w:rFonts w:ascii="Times New Roman" w:hAnsi="Times New Roman" w:cs="Times New Roman"/>
          <w:sz w:val="26"/>
          <w:szCs w:val="26"/>
        </w:rPr>
      </w:pPr>
      <w:r w:rsidRPr="00C32360">
        <w:rPr>
          <w:rFonts w:ascii="Times New Roman" w:hAnsi="Times New Roman" w:cs="Times New Roman"/>
          <w:sz w:val="26"/>
          <w:szCs w:val="26"/>
        </w:rPr>
        <w:t xml:space="preserve">4) в государственной информационной системе «Портал государственных и муниципальных услуг (функций) Камчатского края» - </w:t>
      </w:r>
      <w:r w:rsidRPr="00C32360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C3236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32360">
        <w:rPr>
          <w:rFonts w:ascii="Times New Roman" w:hAnsi="Times New Roman" w:cs="Times New Roman"/>
          <w:sz w:val="26"/>
          <w:szCs w:val="26"/>
          <w:lang w:val="en-US"/>
        </w:rPr>
        <w:t>gosuslugi</w:t>
      </w:r>
      <w:proofErr w:type="spellEnd"/>
      <w:r w:rsidRPr="00C32360">
        <w:rPr>
          <w:rFonts w:ascii="Times New Roman" w:hAnsi="Times New Roman" w:cs="Times New Roman"/>
          <w:sz w:val="26"/>
          <w:szCs w:val="26"/>
        </w:rPr>
        <w:t>.41.</w:t>
      </w:r>
      <w:proofErr w:type="spellStart"/>
      <w:r w:rsidRPr="00C3236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C32360">
        <w:rPr>
          <w:rFonts w:ascii="Times New Roman" w:hAnsi="Times New Roman" w:cs="Times New Roman"/>
          <w:sz w:val="26"/>
          <w:szCs w:val="26"/>
        </w:rPr>
        <w:t xml:space="preserve"> (далее – РПГУ).</w:t>
      </w:r>
    </w:p>
    <w:p w:rsidR="00B722E9" w:rsidRPr="00C32360" w:rsidRDefault="00B722E9" w:rsidP="004F66B1">
      <w:pPr>
        <w:autoSpaceDE w:val="0"/>
        <w:autoSpaceDN w:val="0"/>
        <w:adjustRightInd w:val="0"/>
        <w:ind w:firstLine="540"/>
        <w:contextualSpacing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C32360">
        <w:rPr>
          <w:rFonts w:ascii="Times New Roman" w:hAnsi="Times New Roman" w:cs="Times New Roman"/>
          <w:sz w:val="26"/>
          <w:szCs w:val="26"/>
        </w:rPr>
        <w:t xml:space="preserve">Муниципальный жилищный контроль в отношении граждан осуществляется в части соблюдения </w:t>
      </w:r>
      <w:r w:rsidRPr="00C32360">
        <w:rPr>
          <w:rFonts w:ascii="Times New Roman" w:eastAsia="Calibri" w:hAnsi="Times New Roman" w:cs="Times New Roman"/>
          <w:sz w:val="26"/>
          <w:szCs w:val="26"/>
        </w:rPr>
        <w:t>обязательных требований, установленных в отношении муниципального жилищного фонда федеральными законами, законами Камчатского края в области жилищных отношений, а также муниципальными правовыми актами</w:t>
      </w:r>
      <w:r w:rsidR="002F02D6" w:rsidRPr="00C32360">
        <w:rPr>
          <w:rFonts w:ascii="Times New Roman" w:eastAsia="Calibri" w:hAnsi="Times New Roman" w:cs="Times New Roman"/>
          <w:sz w:val="26"/>
          <w:szCs w:val="26"/>
        </w:rPr>
        <w:t xml:space="preserve">, в части </w:t>
      </w:r>
      <w:r w:rsidR="002F02D6" w:rsidRPr="00C32360">
        <w:rPr>
          <w:rFonts w:ascii="Times New Roman" w:hAnsi="Times New Roman" w:cs="Times New Roman"/>
          <w:sz w:val="26"/>
          <w:szCs w:val="26"/>
        </w:rPr>
        <w:t xml:space="preserve">соблюдения </w:t>
      </w:r>
      <w:proofErr w:type="spellStart"/>
      <w:r w:rsidR="002F02D6" w:rsidRPr="00C32360">
        <w:rPr>
          <w:rFonts w:ascii="Times New Roman" w:hAnsi="Times New Roman" w:cs="Times New Roman"/>
          <w:sz w:val="26"/>
          <w:szCs w:val="26"/>
        </w:rPr>
        <w:t>наймодателями</w:t>
      </w:r>
      <w:proofErr w:type="spellEnd"/>
      <w:r w:rsidR="002F02D6" w:rsidRPr="00C32360">
        <w:rPr>
          <w:rFonts w:ascii="Times New Roman" w:hAnsi="Times New Roman" w:cs="Times New Roman"/>
          <w:sz w:val="26"/>
          <w:szCs w:val="26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="002F02D6" w:rsidRPr="00C32360">
        <w:rPr>
          <w:rFonts w:ascii="Times New Roman" w:hAnsi="Times New Roman" w:cs="Times New Roman"/>
          <w:sz w:val="26"/>
          <w:szCs w:val="26"/>
        </w:rPr>
        <w:t>наймодателям</w:t>
      </w:r>
      <w:proofErr w:type="spellEnd"/>
      <w:r w:rsidR="002F02D6" w:rsidRPr="00C32360">
        <w:rPr>
          <w:rFonts w:ascii="Times New Roman" w:hAnsi="Times New Roman" w:cs="Times New Roman"/>
          <w:sz w:val="26"/>
          <w:szCs w:val="26"/>
        </w:rPr>
        <w:t xml:space="preserve"> и нанимателям жилых помещений в таких домах, к заключению и исполнению договоров найма</w:t>
      </w:r>
      <w:proofErr w:type="gramEnd"/>
      <w:r w:rsidR="002F02D6" w:rsidRPr="00C32360">
        <w:rPr>
          <w:rFonts w:ascii="Times New Roman" w:hAnsi="Times New Roman" w:cs="Times New Roman"/>
          <w:sz w:val="26"/>
          <w:szCs w:val="26"/>
        </w:rPr>
        <w:t xml:space="preserve"> жилых помещений жилищного фонда социального использования и договоров найма жилых помещений</w:t>
      </w:r>
      <w:r w:rsidR="00734190" w:rsidRPr="00C32360">
        <w:rPr>
          <w:rFonts w:ascii="Times New Roman" w:hAnsi="Times New Roman" w:cs="Times New Roman"/>
          <w:sz w:val="26"/>
          <w:szCs w:val="26"/>
        </w:rPr>
        <w:t>.</w:t>
      </w:r>
    </w:p>
    <w:p w:rsidR="00734190" w:rsidRPr="00C32360" w:rsidRDefault="00734190" w:rsidP="0073419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C32360">
        <w:rPr>
          <w:rFonts w:ascii="Times New Roman" w:hAnsi="Times New Roman" w:cs="Times New Roman"/>
          <w:sz w:val="26"/>
          <w:szCs w:val="26"/>
        </w:rPr>
        <w:t xml:space="preserve">Муниципальный жилищный контроль в отношении граждан, осуществляется в форме выездных проверок (плановых и внеплановых) в соответствии со ст. 20 </w:t>
      </w:r>
      <w:hyperlink r:id="rId6" w:history="1">
        <w:r w:rsidRPr="00C32360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>Жилищного кодекса Российской Федерации от 29.12.2004 № 188-ФЗ</w:t>
        </w:r>
      </w:hyperlink>
      <w:r w:rsidRPr="00C32360">
        <w:rPr>
          <w:rFonts w:ascii="Times New Roman" w:hAnsi="Times New Roman" w:cs="Times New Roman"/>
          <w:sz w:val="26"/>
          <w:szCs w:val="26"/>
        </w:rPr>
        <w:t>, Порядком осуществления муниципального жилищного контроля на территории Елизовского городского поселения, принятого Решением Собрания депутатов Елизовского городского поселения от 16.11.2017 № 248.</w:t>
      </w:r>
    </w:p>
    <w:p w:rsidR="00C04F7F" w:rsidRPr="00C32360" w:rsidRDefault="00C04F7F" w:rsidP="00C04F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360">
        <w:rPr>
          <w:rFonts w:ascii="Times New Roman" w:hAnsi="Times New Roman" w:cs="Times New Roman"/>
          <w:sz w:val="26"/>
          <w:szCs w:val="26"/>
        </w:rPr>
        <w:t xml:space="preserve">Предметом плановой проверки является соблюдение гражданами, проживающими в жилых помещениях муниципального жилищного фонда обязательных требований, установленных в отношении муниципального жилищного фонда федеральными законами и законами Камчатского края в области жилищных отношений, а также муниципальными правовыми актами. </w:t>
      </w:r>
    </w:p>
    <w:p w:rsidR="00C04F7F" w:rsidRPr="00C32360" w:rsidRDefault="00C04F7F" w:rsidP="004F66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360">
        <w:rPr>
          <w:rFonts w:ascii="Times New Roman" w:hAnsi="Times New Roman" w:cs="Times New Roman"/>
          <w:sz w:val="26"/>
          <w:szCs w:val="26"/>
        </w:rPr>
        <w:t>Плановые проверки проводятся не чаще одного раза в 3 года.</w:t>
      </w:r>
    </w:p>
    <w:p w:rsidR="00C04F7F" w:rsidRPr="00C32360" w:rsidRDefault="00C04F7F" w:rsidP="004F66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360">
        <w:rPr>
          <w:rFonts w:ascii="Times New Roman" w:hAnsi="Times New Roman" w:cs="Times New Roman"/>
          <w:sz w:val="26"/>
          <w:szCs w:val="26"/>
        </w:rPr>
        <w:t>Плановые проверки проводятся на основании разрабатываемых и утверждаемых органом муниципального жилищного контроля ежегодных планов.</w:t>
      </w:r>
    </w:p>
    <w:p w:rsidR="00C04F7F" w:rsidRPr="00C32360" w:rsidRDefault="00C04F7F" w:rsidP="004F66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360">
        <w:rPr>
          <w:rFonts w:ascii="Times New Roman" w:hAnsi="Times New Roman" w:cs="Times New Roman"/>
          <w:sz w:val="26"/>
          <w:szCs w:val="26"/>
        </w:rPr>
        <w:t>Ежегодный план проведения плановых проверок в срок до 1 ноября, предшествующего году плановой проверки, утверждается распоряжением органа муниципального жилищного контроля и размещается на официальном сайте администрации Елизовского городского поселения в информационно-телекоммуникационной сети «Интернет».</w:t>
      </w:r>
    </w:p>
    <w:p w:rsidR="004F66B1" w:rsidRPr="00C32360" w:rsidRDefault="004F66B1" w:rsidP="004F66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01C5" w:rsidRPr="00C32360" w:rsidRDefault="00B601C5" w:rsidP="004F66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32360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Предоставление жилья по договору социального найма накладывает на нанимателя и наймодателя определенные права и обязанности. </w:t>
      </w:r>
    </w:p>
    <w:p w:rsidR="0042374D" w:rsidRPr="00C32360" w:rsidRDefault="0042374D" w:rsidP="0042374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32360">
        <w:rPr>
          <w:sz w:val="26"/>
          <w:szCs w:val="26"/>
        </w:rPr>
        <w:t>Пользование </w:t>
      </w:r>
      <w:hyperlink r:id="rId7" w:history="1">
        <w:r w:rsidRPr="00C32360">
          <w:rPr>
            <w:rStyle w:val="a4"/>
            <w:color w:val="auto"/>
            <w:sz w:val="26"/>
            <w:szCs w:val="26"/>
            <w:u w:val="none"/>
          </w:rPr>
          <w:t>жилым помещением</w:t>
        </w:r>
      </w:hyperlink>
      <w:r w:rsidRPr="00C32360">
        <w:rPr>
          <w:sz w:val="26"/>
          <w:szCs w:val="26"/>
        </w:rPr>
        <w:t> по </w:t>
      </w:r>
      <w:hyperlink r:id="rId8" w:history="1">
        <w:r w:rsidRPr="00C32360">
          <w:rPr>
            <w:rStyle w:val="a4"/>
            <w:color w:val="auto"/>
            <w:sz w:val="26"/>
            <w:szCs w:val="26"/>
            <w:u w:val="none"/>
          </w:rPr>
          <w:t>договору найма жилого помещения</w:t>
        </w:r>
      </w:hyperlink>
      <w:r w:rsidRPr="00C32360">
        <w:rPr>
          <w:sz w:val="26"/>
          <w:szCs w:val="26"/>
        </w:rPr>
        <w:t> </w:t>
      </w:r>
      <w:hyperlink r:id="rId9" w:history="1">
        <w:r w:rsidRPr="00C32360">
          <w:rPr>
            <w:rStyle w:val="a4"/>
            <w:color w:val="auto"/>
            <w:sz w:val="26"/>
            <w:szCs w:val="26"/>
            <w:u w:val="none"/>
          </w:rPr>
          <w:t>жилищного фонда</w:t>
        </w:r>
      </w:hyperlink>
      <w:r w:rsidRPr="00C32360">
        <w:rPr>
          <w:sz w:val="26"/>
          <w:szCs w:val="26"/>
        </w:rPr>
        <w:t> социального использования осуществляется в соответствии с положениями ЖК РФ и </w:t>
      </w:r>
      <w:hyperlink r:id="rId10" w:history="1">
        <w:r w:rsidRPr="00C32360">
          <w:rPr>
            <w:rStyle w:val="a4"/>
            <w:color w:val="auto"/>
            <w:sz w:val="26"/>
            <w:szCs w:val="26"/>
            <w:u w:val="none"/>
          </w:rPr>
          <w:t>договором</w:t>
        </w:r>
      </w:hyperlink>
      <w:r w:rsidRPr="00C32360">
        <w:rPr>
          <w:sz w:val="26"/>
          <w:szCs w:val="26"/>
        </w:rPr>
        <w:t>. Следовательно, условия пользования помещениями не могут быть установлены иным документом, кроме как ЖК РФ и договором найма жилого помещения жилищного фонда социального использования.</w:t>
      </w:r>
    </w:p>
    <w:p w:rsidR="0042374D" w:rsidRPr="00C32360" w:rsidRDefault="0042374D" w:rsidP="0042374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32360">
        <w:rPr>
          <w:sz w:val="26"/>
          <w:szCs w:val="26"/>
        </w:rPr>
        <w:t>В статье 17 ЖК РФ определяет назначение и общие пределы пользования жилым помещением. Так, жилое помещение предназначено для проживания </w:t>
      </w:r>
      <w:hyperlink r:id="rId11" w:history="1">
        <w:r w:rsidRPr="00C32360">
          <w:rPr>
            <w:rStyle w:val="a4"/>
            <w:color w:val="auto"/>
            <w:sz w:val="26"/>
            <w:szCs w:val="26"/>
            <w:u w:val="none"/>
          </w:rPr>
          <w:t>граждан</w:t>
        </w:r>
      </w:hyperlink>
      <w:r w:rsidRPr="00C32360">
        <w:rPr>
          <w:sz w:val="26"/>
          <w:szCs w:val="26"/>
        </w:rPr>
        <w:t>, при этом допускается использование жилого помещения для осуществления профессиональной деятельности или индивидуальной </w:t>
      </w:r>
      <w:hyperlink r:id="rId12" w:history="1">
        <w:r w:rsidRPr="00C32360">
          <w:rPr>
            <w:rStyle w:val="a4"/>
            <w:color w:val="auto"/>
            <w:sz w:val="26"/>
            <w:szCs w:val="26"/>
            <w:u w:val="none"/>
          </w:rPr>
          <w:t>предпринимательской деятельности</w:t>
        </w:r>
      </w:hyperlink>
      <w:r w:rsidRPr="00C32360">
        <w:rPr>
          <w:sz w:val="26"/>
          <w:szCs w:val="26"/>
        </w:rPr>
        <w:t> проживающими в нем на законных основаниях гражданами, если это не нарушает </w:t>
      </w:r>
      <w:hyperlink r:id="rId13" w:history="1">
        <w:r w:rsidRPr="00C32360">
          <w:rPr>
            <w:rStyle w:val="a4"/>
            <w:color w:val="auto"/>
            <w:sz w:val="26"/>
            <w:szCs w:val="26"/>
            <w:u w:val="none"/>
          </w:rPr>
          <w:t>права</w:t>
        </w:r>
      </w:hyperlink>
      <w:r w:rsidRPr="00C32360">
        <w:rPr>
          <w:sz w:val="26"/>
          <w:szCs w:val="26"/>
        </w:rPr>
        <w:t> и законные интересы других граждан, а также требования, которым должно отвечать жилое помещение.</w:t>
      </w:r>
    </w:p>
    <w:p w:rsidR="0042374D" w:rsidRPr="00C32360" w:rsidRDefault="0042374D" w:rsidP="0042374D">
      <w:pPr>
        <w:pStyle w:val="a3"/>
        <w:spacing w:before="54" w:beforeAutospacing="0" w:after="54" w:afterAutospacing="0"/>
        <w:ind w:firstLine="708"/>
        <w:jc w:val="both"/>
        <w:rPr>
          <w:sz w:val="26"/>
          <w:szCs w:val="26"/>
        </w:rPr>
      </w:pPr>
      <w:r w:rsidRPr="00C32360">
        <w:rPr>
          <w:sz w:val="26"/>
          <w:szCs w:val="26"/>
        </w:rPr>
        <w:t>В части 3 этой статьи установлен запрет на размещение в жилых помещениях промышленных производств.</w:t>
      </w:r>
    </w:p>
    <w:p w:rsidR="0042374D" w:rsidRPr="00C32360" w:rsidRDefault="0042374D" w:rsidP="0042374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32360">
        <w:rPr>
          <w:sz w:val="26"/>
          <w:szCs w:val="26"/>
        </w:rPr>
        <w:t>Пользование жилым помещением осуществляется с </w:t>
      </w:r>
      <w:hyperlink r:id="rId14" w:history="1">
        <w:r w:rsidRPr="00C32360">
          <w:rPr>
            <w:rStyle w:val="a4"/>
            <w:color w:val="auto"/>
            <w:sz w:val="26"/>
            <w:szCs w:val="26"/>
            <w:u w:val="none"/>
          </w:rPr>
          <w:t>учетом</w:t>
        </w:r>
      </w:hyperlink>
      <w:r w:rsidRPr="00C32360">
        <w:rPr>
          <w:sz w:val="26"/>
          <w:szCs w:val="26"/>
        </w:rPr>
        <w:t xml:space="preserve"> соблюдения прав и законных </w:t>
      </w:r>
      <w:proofErr w:type="gramStart"/>
      <w:r w:rsidRPr="00C32360">
        <w:rPr>
          <w:sz w:val="26"/>
          <w:szCs w:val="26"/>
        </w:rPr>
        <w:t>интересов</w:t>
      </w:r>
      <w:proofErr w:type="gramEnd"/>
      <w:r w:rsidRPr="00C32360">
        <w:rPr>
          <w:sz w:val="26"/>
          <w:szCs w:val="26"/>
        </w:rPr>
        <w:t xml:space="preserve">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правилами пользования жилыми помещениями, утвержденными</w:t>
      </w:r>
      <w:r w:rsidR="00704A70" w:rsidRPr="00C32360">
        <w:rPr>
          <w:sz w:val="26"/>
          <w:szCs w:val="26"/>
        </w:rPr>
        <w:t xml:space="preserve"> уполномоченным Правительством РФ федеральным органом</w:t>
      </w:r>
      <w:r w:rsidR="00704A70" w:rsidRPr="00C32360">
        <w:t xml:space="preserve"> </w:t>
      </w:r>
      <w:r w:rsidR="00704A70" w:rsidRPr="00C32360">
        <w:rPr>
          <w:sz w:val="26"/>
          <w:szCs w:val="26"/>
        </w:rPr>
        <w:t>исполнительной власти.</w:t>
      </w:r>
    </w:p>
    <w:p w:rsidR="00704A70" w:rsidRPr="00C32360" w:rsidRDefault="00062D32" w:rsidP="00704A70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hyperlink r:id="rId15" w:history="1">
        <w:r w:rsidR="00704A70" w:rsidRPr="00C32360">
          <w:rPr>
            <w:rStyle w:val="a4"/>
            <w:color w:val="auto"/>
            <w:sz w:val="26"/>
            <w:szCs w:val="26"/>
            <w:u w:val="none"/>
          </w:rPr>
          <w:t>Права</w:t>
        </w:r>
      </w:hyperlink>
      <w:r w:rsidR="00704A70" w:rsidRPr="00C32360">
        <w:rPr>
          <w:sz w:val="26"/>
          <w:szCs w:val="26"/>
        </w:rPr>
        <w:t xml:space="preserve">, обязанности и ответственность </w:t>
      </w:r>
      <w:proofErr w:type="gramStart"/>
      <w:r w:rsidR="00704A70" w:rsidRPr="00C32360">
        <w:rPr>
          <w:sz w:val="26"/>
          <w:szCs w:val="26"/>
        </w:rPr>
        <w:t>сторон </w:t>
      </w:r>
      <w:hyperlink r:id="rId16" w:history="1">
        <w:r w:rsidR="00704A70" w:rsidRPr="00C32360">
          <w:rPr>
            <w:rStyle w:val="a4"/>
            <w:color w:val="auto"/>
            <w:sz w:val="26"/>
            <w:szCs w:val="26"/>
            <w:u w:val="none"/>
          </w:rPr>
          <w:t>договора найма жилого помещения</w:t>
        </w:r>
      </w:hyperlink>
      <w:r w:rsidR="00704A70" w:rsidRPr="00C32360">
        <w:rPr>
          <w:sz w:val="26"/>
          <w:szCs w:val="26"/>
        </w:rPr>
        <w:t> </w:t>
      </w:r>
      <w:hyperlink r:id="rId17" w:history="1">
        <w:r w:rsidR="00704A70" w:rsidRPr="00C32360">
          <w:rPr>
            <w:rStyle w:val="a4"/>
            <w:color w:val="auto"/>
            <w:sz w:val="26"/>
            <w:szCs w:val="26"/>
            <w:u w:val="none"/>
          </w:rPr>
          <w:t>жилищного фонда</w:t>
        </w:r>
      </w:hyperlink>
      <w:r w:rsidR="00704A70" w:rsidRPr="00C32360">
        <w:rPr>
          <w:sz w:val="26"/>
          <w:szCs w:val="26"/>
        </w:rPr>
        <w:t> социального использования</w:t>
      </w:r>
      <w:proofErr w:type="gramEnd"/>
      <w:r w:rsidR="00704A70" w:rsidRPr="00C32360">
        <w:rPr>
          <w:sz w:val="26"/>
          <w:szCs w:val="26"/>
        </w:rPr>
        <w:t xml:space="preserve"> закреплены в ст. 91.7 ЖК РФ.</w:t>
      </w:r>
    </w:p>
    <w:p w:rsidR="00444B2A" w:rsidRPr="00C32360" w:rsidRDefault="00704A70" w:rsidP="00444B2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32360">
        <w:rPr>
          <w:sz w:val="26"/>
          <w:szCs w:val="26"/>
        </w:rPr>
        <w:t>Стороны </w:t>
      </w:r>
      <w:hyperlink r:id="rId18" w:history="1">
        <w:proofErr w:type="gramStart"/>
        <w:r w:rsidRPr="00C32360">
          <w:rPr>
            <w:rStyle w:val="a4"/>
            <w:color w:val="auto"/>
            <w:sz w:val="26"/>
            <w:szCs w:val="26"/>
            <w:u w:val="none"/>
          </w:rPr>
          <w:t>договора</w:t>
        </w:r>
      </w:hyperlink>
      <w:r w:rsidRPr="00C32360">
        <w:rPr>
          <w:sz w:val="26"/>
          <w:szCs w:val="26"/>
        </w:rPr>
        <w:t> найма жилого</w:t>
      </w:r>
      <w:r w:rsidRPr="00C32360">
        <w:t xml:space="preserve"> </w:t>
      </w:r>
      <w:r w:rsidRPr="00C32360">
        <w:rPr>
          <w:sz w:val="26"/>
          <w:szCs w:val="26"/>
        </w:rPr>
        <w:t>помещения</w:t>
      </w:r>
      <w:r w:rsidR="00444B2A" w:rsidRPr="00C32360">
        <w:rPr>
          <w:sz w:val="26"/>
          <w:szCs w:val="26"/>
        </w:rPr>
        <w:t xml:space="preserve"> жилищного фонда социального использования</w:t>
      </w:r>
      <w:proofErr w:type="gramEnd"/>
      <w:r w:rsidR="00444B2A" w:rsidRPr="00C32360">
        <w:rPr>
          <w:sz w:val="26"/>
          <w:szCs w:val="26"/>
        </w:rPr>
        <w:t xml:space="preserve"> имеют права, обязанности и несут ответственность, установленную нормами ЖК РФ о социальном найме.</w:t>
      </w:r>
    </w:p>
    <w:p w:rsidR="00704A70" w:rsidRPr="00C32360" w:rsidRDefault="00444B2A" w:rsidP="00444B2A">
      <w:pPr>
        <w:pStyle w:val="a3"/>
        <w:spacing w:before="54" w:beforeAutospacing="0" w:after="54" w:afterAutospacing="0"/>
        <w:ind w:firstLine="708"/>
        <w:jc w:val="both"/>
        <w:rPr>
          <w:sz w:val="26"/>
          <w:szCs w:val="26"/>
        </w:rPr>
      </w:pPr>
      <w:r w:rsidRPr="00C32360">
        <w:rPr>
          <w:sz w:val="26"/>
          <w:szCs w:val="26"/>
        </w:rPr>
        <w:t>В</w:t>
      </w:r>
      <w:r w:rsidR="00704A70" w:rsidRPr="00C32360">
        <w:rPr>
          <w:sz w:val="26"/>
          <w:szCs w:val="26"/>
        </w:rPr>
        <w:t xml:space="preserve"> договоре найма жилого помещения жилищного фонда социального использования содержание и текущий ремонт жилого помещения являются обязанностью наймодателя, если иное не установлено договором. Передача нанимателем жилого помещения или его части в поднаем либо по договору безвозмездного пользования и обмен такого жилого помещения не допускаются (</w:t>
      </w:r>
      <w:proofErr w:type="gramStart"/>
      <w:r w:rsidR="00704A70" w:rsidRPr="00C32360">
        <w:rPr>
          <w:sz w:val="26"/>
          <w:szCs w:val="26"/>
        </w:rPr>
        <w:t>ч</w:t>
      </w:r>
      <w:proofErr w:type="gramEnd"/>
      <w:r w:rsidR="00704A70" w:rsidRPr="00C32360">
        <w:rPr>
          <w:sz w:val="26"/>
          <w:szCs w:val="26"/>
        </w:rPr>
        <w:t>. 3 ст. 91.7 ЖК РФ).</w:t>
      </w:r>
    </w:p>
    <w:p w:rsidR="00704A70" w:rsidRPr="00C32360" w:rsidRDefault="00704A70" w:rsidP="00704A70">
      <w:pPr>
        <w:pStyle w:val="a3"/>
        <w:spacing w:before="54" w:beforeAutospacing="0" w:after="54" w:afterAutospacing="0"/>
        <w:jc w:val="both"/>
        <w:rPr>
          <w:sz w:val="26"/>
          <w:szCs w:val="26"/>
        </w:rPr>
      </w:pPr>
      <w:r w:rsidRPr="00C32360">
        <w:rPr>
          <w:sz w:val="26"/>
          <w:szCs w:val="26"/>
        </w:rPr>
        <w:t>Наниматель имеет право:</w:t>
      </w:r>
    </w:p>
    <w:p w:rsidR="00704A70" w:rsidRPr="00C32360" w:rsidRDefault="00704A70" w:rsidP="00704A70">
      <w:pPr>
        <w:numPr>
          <w:ilvl w:val="0"/>
          <w:numId w:val="2"/>
        </w:numPr>
        <w:ind w:left="107"/>
        <w:rPr>
          <w:rFonts w:ascii="Times New Roman" w:hAnsi="Times New Roman" w:cs="Times New Roman"/>
          <w:sz w:val="26"/>
          <w:szCs w:val="26"/>
        </w:rPr>
      </w:pPr>
      <w:r w:rsidRPr="00C32360">
        <w:rPr>
          <w:rFonts w:ascii="Times New Roman" w:hAnsi="Times New Roman" w:cs="Times New Roman"/>
          <w:sz w:val="26"/>
          <w:szCs w:val="26"/>
        </w:rPr>
        <w:t>пользования общим имуществом в этом доме (</w:t>
      </w:r>
      <w:proofErr w:type="gramStart"/>
      <w:r w:rsidRPr="00C32360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C32360">
        <w:rPr>
          <w:rFonts w:ascii="Times New Roman" w:hAnsi="Times New Roman" w:cs="Times New Roman"/>
          <w:sz w:val="26"/>
          <w:szCs w:val="26"/>
        </w:rPr>
        <w:t>. 2 ст. 61 ЖК РФ);</w:t>
      </w:r>
    </w:p>
    <w:p w:rsidR="00704A70" w:rsidRPr="00C32360" w:rsidRDefault="00704A70" w:rsidP="00704A70">
      <w:pPr>
        <w:numPr>
          <w:ilvl w:val="0"/>
          <w:numId w:val="2"/>
        </w:numPr>
        <w:ind w:left="107"/>
        <w:rPr>
          <w:rFonts w:ascii="Times New Roman" w:hAnsi="Times New Roman" w:cs="Times New Roman"/>
          <w:sz w:val="26"/>
          <w:szCs w:val="26"/>
        </w:rPr>
      </w:pPr>
      <w:r w:rsidRPr="00C32360">
        <w:rPr>
          <w:rFonts w:ascii="Times New Roman" w:hAnsi="Times New Roman" w:cs="Times New Roman"/>
          <w:sz w:val="26"/>
          <w:szCs w:val="26"/>
        </w:rPr>
        <w:t>вселять в занимаемое жилое помещение иных лиц (п. 1 ч. 1 ст. 67 ЖК РФ);</w:t>
      </w:r>
    </w:p>
    <w:p w:rsidR="00704A70" w:rsidRPr="00C32360" w:rsidRDefault="00704A70" w:rsidP="00704A70">
      <w:pPr>
        <w:numPr>
          <w:ilvl w:val="0"/>
          <w:numId w:val="2"/>
        </w:numPr>
        <w:ind w:left="107"/>
        <w:rPr>
          <w:rFonts w:ascii="Times New Roman" w:hAnsi="Times New Roman" w:cs="Times New Roman"/>
          <w:sz w:val="26"/>
          <w:szCs w:val="26"/>
        </w:rPr>
      </w:pPr>
      <w:r w:rsidRPr="00C32360">
        <w:rPr>
          <w:rFonts w:ascii="Times New Roman" w:hAnsi="Times New Roman" w:cs="Times New Roman"/>
          <w:sz w:val="26"/>
          <w:szCs w:val="26"/>
        </w:rPr>
        <w:t xml:space="preserve">разрешать проживание в жилом помещении временных жильцов (п. </w:t>
      </w:r>
      <w:proofErr w:type="gramStart"/>
      <w:r w:rsidRPr="00C32360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C32360">
        <w:rPr>
          <w:rFonts w:ascii="Times New Roman" w:hAnsi="Times New Roman" w:cs="Times New Roman"/>
          <w:sz w:val="26"/>
          <w:szCs w:val="26"/>
        </w:rPr>
        <w:t xml:space="preserve"> ч. 1 ст. 67 ЖК РФ);</w:t>
      </w:r>
    </w:p>
    <w:p w:rsidR="00704A70" w:rsidRPr="00C32360" w:rsidRDefault="00704A70" w:rsidP="00704A70">
      <w:pPr>
        <w:numPr>
          <w:ilvl w:val="0"/>
          <w:numId w:val="2"/>
        </w:numPr>
        <w:ind w:left="107"/>
        <w:rPr>
          <w:rFonts w:ascii="Times New Roman" w:hAnsi="Times New Roman" w:cs="Times New Roman"/>
          <w:sz w:val="26"/>
          <w:szCs w:val="26"/>
        </w:rPr>
      </w:pPr>
      <w:r w:rsidRPr="00C32360">
        <w:rPr>
          <w:rFonts w:ascii="Times New Roman" w:hAnsi="Times New Roman" w:cs="Times New Roman"/>
          <w:sz w:val="26"/>
          <w:szCs w:val="26"/>
        </w:rPr>
        <w:t>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 (п. 5 ч. 1 ст. 67 ЖК РФ);</w:t>
      </w:r>
    </w:p>
    <w:p w:rsidR="00704A70" w:rsidRPr="00C32360" w:rsidRDefault="00704A70" w:rsidP="00704A70">
      <w:pPr>
        <w:numPr>
          <w:ilvl w:val="0"/>
          <w:numId w:val="2"/>
        </w:numPr>
        <w:ind w:left="107"/>
        <w:rPr>
          <w:rFonts w:ascii="Times New Roman" w:hAnsi="Times New Roman" w:cs="Times New Roman"/>
          <w:sz w:val="26"/>
          <w:szCs w:val="26"/>
        </w:rPr>
      </w:pPr>
      <w:r w:rsidRPr="00C32360">
        <w:rPr>
          <w:rFonts w:ascii="Times New Roman" w:hAnsi="Times New Roman" w:cs="Times New Roman"/>
          <w:sz w:val="26"/>
          <w:szCs w:val="26"/>
        </w:rPr>
        <w:t>вселять в занимаемое им жилое помещение по договору социального найма других </w:t>
      </w:r>
      <w:hyperlink r:id="rId19" w:history="1">
        <w:r w:rsidRPr="00C3236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граждан</w:t>
        </w:r>
      </w:hyperlink>
      <w:r w:rsidRPr="00C32360">
        <w:rPr>
          <w:rFonts w:ascii="Times New Roman" w:hAnsi="Times New Roman" w:cs="Times New Roman"/>
          <w:sz w:val="26"/>
          <w:szCs w:val="26"/>
        </w:rPr>
        <w:t> в качестве членов своей </w:t>
      </w:r>
      <w:hyperlink r:id="rId20" w:history="1">
        <w:r w:rsidRPr="00C3236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семьи</w:t>
        </w:r>
      </w:hyperlink>
      <w:r w:rsidRPr="00C32360">
        <w:rPr>
          <w:rFonts w:ascii="Times New Roman" w:hAnsi="Times New Roman" w:cs="Times New Roman"/>
          <w:sz w:val="26"/>
          <w:szCs w:val="26"/>
        </w:rPr>
        <w:t> (ст. 70 ЖК РФ), а также иные права, предусмотренные ЖК РФ, другими федеральными законами и договором социального найма (ч. 2 ст. 67 ЖК РФ).</w:t>
      </w:r>
    </w:p>
    <w:p w:rsidR="00704A70" w:rsidRPr="00C32360" w:rsidRDefault="00704A70" w:rsidP="00704A70">
      <w:pPr>
        <w:pStyle w:val="a3"/>
        <w:spacing w:before="54" w:beforeAutospacing="0" w:after="54" w:afterAutospacing="0"/>
        <w:jc w:val="both"/>
        <w:rPr>
          <w:sz w:val="26"/>
          <w:szCs w:val="26"/>
        </w:rPr>
      </w:pPr>
      <w:r w:rsidRPr="00C32360">
        <w:rPr>
          <w:sz w:val="26"/>
          <w:szCs w:val="26"/>
        </w:rPr>
        <w:t>Наниматель обязан:</w:t>
      </w:r>
    </w:p>
    <w:p w:rsidR="00704A70" w:rsidRPr="00C32360" w:rsidRDefault="00704A70" w:rsidP="00704A70">
      <w:pPr>
        <w:numPr>
          <w:ilvl w:val="0"/>
          <w:numId w:val="3"/>
        </w:numPr>
        <w:ind w:left="107"/>
        <w:rPr>
          <w:rFonts w:ascii="Times New Roman" w:hAnsi="Times New Roman" w:cs="Times New Roman"/>
          <w:sz w:val="26"/>
          <w:szCs w:val="26"/>
        </w:rPr>
      </w:pPr>
      <w:r w:rsidRPr="00C32360">
        <w:rPr>
          <w:rFonts w:ascii="Times New Roman" w:hAnsi="Times New Roman" w:cs="Times New Roman"/>
          <w:sz w:val="26"/>
          <w:szCs w:val="26"/>
        </w:rPr>
        <w:t>использовать жилое помещение по назначению и в пределах, которые установлены Жилищным кодексом (</w:t>
      </w:r>
      <w:proofErr w:type="gramStart"/>
      <w:r w:rsidRPr="00C32360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C32360">
        <w:rPr>
          <w:rFonts w:ascii="Times New Roman" w:hAnsi="Times New Roman" w:cs="Times New Roman"/>
          <w:sz w:val="26"/>
          <w:szCs w:val="26"/>
        </w:rPr>
        <w:t>. 3 п. 1 ЖК РФ);</w:t>
      </w:r>
    </w:p>
    <w:p w:rsidR="00704A70" w:rsidRPr="00C32360" w:rsidRDefault="00704A70" w:rsidP="00704A70">
      <w:pPr>
        <w:numPr>
          <w:ilvl w:val="0"/>
          <w:numId w:val="3"/>
        </w:numPr>
        <w:ind w:left="107"/>
        <w:rPr>
          <w:rFonts w:ascii="Times New Roman" w:hAnsi="Times New Roman" w:cs="Times New Roman"/>
          <w:sz w:val="26"/>
          <w:szCs w:val="26"/>
        </w:rPr>
      </w:pPr>
      <w:r w:rsidRPr="00C32360">
        <w:rPr>
          <w:rFonts w:ascii="Times New Roman" w:hAnsi="Times New Roman" w:cs="Times New Roman"/>
          <w:sz w:val="26"/>
          <w:szCs w:val="26"/>
        </w:rPr>
        <w:t>обеспечивать сохранность жилого помещения (</w:t>
      </w:r>
      <w:proofErr w:type="gramStart"/>
      <w:r w:rsidRPr="00C32360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C32360">
        <w:rPr>
          <w:rFonts w:ascii="Times New Roman" w:hAnsi="Times New Roman" w:cs="Times New Roman"/>
          <w:sz w:val="26"/>
          <w:szCs w:val="26"/>
        </w:rPr>
        <w:t>. 3 п. 2 ЖК РФ);</w:t>
      </w:r>
    </w:p>
    <w:p w:rsidR="00704A70" w:rsidRPr="00C32360" w:rsidRDefault="00704A70" w:rsidP="00704A70">
      <w:pPr>
        <w:numPr>
          <w:ilvl w:val="0"/>
          <w:numId w:val="3"/>
        </w:numPr>
        <w:ind w:left="107"/>
        <w:rPr>
          <w:rFonts w:ascii="Times New Roman" w:hAnsi="Times New Roman" w:cs="Times New Roman"/>
          <w:sz w:val="26"/>
          <w:szCs w:val="26"/>
        </w:rPr>
      </w:pPr>
      <w:r w:rsidRPr="00C32360">
        <w:rPr>
          <w:rFonts w:ascii="Times New Roman" w:hAnsi="Times New Roman" w:cs="Times New Roman"/>
          <w:sz w:val="26"/>
          <w:szCs w:val="26"/>
        </w:rPr>
        <w:t>поддерживать надлежащее состояние жилого помещения (</w:t>
      </w:r>
      <w:proofErr w:type="gramStart"/>
      <w:r w:rsidRPr="00C32360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C32360">
        <w:rPr>
          <w:rFonts w:ascii="Times New Roman" w:hAnsi="Times New Roman" w:cs="Times New Roman"/>
          <w:sz w:val="26"/>
          <w:szCs w:val="26"/>
        </w:rPr>
        <w:t>. 3 п. 3 ЖК РФ);</w:t>
      </w:r>
    </w:p>
    <w:p w:rsidR="00704A70" w:rsidRPr="00C32360" w:rsidRDefault="00704A70" w:rsidP="00704A70">
      <w:pPr>
        <w:numPr>
          <w:ilvl w:val="0"/>
          <w:numId w:val="3"/>
        </w:numPr>
        <w:ind w:left="107"/>
        <w:rPr>
          <w:rFonts w:ascii="Times New Roman" w:hAnsi="Times New Roman" w:cs="Times New Roman"/>
          <w:sz w:val="26"/>
          <w:szCs w:val="26"/>
        </w:rPr>
      </w:pPr>
      <w:r w:rsidRPr="00C32360">
        <w:rPr>
          <w:rFonts w:ascii="Times New Roman" w:hAnsi="Times New Roman" w:cs="Times New Roman"/>
          <w:sz w:val="26"/>
          <w:szCs w:val="26"/>
        </w:rPr>
        <w:t>проводить текущий ремонт жилого помещения;</w:t>
      </w:r>
    </w:p>
    <w:p w:rsidR="00704A70" w:rsidRPr="00C32360" w:rsidRDefault="00704A70" w:rsidP="00704A70">
      <w:pPr>
        <w:numPr>
          <w:ilvl w:val="0"/>
          <w:numId w:val="3"/>
        </w:numPr>
        <w:ind w:left="107"/>
        <w:rPr>
          <w:rFonts w:ascii="Times New Roman" w:hAnsi="Times New Roman" w:cs="Times New Roman"/>
          <w:sz w:val="26"/>
          <w:szCs w:val="26"/>
        </w:rPr>
      </w:pPr>
      <w:r w:rsidRPr="00C32360">
        <w:rPr>
          <w:rFonts w:ascii="Times New Roman" w:hAnsi="Times New Roman" w:cs="Times New Roman"/>
          <w:sz w:val="26"/>
          <w:szCs w:val="26"/>
        </w:rPr>
        <w:t>своевременно вносить плату за жилое помещение и коммунальные услуги (</w:t>
      </w:r>
      <w:proofErr w:type="gramStart"/>
      <w:r w:rsidRPr="00C32360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C32360">
        <w:rPr>
          <w:rFonts w:ascii="Times New Roman" w:hAnsi="Times New Roman" w:cs="Times New Roman"/>
          <w:sz w:val="26"/>
          <w:szCs w:val="26"/>
        </w:rPr>
        <w:t>. 3 п. 5 ЖК РФ);</w:t>
      </w:r>
    </w:p>
    <w:p w:rsidR="00704A70" w:rsidRPr="00C32360" w:rsidRDefault="00704A70" w:rsidP="00704A70">
      <w:pPr>
        <w:numPr>
          <w:ilvl w:val="0"/>
          <w:numId w:val="3"/>
        </w:numPr>
        <w:ind w:left="107"/>
        <w:rPr>
          <w:rFonts w:ascii="Times New Roman" w:hAnsi="Times New Roman" w:cs="Times New Roman"/>
          <w:sz w:val="26"/>
          <w:szCs w:val="26"/>
        </w:rPr>
      </w:pPr>
      <w:r w:rsidRPr="00C32360">
        <w:rPr>
          <w:rFonts w:ascii="Times New Roman" w:hAnsi="Times New Roman" w:cs="Times New Roman"/>
          <w:sz w:val="26"/>
          <w:szCs w:val="26"/>
        </w:rPr>
        <w:lastRenderedPageBreak/>
        <w:t>информировать наймодателя в установленные договором </w:t>
      </w:r>
      <w:hyperlink r:id="rId21" w:history="1">
        <w:r w:rsidRPr="00C3236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сроки</w:t>
        </w:r>
      </w:hyperlink>
      <w:r w:rsidRPr="00C32360">
        <w:rPr>
          <w:rFonts w:ascii="Times New Roman" w:hAnsi="Times New Roman" w:cs="Times New Roman"/>
          <w:sz w:val="26"/>
          <w:szCs w:val="26"/>
        </w:rPr>
        <w:t> об изменении оснований и условий, дающих право пользования жилым помещением по договору социального найма (</w:t>
      </w:r>
      <w:proofErr w:type="gramStart"/>
      <w:r w:rsidRPr="00C32360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C32360">
        <w:rPr>
          <w:rFonts w:ascii="Times New Roman" w:hAnsi="Times New Roman" w:cs="Times New Roman"/>
          <w:sz w:val="26"/>
          <w:szCs w:val="26"/>
        </w:rPr>
        <w:t>. 3 п. 6 ЖК РФ), а также иные обязанности, предусмотренные ЖК РФ, другими федеральными законами и договором (ч. 4 ст. 67 ЖК РФ).</w:t>
      </w:r>
    </w:p>
    <w:p w:rsidR="00382147" w:rsidRPr="00C32360" w:rsidRDefault="00444B2A" w:rsidP="0038214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32360">
        <w:rPr>
          <w:sz w:val="26"/>
          <w:szCs w:val="26"/>
        </w:rPr>
        <w:t xml:space="preserve">  </w:t>
      </w:r>
      <w:r w:rsidRPr="00C32360">
        <w:rPr>
          <w:sz w:val="26"/>
          <w:szCs w:val="26"/>
        </w:rPr>
        <w:tab/>
      </w:r>
      <w:r w:rsidR="00704A70" w:rsidRPr="00C32360">
        <w:rPr>
          <w:sz w:val="26"/>
          <w:szCs w:val="26"/>
        </w:rPr>
        <w:t>Ответственность нанимателя определена ст. 68 ЖК РФ и заключается в применении санкций к нанимателю жилого помещения за нарушение обязанностей, предусмотренных </w:t>
      </w:r>
      <w:hyperlink r:id="rId22" w:history="1">
        <w:r w:rsidR="00704A70" w:rsidRPr="00C32360">
          <w:rPr>
            <w:rStyle w:val="a4"/>
            <w:color w:val="auto"/>
            <w:sz w:val="26"/>
            <w:szCs w:val="26"/>
            <w:u w:val="none"/>
          </w:rPr>
          <w:t>жилищным законодательством</w:t>
        </w:r>
      </w:hyperlink>
      <w:r w:rsidR="00704A70" w:rsidRPr="00C32360">
        <w:rPr>
          <w:sz w:val="26"/>
          <w:szCs w:val="26"/>
        </w:rPr>
        <w:t xml:space="preserve"> и договором. Такая ответственность устанавливается законодательством, в частности, в ст. 7.21 </w:t>
      </w:r>
      <w:proofErr w:type="spellStart"/>
      <w:r w:rsidR="00704A70" w:rsidRPr="00C32360">
        <w:rPr>
          <w:sz w:val="26"/>
          <w:szCs w:val="26"/>
        </w:rPr>
        <w:t>КоАП</w:t>
      </w:r>
      <w:proofErr w:type="spellEnd"/>
      <w:r w:rsidR="00704A70" w:rsidRPr="00C32360">
        <w:rPr>
          <w:sz w:val="26"/>
          <w:szCs w:val="26"/>
        </w:rPr>
        <w:t xml:space="preserve"> РФ</w:t>
      </w:r>
      <w:proofErr w:type="gramStart"/>
      <w:r w:rsidR="00704A70" w:rsidRPr="00C32360">
        <w:rPr>
          <w:sz w:val="26"/>
          <w:szCs w:val="26"/>
        </w:rPr>
        <w:t>1</w:t>
      </w:r>
      <w:proofErr w:type="gramEnd"/>
      <w:r w:rsidR="00704A70" w:rsidRPr="00C32360">
        <w:rPr>
          <w:sz w:val="26"/>
          <w:szCs w:val="26"/>
        </w:rPr>
        <w:t xml:space="preserve"> за нарушение правил пользования жилыми помещениями.</w:t>
      </w:r>
    </w:p>
    <w:p w:rsidR="00704A70" w:rsidRPr="00C32360" w:rsidRDefault="00704A70" w:rsidP="0038214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32360">
        <w:rPr>
          <w:sz w:val="26"/>
          <w:szCs w:val="26"/>
        </w:rPr>
        <w:t xml:space="preserve">Наймодатель </w:t>
      </w:r>
      <w:proofErr w:type="gramStart"/>
      <w:r w:rsidRPr="00C32360">
        <w:rPr>
          <w:sz w:val="26"/>
          <w:szCs w:val="26"/>
        </w:rPr>
        <w:t>наделен</w:t>
      </w:r>
      <w:proofErr w:type="gramEnd"/>
      <w:r w:rsidRPr="00C32360">
        <w:rPr>
          <w:sz w:val="26"/>
          <w:szCs w:val="26"/>
        </w:rPr>
        <w:t xml:space="preserve"> правами в соответствии со ст. 65 ЖК РФ, основным среди них является право требовать своевременного внесения платы за жилое помещение и коммунальные услуги (ч. 1 ст. 65 ЖК РФ).</w:t>
      </w:r>
    </w:p>
    <w:p w:rsidR="00704A70" w:rsidRPr="00C32360" w:rsidRDefault="00704A70" w:rsidP="00382147">
      <w:pPr>
        <w:pStyle w:val="a3"/>
        <w:spacing w:before="54" w:beforeAutospacing="0" w:after="54" w:afterAutospacing="0"/>
        <w:ind w:firstLine="708"/>
        <w:jc w:val="both"/>
        <w:rPr>
          <w:sz w:val="26"/>
          <w:szCs w:val="26"/>
        </w:rPr>
      </w:pPr>
      <w:r w:rsidRPr="00C32360">
        <w:rPr>
          <w:sz w:val="26"/>
          <w:szCs w:val="26"/>
        </w:rPr>
        <w:t>Наймодатель несет обязанности:</w:t>
      </w:r>
    </w:p>
    <w:p w:rsidR="00704A70" w:rsidRPr="00C32360" w:rsidRDefault="00704A70" w:rsidP="00704A70">
      <w:pPr>
        <w:numPr>
          <w:ilvl w:val="0"/>
          <w:numId w:val="4"/>
        </w:numPr>
        <w:ind w:left="107"/>
        <w:rPr>
          <w:rFonts w:ascii="Times New Roman" w:hAnsi="Times New Roman" w:cs="Times New Roman"/>
          <w:sz w:val="26"/>
          <w:szCs w:val="26"/>
        </w:rPr>
      </w:pPr>
      <w:r w:rsidRPr="00C32360">
        <w:rPr>
          <w:rFonts w:ascii="Times New Roman" w:hAnsi="Times New Roman" w:cs="Times New Roman"/>
          <w:sz w:val="26"/>
          <w:szCs w:val="26"/>
        </w:rPr>
        <w:t>по передаче нанимателю свободного от прав иных лиц жилого помещения (п. 1 ч. 2 ст. 65 ЖК РФ);</w:t>
      </w:r>
    </w:p>
    <w:p w:rsidR="00704A70" w:rsidRPr="00C32360" w:rsidRDefault="00704A70" w:rsidP="00704A70">
      <w:pPr>
        <w:numPr>
          <w:ilvl w:val="0"/>
          <w:numId w:val="4"/>
        </w:numPr>
        <w:ind w:left="107"/>
        <w:rPr>
          <w:rFonts w:ascii="Times New Roman" w:hAnsi="Times New Roman" w:cs="Times New Roman"/>
          <w:sz w:val="26"/>
          <w:szCs w:val="26"/>
        </w:rPr>
      </w:pPr>
      <w:r w:rsidRPr="00C32360">
        <w:rPr>
          <w:rFonts w:ascii="Times New Roman" w:hAnsi="Times New Roman" w:cs="Times New Roman"/>
          <w:sz w:val="26"/>
          <w:szCs w:val="26"/>
        </w:rPr>
        <w:t>участию в надлежащем содержании и в ремонте общего имущества в многоквартирном доме, в котором находится сданное внаем жилое помещение (п. 2 ч. 2 ст. 65 ЖК РФ);</w:t>
      </w:r>
    </w:p>
    <w:p w:rsidR="00704A70" w:rsidRPr="00C32360" w:rsidRDefault="00704A70" w:rsidP="00704A70">
      <w:pPr>
        <w:numPr>
          <w:ilvl w:val="0"/>
          <w:numId w:val="4"/>
        </w:numPr>
        <w:ind w:left="107"/>
        <w:rPr>
          <w:rFonts w:ascii="Times New Roman" w:hAnsi="Times New Roman" w:cs="Times New Roman"/>
          <w:sz w:val="26"/>
          <w:szCs w:val="26"/>
        </w:rPr>
      </w:pPr>
      <w:r w:rsidRPr="00C32360">
        <w:rPr>
          <w:rFonts w:ascii="Times New Roman" w:hAnsi="Times New Roman" w:cs="Times New Roman"/>
          <w:sz w:val="26"/>
          <w:szCs w:val="26"/>
        </w:rPr>
        <w:t>осуществлению капитального ремонта жилого помещения (п. 3 ч. 2 ст. 65 ЖК РФ);</w:t>
      </w:r>
    </w:p>
    <w:p w:rsidR="00382147" w:rsidRPr="00C32360" w:rsidRDefault="00704A70" w:rsidP="00382147">
      <w:pPr>
        <w:numPr>
          <w:ilvl w:val="0"/>
          <w:numId w:val="4"/>
        </w:numPr>
        <w:ind w:left="107"/>
        <w:rPr>
          <w:rFonts w:ascii="Times New Roman" w:hAnsi="Times New Roman" w:cs="Times New Roman"/>
          <w:sz w:val="26"/>
          <w:szCs w:val="26"/>
        </w:rPr>
      </w:pPr>
      <w:r w:rsidRPr="00C32360">
        <w:rPr>
          <w:rFonts w:ascii="Times New Roman" w:hAnsi="Times New Roman" w:cs="Times New Roman"/>
          <w:sz w:val="26"/>
          <w:szCs w:val="26"/>
        </w:rPr>
        <w:t>обеспечению предоставления нанимателю необходимых коммунальных услуг надлежащего качества (п. 4 ч. 2 ст. 65 ЖК РФ).</w:t>
      </w:r>
    </w:p>
    <w:p w:rsidR="00704A70" w:rsidRPr="00C32360" w:rsidRDefault="00704A70" w:rsidP="00382147">
      <w:pPr>
        <w:ind w:left="107" w:firstLine="601"/>
        <w:rPr>
          <w:rFonts w:ascii="Times New Roman" w:hAnsi="Times New Roman" w:cs="Times New Roman"/>
          <w:sz w:val="26"/>
          <w:szCs w:val="26"/>
        </w:rPr>
      </w:pPr>
      <w:r w:rsidRPr="00C32360">
        <w:rPr>
          <w:rFonts w:ascii="Times New Roman" w:hAnsi="Times New Roman" w:cs="Times New Roman"/>
          <w:sz w:val="26"/>
          <w:szCs w:val="26"/>
        </w:rPr>
        <w:t xml:space="preserve">Ответственность наймодателя определена в ст. 66 ЖК РФ. Наймодатель жилого помещения, не </w:t>
      </w:r>
      <w:proofErr w:type="gramStart"/>
      <w:r w:rsidRPr="00C32360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C32360">
        <w:rPr>
          <w:rFonts w:ascii="Times New Roman" w:hAnsi="Times New Roman" w:cs="Times New Roman"/>
          <w:sz w:val="26"/>
          <w:szCs w:val="26"/>
        </w:rPr>
        <w:t xml:space="preserve"> обязанностей, предусмотренных жилищным законодательством и договором, несет ответственность, предусмотренную законодательством.</w:t>
      </w:r>
    </w:p>
    <w:p w:rsidR="00382147" w:rsidRPr="00C32360" w:rsidRDefault="00062D32" w:rsidP="00382147">
      <w:pPr>
        <w:ind w:firstLine="708"/>
        <w:rPr>
          <w:rFonts w:ascii="Times New Roman" w:hAnsi="Times New Roman" w:cs="Times New Roman"/>
          <w:sz w:val="26"/>
          <w:szCs w:val="26"/>
        </w:rPr>
      </w:pPr>
      <w:hyperlink r:id="rId23" w:history="1">
        <w:r w:rsidR="00382147" w:rsidRPr="00C3236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Права</w:t>
        </w:r>
      </w:hyperlink>
      <w:r w:rsidR="00382147" w:rsidRPr="00C32360">
        <w:rPr>
          <w:rFonts w:ascii="Times New Roman" w:hAnsi="Times New Roman" w:cs="Times New Roman"/>
          <w:sz w:val="26"/>
          <w:szCs w:val="26"/>
        </w:rPr>
        <w:t> и обязанности членов </w:t>
      </w:r>
      <w:hyperlink r:id="rId24" w:history="1">
        <w:r w:rsidR="00382147" w:rsidRPr="00C3236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семьи</w:t>
        </w:r>
      </w:hyperlink>
      <w:r w:rsidR="00382147" w:rsidRPr="00C32360">
        <w:rPr>
          <w:rFonts w:ascii="Times New Roman" w:hAnsi="Times New Roman" w:cs="Times New Roman"/>
          <w:sz w:val="26"/>
          <w:szCs w:val="26"/>
        </w:rPr>
        <w:t> нанимателя </w:t>
      </w:r>
      <w:hyperlink r:id="rId25" w:history="1">
        <w:r w:rsidR="00742E7E" w:rsidRPr="00C3236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жилого </w:t>
        </w:r>
        <w:r w:rsidR="00382147" w:rsidRPr="00C3236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помещения</w:t>
        </w:r>
      </w:hyperlink>
      <w:r w:rsidR="00382147" w:rsidRPr="00C32360">
        <w:rPr>
          <w:rFonts w:ascii="Times New Roman" w:hAnsi="Times New Roman" w:cs="Times New Roman"/>
          <w:sz w:val="26"/>
          <w:szCs w:val="26"/>
        </w:rPr>
        <w:t> по </w:t>
      </w:r>
      <w:hyperlink r:id="rId26" w:history="1">
        <w:r w:rsidR="00382147" w:rsidRPr="00C3236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договору найма жилого помещения</w:t>
        </w:r>
      </w:hyperlink>
      <w:r w:rsidR="00382147" w:rsidRPr="00C32360">
        <w:rPr>
          <w:rFonts w:ascii="Times New Roman" w:hAnsi="Times New Roman" w:cs="Times New Roman"/>
          <w:sz w:val="26"/>
          <w:szCs w:val="26"/>
        </w:rPr>
        <w:t> </w:t>
      </w:r>
      <w:hyperlink r:id="rId27" w:history="1">
        <w:r w:rsidR="00382147" w:rsidRPr="00C3236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жилищного фонда</w:t>
        </w:r>
      </w:hyperlink>
      <w:r w:rsidR="00382147" w:rsidRPr="00C32360">
        <w:rPr>
          <w:rFonts w:ascii="Times New Roman" w:hAnsi="Times New Roman" w:cs="Times New Roman"/>
          <w:sz w:val="26"/>
          <w:szCs w:val="26"/>
        </w:rPr>
        <w:t> социального использования определены в ст. 91.8 ЖК РФ. К членам семьи нанимателя жилого помещения по </w:t>
      </w:r>
      <w:hyperlink r:id="rId28" w:history="1">
        <w:r w:rsidR="00382147" w:rsidRPr="00C3236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договору</w:t>
        </w:r>
      </w:hyperlink>
      <w:r w:rsidR="00382147" w:rsidRPr="00C32360">
        <w:rPr>
          <w:rFonts w:ascii="Times New Roman" w:hAnsi="Times New Roman" w:cs="Times New Roman"/>
          <w:sz w:val="26"/>
          <w:szCs w:val="26"/>
        </w:rPr>
        <w:t> найма жилого помещения жилищного фонда социального использования относятся постоянно проживающие совместно с нанимателем его супруг, </w:t>
      </w:r>
      <w:hyperlink r:id="rId29" w:history="1">
        <w:r w:rsidR="00382147" w:rsidRPr="00C3236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дети</w:t>
        </w:r>
      </w:hyperlink>
      <w:r w:rsidR="00382147" w:rsidRPr="00C32360">
        <w:rPr>
          <w:rFonts w:ascii="Times New Roman" w:hAnsi="Times New Roman" w:cs="Times New Roman"/>
          <w:sz w:val="26"/>
          <w:szCs w:val="26"/>
        </w:rPr>
        <w:t> и </w:t>
      </w:r>
      <w:hyperlink r:id="rId30" w:history="1">
        <w:r w:rsidR="00382147" w:rsidRPr="00C3236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родители</w:t>
        </w:r>
      </w:hyperlink>
      <w:r w:rsidR="00382147" w:rsidRPr="00C32360">
        <w:rPr>
          <w:rFonts w:ascii="Times New Roman" w:hAnsi="Times New Roman" w:cs="Times New Roman"/>
          <w:sz w:val="26"/>
          <w:szCs w:val="26"/>
        </w:rPr>
        <w:t xml:space="preserve"> нанимателя. </w:t>
      </w:r>
    </w:p>
    <w:p w:rsidR="00382147" w:rsidRPr="00C32360" w:rsidRDefault="00382147" w:rsidP="0038214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32360">
        <w:rPr>
          <w:rFonts w:ascii="Times New Roman" w:hAnsi="Times New Roman" w:cs="Times New Roman"/>
          <w:sz w:val="26"/>
          <w:szCs w:val="26"/>
        </w:rPr>
        <w:t>Другие родственники, нетрудоспособные иждивенцы и в исключительных случаях иные </w:t>
      </w:r>
      <w:hyperlink r:id="rId31" w:history="1">
        <w:r w:rsidRPr="00C3236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граждане</w:t>
        </w:r>
      </w:hyperlink>
      <w:r w:rsidRPr="00C32360">
        <w:rPr>
          <w:rFonts w:ascii="Times New Roman" w:hAnsi="Times New Roman" w:cs="Times New Roman"/>
          <w:sz w:val="26"/>
          <w:szCs w:val="26"/>
        </w:rPr>
        <w:t> могут быть признаны членами семьи нанимателя, если они вселены нанимателем в качестве членов своей семьи (</w:t>
      </w:r>
      <w:proofErr w:type="gramStart"/>
      <w:r w:rsidRPr="00C32360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C32360">
        <w:rPr>
          <w:rFonts w:ascii="Times New Roman" w:hAnsi="Times New Roman" w:cs="Times New Roman"/>
          <w:sz w:val="26"/>
          <w:szCs w:val="26"/>
        </w:rPr>
        <w:t>. 1 ст. 91.8 ЖК РФ).</w:t>
      </w:r>
    </w:p>
    <w:p w:rsidR="00382147" w:rsidRPr="00C32360" w:rsidRDefault="00382147" w:rsidP="0038214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32360">
        <w:rPr>
          <w:rFonts w:ascii="Times New Roman" w:hAnsi="Times New Roman" w:cs="Times New Roman"/>
          <w:sz w:val="26"/>
          <w:szCs w:val="26"/>
        </w:rPr>
        <w:t xml:space="preserve">Права и обязанности членов семьи нанимателя жилого помещения по договору найма жилого помещения жилищного фонда социального использования установлены при помощи отсылочных к договору социального найма норм, </w:t>
      </w:r>
      <w:proofErr w:type="gramStart"/>
      <w:r w:rsidRPr="00C32360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C32360">
        <w:rPr>
          <w:rFonts w:ascii="Times New Roman" w:hAnsi="Times New Roman" w:cs="Times New Roman"/>
          <w:sz w:val="26"/>
          <w:szCs w:val="26"/>
        </w:rPr>
        <w:t>. 2 и 4 ст. 69 ЖК РФ.</w:t>
      </w:r>
    </w:p>
    <w:p w:rsidR="00382147" w:rsidRPr="00C32360" w:rsidRDefault="00382147" w:rsidP="0038214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32360">
        <w:rPr>
          <w:rFonts w:ascii="Times New Roman" w:hAnsi="Times New Roman" w:cs="Times New Roman"/>
          <w:sz w:val="26"/>
          <w:szCs w:val="26"/>
        </w:rPr>
        <w:t xml:space="preserve">Так, в соответствии с указанными нормами члены семьи нанимателя имеют равные с нанимателем права и обязанности. </w:t>
      </w:r>
      <w:proofErr w:type="gramStart"/>
      <w:r w:rsidRPr="00C32360">
        <w:rPr>
          <w:rFonts w:ascii="Times New Roman" w:hAnsi="Times New Roman" w:cs="Times New Roman"/>
          <w:sz w:val="26"/>
          <w:szCs w:val="26"/>
        </w:rPr>
        <w:t>Дееспособные и ограниченные </w:t>
      </w:r>
      <w:hyperlink r:id="rId32" w:history="1">
        <w:r w:rsidRPr="00C3236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судом</w:t>
        </w:r>
      </w:hyperlink>
      <w:r w:rsidRPr="00C32360">
        <w:rPr>
          <w:rFonts w:ascii="Times New Roman" w:hAnsi="Times New Roman" w:cs="Times New Roman"/>
          <w:sz w:val="26"/>
          <w:szCs w:val="26"/>
        </w:rPr>
        <w:t> в </w:t>
      </w:r>
      <w:hyperlink r:id="rId33" w:history="1">
        <w:r w:rsidRPr="00C3236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дееспособности</w:t>
        </w:r>
      </w:hyperlink>
      <w:r w:rsidRPr="00C32360">
        <w:rPr>
          <w:rFonts w:ascii="Times New Roman" w:hAnsi="Times New Roman" w:cs="Times New Roman"/>
          <w:sz w:val="26"/>
          <w:szCs w:val="26"/>
        </w:rPr>
        <w:t> </w:t>
      </w:r>
      <w:proofErr w:type="gramEnd"/>
    </w:p>
    <w:p w:rsidR="00382147" w:rsidRPr="00C32360" w:rsidRDefault="00382147" w:rsidP="00382147">
      <w:pPr>
        <w:rPr>
          <w:rFonts w:ascii="Times New Roman" w:hAnsi="Times New Roman" w:cs="Times New Roman"/>
          <w:sz w:val="26"/>
          <w:szCs w:val="26"/>
        </w:rPr>
      </w:pPr>
      <w:r w:rsidRPr="00C32360">
        <w:rPr>
          <w:rFonts w:ascii="Times New Roman" w:hAnsi="Times New Roman" w:cs="Times New Roman"/>
          <w:sz w:val="26"/>
          <w:szCs w:val="26"/>
        </w:rPr>
        <w:t> члены семьи нанимателя жилого помещения несут солидарную с нанимателем ответственность по </w:t>
      </w:r>
      <w:hyperlink r:id="rId34" w:history="1">
        <w:r w:rsidRPr="00C3236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обязательствам</w:t>
        </w:r>
      </w:hyperlink>
      <w:r w:rsidRPr="00C32360">
        <w:rPr>
          <w:rFonts w:ascii="Times New Roman" w:hAnsi="Times New Roman" w:cs="Times New Roman"/>
          <w:sz w:val="26"/>
          <w:szCs w:val="26"/>
        </w:rPr>
        <w:t>, вытекающим из договора.</w:t>
      </w:r>
    </w:p>
    <w:p w:rsidR="00382147" w:rsidRPr="00C32360" w:rsidRDefault="00382147" w:rsidP="0038214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32360">
        <w:rPr>
          <w:rFonts w:ascii="Times New Roman" w:hAnsi="Times New Roman" w:cs="Times New Roman"/>
          <w:sz w:val="26"/>
          <w:szCs w:val="26"/>
        </w:rPr>
        <w:t xml:space="preserve">Если гражданин перестал быть членом семьи нанимателя жилого помещения, но продолжает проживать в занимаемом жилом помещении, за ним сохраняются </w:t>
      </w:r>
      <w:proofErr w:type="gramStart"/>
      <w:r w:rsidRPr="00C32360">
        <w:rPr>
          <w:rFonts w:ascii="Times New Roman" w:hAnsi="Times New Roman" w:cs="Times New Roman"/>
          <w:sz w:val="26"/>
          <w:szCs w:val="26"/>
        </w:rPr>
        <w:t>такие</w:t>
      </w:r>
      <w:proofErr w:type="gramEnd"/>
      <w:r w:rsidRPr="00C32360">
        <w:rPr>
          <w:rFonts w:ascii="Times New Roman" w:hAnsi="Times New Roman" w:cs="Times New Roman"/>
          <w:sz w:val="26"/>
          <w:szCs w:val="26"/>
        </w:rPr>
        <w:t xml:space="preserve"> же права, какие имеют наниматель и члены его семьи. Указанный гражданин самостоятельно отвечает по своим обязательствам, вытекающим из соответствующего договора найма.</w:t>
      </w:r>
    </w:p>
    <w:p w:rsidR="0010332D" w:rsidRPr="00C32360" w:rsidRDefault="0010332D" w:rsidP="0010332D">
      <w:pPr>
        <w:pStyle w:val="ConsPlusNormal"/>
        <w:ind w:firstLine="708"/>
        <w:jc w:val="both"/>
        <w:rPr>
          <w:rFonts w:ascii="Open Sans" w:hAnsi="Open Sans"/>
          <w:sz w:val="26"/>
          <w:szCs w:val="26"/>
          <w:shd w:val="clear" w:color="auto" w:fill="FFFFFF"/>
        </w:rPr>
      </w:pPr>
      <w:r w:rsidRPr="00C32360">
        <w:rPr>
          <w:rFonts w:ascii="Open Sans" w:hAnsi="Open Sans"/>
          <w:sz w:val="26"/>
          <w:szCs w:val="26"/>
          <w:shd w:val="clear" w:color="auto" w:fill="FFFFFF"/>
        </w:rPr>
        <w:t>В большинстве случаев имеет место быть нарушение гражданами условий договора найма, а именно:</w:t>
      </w:r>
    </w:p>
    <w:p w:rsidR="0010332D" w:rsidRPr="00C32360" w:rsidRDefault="0010332D" w:rsidP="0010332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2360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Pr="00C32360">
        <w:rPr>
          <w:rFonts w:ascii="Times New Roman" w:hAnsi="Times New Roman" w:cs="Times New Roman"/>
          <w:sz w:val="26"/>
          <w:szCs w:val="26"/>
        </w:rPr>
        <w:t xml:space="preserve"> неполное и (или) несвоевременное внесение платы за жилое помещение и коммунальные услуги;</w:t>
      </w:r>
    </w:p>
    <w:p w:rsidR="0010332D" w:rsidRPr="00C32360" w:rsidRDefault="0010332D" w:rsidP="0010332D">
      <w:pPr>
        <w:ind w:left="107"/>
        <w:jc w:val="left"/>
        <w:rPr>
          <w:rFonts w:ascii="Times New Roman" w:hAnsi="Times New Roman" w:cs="Times New Roman"/>
          <w:sz w:val="26"/>
          <w:szCs w:val="26"/>
        </w:rPr>
      </w:pPr>
      <w:r w:rsidRPr="00C32360">
        <w:rPr>
          <w:rFonts w:ascii="Times New Roman" w:hAnsi="Times New Roman" w:cs="Times New Roman"/>
          <w:sz w:val="26"/>
          <w:szCs w:val="26"/>
        </w:rPr>
        <w:t xml:space="preserve"> </w:t>
      </w:r>
      <w:r w:rsidRPr="00C32360">
        <w:rPr>
          <w:rFonts w:ascii="Times New Roman" w:hAnsi="Times New Roman" w:cs="Times New Roman"/>
          <w:sz w:val="26"/>
          <w:szCs w:val="26"/>
        </w:rPr>
        <w:tab/>
        <w:t>- передача жилого помещения или его части по договору поднайма, договору безвозмездного пользования;</w:t>
      </w:r>
    </w:p>
    <w:p w:rsidR="0010332D" w:rsidRPr="00C32360" w:rsidRDefault="0010332D" w:rsidP="0010332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236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C32360">
        <w:rPr>
          <w:rFonts w:ascii="Times New Roman" w:hAnsi="Times New Roman" w:cs="Times New Roman"/>
          <w:sz w:val="26"/>
          <w:szCs w:val="26"/>
        </w:rPr>
        <w:t>разрушение или повреждение жилого помещения нанимателем или другими гражданами, за действия которых он отвечает;</w:t>
      </w:r>
    </w:p>
    <w:p w:rsidR="004F66B1" w:rsidRPr="00C32360" w:rsidRDefault="004F66B1" w:rsidP="0010332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0332D" w:rsidRPr="00C32360" w:rsidRDefault="0010332D" w:rsidP="0010332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32360">
        <w:rPr>
          <w:rFonts w:ascii="Times New Roman" w:hAnsi="Times New Roman" w:cs="Times New Roman"/>
          <w:sz w:val="26"/>
          <w:szCs w:val="26"/>
        </w:rPr>
        <w:lastRenderedPageBreak/>
        <w:t>- систематическое нарушение прав и законных интересов соседей, которое делает невозможным совместное проживание в одном жилом помещении, а также использование жилого помещения не по назначению.</w:t>
      </w:r>
    </w:p>
    <w:p w:rsidR="0010332D" w:rsidRPr="00C32360" w:rsidRDefault="0010332D" w:rsidP="0010332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2360">
        <w:rPr>
          <w:rFonts w:ascii="Times New Roman" w:hAnsi="Times New Roman" w:cs="Times New Roman"/>
          <w:sz w:val="26"/>
          <w:szCs w:val="26"/>
        </w:rPr>
        <w:t xml:space="preserve">Ст. 91.10 ЖК РФ предусматривает расторжение </w:t>
      </w:r>
      <w:proofErr w:type="gramStart"/>
      <w:r w:rsidRPr="00C32360">
        <w:rPr>
          <w:rFonts w:ascii="Times New Roman" w:hAnsi="Times New Roman" w:cs="Times New Roman"/>
          <w:sz w:val="26"/>
          <w:szCs w:val="26"/>
        </w:rPr>
        <w:t>договора найма жилого помещения жилищного фонда социального использования</w:t>
      </w:r>
      <w:proofErr w:type="gramEnd"/>
      <w:r w:rsidRPr="00C32360">
        <w:rPr>
          <w:rFonts w:ascii="Times New Roman" w:hAnsi="Times New Roman" w:cs="Times New Roman"/>
          <w:sz w:val="26"/>
          <w:szCs w:val="26"/>
        </w:rPr>
        <w:t xml:space="preserve"> в судебном порядке по требованию наймодателя. </w:t>
      </w:r>
    </w:p>
    <w:p w:rsidR="00B601C5" w:rsidRPr="00C32360" w:rsidRDefault="00B601C5" w:rsidP="00B601C5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32360">
        <w:rPr>
          <w:rFonts w:ascii="Times New Roman" w:eastAsia="Calibri" w:hAnsi="Times New Roman" w:cs="Times New Roman"/>
          <w:sz w:val="26"/>
          <w:szCs w:val="26"/>
        </w:rPr>
        <w:t xml:space="preserve">В рамках осуществления муниципального жилищного контроля ведется устная информативно-разъяснительная работа с </w:t>
      </w:r>
      <w:r w:rsidRPr="00C32360">
        <w:rPr>
          <w:rFonts w:ascii="Times New Roman" w:hAnsi="Times New Roman"/>
          <w:sz w:val="26"/>
          <w:szCs w:val="26"/>
        </w:rPr>
        <w:t>гражданами</w:t>
      </w:r>
      <w:r w:rsidRPr="00C32360">
        <w:rPr>
          <w:rFonts w:ascii="Times New Roman" w:eastAsia="Calibri" w:hAnsi="Times New Roman" w:cs="Times New Roman"/>
          <w:sz w:val="26"/>
          <w:szCs w:val="26"/>
        </w:rPr>
        <w:t xml:space="preserve"> (оказывается консультативная помощь, даются разъяснения по вопросам соблюдения обязательных требований установленных в отношении муниципального жилищного фонда, иным вопросам</w:t>
      </w:r>
      <w:r w:rsidRPr="00C32360">
        <w:rPr>
          <w:rFonts w:ascii="Times New Roman" w:hAnsi="Times New Roman"/>
          <w:sz w:val="26"/>
          <w:szCs w:val="26"/>
        </w:rPr>
        <w:t>).</w:t>
      </w:r>
    </w:p>
    <w:p w:rsidR="00E54A31" w:rsidRPr="00C32360" w:rsidRDefault="00E54A31" w:rsidP="00E54A31">
      <w:pPr>
        <w:tabs>
          <w:tab w:val="left" w:pos="0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</w:rPr>
      </w:pPr>
      <w:r w:rsidRPr="00C32360">
        <w:rPr>
          <w:rFonts w:ascii="Times New Roman" w:eastAsia="Calibri" w:hAnsi="Times New Roman" w:cs="Times New Roman"/>
          <w:sz w:val="26"/>
          <w:szCs w:val="26"/>
        </w:rPr>
        <w:tab/>
        <w:t xml:space="preserve">Информация </w:t>
      </w:r>
      <w:r w:rsidRPr="00C32360">
        <w:rPr>
          <w:rFonts w:ascii="Times New Roman" w:hAnsi="Times New Roman" w:cs="Times New Roman"/>
          <w:spacing w:val="1"/>
          <w:sz w:val="26"/>
          <w:szCs w:val="26"/>
        </w:rPr>
        <w:t xml:space="preserve">о процедуре исполнения муниципального жилищного контроля </w:t>
      </w:r>
      <w:r w:rsidRPr="00C32360">
        <w:rPr>
          <w:rFonts w:ascii="Times New Roman" w:eastAsia="Calibri" w:hAnsi="Times New Roman" w:cs="Times New Roman"/>
          <w:sz w:val="26"/>
          <w:szCs w:val="26"/>
        </w:rPr>
        <w:t xml:space="preserve">предоставляется </w:t>
      </w:r>
      <w:r w:rsidRPr="00C32360">
        <w:rPr>
          <w:rFonts w:ascii="Times New Roman" w:hAnsi="Times New Roman" w:cs="Times New Roman"/>
          <w:spacing w:val="1"/>
          <w:sz w:val="26"/>
          <w:szCs w:val="26"/>
        </w:rPr>
        <w:t>уполномоченными должностными лицами</w:t>
      </w:r>
      <w:r w:rsidRPr="00C32360">
        <w:rPr>
          <w:rFonts w:ascii="Times New Roman" w:eastAsia="Calibri" w:hAnsi="Times New Roman" w:cs="Times New Roman"/>
          <w:sz w:val="26"/>
          <w:szCs w:val="26"/>
        </w:rPr>
        <w:t xml:space="preserve"> по телефонам для справок, (консультаций) администрации Елизовского городского поселения, Отдела муниципального жилищного контроля Управления </w:t>
      </w:r>
      <w:proofErr w:type="spellStart"/>
      <w:proofErr w:type="gramStart"/>
      <w:r w:rsidRPr="00C32360">
        <w:rPr>
          <w:rFonts w:ascii="Times New Roman" w:eastAsia="Calibri" w:hAnsi="Times New Roman" w:cs="Times New Roman"/>
          <w:sz w:val="26"/>
          <w:szCs w:val="26"/>
        </w:rPr>
        <w:t>жилищно</w:t>
      </w:r>
      <w:proofErr w:type="spellEnd"/>
      <w:r w:rsidRPr="00C32360">
        <w:rPr>
          <w:rFonts w:ascii="Times New Roman" w:eastAsia="Calibri" w:hAnsi="Times New Roman" w:cs="Times New Roman"/>
          <w:sz w:val="26"/>
          <w:szCs w:val="26"/>
        </w:rPr>
        <w:t xml:space="preserve"> – коммунального</w:t>
      </w:r>
      <w:proofErr w:type="gramEnd"/>
      <w:r w:rsidRPr="00C32360">
        <w:rPr>
          <w:rFonts w:ascii="Times New Roman" w:eastAsia="Calibri" w:hAnsi="Times New Roman" w:cs="Times New Roman"/>
          <w:sz w:val="26"/>
          <w:szCs w:val="26"/>
        </w:rPr>
        <w:t xml:space="preserve"> хозяйства администрации Елизовского городского поселения</w:t>
      </w:r>
      <w:r w:rsidR="00B601C5" w:rsidRPr="00C32360">
        <w:rPr>
          <w:rFonts w:ascii="Times New Roman" w:eastAsia="Calibri" w:hAnsi="Times New Roman" w:cs="Times New Roman"/>
          <w:sz w:val="26"/>
          <w:szCs w:val="26"/>
        </w:rPr>
        <w:t xml:space="preserve"> по телефону (841531) 6-20-28</w:t>
      </w:r>
      <w:r w:rsidRPr="00C32360">
        <w:rPr>
          <w:rFonts w:ascii="Times New Roman" w:eastAsia="Calibri" w:hAnsi="Times New Roman" w:cs="Times New Roman"/>
          <w:sz w:val="26"/>
          <w:szCs w:val="26"/>
        </w:rPr>
        <w:t xml:space="preserve">, на личном приеме у Руководителя, заместителя руководителя, специалистов Отдела муниципального жилищного контроля Управления </w:t>
      </w:r>
      <w:proofErr w:type="spellStart"/>
      <w:r w:rsidRPr="00C32360">
        <w:rPr>
          <w:rFonts w:ascii="Times New Roman" w:eastAsia="Calibri" w:hAnsi="Times New Roman" w:cs="Times New Roman"/>
          <w:sz w:val="26"/>
          <w:szCs w:val="26"/>
        </w:rPr>
        <w:t>жилищно</w:t>
      </w:r>
      <w:proofErr w:type="spellEnd"/>
      <w:r w:rsidRPr="00C32360">
        <w:rPr>
          <w:rFonts w:ascii="Times New Roman" w:eastAsia="Calibri" w:hAnsi="Times New Roman" w:cs="Times New Roman"/>
          <w:sz w:val="26"/>
          <w:szCs w:val="26"/>
        </w:rPr>
        <w:t xml:space="preserve"> – коммунального хозяйства администрации Елизовского городского поселения, путем получения ответов на заявления, запросы, обращения, поступившие в Управление </w:t>
      </w:r>
      <w:proofErr w:type="spellStart"/>
      <w:proofErr w:type="gramStart"/>
      <w:r w:rsidRPr="00C32360">
        <w:rPr>
          <w:rFonts w:ascii="Times New Roman" w:eastAsia="Calibri" w:hAnsi="Times New Roman" w:cs="Times New Roman"/>
          <w:sz w:val="26"/>
          <w:szCs w:val="26"/>
        </w:rPr>
        <w:t>жилищно</w:t>
      </w:r>
      <w:proofErr w:type="spellEnd"/>
      <w:r w:rsidRPr="00C32360">
        <w:rPr>
          <w:rFonts w:ascii="Times New Roman" w:eastAsia="Calibri" w:hAnsi="Times New Roman" w:cs="Times New Roman"/>
          <w:sz w:val="26"/>
          <w:szCs w:val="26"/>
        </w:rPr>
        <w:t xml:space="preserve"> – коммунального</w:t>
      </w:r>
      <w:proofErr w:type="gramEnd"/>
      <w:r w:rsidRPr="00C32360">
        <w:rPr>
          <w:rFonts w:ascii="Times New Roman" w:eastAsia="Calibri" w:hAnsi="Times New Roman" w:cs="Times New Roman"/>
          <w:sz w:val="26"/>
          <w:szCs w:val="26"/>
        </w:rPr>
        <w:t xml:space="preserve"> хозяйства администрации Елизовского городского поселения по почте, посредством факсимильной связи, на электронный адрес, а также размещается на информационных стендах в административном здании администрации Елизовского городского поселения, на официальном сайте администрации Елизовского городского поселения в информационно-телекоммуникационной сети «Интернет» – </w:t>
      </w:r>
      <w:hyperlink r:id="rId35" w:history="1">
        <w:r w:rsidRPr="00C32360">
          <w:rPr>
            <w:rFonts w:ascii="Times New Roman" w:eastAsia="Calibri" w:hAnsi="Times New Roman" w:cs="Times New Roman"/>
            <w:sz w:val="26"/>
            <w:szCs w:val="26"/>
            <w:u w:val="single"/>
          </w:rPr>
          <w:t>www.</w:t>
        </w:r>
        <w:r w:rsidRPr="00C32360">
          <w:rPr>
            <w:rFonts w:ascii="Times New Roman" w:eastAsia="Calibri" w:hAnsi="Times New Roman" w:cs="Times New Roman"/>
            <w:sz w:val="26"/>
            <w:szCs w:val="26"/>
            <w:u w:val="single"/>
            <w:lang w:val="en-US"/>
          </w:rPr>
          <w:t>admelizovo</w:t>
        </w:r>
        <w:r w:rsidRPr="00C32360">
          <w:rPr>
            <w:rFonts w:ascii="Times New Roman" w:eastAsia="Calibri" w:hAnsi="Times New Roman" w:cs="Times New Roman"/>
            <w:sz w:val="26"/>
            <w:szCs w:val="26"/>
            <w:u w:val="single"/>
          </w:rPr>
          <w:t>.</w:t>
        </w:r>
        <w:r w:rsidRPr="00C32360">
          <w:rPr>
            <w:rFonts w:ascii="Times New Roman" w:eastAsia="Calibri" w:hAnsi="Times New Roman" w:cs="Times New Roman"/>
            <w:sz w:val="26"/>
            <w:szCs w:val="26"/>
            <w:u w:val="single"/>
            <w:lang w:val="en-US"/>
          </w:rPr>
          <w:t>ru</w:t>
        </w:r>
      </w:hyperlink>
      <w:r w:rsidRPr="00C32360">
        <w:rPr>
          <w:rFonts w:ascii="Times New Roman" w:eastAsia="Calibri" w:hAnsi="Times New Roman" w:cs="Times New Roman"/>
          <w:sz w:val="26"/>
          <w:szCs w:val="26"/>
        </w:rPr>
        <w:t>, в  ЕПГУ, в  РПГУ</w:t>
      </w:r>
      <w:r w:rsidR="00B601C5" w:rsidRPr="00C3236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54A31" w:rsidRPr="00C32360" w:rsidRDefault="00E54A31" w:rsidP="00C04F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4A31" w:rsidRPr="00C32360" w:rsidRDefault="00E54A31" w:rsidP="00C04F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4A31" w:rsidRPr="00C32360" w:rsidRDefault="00E54A31" w:rsidP="00C04F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4A31" w:rsidRPr="00C32360" w:rsidRDefault="00E54A31" w:rsidP="00C04F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4A31" w:rsidRPr="00C32360" w:rsidRDefault="00E54A31" w:rsidP="00C04F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4A31" w:rsidRPr="00C32360" w:rsidRDefault="00E54A31" w:rsidP="00C04F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4A31" w:rsidRPr="00C32360" w:rsidRDefault="00E54A31" w:rsidP="00C04F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4A31" w:rsidRPr="00C32360" w:rsidRDefault="00E54A31" w:rsidP="00C04F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4A31" w:rsidRPr="00C32360" w:rsidRDefault="00E54A31" w:rsidP="00C04F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4A31" w:rsidRPr="00C32360" w:rsidRDefault="00E54A31" w:rsidP="00C04F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4A31" w:rsidRPr="00C32360" w:rsidRDefault="00E54A31" w:rsidP="00C04F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4A31" w:rsidRPr="00C32360" w:rsidRDefault="00E54A31" w:rsidP="00C04F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4A31" w:rsidRPr="00C32360" w:rsidRDefault="00E54A31" w:rsidP="00C04F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4A31" w:rsidRPr="00C32360" w:rsidRDefault="00E54A31" w:rsidP="00C04F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4A31" w:rsidRPr="00C32360" w:rsidRDefault="00E54A31" w:rsidP="00C04F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4A31" w:rsidRPr="00C32360" w:rsidRDefault="00E54A31" w:rsidP="00C04F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4A31" w:rsidRPr="00C32360" w:rsidRDefault="00E54A31" w:rsidP="00C04F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4A31" w:rsidRPr="00C32360" w:rsidRDefault="00E54A31" w:rsidP="00C04F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4A31" w:rsidRPr="00C32360" w:rsidRDefault="00E54A31" w:rsidP="00C04F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4A31" w:rsidRPr="00C32360" w:rsidRDefault="00E54A31" w:rsidP="00C04F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4A31" w:rsidRPr="00C32360" w:rsidRDefault="00E54A31" w:rsidP="00C04F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4A31" w:rsidRPr="00C32360" w:rsidRDefault="00E54A31" w:rsidP="00C04F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4A31" w:rsidRPr="00C32360" w:rsidRDefault="00E54A31" w:rsidP="00C04F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4A31" w:rsidRPr="00C32360" w:rsidRDefault="00E54A31" w:rsidP="00C04F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4A31" w:rsidRPr="00C32360" w:rsidRDefault="00E54A31" w:rsidP="00C04F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4A31" w:rsidRPr="00C32360" w:rsidRDefault="00E54A31" w:rsidP="00C04F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E54A31" w:rsidRPr="00C32360" w:rsidSect="006307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85753"/>
    <w:multiLevelType w:val="multilevel"/>
    <w:tmpl w:val="AAD8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FC0B69"/>
    <w:multiLevelType w:val="multilevel"/>
    <w:tmpl w:val="E272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1A645F"/>
    <w:multiLevelType w:val="multilevel"/>
    <w:tmpl w:val="BA8C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2B6B22"/>
    <w:multiLevelType w:val="multilevel"/>
    <w:tmpl w:val="7224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04012"/>
    <w:rsid w:val="00051720"/>
    <w:rsid w:val="00062D32"/>
    <w:rsid w:val="00091224"/>
    <w:rsid w:val="0009155D"/>
    <w:rsid w:val="000C01D3"/>
    <w:rsid w:val="000F18CB"/>
    <w:rsid w:val="0010332D"/>
    <w:rsid w:val="00110374"/>
    <w:rsid w:val="0011741D"/>
    <w:rsid w:val="00122A7C"/>
    <w:rsid w:val="00134701"/>
    <w:rsid w:val="001661A7"/>
    <w:rsid w:val="001D316D"/>
    <w:rsid w:val="00205600"/>
    <w:rsid w:val="002366E4"/>
    <w:rsid w:val="00247611"/>
    <w:rsid w:val="002577CA"/>
    <w:rsid w:val="00272026"/>
    <w:rsid w:val="002A157A"/>
    <w:rsid w:val="002C3889"/>
    <w:rsid w:val="002F02D6"/>
    <w:rsid w:val="002F6AEA"/>
    <w:rsid w:val="00353A22"/>
    <w:rsid w:val="00372569"/>
    <w:rsid w:val="00382147"/>
    <w:rsid w:val="003A55B3"/>
    <w:rsid w:val="003F3D67"/>
    <w:rsid w:val="00420C21"/>
    <w:rsid w:val="00422969"/>
    <w:rsid w:val="0042374D"/>
    <w:rsid w:val="00444B2A"/>
    <w:rsid w:val="004D0D9F"/>
    <w:rsid w:val="004F66B1"/>
    <w:rsid w:val="0050060E"/>
    <w:rsid w:val="00516796"/>
    <w:rsid w:val="0052442C"/>
    <w:rsid w:val="00531714"/>
    <w:rsid w:val="00555927"/>
    <w:rsid w:val="00585891"/>
    <w:rsid w:val="005927A1"/>
    <w:rsid w:val="005F0E80"/>
    <w:rsid w:val="00601C62"/>
    <w:rsid w:val="006059FF"/>
    <w:rsid w:val="00627A0F"/>
    <w:rsid w:val="0063075E"/>
    <w:rsid w:val="00643AB6"/>
    <w:rsid w:val="006476F6"/>
    <w:rsid w:val="006738A5"/>
    <w:rsid w:val="00676A38"/>
    <w:rsid w:val="006A2FAE"/>
    <w:rsid w:val="006A7BF0"/>
    <w:rsid w:val="006B2D3B"/>
    <w:rsid w:val="00703B04"/>
    <w:rsid w:val="00704A70"/>
    <w:rsid w:val="007061DC"/>
    <w:rsid w:val="00726EF1"/>
    <w:rsid w:val="00734190"/>
    <w:rsid w:val="00742E7E"/>
    <w:rsid w:val="0074601F"/>
    <w:rsid w:val="00784E02"/>
    <w:rsid w:val="007927B3"/>
    <w:rsid w:val="00793BE2"/>
    <w:rsid w:val="007A644F"/>
    <w:rsid w:val="007B3F7B"/>
    <w:rsid w:val="007E0648"/>
    <w:rsid w:val="008020E5"/>
    <w:rsid w:val="00853196"/>
    <w:rsid w:val="00876AD2"/>
    <w:rsid w:val="00882156"/>
    <w:rsid w:val="008B7609"/>
    <w:rsid w:val="008C3452"/>
    <w:rsid w:val="008E196D"/>
    <w:rsid w:val="008F206E"/>
    <w:rsid w:val="0091671A"/>
    <w:rsid w:val="009600B4"/>
    <w:rsid w:val="00977970"/>
    <w:rsid w:val="0098444D"/>
    <w:rsid w:val="00990CFC"/>
    <w:rsid w:val="009D1E81"/>
    <w:rsid w:val="00A06C85"/>
    <w:rsid w:val="00A07D0B"/>
    <w:rsid w:val="00A736E3"/>
    <w:rsid w:val="00AD6829"/>
    <w:rsid w:val="00B1665D"/>
    <w:rsid w:val="00B316F4"/>
    <w:rsid w:val="00B51058"/>
    <w:rsid w:val="00B601C5"/>
    <w:rsid w:val="00B722E9"/>
    <w:rsid w:val="00B95A96"/>
    <w:rsid w:val="00BB0D41"/>
    <w:rsid w:val="00BF59F6"/>
    <w:rsid w:val="00C04F7F"/>
    <w:rsid w:val="00C32360"/>
    <w:rsid w:val="00C70688"/>
    <w:rsid w:val="00C72167"/>
    <w:rsid w:val="00CF0A75"/>
    <w:rsid w:val="00D00024"/>
    <w:rsid w:val="00D00A27"/>
    <w:rsid w:val="00D317CA"/>
    <w:rsid w:val="00D50D2A"/>
    <w:rsid w:val="00D6052F"/>
    <w:rsid w:val="00D72999"/>
    <w:rsid w:val="00DC7227"/>
    <w:rsid w:val="00E02442"/>
    <w:rsid w:val="00E068F7"/>
    <w:rsid w:val="00E458C4"/>
    <w:rsid w:val="00E54A31"/>
    <w:rsid w:val="00E54CD7"/>
    <w:rsid w:val="00EF3969"/>
    <w:rsid w:val="00EF6BF4"/>
    <w:rsid w:val="00F04012"/>
    <w:rsid w:val="00F332FA"/>
    <w:rsid w:val="00F436B8"/>
    <w:rsid w:val="00F717EC"/>
    <w:rsid w:val="00F87140"/>
    <w:rsid w:val="00FC5562"/>
    <w:rsid w:val="00FE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71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6796"/>
    <w:rPr>
      <w:color w:val="0000FF"/>
      <w:u w:val="single"/>
    </w:rPr>
  </w:style>
  <w:style w:type="paragraph" w:customStyle="1" w:styleId="ConsPlusNormal">
    <w:name w:val="ConsPlusNormal"/>
    <w:rsid w:val="006738A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8E196D"/>
    <w:rPr>
      <w:b/>
      <w:bCs/>
      <w:color w:val="106BBE"/>
    </w:rPr>
  </w:style>
  <w:style w:type="paragraph" w:customStyle="1" w:styleId="a6">
    <w:name w:val="Информация об изменениях документа"/>
    <w:basedOn w:val="a"/>
    <w:next w:val="a"/>
    <w:uiPriority w:val="99"/>
    <w:rsid w:val="008E196D"/>
    <w:pPr>
      <w:widowControl w:val="0"/>
      <w:autoSpaceDE w:val="0"/>
      <w:autoSpaceDN w:val="0"/>
      <w:adjustRightInd w:val="0"/>
      <w:spacing w:before="75"/>
      <w:ind w:left="170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59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5.biz/terms/d21.html" TargetMode="External"/><Relationship Id="rId13" Type="http://schemas.openxmlformats.org/officeDocument/2006/relationships/hyperlink" Target="https://be5.biz/terms/p1.html" TargetMode="External"/><Relationship Id="rId18" Type="http://schemas.openxmlformats.org/officeDocument/2006/relationships/hyperlink" Target="https://be5.biz/terms/d3.html" TargetMode="External"/><Relationship Id="rId26" Type="http://schemas.openxmlformats.org/officeDocument/2006/relationships/hyperlink" Target="https://be5.biz/terms/d2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e5.biz/terms/c20.html" TargetMode="External"/><Relationship Id="rId34" Type="http://schemas.openxmlformats.org/officeDocument/2006/relationships/hyperlink" Target="https://be5.biz/terms/o9.html" TargetMode="External"/><Relationship Id="rId7" Type="http://schemas.openxmlformats.org/officeDocument/2006/relationships/hyperlink" Target="https://be5.biz/terms/j5.html" TargetMode="External"/><Relationship Id="rId12" Type="http://schemas.openxmlformats.org/officeDocument/2006/relationships/hyperlink" Target="https://be5.biz/terms/p67.html" TargetMode="External"/><Relationship Id="rId17" Type="http://schemas.openxmlformats.org/officeDocument/2006/relationships/hyperlink" Target="https://be5.biz/terms/j4.html" TargetMode="External"/><Relationship Id="rId25" Type="http://schemas.openxmlformats.org/officeDocument/2006/relationships/hyperlink" Target="https://be5.biz/terms/j5.html" TargetMode="External"/><Relationship Id="rId33" Type="http://schemas.openxmlformats.org/officeDocument/2006/relationships/hyperlink" Target="https://be5.biz/terms/d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be5.biz/terms/d21.html" TargetMode="External"/><Relationship Id="rId20" Type="http://schemas.openxmlformats.org/officeDocument/2006/relationships/hyperlink" Target="https://be5.biz/terms/c10.html" TargetMode="External"/><Relationship Id="rId29" Type="http://schemas.openxmlformats.org/officeDocument/2006/relationships/hyperlink" Target="https://be5.biz/terms/d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1057/" TargetMode="External"/><Relationship Id="rId11" Type="http://schemas.openxmlformats.org/officeDocument/2006/relationships/hyperlink" Target="https://be5.biz/terms/g9.html" TargetMode="External"/><Relationship Id="rId24" Type="http://schemas.openxmlformats.org/officeDocument/2006/relationships/hyperlink" Target="https://be5.biz/terms/c10.html" TargetMode="External"/><Relationship Id="rId32" Type="http://schemas.openxmlformats.org/officeDocument/2006/relationships/hyperlink" Target="https://be5.biz/terms/c3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gosuslugi.ru" TargetMode="External"/><Relationship Id="rId15" Type="http://schemas.openxmlformats.org/officeDocument/2006/relationships/hyperlink" Target="https://be5.biz/terms/p1.html" TargetMode="External"/><Relationship Id="rId23" Type="http://schemas.openxmlformats.org/officeDocument/2006/relationships/hyperlink" Target="https://be5.biz/terms/p1.html" TargetMode="External"/><Relationship Id="rId28" Type="http://schemas.openxmlformats.org/officeDocument/2006/relationships/hyperlink" Target="https://be5.biz/terms/d3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be5.biz/terms/d3.html" TargetMode="External"/><Relationship Id="rId19" Type="http://schemas.openxmlformats.org/officeDocument/2006/relationships/hyperlink" Target="https://be5.biz/terms/g9.html" TargetMode="External"/><Relationship Id="rId31" Type="http://schemas.openxmlformats.org/officeDocument/2006/relationships/hyperlink" Target="https://be5.biz/terms/g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5.biz/terms/j4.html" TargetMode="External"/><Relationship Id="rId14" Type="http://schemas.openxmlformats.org/officeDocument/2006/relationships/hyperlink" Target="https://be5.biz/terms/u18.html" TargetMode="External"/><Relationship Id="rId22" Type="http://schemas.openxmlformats.org/officeDocument/2006/relationships/hyperlink" Target="https://be5.biz/terms/j1.html" TargetMode="External"/><Relationship Id="rId27" Type="http://schemas.openxmlformats.org/officeDocument/2006/relationships/hyperlink" Target="https://be5.biz/terms/j4.html" TargetMode="External"/><Relationship Id="rId30" Type="http://schemas.openxmlformats.org/officeDocument/2006/relationships/hyperlink" Target="https://be5.biz/terms/r3.html" TargetMode="External"/><Relationship Id="rId35" Type="http://schemas.openxmlformats.org/officeDocument/2006/relationships/hyperlink" Target="http://www.admeli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4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Admin</cp:lastModifiedBy>
  <cp:revision>29</cp:revision>
  <cp:lastPrinted>2020-12-09T22:37:00Z</cp:lastPrinted>
  <dcterms:created xsi:type="dcterms:W3CDTF">2019-10-13T21:04:00Z</dcterms:created>
  <dcterms:modified xsi:type="dcterms:W3CDTF">2020-12-10T00:12:00Z</dcterms:modified>
</cp:coreProperties>
</file>