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7A4BB8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4B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Default="007A4BB8" w:rsidP="007A4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административного регламента</w:t>
      </w:r>
    </w:p>
    <w:p w:rsidR="007A4BB8" w:rsidRPr="003C5261" w:rsidRDefault="007A4BB8" w:rsidP="007A4BB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по выдаче </w:t>
      </w:r>
      <w:r w:rsidR="00E87A71" w:rsidRPr="00E87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 о переводе жилого помещения в нежилое и нежилого помещения в жилое помещение</w:t>
      </w:r>
      <w:r w:rsidR="00E87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A4BB8" w:rsidRDefault="007A4BB8" w:rsidP="007A4BB8">
      <w:pPr>
        <w:rPr>
          <w:rFonts w:ascii="Times New Roman" w:hAnsi="Times New Roman" w:cs="Times New Roman"/>
          <w:sz w:val="28"/>
          <w:szCs w:val="28"/>
        </w:rPr>
      </w:pPr>
    </w:p>
    <w:p w:rsidR="00EE6B77" w:rsidRDefault="003C5261" w:rsidP="00EE6B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проекта административного регламента </w:t>
      </w:r>
      <w:r w:rsidR="00EE6B7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по </w:t>
      </w:r>
      <w:r w:rsidR="00E87A71" w:rsidRPr="00E87A71">
        <w:rPr>
          <w:rFonts w:ascii="Times New Roman" w:hAnsi="Times New Roman" w:cs="Times New Roman"/>
          <w:sz w:val="28"/>
          <w:szCs w:val="28"/>
        </w:rPr>
        <w:t>выдаче решения о переводе жилого помещения в нежилое и нежилого помещения в жилое помещение</w:t>
      </w:r>
      <w:r w:rsidR="00EE6B77" w:rsidRPr="003323A9">
        <w:rPr>
          <w:rFonts w:ascii="Times New Roman" w:hAnsi="Times New Roman" w:cs="Times New Roman"/>
          <w:sz w:val="28"/>
          <w:szCs w:val="28"/>
        </w:rPr>
        <w:t xml:space="preserve"> (</w:t>
      </w:r>
      <w:r w:rsidR="00EE6B77">
        <w:rPr>
          <w:rFonts w:ascii="Times New Roman" w:hAnsi="Times New Roman" w:cs="Times New Roman"/>
          <w:sz w:val="28"/>
          <w:szCs w:val="28"/>
        </w:rPr>
        <w:t xml:space="preserve">далее – Проект) 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1D739B" w:rsidRPr="001D739B">
        <w:rPr>
          <w:rFonts w:ascii="Times New Roman" w:hAnsi="Times New Roman" w:cs="Times New Roman"/>
          <w:sz w:val="28"/>
          <w:szCs w:val="28"/>
        </w:rPr>
        <w:t>архитектурно-строительный отдел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архитектуры и градостроительства администрации Елизовского городского поселения.</w:t>
      </w:r>
      <w:proofErr w:type="gramEnd"/>
    </w:p>
    <w:p w:rsidR="007A4BB8" w:rsidRDefault="007A4BB8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BB8">
        <w:rPr>
          <w:rFonts w:ascii="Times New Roman" w:hAnsi="Times New Roman" w:cs="Times New Roman"/>
          <w:color w:val="000000"/>
          <w:sz w:val="28"/>
          <w:szCs w:val="28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Default="00296949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B77" w:rsidRDefault="00EE6B77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3323A9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архитектурно-строительным </w:t>
      </w:r>
      <w:r w:rsidRPr="003323A9">
        <w:rPr>
          <w:rFonts w:ascii="Times New Roman" w:hAnsi="Times New Roman" w:cs="Times New Roman"/>
          <w:sz w:val="28"/>
          <w:szCs w:val="28"/>
        </w:rPr>
        <w:t>отделом</w:t>
      </w:r>
      <w:r w:rsidRPr="003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архитектуры и градостроительства администрации Елизовского городского поселения.</w:t>
      </w:r>
    </w:p>
    <w:p w:rsidR="00EE6B77" w:rsidRDefault="00EE6B77" w:rsidP="00EE6B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6B77">
        <w:rPr>
          <w:rFonts w:ascii="Times New Roman" w:hAnsi="Times New Roman" w:cs="Times New Roman"/>
          <w:color w:val="000000"/>
          <w:sz w:val="28"/>
          <w:szCs w:val="28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и юридическими лицами.</w:t>
      </w:r>
    </w:p>
    <w:p w:rsidR="007A4BB8" w:rsidRDefault="006421AC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Default="00206A65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6B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 w:rsidR="007262E7">
        <w:rPr>
          <w:rFonts w:ascii="Times New Roman" w:hAnsi="Times New Roman" w:cs="Times New Roman"/>
          <w:sz w:val="28"/>
          <w:szCs w:val="28"/>
        </w:rPr>
        <w:t xml:space="preserve"> и внесения предложений составляет </w:t>
      </w:r>
      <w:r w:rsidR="00CA0B07">
        <w:rPr>
          <w:rFonts w:ascii="Times New Roman" w:hAnsi="Times New Roman" w:cs="Times New Roman"/>
          <w:sz w:val="28"/>
          <w:szCs w:val="28"/>
        </w:rPr>
        <w:t>15 (пятнадцать)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размещения проекта административного регламента в сети Интернет.</w:t>
      </w:r>
    </w:p>
    <w:p w:rsidR="009507CE" w:rsidRDefault="00EE6B77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Прием предложений по Проекту осуществляется в рабочие дни по телефону: 8 (41531) –</w:t>
      </w:r>
      <w:r w:rsidR="001D739B">
        <w:rPr>
          <w:rFonts w:ascii="Times New Roman" w:hAnsi="Times New Roman" w:cs="Times New Roman"/>
          <w:sz w:val="28"/>
          <w:szCs w:val="28"/>
        </w:rPr>
        <w:t>7-30-11</w:t>
      </w:r>
      <w:r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r w:rsidR="009507CE" w:rsidRPr="009507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hyperlink r:id="rId4" w:history="1"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egp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0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CE" w:rsidRDefault="009507CE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Специалисты, ответственные за сбор, обобщение и учет представленных предложений:</w:t>
      </w:r>
    </w:p>
    <w:p w:rsidR="00EE6B77" w:rsidRDefault="009507CE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739B">
        <w:rPr>
          <w:rFonts w:ascii="Times New Roman" w:hAnsi="Times New Roman" w:cs="Times New Roman"/>
          <w:sz w:val="28"/>
          <w:szCs w:val="28"/>
        </w:rPr>
        <w:t xml:space="preserve">- Шурыгина Ольга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Викторовна </w:t>
      </w:r>
      <w:r w:rsidRPr="001D739B">
        <w:rPr>
          <w:rFonts w:ascii="Times New Roman" w:hAnsi="Times New Roman" w:cs="Times New Roman"/>
          <w:sz w:val="28"/>
          <w:szCs w:val="28"/>
        </w:rPr>
        <w:t xml:space="preserve">(начальник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архитектурно-строительного </w:t>
      </w:r>
      <w:r w:rsidRPr="001D739B">
        <w:rPr>
          <w:rFonts w:ascii="Times New Roman" w:hAnsi="Times New Roman" w:cs="Times New Roman"/>
          <w:sz w:val="28"/>
          <w:szCs w:val="28"/>
        </w:rPr>
        <w:t>отдела Управления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Елизовского городского поселения);</w:t>
      </w:r>
      <w:r w:rsidRPr="009507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6B77" w:rsidSect="00950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6B0"/>
    <w:rsid w:val="001D739B"/>
    <w:rsid w:val="00206A65"/>
    <w:rsid w:val="00296949"/>
    <w:rsid w:val="003323A9"/>
    <w:rsid w:val="003C5261"/>
    <w:rsid w:val="006421AC"/>
    <w:rsid w:val="007262E7"/>
    <w:rsid w:val="00783817"/>
    <w:rsid w:val="007A4BB8"/>
    <w:rsid w:val="009476B0"/>
    <w:rsid w:val="009507CE"/>
    <w:rsid w:val="009B272E"/>
    <w:rsid w:val="00AD29F3"/>
    <w:rsid w:val="00CA0B07"/>
    <w:rsid w:val="00D317CA"/>
    <w:rsid w:val="00E737B2"/>
    <w:rsid w:val="00E87A71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-e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user</cp:lastModifiedBy>
  <cp:revision>4</cp:revision>
  <dcterms:created xsi:type="dcterms:W3CDTF">2019-01-10T09:26:00Z</dcterms:created>
  <dcterms:modified xsi:type="dcterms:W3CDTF">2019-01-22T00:06:00Z</dcterms:modified>
</cp:coreProperties>
</file>