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49" w:rsidRDefault="00833749" w:rsidP="00833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33749" w:rsidRDefault="00833749" w:rsidP="0083374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33749" w:rsidRDefault="00833749" w:rsidP="008337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от  </w:t>
      </w:r>
      <w:r w:rsidR="00E8641E">
        <w:rPr>
          <w:rFonts w:ascii="Times New Roman" w:hAnsi="Times New Roman" w:cs="Times New Roman"/>
          <w:sz w:val="25"/>
          <w:szCs w:val="25"/>
          <w:u w:val="single"/>
        </w:rPr>
        <w:t>23.11.2016</w:t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</w:r>
      <w:r w:rsidR="00344350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№  </w:t>
      </w:r>
      <w:r w:rsidR="00E8641E">
        <w:rPr>
          <w:rFonts w:ascii="Times New Roman" w:hAnsi="Times New Roman" w:cs="Times New Roman"/>
          <w:sz w:val="25"/>
          <w:szCs w:val="25"/>
          <w:u w:val="single"/>
        </w:rPr>
        <w:t>1017-п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г. Елизово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833749" w:rsidRPr="00CE548C" w:rsidTr="002E6583">
        <w:tc>
          <w:tcPr>
            <w:tcW w:w="5353" w:type="dxa"/>
          </w:tcPr>
          <w:p w:rsidR="00833749" w:rsidRPr="00CE548C" w:rsidRDefault="00833749" w:rsidP="009E499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>Об утверждении схемы расположения земельно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участк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образуемо</w:t>
            </w:r>
            <w:r w:rsidR="009B436B" w:rsidRPr="00CE548C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из земель государственной собственности  кадастрового квартала 41:05:010100</w:t>
            </w:r>
            <w:r w:rsidR="009E499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CE548C">
              <w:rPr>
                <w:rFonts w:ascii="Times New Roman" w:hAnsi="Times New Roman" w:cs="Times New Roman"/>
                <w:sz w:val="25"/>
                <w:szCs w:val="25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833749" w:rsidRPr="00CE548C" w:rsidRDefault="00833749" w:rsidP="002E65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833749" w:rsidRPr="00CE548C" w:rsidRDefault="00833749" w:rsidP="00833749">
      <w:pPr>
        <w:spacing w:after="0"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CE548C">
        <w:rPr>
          <w:rFonts w:ascii="Times New Roman" w:hAnsi="Times New Roman" w:cs="Times New Roman"/>
          <w:sz w:val="25"/>
          <w:szCs w:val="25"/>
        </w:rPr>
        <w:t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согласно</w:t>
      </w:r>
      <w:r w:rsidR="009E499C">
        <w:rPr>
          <w:rFonts w:ascii="Times New Roman" w:hAnsi="Times New Roman" w:cs="Times New Roman"/>
          <w:sz w:val="25"/>
          <w:szCs w:val="25"/>
        </w:rPr>
        <w:t xml:space="preserve"> Постановлению администрации Елизовского городского поселения от 01.08.2016 №654-п «Об утверждении градостроительной документации по проекту планировки и межевания</w:t>
      </w:r>
      <w:proofErr w:type="gramEnd"/>
      <w:r w:rsidR="009E499C">
        <w:rPr>
          <w:rFonts w:ascii="Times New Roman" w:hAnsi="Times New Roman" w:cs="Times New Roman"/>
          <w:sz w:val="25"/>
          <w:szCs w:val="25"/>
        </w:rPr>
        <w:t xml:space="preserve"> на застроенную территорию в кадастровом квартале 41:05:0101001 Елизовского городского поселения», согласно</w:t>
      </w:r>
      <w:r w:rsidRPr="00CE548C">
        <w:rPr>
          <w:rFonts w:ascii="Times New Roman" w:hAnsi="Times New Roman" w:cs="Times New Roman"/>
          <w:sz w:val="25"/>
          <w:szCs w:val="25"/>
        </w:rPr>
        <w:t xml:space="preserve"> Правилам землепользования и застройки Елизовского городского поселени</w:t>
      </w:r>
      <w:r w:rsidR="009E499C">
        <w:rPr>
          <w:rFonts w:ascii="Times New Roman" w:hAnsi="Times New Roman" w:cs="Times New Roman"/>
          <w:sz w:val="25"/>
          <w:szCs w:val="25"/>
        </w:rPr>
        <w:t>я</w:t>
      </w:r>
      <w:r w:rsidRPr="00CE548C">
        <w:rPr>
          <w:rFonts w:ascii="Times New Roman" w:hAnsi="Times New Roman" w:cs="Times New Roman"/>
          <w:sz w:val="25"/>
          <w:szCs w:val="25"/>
        </w:rPr>
        <w:t xml:space="preserve">,  принятых Решением Собрания депутатов Елизовского городского поселения от 07.09.2011 № 126 </w:t>
      </w:r>
      <w:r w:rsidR="009B436B" w:rsidRPr="00CE548C">
        <w:rPr>
          <w:rFonts w:ascii="Times New Roman" w:hAnsi="Times New Roman" w:cs="Times New Roman"/>
          <w:sz w:val="25"/>
          <w:szCs w:val="25"/>
        </w:rPr>
        <w:t xml:space="preserve">с учетом изменений от </w:t>
      </w:r>
      <w:r w:rsidR="00CE548C" w:rsidRPr="00CE548C">
        <w:rPr>
          <w:rFonts w:ascii="Times New Roman" w:hAnsi="Times New Roman" w:cs="Times New Roman"/>
          <w:sz w:val="25"/>
          <w:szCs w:val="25"/>
        </w:rPr>
        <w:t>17</w:t>
      </w:r>
      <w:r w:rsidR="009B436B" w:rsidRPr="00CE548C">
        <w:rPr>
          <w:rFonts w:ascii="Times New Roman" w:hAnsi="Times New Roman" w:cs="Times New Roman"/>
          <w:sz w:val="25"/>
          <w:szCs w:val="25"/>
        </w:rPr>
        <w:t>.</w:t>
      </w:r>
      <w:r w:rsidR="00CE548C" w:rsidRPr="00CE548C">
        <w:rPr>
          <w:rFonts w:ascii="Times New Roman" w:hAnsi="Times New Roman" w:cs="Times New Roman"/>
          <w:sz w:val="25"/>
          <w:szCs w:val="25"/>
        </w:rPr>
        <w:t>11</w:t>
      </w:r>
      <w:r w:rsidR="009B436B" w:rsidRPr="00CE548C">
        <w:rPr>
          <w:rFonts w:ascii="Times New Roman" w:hAnsi="Times New Roman" w:cs="Times New Roman"/>
          <w:sz w:val="25"/>
          <w:szCs w:val="25"/>
        </w:rPr>
        <w:t>.201</w:t>
      </w:r>
      <w:r w:rsidR="00CE548C" w:rsidRPr="00CE548C">
        <w:rPr>
          <w:rFonts w:ascii="Times New Roman" w:hAnsi="Times New Roman" w:cs="Times New Roman"/>
          <w:sz w:val="25"/>
          <w:szCs w:val="25"/>
        </w:rPr>
        <w:t>6</w:t>
      </w:r>
      <w:r w:rsidR="009B436B" w:rsidRPr="00CE548C">
        <w:rPr>
          <w:rFonts w:ascii="Times New Roman" w:hAnsi="Times New Roman" w:cs="Times New Roman"/>
          <w:sz w:val="25"/>
          <w:szCs w:val="25"/>
        </w:rPr>
        <w:t xml:space="preserve"> № 6</w:t>
      </w:r>
      <w:r w:rsidR="00CE548C" w:rsidRPr="00CE548C">
        <w:rPr>
          <w:rFonts w:ascii="Times New Roman" w:hAnsi="Times New Roman" w:cs="Times New Roman"/>
          <w:sz w:val="25"/>
          <w:szCs w:val="25"/>
        </w:rPr>
        <w:t xml:space="preserve">7, согласно условиям муниципального контракта  №0138300002116000043-0128170 от 28.06.2016 на выполнение работ </w:t>
      </w:r>
      <w:proofErr w:type="gramStart"/>
      <w:r w:rsidR="00CE548C" w:rsidRPr="00CE548C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="00CE548C" w:rsidRPr="00CE548C">
        <w:rPr>
          <w:rFonts w:ascii="Times New Roman" w:hAnsi="Times New Roman" w:cs="Times New Roman"/>
          <w:sz w:val="25"/>
          <w:szCs w:val="25"/>
        </w:rPr>
        <w:t xml:space="preserve"> формированию и проведению государственного кадастрового учета земельных участков в </w:t>
      </w:r>
      <w:proofErr w:type="spellStart"/>
      <w:r w:rsidR="00CE548C" w:rsidRPr="00CE548C">
        <w:rPr>
          <w:rFonts w:ascii="Times New Roman" w:hAnsi="Times New Roman" w:cs="Times New Roman"/>
          <w:sz w:val="25"/>
          <w:szCs w:val="25"/>
        </w:rPr>
        <w:t>Елизовском</w:t>
      </w:r>
      <w:proofErr w:type="spellEnd"/>
      <w:r w:rsidR="00CE548C" w:rsidRPr="00CE548C">
        <w:rPr>
          <w:rFonts w:ascii="Times New Roman" w:hAnsi="Times New Roman" w:cs="Times New Roman"/>
          <w:sz w:val="25"/>
          <w:szCs w:val="25"/>
        </w:rPr>
        <w:t xml:space="preserve"> городском поселении</w:t>
      </w:r>
      <w:r w:rsidRPr="00CE548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33749" w:rsidRPr="00CE548C" w:rsidRDefault="00833749" w:rsidP="00833749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833749" w:rsidRPr="00CE548C" w:rsidRDefault="00833749" w:rsidP="0083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</w:t>
      </w:r>
      <w:r w:rsidR="009E499C">
        <w:rPr>
          <w:rFonts w:ascii="Times New Roman" w:hAnsi="Times New Roman" w:cs="Times New Roman"/>
          <w:sz w:val="25"/>
          <w:szCs w:val="25"/>
        </w:rPr>
        <w:t>1</w:t>
      </w:r>
      <w:r w:rsidRPr="00CE548C">
        <w:rPr>
          <w:rFonts w:ascii="Times New Roman" w:hAnsi="Times New Roman" w:cs="Times New Roman"/>
          <w:sz w:val="25"/>
          <w:szCs w:val="25"/>
        </w:rPr>
        <w:t>, согласно приложению к настоящему постановлению: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    условный номер - 41:05:010100</w:t>
      </w:r>
      <w:r w:rsidR="009E499C">
        <w:rPr>
          <w:rFonts w:ascii="Times New Roman" w:hAnsi="Times New Roman" w:cs="Times New Roman"/>
          <w:sz w:val="25"/>
          <w:szCs w:val="25"/>
        </w:rPr>
        <w:t>1</w:t>
      </w:r>
      <w:r w:rsidRPr="00CE548C">
        <w:rPr>
          <w:rFonts w:ascii="Times New Roman" w:hAnsi="Times New Roman" w:cs="Times New Roman"/>
          <w:sz w:val="25"/>
          <w:szCs w:val="25"/>
        </w:rPr>
        <w:t>:ЗУ1;</w:t>
      </w:r>
    </w:p>
    <w:p w:rsidR="00833749" w:rsidRPr="00CE548C" w:rsidRDefault="00CE548C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площадь участка – </w:t>
      </w:r>
      <w:r w:rsidR="009E499C">
        <w:rPr>
          <w:rFonts w:ascii="Times New Roman" w:hAnsi="Times New Roman" w:cs="Times New Roman"/>
          <w:sz w:val="25"/>
          <w:szCs w:val="25"/>
        </w:rPr>
        <w:t>1142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кв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территориальная зона - зона </w:t>
      </w:r>
      <w:r w:rsidR="009E499C">
        <w:rPr>
          <w:rFonts w:ascii="Times New Roman" w:hAnsi="Times New Roman" w:cs="Times New Roman"/>
          <w:sz w:val="25"/>
          <w:szCs w:val="25"/>
        </w:rPr>
        <w:t>естественного ландшафта</w:t>
      </w:r>
      <w:r w:rsidRPr="00CE548C">
        <w:rPr>
          <w:rFonts w:ascii="Times New Roman" w:hAnsi="Times New Roman" w:cs="Times New Roman"/>
          <w:sz w:val="25"/>
          <w:szCs w:val="25"/>
        </w:rPr>
        <w:t xml:space="preserve"> (</w:t>
      </w:r>
      <w:r w:rsidR="009E499C">
        <w:rPr>
          <w:rFonts w:ascii="Times New Roman" w:hAnsi="Times New Roman" w:cs="Times New Roman"/>
          <w:sz w:val="25"/>
          <w:szCs w:val="25"/>
        </w:rPr>
        <w:t>ЕЛ</w:t>
      </w:r>
      <w:r w:rsidRPr="00CE548C">
        <w:rPr>
          <w:rFonts w:ascii="Times New Roman" w:hAnsi="Times New Roman" w:cs="Times New Roman"/>
          <w:sz w:val="25"/>
          <w:szCs w:val="25"/>
        </w:rPr>
        <w:t>);</w:t>
      </w:r>
    </w:p>
    <w:p w:rsidR="00833749" w:rsidRPr="00CE548C" w:rsidRDefault="00833749" w:rsidP="009B436B">
      <w:pPr>
        <w:tabs>
          <w:tab w:val="left" w:pos="993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</w:t>
      </w:r>
      <w:r w:rsidR="009E499C">
        <w:rPr>
          <w:rFonts w:ascii="Times New Roman" w:hAnsi="Times New Roman" w:cs="Times New Roman"/>
          <w:sz w:val="25"/>
          <w:szCs w:val="25"/>
        </w:rPr>
        <w:t xml:space="preserve">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 вид разрешенного использования – «объекты </w:t>
      </w:r>
      <w:r w:rsidR="009E499C">
        <w:rPr>
          <w:rFonts w:ascii="Times New Roman" w:hAnsi="Times New Roman" w:cs="Times New Roman"/>
          <w:sz w:val="25"/>
          <w:szCs w:val="25"/>
        </w:rPr>
        <w:t>благоустройства</w:t>
      </w:r>
      <w:r w:rsidRPr="00CE548C">
        <w:rPr>
          <w:rFonts w:ascii="Times New Roman" w:hAnsi="Times New Roman" w:cs="Times New Roman"/>
          <w:sz w:val="25"/>
          <w:szCs w:val="25"/>
        </w:rPr>
        <w:t xml:space="preserve">»; </w:t>
      </w:r>
    </w:p>
    <w:p w:rsidR="009B436B" w:rsidRPr="00CE548C" w:rsidRDefault="009B436B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-    местоположение –Камчатский край, </w:t>
      </w:r>
      <w:proofErr w:type="spellStart"/>
      <w:r w:rsidRPr="00CE548C">
        <w:rPr>
          <w:rFonts w:ascii="Times New Roman" w:hAnsi="Times New Roman" w:cs="Times New Roman"/>
          <w:sz w:val="25"/>
          <w:szCs w:val="25"/>
        </w:rPr>
        <w:t>Елизовский</w:t>
      </w:r>
      <w:proofErr w:type="spellEnd"/>
      <w:r w:rsidRPr="00CE548C">
        <w:rPr>
          <w:rFonts w:ascii="Times New Roman" w:hAnsi="Times New Roman" w:cs="Times New Roman"/>
          <w:sz w:val="25"/>
          <w:szCs w:val="25"/>
        </w:rPr>
        <w:t xml:space="preserve"> район,  г</w:t>
      </w:r>
      <w:proofErr w:type="gramStart"/>
      <w:r w:rsidRPr="00CE548C">
        <w:rPr>
          <w:rFonts w:ascii="Times New Roman" w:hAnsi="Times New Roman" w:cs="Times New Roman"/>
          <w:sz w:val="25"/>
          <w:szCs w:val="25"/>
        </w:rPr>
        <w:t>.Е</w:t>
      </w:r>
      <w:proofErr w:type="gramEnd"/>
      <w:r w:rsidRPr="00CE548C">
        <w:rPr>
          <w:rFonts w:ascii="Times New Roman" w:hAnsi="Times New Roman" w:cs="Times New Roman"/>
          <w:sz w:val="25"/>
          <w:szCs w:val="25"/>
        </w:rPr>
        <w:t xml:space="preserve">лизово, </w:t>
      </w:r>
    </w:p>
    <w:p w:rsidR="009B436B" w:rsidRPr="00CE548C" w:rsidRDefault="009B436B" w:rsidP="009B436B">
      <w:pPr>
        <w:spacing w:after="0"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ул. </w:t>
      </w:r>
      <w:r w:rsidR="003D0D84">
        <w:rPr>
          <w:rFonts w:ascii="Times New Roman" w:hAnsi="Times New Roman" w:cs="Times New Roman"/>
          <w:sz w:val="25"/>
          <w:szCs w:val="25"/>
        </w:rPr>
        <w:t>Л</w:t>
      </w:r>
      <w:r w:rsidR="009E499C">
        <w:rPr>
          <w:rFonts w:ascii="Times New Roman" w:hAnsi="Times New Roman" w:cs="Times New Roman"/>
          <w:sz w:val="25"/>
          <w:szCs w:val="25"/>
        </w:rPr>
        <w:t>енина</w:t>
      </w:r>
      <w:r w:rsidRPr="00CE548C">
        <w:rPr>
          <w:rFonts w:ascii="Times New Roman" w:hAnsi="Times New Roman" w:cs="Times New Roman"/>
          <w:sz w:val="25"/>
          <w:szCs w:val="25"/>
        </w:rPr>
        <w:t>;</w:t>
      </w:r>
    </w:p>
    <w:p w:rsidR="00833749" w:rsidRPr="00CE548C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-    категория земель – земли населенных пунктов.</w:t>
      </w:r>
    </w:p>
    <w:p w:rsidR="00833749" w:rsidRPr="00CE548C" w:rsidRDefault="009B436B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2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. Управлению делами администрации Елизовского городского поселения  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настоящее постановление в информационно-телекоммуникационной сети </w:t>
      </w:r>
      <w:r w:rsidR="00833749" w:rsidRPr="00CE548C">
        <w:rPr>
          <w:rFonts w:ascii="Times New Roman" w:hAnsi="Times New Roman" w:cs="Times New Roman"/>
          <w:sz w:val="25"/>
          <w:szCs w:val="25"/>
        </w:rPr>
        <w:lastRenderedPageBreak/>
        <w:t>«Интернет»  на официальном сайте администрации Елизовского городского поселения.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3</w:t>
      </w:r>
      <w:r w:rsidR="00833749" w:rsidRPr="00CE548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833749" w:rsidRPr="00CE548C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833749" w:rsidRPr="00CE548C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4</w:t>
      </w:r>
      <w:r w:rsidR="00833749" w:rsidRPr="00CE548C">
        <w:rPr>
          <w:rFonts w:ascii="Times New Roman" w:hAnsi="Times New Roman" w:cs="Times New Roman"/>
          <w:sz w:val="25"/>
          <w:szCs w:val="25"/>
        </w:rPr>
        <w:t>. Срок действия данного постановления составляет 2 года.</w:t>
      </w:r>
    </w:p>
    <w:p w:rsidR="00833749" w:rsidRPr="00CE548C" w:rsidRDefault="00A25838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>5</w:t>
      </w:r>
      <w:r w:rsidR="00833749" w:rsidRPr="00CE548C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после официального опубликования (обнародования).</w:t>
      </w:r>
    </w:p>
    <w:p w:rsidR="00833749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</w:p>
    <w:p w:rsidR="00CE548C" w:rsidRPr="00CE548C" w:rsidRDefault="00CE548C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5"/>
          <w:szCs w:val="25"/>
        </w:rPr>
      </w:pPr>
    </w:p>
    <w:p w:rsidR="00833749" w:rsidRPr="00CE548C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Глава администрации </w:t>
      </w:r>
    </w:p>
    <w:p w:rsidR="00767CEB" w:rsidRPr="00CE548C" w:rsidRDefault="00833749" w:rsidP="009B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Елизовского городского поселения                                             </w:t>
      </w:r>
      <w:r w:rsidR="00CE548C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CE548C">
        <w:rPr>
          <w:rFonts w:ascii="Times New Roman" w:hAnsi="Times New Roman" w:cs="Times New Roman"/>
          <w:sz w:val="25"/>
          <w:szCs w:val="25"/>
        </w:rPr>
        <w:t xml:space="preserve">Д.Б. </w:t>
      </w:r>
      <w:proofErr w:type="spellStart"/>
      <w:r w:rsidRPr="00CE548C">
        <w:rPr>
          <w:rFonts w:ascii="Times New Roman" w:hAnsi="Times New Roman" w:cs="Times New Roman"/>
          <w:sz w:val="25"/>
          <w:szCs w:val="25"/>
        </w:rPr>
        <w:t>Щипицын</w:t>
      </w:r>
      <w:proofErr w:type="spellEnd"/>
    </w:p>
    <w:sectPr w:rsidR="00767CEB" w:rsidRPr="00CE548C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74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2EF2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5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940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0D84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0E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5D9E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C8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3749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2C96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36B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99C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838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2BA9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3CB0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6E4E"/>
    <w:rsid w:val="00B87A37"/>
    <w:rsid w:val="00B87BE0"/>
    <w:rsid w:val="00B925E6"/>
    <w:rsid w:val="00B93369"/>
    <w:rsid w:val="00B93C28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B7ED1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548C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26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641E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F408-7AFA-45F0-B766-205BDF11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2016-11-23T21:34:00Z</cp:lastPrinted>
  <dcterms:created xsi:type="dcterms:W3CDTF">2016-11-22T02:53:00Z</dcterms:created>
  <dcterms:modified xsi:type="dcterms:W3CDTF">2016-11-23T21:37:00Z</dcterms:modified>
</cp:coreProperties>
</file>