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11" w:rsidRDefault="00C34711" w:rsidP="00C34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711" w:rsidRDefault="00C34711" w:rsidP="00C34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711" w:rsidRPr="00C34711" w:rsidRDefault="00C34711" w:rsidP="00C347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471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34711" w:rsidRPr="00C34711" w:rsidRDefault="00C34711" w:rsidP="00C347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4711">
        <w:rPr>
          <w:rFonts w:ascii="Times New Roman" w:hAnsi="Times New Roman" w:cs="Times New Roman"/>
          <w:sz w:val="20"/>
          <w:szCs w:val="20"/>
        </w:rPr>
        <w:t>к приказу Управления архитектуры и градостроительства</w:t>
      </w:r>
    </w:p>
    <w:p w:rsidR="00C34711" w:rsidRPr="00C34711" w:rsidRDefault="00C34711" w:rsidP="00C347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4711">
        <w:rPr>
          <w:rFonts w:ascii="Times New Roman" w:hAnsi="Times New Roman" w:cs="Times New Roman"/>
          <w:sz w:val="20"/>
          <w:szCs w:val="20"/>
        </w:rPr>
        <w:t xml:space="preserve">администрации Елизовского городского поселения </w:t>
      </w:r>
    </w:p>
    <w:p w:rsidR="00C34711" w:rsidRPr="00C34711" w:rsidRDefault="00C34711" w:rsidP="00C347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47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«15» января 2018 № 07- од </w:t>
      </w:r>
    </w:p>
    <w:p w:rsidR="00C34711" w:rsidRDefault="00C34711" w:rsidP="00C347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4711" w:rsidRDefault="00C34711" w:rsidP="00C34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Земельные участки, подлежащие исключению из </w:t>
      </w:r>
      <w:r w:rsidRPr="00C144D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44D3">
        <w:rPr>
          <w:rFonts w:ascii="Times New Roman" w:hAnsi="Times New Roman" w:cs="Times New Roman"/>
          <w:sz w:val="28"/>
          <w:szCs w:val="28"/>
        </w:rPr>
        <w:t xml:space="preserve"> </w:t>
      </w:r>
      <w:r w:rsidRPr="00C144D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 проверок</w:t>
      </w:r>
    </w:p>
    <w:p w:rsidR="00C34711" w:rsidRDefault="00C34711" w:rsidP="00C34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гражданами </w:t>
      </w:r>
      <w:r w:rsidRPr="00C14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объектов земельных отношений </w:t>
      </w:r>
    </w:p>
    <w:p w:rsidR="00C34711" w:rsidRDefault="00C34711" w:rsidP="00C34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4D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земельного законодательства на 2018 год</w:t>
      </w:r>
    </w:p>
    <w:p w:rsidR="00C34711" w:rsidRDefault="00C34711" w:rsidP="00C34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150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3999"/>
        <w:gridCol w:w="2260"/>
        <w:gridCol w:w="1921"/>
        <w:gridCol w:w="1625"/>
        <w:gridCol w:w="3713"/>
      </w:tblGrid>
      <w:tr w:rsidR="00C34711" w:rsidRPr="00A9183F" w:rsidTr="009E10E0">
        <w:trPr>
          <w:trHeight w:val="926"/>
        </w:trPr>
        <w:tc>
          <w:tcPr>
            <w:tcW w:w="632" w:type="dxa"/>
            <w:vAlign w:val="center"/>
          </w:tcPr>
          <w:p w:rsidR="00C34711" w:rsidRPr="00A9183F" w:rsidRDefault="00C34711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9183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918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18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18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99" w:type="dxa"/>
            <w:vAlign w:val="center"/>
          </w:tcPr>
          <w:p w:rsidR="00C34711" w:rsidRPr="00A9183F" w:rsidRDefault="00C34711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83F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2260" w:type="dxa"/>
            <w:vAlign w:val="center"/>
          </w:tcPr>
          <w:p w:rsidR="00C34711" w:rsidRPr="00A9183F" w:rsidRDefault="00C34711" w:rsidP="009E1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83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C34711" w:rsidRPr="00A9183F" w:rsidRDefault="00C34711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83F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921" w:type="dxa"/>
            <w:vAlign w:val="center"/>
          </w:tcPr>
          <w:p w:rsidR="00C34711" w:rsidRPr="00A9183F" w:rsidRDefault="00C34711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83F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625" w:type="dxa"/>
            <w:vAlign w:val="center"/>
          </w:tcPr>
          <w:p w:rsidR="00C34711" w:rsidRPr="00A9183F" w:rsidRDefault="00C34711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83F">
              <w:rPr>
                <w:rFonts w:ascii="Times New Roman" w:hAnsi="Times New Roman" w:cs="Times New Roman"/>
                <w:sz w:val="20"/>
                <w:szCs w:val="20"/>
              </w:rPr>
              <w:t>Месяц начала проведения проверки</w:t>
            </w:r>
          </w:p>
        </w:tc>
        <w:tc>
          <w:tcPr>
            <w:tcW w:w="3713" w:type="dxa"/>
            <w:vAlign w:val="center"/>
          </w:tcPr>
          <w:p w:rsidR="00C34711" w:rsidRPr="00A9183F" w:rsidRDefault="00C34711" w:rsidP="009E1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83F">
              <w:rPr>
                <w:rFonts w:ascii="Times New Roman" w:hAnsi="Times New Roman" w:cs="Times New Roman"/>
                <w:sz w:val="20"/>
                <w:szCs w:val="20"/>
              </w:rPr>
              <w:t>Основание для проверки</w:t>
            </w:r>
          </w:p>
        </w:tc>
      </w:tr>
      <w:tr w:rsidR="00C34711" w:rsidRPr="00A9183F" w:rsidTr="009E10E0">
        <w:trPr>
          <w:trHeight w:val="1155"/>
        </w:trPr>
        <w:tc>
          <w:tcPr>
            <w:tcW w:w="632" w:type="dxa"/>
            <w:vAlign w:val="center"/>
          </w:tcPr>
          <w:p w:rsidR="00C34711" w:rsidRPr="00A9183F" w:rsidRDefault="00C34711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A9183F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99" w:type="dxa"/>
            <w:vAlign w:val="center"/>
          </w:tcPr>
          <w:p w:rsidR="00C34711" w:rsidRPr="00A9183F" w:rsidRDefault="00C34711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Камчатский край, </w:t>
            </w:r>
            <w:proofErr w:type="spellStart"/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Елизовский</w:t>
            </w:r>
            <w:proofErr w:type="spellEnd"/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р-н, </w:t>
            </w:r>
          </w:p>
          <w:p w:rsidR="00C34711" w:rsidRPr="00A9183F" w:rsidRDefault="00C34711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Елизово, ул. Поротова, п.3</w:t>
            </w:r>
          </w:p>
        </w:tc>
        <w:tc>
          <w:tcPr>
            <w:tcW w:w="2260" w:type="dxa"/>
            <w:vAlign w:val="center"/>
          </w:tcPr>
          <w:p w:rsidR="00C34711" w:rsidRPr="00A9183F" w:rsidRDefault="00C34711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918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41:05:0101004:121</w:t>
            </w:r>
          </w:p>
        </w:tc>
        <w:tc>
          <w:tcPr>
            <w:tcW w:w="1921" w:type="dxa"/>
            <w:vAlign w:val="center"/>
          </w:tcPr>
          <w:p w:rsidR="00C34711" w:rsidRPr="00A9183F" w:rsidRDefault="00C34711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625" w:type="dxa"/>
            <w:vAlign w:val="center"/>
          </w:tcPr>
          <w:p w:rsidR="00C34711" w:rsidRPr="00A9183F" w:rsidRDefault="00C34711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713" w:type="dxa"/>
            <w:vAlign w:val="center"/>
          </w:tcPr>
          <w:p w:rsidR="00C34711" w:rsidRPr="00A9183F" w:rsidRDefault="00C34711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83F">
              <w:rPr>
                <w:rFonts w:ascii="Times New Roman" w:hAnsi="Times New Roman" w:cs="Times New Roman"/>
                <w:sz w:val="20"/>
                <w:szCs w:val="20"/>
              </w:rPr>
              <w:t xml:space="preserve">ч. 5 ст. 5 </w:t>
            </w:r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Закона Камчатского края от 07.12.2016  № 39 «О порядке осуществления муниципального земельного контроля </w:t>
            </w:r>
          </w:p>
          <w:p w:rsidR="00C34711" w:rsidRPr="00A9183F" w:rsidRDefault="00C34711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Камчатском крае»</w:t>
            </w:r>
          </w:p>
        </w:tc>
      </w:tr>
      <w:tr w:rsidR="00C34711" w:rsidRPr="00A9183F" w:rsidTr="009E10E0">
        <w:trPr>
          <w:trHeight w:val="1155"/>
        </w:trPr>
        <w:tc>
          <w:tcPr>
            <w:tcW w:w="632" w:type="dxa"/>
            <w:vAlign w:val="center"/>
          </w:tcPr>
          <w:p w:rsidR="00C34711" w:rsidRPr="00A9183F" w:rsidRDefault="00C34711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A9183F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99" w:type="dxa"/>
            <w:vAlign w:val="center"/>
          </w:tcPr>
          <w:p w:rsidR="00C34711" w:rsidRPr="00A9183F" w:rsidRDefault="00C34711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Камчатский край, </w:t>
            </w:r>
            <w:proofErr w:type="spellStart"/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Елизовский</w:t>
            </w:r>
            <w:proofErr w:type="spellEnd"/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р-н, </w:t>
            </w:r>
          </w:p>
          <w:p w:rsidR="00C34711" w:rsidRPr="00A9183F" w:rsidRDefault="00C34711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Елизово, ул. </w:t>
            </w:r>
            <w:proofErr w:type="gramStart"/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Осенняя</w:t>
            </w:r>
            <w:proofErr w:type="gramEnd"/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6</w:t>
            </w:r>
          </w:p>
        </w:tc>
        <w:tc>
          <w:tcPr>
            <w:tcW w:w="2260" w:type="dxa"/>
            <w:vAlign w:val="center"/>
          </w:tcPr>
          <w:p w:rsidR="00C34711" w:rsidRPr="00A9183F" w:rsidRDefault="00C34711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918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41:05:0101004:107</w:t>
            </w:r>
          </w:p>
        </w:tc>
        <w:tc>
          <w:tcPr>
            <w:tcW w:w="1921" w:type="dxa"/>
            <w:vAlign w:val="center"/>
          </w:tcPr>
          <w:p w:rsidR="00C34711" w:rsidRPr="00A9183F" w:rsidRDefault="00C34711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625" w:type="dxa"/>
            <w:vAlign w:val="center"/>
          </w:tcPr>
          <w:p w:rsidR="00C34711" w:rsidRPr="00A9183F" w:rsidRDefault="00C34711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713" w:type="dxa"/>
            <w:vAlign w:val="center"/>
          </w:tcPr>
          <w:p w:rsidR="00C34711" w:rsidRPr="00A9183F" w:rsidRDefault="00C34711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83F">
              <w:rPr>
                <w:rFonts w:ascii="Times New Roman" w:hAnsi="Times New Roman" w:cs="Times New Roman"/>
                <w:sz w:val="20"/>
                <w:szCs w:val="20"/>
              </w:rPr>
              <w:t xml:space="preserve">ч. 5 ст. 5 </w:t>
            </w:r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Закона Камчатского края от 07.12.2016  № 39 «О порядке осуществления муниципального земельного контроля </w:t>
            </w:r>
          </w:p>
          <w:p w:rsidR="00C34711" w:rsidRPr="00A9183F" w:rsidRDefault="00C34711" w:rsidP="009E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Камчатском крае»</w:t>
            </w:r>
          </w:p>
        </w:tc>
      </w:tr>
    </w:tbl>
    <w:p w:rsidR="00B064AC" w:rsidRDefault="00B064AC"/>
    <w:sectPr w:rsidR="00B064AC" w:rsidSect="00C3471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711"/>
    <w:rsid w:val="00B064AC"/>
    <w:rsid w:val="00C3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Поздняков</cp:lastModifiedBy>
  <cp:revision>1</cp:revision>
  <dcterms:created xsi:type="dcterms:W3CDTF">2018-01-15T04:57:00Z</dcterms:created>
  <dcterms:modified xsi:type="dcterms:W3CDTF">2018-01-15T04:59:00Z</dcterms:modified>
</cp:coreProperties>
</file>