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49" w:rsidRDefault="00833749" w:rsidP="008337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749" w:rsidRDefault="00833749" w:rsidP="00833749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749" w:rsidRDefault="00833749" w:rsidP="00833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749" w:rsidRDefault="00833749" w:rsidP="0083374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3749" w:rsidRPr="00C24E6B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от  </w:t>
      </w:r>
      <w:r w:rsidR="00937108" w:rsidRPr="00937108">
        <w:rPr>
          <w:rFonts w:ascii="Times New Roman" w:hAnsi="Times New Roman" w:cs="Times New Roman"/>
          <w:sz w:val="28"/>
          <w:szCs w:val="28"/>
          <w:u w:val="single"/>
        </w:rPr>
        <w:t>29.06.</w:t>
      </w:r>
      <w:r w:rsidR="00483023" w:rsidRPr="00483023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</w:r>
      <w:r w:rsidR="00C24E6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24E6B">
        <w:rPr>
          <w:rFonts w:ascii="Times New Roman" w:hAnsi="Times New Roman" w:cs="Times New Roman"/>
          <w:sz w:val="28"/>
          <w:szCs w:val="28"/>
        </w:rPr>
        <w:t xml:space="preserve">№  </w:t>
      </w:r>
      <w:r w:rsidR="00937108" w:rsidRPr="00937108">
        <w:rPr>
          <w:rFonts w:ascii="Times New Roman" w:hAnsi="Times New Roman" w:cs="Times New Roman"/>
          <w:sz w:val="28"/>
          <w:szCs w:val="28"/>
          <w:u w:val="single"/>
        </w:rPr>
        <w:t>616-п</w:t>
      </w:r>
    </w:p>
    <w:p w:rsidR="00833749" w:rsidRPr="00C24E6B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       г. Елизово</w:t>
      </w:r>
    </w:p>
    <w:p w:rsidR="00833749" w:rsidRPr="00CE548C" w:rsidRDefault="00833749" w:rsidP="00833749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833749" w:rsidRPr="00CE548C" w:rsidTr="00C24E6B">
        <w:trPr>
          <w:trHeight w:val="1463"/>
        </w:trPr>
        <w:tc>
          <w:tcPr>
            <w:tcW w:w="5353" w:type="dxa"/>
          </w:tcPr>
          <w:p w:rsidR="00015489" w:rsidRDefault="00833749" w:rsidP="00015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образуемо</w:t>
            </w:r>
            <w:r w:rsidR="009B436B" w:rsidRPr="00C24E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из земель государственной собственности  кадастрового квартала 41:05:010100</w:t>
            </w:r>
            <w:r w:rsidR="00C24E6B" w:rsidRPr="00C24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E6B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 </w:t>
            </w:r>
            <w:r w:rsidR="00015489">
              <w:rPr>
                <w:rFonts w:ascii="Times New Roman" w:hAnsi="Times New Roman" w:cs="Times New Roman"/>
                <w:sz w:val="28"/>
                <w:szCs w:val="28"/>
              </w:rPr>
              <w:t>и о присвоении адреса формируемому земельному участку</w:t>
            </w:r>
          </w:p>
          <w:p w:rsidR="00833749" w:rsidRPr="00C24E6B" w:rsidRDefault="00833749" w:rsidP="00C24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33749" w:rsidRPr="00CE548C" w:rsidRDefault="00833749" w:rsidP="002E658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3749" w:rsidRPr="00CE548C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E548C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833749" w:rsidRDefault="00C24E6B" w:rsidP="005162F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62F1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</w:t>
      </w:r>
      <w:r w:rsidR="005162F1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ст. 11.10, </w:t>
      </w:r>
      <w:r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>,</w:t>
      </w:r>
      <w:r w:rsidR="00015489" w:rsidRPr="000154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2F1" w:rsidRPr="005162F1">
        <w:rPr>
          <w:rFonts w:ascii="Times New Roman" w:hAnsi="Times New Roman" w:cs="Times New Roman"/>
          <w:sz w:val="28"/>
          <w:szCs w:val="28"/>
        </w:rPr>
        <w:t>согласно</w:t>
      </w:r>
      <w:r w:rsidR="005162F1" w:rsidRPr="006E7741">
        <w:rPr>
          <w:sz w:val="28"/>
          <w:szCs w:val="28"/>
        </w:rPr>
        <w:t xml:space="preserve"> </w:t>
      </w:r>
      <w:r w:rsidR="005162F1" w:rsidRPr="005162F1">
        <w:rPr>
          <w:rFonts w:ascii="Times New Roman" w:hAnsi="Times New Roman" w:cs="Times New Roman"/>
          <w:sz w:val="28"/>
          <w:szCs w:val="28"/>
        </w:rPr>
        <w:t>Правилам присвоения, изменения и аннулирования адресов, утвержденным постановлением Правительства Российской Федерации от</w:t>
      </w:r>
      <w:proofErr w:type="gramEnd"/>
      <w:r w:rsidR="005162F1" w:rsidRPr="005162F1">
        <w:rPr>
          <w:rFonts w:ascii="Times New Roman" w:hAnsi="Times New Roman" w:cs="Times New Roman"/>
          <w:sz w:val="28"/>
          <w:szCs w:val="28"/>
        </w:rPr>
        <w:t xml:space="preserve"> 19.11.2014 № 1221</w:t>
      </w:r>
      <w:r w:rsidR="005162F1">
        <w:rPr>
          <w:rFonts w:ascii="Times New Roman" w:hAnsi="Times New Roman" w:cs="Times New Roman"/>
          <w:sz w:val="28"/>
          <w:szCs w:val="28"/>
        </w:rPr>
        <w:t xml:space="preserve">, </w:t>
      </w:r>
      <w:r w:rsidRPr="007F618E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Pr="007F618E">
        <w:rPr>
          <w:rFonts w:ascii="Times New Roman" w:hAnsi="Times New Roman" w:cs="Times New Roman"/>
          <w:sz w:val="28"/>
          <w:szCs w:val="28"/>
        </w:rPr>
        <w:t>, Правил землепользования и застройки Елизовского городского поселения, принятых Решением Собрания депутатов Елизовского городского поселения от 07.09.2011 № 126</w:t>
      </w:r>
      <w:r w:rsidR="001A6FA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1A6FAD">
        <w:rPr>
          <w:rFonts w:ascii="Times New Roman" w:hAnsi="Times New Roman" w:cs="Times New Roman"/>
          <w:sz w:val="28"/>
          <w:szCs w:val="28"/>
        </w:rPr>
        <w:t>Копейко</w:t>
      </w:r>
      <w:proofErr w:type="spellEnd"/>
      <w:r w:rsidR="001A6FAD">
        <w:rPr>
          <w:rFonts w:ascii="Times New Roman" w:hAnsi="Times New Roman" w:cs="Times New Roman"/>
          <w:sz w:val="28"/>
          <w:szCs w:val="28"/>
        </w:rPr>
        <w:t xml:space="preserve"> А.А.</w:t>
      </w:r>
      <w:r w:rsidR="005162F1">
        <w:rPr>
          <w:rFonts w:ascii="Times New Roman" w:hAnsi="Times New Roman" w:cs="Times New Roman"/>
          <w:sz w:val="28"/>
          <w:szCs w:val="28"/>
        </w:rPr>
        <w:t xml:space="preserve"> от 30.05.2017</w:t>
      </w:r>
    </w:p>
    <w:p w:rsidR="001A6FAD" w:rsidRPr="00C24E6B" w:rsidRDefault="001A6FAD" w:rsidP="001A6FAD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3749" w:rsidRPr="00C24E6B" w:rsidRDefault="00833749" w:rsidP="0083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3749" w:rsidRPr="00C24E6B" w:rsidRDefault="00833749" w:rsidP="0083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749" w:rsidRPr="00C24E6B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</w:t>
      </w:r>
      <w:r w:rsidR="00C24E6B" w:rsidRPr="00C24E6B">
        <w:rPr>
          <w:rFonts w:ascii="Times New Roman" w:hAnsi="Times New Roman" w:cs="Times New Roman"/>
          <w:sz w:val="28"/>
          <w:szCs w:val="28"/>
        </w:rPr>
        <w:t>5</w:t>
      </w:r>
      <w:r w:rsidRPr="00C24E6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постановлению:</w:t>
      </w:r>
    </w:p>
    <w:p w:rsidR="00833749" w:rsidRPr="00C24E6B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>-    условный номер - 41:05:010100</w:t>
      </w:r>
      <w:r w:rsidR="001A6FAD">
        <w:rPr>
          <w:rFonts w:ascii="Times New Roman" w:hAnsi="Times New Roman" w:cs="Times New Roman"/>
          <w:sz w:val="28"/>
          <w:szCs w:val="28"/>
        </w:rPr>
        <w:t>5</w:t>
      </w:r>
      <w:r w:rsidRPr="00C24E6B">
        <w:rPr>
          <w:rFonts w:ascii="Times New Roman" w:hAnsi="Times New Roman" w:cs="Times New Roman"/>
          <w:sz w:val="28"/>
          <w:szCs w:val="28"/>
        </w:rPr>
        <w:t>;</w:t>
      </w:r>
    </w:p>
    <w:p w:rsidR="00833749" w:rsidRPr="00C24E6B" w:rsidRDefault="00CE548C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-    площадь участка – </w:t>
      </w:r>
      <w:r w:rsidR="001A6FAD">
        <w:rPr>
          <w:rFonts w:ascii="Times New Roman" w:hAnsi="Times New Roman" w:cs="Times New Roman"/>
          <w:sz w:val="28"/>
          <w:szCs w:val="28"/>
        </w:rPr>
        <w:t>1057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33749" w:rsidRPr="00C24E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33749" w:rsidRPr="00C24E6B">
        <w:rPr>
          <w:rFonts w:ascii="Times New Roman" w:hAnsi="Times New Roman" w:cs="Times New Roman"/>
          <w:sz w:val="28"/>
          <w:szCs w:val="28"/>
        </w:rPr>
        <w:t>;</w:t>
      </w:r>
    </w:p>
    <w:p w:rsidR="00833749" w:rsidRPr="00C24E6B" w:rsidRDefault="001A6FAD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33749" w:rsidRPr="00C24E6B">
        <w:rPr>
          <w:rFonts w:ascii="Times New Roman" w:hAnsi="Times New Roman" w:cs="Times New Roman"/>
          <w:sz w:val="28"/>
          <w:szCs w:val="28"/>
        </w:rPr>
        <w:t>);</w:t>
      </w:r>
    </w:p>
    <w:p w:rsidR="00833749" w:rsidRPr="00C24E6B" w:rsidRDefault="00833749" w:rsidP="009B436B">
      <w:pPr>
        <w:tabs>
          <w:tab w:val="left" w:pos="993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- </w:t>
      </w:r>
      <w:r w:rsidR="001A6FAD">
        <w:rPr>
          <w:rFonts w:ascii="Times New Roman" w:hAnsi="Times New Roman" w:cs="Times New Roman"/>
          <w:sz w:val="28"/>
          <w:szCs w:val="28"/>
        </w:rPr>
        <w:t xml:space="preserve"> </w:t>
      </w:r>
      <w:r w:rsidRPr="00C24E6B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1A6FA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24E6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33749" w:rsidRDefault="00833749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lastRenderedPageBreak/>
        <w:t>-    категория земель – земли населенных пунктов.</w:t>
      </w:r>
    </w:p>
    <w:p w:rsidR="00015489" w:rsidRDefault="00015489" w:rsidP="00516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участку</w:t>
      </w:r>
      <w:r w:rsidR="005162F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Архангельская ул., 15а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FAD" w:rsidRDefault="00015489" w:rsidP="001A6F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F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6FAD">
        <w:rPr>
          <w:rFonts w:ascii="Times New Roman" w:hAnsi="Times New Roman" w:cs="Times New Roman"/>
          <w:sz w:val="28"/>
          <w:szCs w:val="28"/>
        </w:rPr>
        <w:t>Копейко</w:t>
      </w:r>
      <w:proofErr w:type="spellEnd"/>
      <w:r w:rsidR="001A6FAD">
        <w:rPr>
          <w:rFonts w:ascii="Times New Roman" w:hAnsi="Times New Roman" w:cs="Times New Roman"/>
          <w:sz w:val="28"/>
          <w:szCs w:val="28"/>
        </w:rPr>
        <w:t xml:space="preserve"> А.А.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1A6FAD">
        <w:rPr>
          <w:rFonts w:ascii="Times New Roman" w:hAnsi="Times New Roman" w:cs="Times New Roman"/>
          <w:i/>
          <w:sz w:val="28"/>
          <w:szCs w:val="28"/>
        </w:rPr>
        <w:t>.</w:t>
      </w:r>
    </w:p>
    <w:p w:rsidR="00BA1F37" w:rsidRPr="00BA1F37" w:rsidRDefault="00BA1F37" w:rsidP="00BA1F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37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833749" w:rsidRPr="00C24E6B" w:rsidRDefault="001A6FAD" w:rsidP="00BA1F37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749" w:rsidRPr="00C24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749" w:rsidRPr="00C24E6B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5162F1">
        <w:rPr>
          <w:rFonts w:ascii="Times New Roman" w:hAnsi="Times New Roman" w:cs="Times New Roman"/>
          <w:sz w:val="28"/>
          <w:szCs w:val="28"/>
        </w:rPr>
        <w:t>его постановления возложить на р</w:t>
      </w:r>
      <w:r w:rsidR="00833749" w:rsidRPr="00C24E6B">
        <w:rPr>
          <w:rFonts w:ascii="Times New Roman" w:hAnsi="Times New Roman" w:cs="Times New Roman"/>
          <w:sz w:val="28"/>
          <w:szCs w:val="28"/>
        </w:rPr>
        <w:t>уководителя Управления архитектуры и градостроительства администрации Елизовского городского поселения</w:t>
      </w:r>
      <w:r w:rsidR="007E6AE5">
        <w:rPr>
          <w:rFonts w:ascii="Times New Roman" w:hAnsi="Times New Roman" w:cs="Times New Roman"/>
          <w:sz w:val="28"/>
          <w:szCs w:val="28"/>
        </w:rPr>
        <w:t>.</w:t>
      </w:r>
    </w:p>
    <w:p w:rsidR="00833749" w:rsidRDefault="001A6FAD" w:rsidP="0083374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749" w:rsidRPr="00C24E6B">
        <w:rPr>
          <w:rFonts w:ascii="Times New Roman" w:hAnsi="Times New Roman" w:cs="Times New Roman"/>
          <w:sz w:val="28"/>
          <w:szCs w:val="28"/>
        </w:rPr>
        <w:t>. Срок действия данного постановления составляет 2 года.</w:t>
      </w:r>
    </w:p>
    <w:p w:rsidR="00833749" w:rsidRPr="00C24E6B" w:rsidRDefault="00833749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E548C" w:rsidRPr="00C24E6B" w:rsidRDefault="00CE548C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33749" w:rsidRPr="00C24E6B" w:rsidRDefault="005162F1" w:rsidP="00833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33749" w:rsidRPr="00C24E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3749" w:rsidRPr="00C24E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67CEB" w:rsidRPr="00C24E6B" w:rsidRDefault="00833749" w:rsidP="009B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24E6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</w:t>
      </w:r>
      <w:r w:rsidR="00C24E6B">
        <w:rPr>
          <w:rFonts w:ascii="Times New Roman" w:hAnsi="Times New Roman" w:cs="Times New Roman"/>
          <w:sz w:val="28"/>
          <w:szCs w:val="28"/>
        </w:rPr>
        <w:t xml:space="preserve">  </w:t>
      </w:r>
      <w:r w:rsidR="005162F1">
        <w:rPr>
          <w:rFonts w:ascii="Times New Roman" w:hAnsi="Times New Roman" w:cs="Times New Roman"/>
          <w:sz w:val="28"/>
          <w:szCs w:val="28"/>
        </w:rPr>
        <w:t>В.А. Масло</w:t>
      </w:r>
    </w:p>
    <w:sectPr w:rsidR="00767CEB" w:rsidRPr="00C24E6B" w:rsidSect="005162F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749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5489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3D40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5CB4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6FA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2EF2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5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94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0D84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38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023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2E"/>
    <w:rsid w:val="004A391C"/>
    <w:rsid w:val="004A3CC4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2F1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992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1BD6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5D9E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2B8C"/>
    <w:rsid w:val="007231FA"/>
    <w:rsid w:val="00724304"/>
    <w:rsid w:val="00725043"/>
    <w:rsid w:val="0072558D"/>
    <w:rsid w:val="0072601C"/>
    <w:rsid w:val="007264D5"/>
    <w:rsid w:val="00726F4C"/>
    <w:rsid w:val="007278A5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A11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AE5"/>
    <w:rsid w:val="007E6C0E"/>
    <w:rsid w:val="007E748E"/>
    <w:rsid w:val="007E7EDC"/>
    <w:rsid w:val="007F494A"/>
    <w:rsid w:val="007F597C"/>
    <w:rsid w:val="007F5D74"/>
    <w:rsid w:val="007F6CF7"/>
    <w:rsid w:val="007F7270"/>
    <w:rsid w:val="00800C8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3749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2F4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108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2C96"/>
    <w:rsid w:val="00953C39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17D8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36B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838"/>
    <w:rsid w:val="00A25CA8"/>
    <w:rsid w:val="00A25D0F"/>
    <w:rsid w:val="00A267F3"/>
    <w:rsid w:val="00A3005F"/>
    <w:rsid w:val="00A32966"/>
    <w:rsid w:val="00A3333D"/>
    <w:rsid w:val="00A33812"/>
    <w:rsid w:val="00A339B4"/>
    <w:rsid w:val="00A344C5"/>
    <w:rsid w:val="00A36060"/>
    <w:rsid w:val="00A36B26"/>
    <w:rsid w:val="00A37140"/>
    <w:rsid w:val="00A41738"/>
    <w:rsid w:val="00A41A0C"/>
    <w:rsid w:val="00A4263F"/>
    <w:rsid w:val="00A42BA9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0206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6E0A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3CB0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44CF"/>
    <w:rsid w:val="00B2504F"/>
    <w:rsid w:val="00B25C8A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6D8A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2A8B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6E4E"/>
    <w:rsid w:val="00B87A37"/>
    <w:rsid w:val="00B87BE0"/>
    <w:rsid w:val="00B925E6"/>
    <w:rsid w:val="00B93369"/>
    <w:rsid w:val="00B93C28"/>
    <w:rsid w:val="00B93D04"/>
    <w:rsid w:val="00B94409"/>
    <w:rsid w:val="00B9546E"/>
    <w:rsid w:val="00B955CB"/>
    <w:rsid w:val="00B95AA8"/>
    <w:rsid w:val="00B96620"/>
    <w:rsid w:val="00BA0639"/>
    <w:rsid w:val="00BA1F37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B7ED1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D26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4E6B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66316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548C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BDD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BF5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F42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3FDE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2DE7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7A9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472A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A31"/>
    <w:rsid w:val="00F91D30"/>
    <w:rsid w:val="00F93C66"/>
    <w:rsid w:val="00F93CCE"/>
    <w:rsid w:val="00F94F1A"/>
    <w:rsid w:val="00F956AB"/>
    <w:rsid w:val="00F968A9"/>
    <w:rsid w:val="00F96ED1"/>
    <w:rsid w:val="00F9756D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236F0-F88E-4E7C-B3BD-D1759DF3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2017-06-28T23:45:00Z</cp:lastPrinted>
  <dcterms:created xsi:type="dcterms:W3CDTF">2017-06-15T05:40:00Z</dcterms:created>
  <dcterms:modified xsi:type="dcterms:W3CDTF">2017-06-28T23:50:00Z</dcterms:modified>
</cp:coreProperties>
</file>